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8FE52" w14:textId="6902D74F" w:rsidR="00F4369A" w:rsidRPr="003216EB" w:rsidRDefault="00BF0D76" w:rsidP="00341FAF">
      <w:pPr>
        <w:tabs>
          <w:tab w:val="left" w:pos="360"/>
        </w:tabs>
        <w:rPr>
          <w:b/>
          <w:sz w:val="28"/>
          <w:szCs w:val="28"/>
        </w:rPr>
      </w:pPr>
      <w:r w:rsidRPr="003216EB">
        <w:rPr>
          <w:b/>
          <w:bCs/>
          <w:noProof/>
          <w:sz w:val="28"/>
          <w:szCs w:val="28"/>
          <w:lang w:val="en-US"/>
        </w:rPr>
        <mc:AlternateContent>
          <mc:Choice Requires="wps">
            <w:drawing>
              <wp:anchor distT="0" distB="0" distL="114300" distR="114300" simplePos="0" relativeHeight="251659776" behindDoc="0" locked="0" layoutInCell="1" allowOverlap="1" wp14:anchorId="36C15D67" wp14:editId="6394113F">
                <wp:simplePos x="0" y="0"/>
                <wp:positionH relativeFrom="column">
                  <wp:posOffset>-60960</wp:posOffset>
                </wp:positionH>
                <wp:positionV relativeFrom="paragraph">
                  <wp:posOffset>129541</wp:posOffset>
                </wp:positionV>
                <wp:extent cx="5989320" cy="9029700"/>
                <wp:effectExtent l="0" t="0" r="11430" b="190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320" cy="9029700"/>
                        </a:xfrm>
                        <a:prstGeom prst="rect">
                          <a:avLst/>
                        </a:prstGeom>
                        <a:solidFill>
                          <a:srgbClr val="E7E6E6"/>
                        </a:solidFill>
                        <a:ln w="9525">
                          <a:solidFill>
                            <a:srgbClr val="000000"/>
                          </a:solidFill>
                          <a:miter lim="800000"/>
                          <a:headEnd/>
                          <a:tailEnd/>
                        </a:ln>
                      </wps:spPr>
                      <wps:txbx>
                        <w:txbxContent>
                          <w:p w14:paraId="7CD05906" w14:textId="77777777" w:rsidR="00BF0D76" w:rsidRDefault="00BF0D76" w:rsidP="00383036">
                            <w:pPr>
                              <w:jc w:val="center"/>
                              <w:rPr>
                                <w:b/>
                                <w:bCs/>
                                <w:sz w:val="28"/>
                                <w:szCs w:val="28"/>
                              </w:rPr>
                            </w:pPr>
                          </w:p>
                          <w:p w14:paraId="3948FCE5" w14:textId="5C063BA5" w:rsidR="00BF0D76" w:rsidRDefault="00BF0D76" w:rsidP="00383036">
                            <w:pPr>
                              <w:jc w:val="center"/>
                              <w:rPr>
                                <w:b/>
                                <w:bCs/>
                                <w:sz w:val="28"/>
                                <w:szCs w:val="28"/>
                              </w:rPr>
                            </w:pPr>
                            <w:r>
                              <w:rPr>
                                <w:noProof/>
                              </w:rPr>
                              <w:drawing>
                                <wp:inline distT="0" distB="0" distL="0" distR="0" wp14:anchorId="762B118A" wp14:editId="19CE61EE">
                                  <wp:extent cx="5622290" cy="628015"/>
                                  <wp:effectExtent l="0" t="0" r="0" b="635"/>
                                  <wp:docPr id="144527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75770" name="Picture 6"/>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22290" cy="628015"/>
                                          </a:xfrm>
                                          <a:prstGeom prst="rect">
                                            <a:avLst/>
                                          </a:prstGeom>
                                          <a:noFill/>
                                          <a:ln>
                                            <a:noFill/>
                                          </a:ln>
                                        </pic:spPr>
                                      </pic:pic>
                                    </a:graphicData>
                                  </a:graphic>
                                </wp:inline>
                              </w:drawing>
                            </w:r>
                          </w:p>
                          <w:p w14:paraId="4E74E27A" w14:textId="5FF446B2" w:rsidR="00383036" w:rsidRPr="003216EB" w:rsidRDefault="00383036" w:rsidP="00383036">
                            <w:pPr>
                              <w:jc w:val="center"/>
                              <w:rPr>
                                <w:b/>
                                <w:bCs/>
                                <w:sz w:val="28"/>
                                <w:szCs w:val="28"/>
                              </w:rPr>
                            </w:pPr>
                            <w:r w:rsidRPr="003216EB">
                              <w:rPr>
                                <w:b/>
                                <w:bCs/>
                                <w:sz w:val="28"/>
                                <w:szCs w:val="28"/>
                              </w:rPr>
                              <w:t>REPUBLIKA E SHQIPËRISË</w:t>
                            </w:r>
                          </w:p>
                          <w:p w14:paraId="752131AB" w14:textId="77777777" w:rsidR="00383036" w:rsidRPr="003216EB" w:rsidRDefault="00383036" w:rsidP="00383036">
                            <w:pPr>
                              <w:jc w:val="center"/>
                              <w:rPr>
                                <w:b/>
                                <w:bCs/>
                                <w:sz w:val="28"/>
                                <w:szCs w:val="28"/>
                              </w:rPr>
                            </w:pPr>
                            <w:r w:rsidRPr="003216EB">
                              <w:rPr>
                                <w:b/>
                                <w:bCs/>
                                <w:sz w:val="28"/>
                                <w:szCs w:val="28"/>
                              </w:rPr>
                              <w:t>MINISTRIA E EKOMOMISË DHE INOVACIONIT</w:t>
                            </w:r>
                          </w:p>
                          <w:p w14:paraId="157B54AD" w14:textId="77777777" w:rsidR="00383036" w:rsidRPr="003216EB" w:rsidRDefault="00383036" w:rsidP="00383036">
                            <w:pPr>
                              <w:jc w:val="center"/>
                              <w:rPr>
                                <w:b/>
                                <w:bCs/>
                                <w:sz w:val="28"/>
                                <w:szCs w:val="28"/>
                              </w:rPr>
                            </w:pPr>
                            <w:r w:rsidRPr="003216EB">
                              <w:rPr>
                                <w:b/>
                                <w:bCs/>
                                <w:sz w:val="28"/>
                                <w:szCs w:val="28"/>
                              </w:rPr>
                              <w:t>Agjencia Kombëtare e Arsimit, Formimit Profesional dhe Kualifikimeve</w:t>
                            </w:r>
                          </w:p>
                          <w:p w14:paraId="376C2586" w14:textId="77777777" w:rsidR="00383036" w:rsidRPr="003216EB" w:rsidRDefault="00383036" w:rsidP="00383036">
                            <w:pPr>
                              <w:jc w:val="center"/>
                              <w:rPr>
                                <w:b/>
                                <w:bCs/>
                                <w:sz w:val="28"/>
                                <w:szCs w:val="28"/>
                              </w:rPr>
                            </w:pPr>
                          </w:p>
                          <w:p w14:paraId="4AE853C1" w14:textId="77777777" w:rsidR="00383036" w:rsidRPr="003216EB" w:rsidRDefault="00383036" w:rsidP="00383036">
                            <w:pPr>
                              <w:rPr>
                                <w:b/>
                                <w:bCs/>
                                <w:sz w:val="28"/>
                                <w:szCs w:val="28"/>
                                <w:u w:val="single"/>
                              </w:rPr>
                            </w:pPr>
                          </w:p>
                          <w:p w14:paraId="4DE1F74B" w14:textId="77777777" w:rsidR="00383036" w:rsidRPr="003216EB" w:rsidRDefault="00383036" w:rsidP="00383036">
                            <w:pPr>
                              <w:rPr>
                                <w:b/>
                                <w:bCs/>
                                <w:sz w:val="28"/>
                                <w:szCs w:val="28"/>
                                <w:u w:val="single"/>
                              </w:rPr>
                            </w:pPr>
                          </w:p>
                          <w:p w14:paraId="70D8CC76" w14:textId="77777777" w:rsidR="00383036" w:rsidRPr="003216EB" w:rsidRDefault="00383036" w:rsidP="00383036">
                            <w:pPr>
                              <w:jc w:val="center"/>
                              <w:rPr>
                                <w:b/>
                                <w:bCs/>
                                <w:sz w:val="40"/>
                                <w:szCs w:val="40"/>
                                <w:u w:val="single"/>
                              </w:rPr>
                            </w:pPr>
                            <w:r w:rsidRPr="003216EB">
                              <w:rPr>
                                <w:b/>
                                <w:bCs/>
                                <w:sz w:val="40"/>
                                <w:szCs w:val="40"/>
                                <w:u w:val="single"/>
                              </w:rPr>
                              <w:t>SKELETKURRIKULI</w:t>
                            </w:r>
                          </w:p>
                          <w:p w14:paraId="4828D15D" w14:textId="77777777" w:rsidR="00383036" w:rsidRPr="003216EB" w:rsidRDefault="00383036" w:rsidP="00383036">
                            <w:pPr>
                              <w:jc w:val="center"/>
                              <w:rPr>
                                <w:sz w:val="40"/>
                                <w:szCs w:val="40"/>
                              </w:rPr>
                            </w:pPr>
                          </w:p>
                          <w:p w14:paraId="60F4B86C" w14:textId="77777777" w:rsidR="00383036" w:rsidRPr="003216EB" w:rsidRDefault="00383036" w:rsidP="00383036">
                            <w:pPr>
                              <w:jc w:val="center"/>
                              <w:rPr>
                                <w:b/>
                                <w:bCs/>
                              </w:rPr>
                            </w:pPr>
                          </w:p>
                          <w:p w14:paraId="2753E6B2" w14:textId="77777777" w:rsidR="00383036" w:rsidRPr="00467D52" w:rsidRDefault="00383036" w:rsidP="00383036">
                            <w:pPr>
                              <w:pStyle w:val="Heading2"/>
                              <w:jc w:val="center"/>
                              <w:rPr>
                                <w:rFonts w:ascii="Times New Roman" w:hAnsi="Times New Roman"/>
                                <w:bCs w:val="0"/>
                                <w:i w:val="0"/>
                                <w:sz w:val="36"/>
                                <w:szCs w:val="36"/>
                              </w:rPr>
                            </w:pPr>
                            <w:r w:rsidRPr="00467D52">
                              <w:rPr>
                                <w:rFonts w:ascii="Times New Roman" w:hAnsi="Times New Roman"/>
                                <w:i w:val="0"/>
                                <w:sz w:val="36"/>
                                <w:szCs w:val="36"/>
                              </w:rPr>
                              <w:t>Për Kualifikimin Profesional</w:t>
                            </w:r>
                          </w:p>
                          <w:p w14:paraId="58C5FDE0" w14:textId="77777777" w:rsidR="00383036" w:rsidRPr="003216EB" w:rsidRDefault="00383036" w:rsidP="00383036">
                            <w:pPr>
                              <w:rPr>
                                <w:b/>
                              </w:rPr>
                            </w:pPr>
                          </w:p>
                          <w:p w14:paraId="3EA95198" w14:textId="77777777" w:rsidR="00383036" w:rsidRPr="003216EB" w:rsidRDefault="00383036" w:rsidP="00383036">
                            <w:pPr>
                              <w:rPr>
                                <w:b/>
                              </w:rPr>
                            </w:pPr>
                          </w:p>
                          <w:p w14:paraId="00ABF82F" w14:textId="77777777" w:rsidR="00383036" w:rsidRPr="003216EB" w:rsidRDefault="00383036" w:rsidP="00383036">
                            <w:pPr>
                              <w:rPr>
                                <w:b/>
                              </w:rPr>
                            </w:pPr>
                          </w:p>
                          <w:p w14:paraId="605CCCE2" w14:textId="77777777" w:rsidR="00383036" w:rsidRPr="00467D52" w:rsidRDefault="00383036" w:rsidP="00383036">
                            <w:pPr>
                              <w:jc w:val="center"/>
                              <w:rPr>
                                <w:b/>
                                <w:bCs/>
                                <w:sz w:val="40"/>
                                <w:szCs w:val="40"/>
                              </w:rPr>
                            </w:pPr>
                            <w:r w:rsidRPr="00467D52">
                              <w:rPr>
                                <w:b/>
                                <w:caps/>
                                <w:sz w:val="40"/>
                                <w:szCs w:val="40"/>
                              </w:rPr>
                              <w:t>Mobilieri dhe tapiceri</w:t>
                            </w:r>
                          </w:p>
                          <w:p w14:paraId="632CE194" w14:textId="6F2E0186" w:rsidR="00383036" w:rsidRPr="00467D52" w:rsidRDefault="001F0651" w:rsidP="00383036">
                            <w:pPr>
                              <w:jc w:val="center"/>
                              <w:rPr>
                                <w:b/>
                                <w:bCs/>
                                <w:sz w:val="32"/>
                                <w:szCs w:val="32"/>
                              </w:rPr>
                            </w:pPr>
                            <w:r w:rsidRPr="00467D52">
                              <w:rPr>
                                <w:b/>
                                <w:bCs/>
                                <w:sz w:val="32"/>
                                <w:szCs w:val="32"/>
                              </w:rPr>
                              <w:t>(arsim i dyfishtë)</w:t>
                            </w:r>
                          </w:p>
                          <w:p w14:paraId="4BD6CA26" w14:textId="77777777" w:rsidR="00383036" w:rsidRPr="009A0805" w:rsidRDefault="00383036" w:rsidP="00383036">
                            <w:pPr>
                              <w:jc w:val="center"/>
                              <w:rPr>
                                <w:b/>
                                <w:sz w:val="24"/>
                              </w:rPr>
                            </w:pPr>
                          </w:p>
                          <w:p w14:paraId="0A15F66A" w14:textId="77777777" w:rsidR="00383036" w:rsidRPr="003216EB" w:rsidRDefault="00383036" w:rsidP="00383036">
                            <w:pPr>
                              <w:jc w:val="center"/>
                              <w:rPr>
                                <w:b/>
                                <w:bCs/>
                                <w:sz w:val="32"/>
                                <w:szCs w:val="32"/>
                              </w:rPr>
                            </w:pPr>
                            <w:r>
                              <w:rPr>
                                <w:b/>
                                <w:bCs/>
                                <w:sz w:val="32"/>
                                <w:szCs w:val="32"/>
                              </w:rPr>
                              <w:t>(3</w:t>
                            </w:r>
                            <w:r w:rsidRPr="003216EB">
                              <w:rPr>
                                <w:b/>
                                <w:bCs/>
                                <w:sz w:val="32"/>
                                <w:szCs w:val="32"/>
                              </w:rPr>
                              <w:t>-vjeçar)</w:t>
                            </w:r>
                          </w:p>
                          <w:p w14:paraId="079AF57C" w14:textId="77777777" w:rsidR="00383036" w:rsidRPr="003216EB" w:rsidRDefault="00383036" w:rsidP="00383036">
                            <w:pPr>
                              <w:rPr>
                                <w:b/>
                              </w:rPr>
                            </w:pPr>
                          </w:p>
                          <w:p w14:paraId="5EC859A1" w14:textId="77777777" w:rsidR="00383036" w:rsidRPr="003216EB" w:rsidRDefault="00383036" w:rsidP="00383036">
                            <w:pPr>
                              <w:rPr>
                                <w:b/>
                              </w:rPr>
                            </w:pPr>
                          </w:p>
                          <w:p w14:paraId="47236F8C" w14:textId="77777777" w:rsidR="00383036" w:rsidRPr="003216EB" w:rsidRDefault="00383036" w:rsidP="00383036">
                            <w:pPr>
                              <w:jc w:val="center"/>
                              <w:rPr>
                                <w:b/>
                                <w:bCs/>
                                <w:sz w:val="28"/>
                                <w:szCs w:val="28"/>
                              </w:rPr>
                            </w:pPr>
                            <w:r>
                              <w:rPr>
                                <w:b/>
                                <w:bCs/>
                                <w:sz w:val="28"/>
                                <w:szCs w:val="28"/>
                              </w:rPr>
                              <w:t>Niveli III</w:t>
                            </w:r>
                            <w:r w:rsidRPr="003216EB">
                              <w:rPr>
                                <w:b/>
                                <w:bCs/>
                                <w:sz w:val="28"/>
                                <w:szCs w:val="28"/>
                              </w:rPr>
                              <w:t xml:space="preserve"> në KSHK</w:t>
                            </w:r>
                            <w:r w:rsidRPr="003216EB">
                              <w:rPr>
                                <w:b/>
                                <w:bCs/>
                                <w:sz w:val="28"/>
                                <w:szCs w:val="28"/>
                                <w:vertAlign w:val="superscript"/>
                              </w:rPr>
                              <w:t>1</w:t>
                            </w:r>
                            <w:r>
                              <w:rPr>
                                <w:b/>
                                <w:bCs/>
                                <w:sz w:val="28"/>
                                <w:szCs w:val="28"/>
                              </w:rPr>
                              <w:t>, referuar nivelit III</w:t>
                            </w:r>
                            <w:r w:rsidRPr="003216EB">
                              <w:rPr>
                                <w:b/>
                                <w:bCs/>
                                <w:sz w:val="28"/>
                                <w:szCs w:val="28"/>
                              </w:rPr>
                              <w:t xml:space="preserve"> në KEK</w:t>
                            </w:r>
                            <w:r w:rsidRPr="003216EB">
                              <w:rPr>
                                <w:b/>
                                <w:bCs/>
                                <w:sz w:val="28"/>
                                <w:szCs w:val="28"/>
                                <w:vertAlign w:val="superscript"/>
                              </w:rPr>
                              <w:t>2</w:t>
                            </w:r>
                          </w:p>
                          <w:p w14:paraId="357B2394" w14:textId="77777777" w:rsidR="00383036" w:rsidRPr="003216EB" w:rsidRDefault="00383036" w:rsidP="00383036">
                            <w:pPr>
                              <w:jc w:val="center"/>
                              <w:rPr>
                                <w:b/>
                                <w:bCs/>
                                <w:sz w:val="28"/>
                                <w:szCs w:val="32"/>
                              </w:rPr>
                            </w:pPr>
                          </w:p>
                          <w:p w14:paraId="5010B6D0" w14:textId="77777777" w:rsidR="00383036" w:rsidRPr="003216EB" w:rsidRDefault="00383036" w:rsidP="00383036">
                            <w:pPr>
                              <w:jc w:val="center"/>
                              <w:rPr>
                                <w:b/>
                                <w:bCs/>
                                <w:sz w:val="40"/>
                                <w:szCs w:val="40"/>
                              </w:rPr>
                            </w:pPr>
                          </w:p>
                          <w:p w14:paraId="2C421F6F" w14:textId="5732F41C" w:rsidR="00383036" w:rsidRPr="003216EB" w:rsidRDefault="00383036" w:rsidP="00383036">
                            <w:pPr>
                              <w:jc w:val="center"/>
                              <w:rPr>
                                <w:b/>
                                <w:bCs/>
                                <w:sz w:val="32"/>
                                <w:szCs w:val="32"/>
                              </w:rPr>
                            </w:pPr>
                            <w:r w:rsidRPr="003216EB">
                              <w:rPr>
                                <w:b/>
                                <w:bCs/>
                                <w:sz w:val="32"/>
                                <w:szCs w:val="32"/>
                              </w:rPr>
                              <w:t>Kodi</w:t>
                            </w:r>
                            <w:r w:rsidRPr="00E518E1">
                              <w:rPr>
                                <w:b/>
                                <w:bCs/>
                                <w:color w:val="000000" w:themeColor="text1"/>
                                <w:sz w:val="32"/>
                                <w:szCs w:val="32"/>
                              </w:rPr>
                              <w:t>:</w:t>
                            </w:r>
                            <w:r w:rsidR="00467D52">
                              <w:rPr>
                                <w:b/>
                                <w:bCs/>
                                <w:color w:val="000000" w:themeColor="text1"/>
                                <w:sz w:val="32"/>
                                <w:szCs w:val="32"/>
                              </w:rPr>
                              <w:t xml:space="preserve"> </w:t>
                            </w:r>
                            <w:r w:rsidR="00C00750" w:rsidRPr="00E518E1">
                              <w:rPr>
                                <w:b/>
                                <w:bCs/>
                                <w:color w:val="000000" w:themeColor="text1"/>
                                <w:sz w:val="32"/>
                                <w:szCs w:val="32"/>
                              </w:rPr>
                              <w:t>C</w:t>
                            </w:r>
                            <w:r w:rsidR="00E518E1" w:rsidRPr="00E518E1">
                              <w:rPr>
                                <w:b/>
                                <w:bCs/>
                                <w:color w:val="000000" w:themeColor="text1"/>
                                <w:sz w:val="32"/>
                                <w:szCs w:val="32"/>
                              </w:rPr>
                              <w:t>3</w:t>
                            </w:r>
                            <w:r w:rsidR="00A950B5">
                              <w:rPr>
                                <w:b/>
                                <w:bCs/>
                                <w:color w:val="000000" w:themeColor="text1"/>
                                <w:sz w:val="32"/>
                                <w:szCs w:val="32"/>
                              </w:rPr>
                              <w:t>-1</w:t>
                            </w:r>
                            <w:r w:rsidR="00E518E1" w:rsidRPr="00E518E1">
                              <w:rPr>
                                <w:b/>
                                <w:bCs/>
                                <w:color w:val="000000" w:themeColor="text1"/>
                                <w:sz w:val="32"/>
                                <w:szCs w:val="32"/>
                              </w:rPr>
                              <w:t>- III</w:t>
                            </w:r>
                            <w:r w:rsidRPr="00E518E1">
                              <w:rPr>
                                <w:b/>
                                <w:bCs/>
                                <w:color w:val="000000" w:themeColor="text1"/>
                                <w:sz w:val="32"/>
                                <w:szCs w:val="32"/>
                              </w:rPr>
                              <w:t>-26</w:t>
                            </w:r>
                          </w:p>
                          <w:p w14:paraId="7FBC9EF1" w14:textId="77777777" w:rsidR="00383036" w:rsidRPr="003216EB" w:rsidRDefault="00383036" w:rsidP="00383036">
                            <w:pPr>
                              <w:rPr>
                                <w:b/>
                              </w:rPr>
                            </w:pPr>
                          </w:p>
                          <w:p w14:paraId="022A778B" w14:textId="77777777" w:rsidR="00383036" w:rsidRPr="003216EB" w:rsidRDefault="00383036" w:rsidP="00383036">
                            <w:pPr>
                              <w:jc w:val="center"/>
                              <w:rPr>
                                <w:sz w:val="28"/>
                                <w:szCs w:val="28"/>
                              </w:rPr>
                            </w:pPr>
                          </w:p>
                          <w:p w14:paraId="47A5103C" w14:textId="77777777" w:rsidR="00383036" w:rsidRPr="003216EB" w:rsidRDefault="00383036" w:rsidP="00383036">
                            <w:pPr>
                              <w:rPr>
                                <w:sz w:val="28"/>
                                <w:szCs w:val="28"/>
                              </w:rPr>
                            </w:pPr>
                          </w:p>
                          <w:p w14:paraId="226C9C53" w14:textId="77777777" w:rsidR="00383036" w:rsidRPr="003216EB" w:rsidRDefault="00383036" w:rsidP="00383036"/>
                          <w:p w14:paraId="33157FD7" w14:textId="77777777" w:rsidR="00383036" w:rsidRPr="003216EB" w:rsidRDefault="00383036" w:rsidP="00383036"/>
                          <w:p w14:paraId="5AD63B63" w14:textId="77777777" w:rsidR="00383036" w:rsidRDefault="00383036" w:rsidP="00383036"/>
                          <w:p w14:paraId="10DC997A" w14:textId="77777777" w:rsidR="004D10AD" w:rsidRDefault="004D10AD" w:rsidP="00383036"/>
                          <w:p w14:paraId="67B12E76" w14:textId="77777777" w:rsidR="00383036" w:rsidRDefault="00383036" w:rsidP="00383036"/>
                          <w:p w14:paraId="79CB4000" w14:textId="77777777" w:rsidR="00383036" w:rsidRDefault="00383036" w:rsidP="00383036"/>
                          <w:p w14:paraId="05632B00" w14:textId="77777777" w:rsidR="00383036" w:rsidRPr="003216EB" w:rsidRDefault="00383036" w:rsidP="00383036"/>
                          <w:p w14:paraId="48756129" w14:textId="77777777" w:rsidR="00383036" w:rsidRPr="00392488" w:rsidRDefault="00383036" w:rsidP="00383036">
                            <w:pPr>
                              <w:rPr>
                                <w:b/>
                                <w:bCs/>
                                <w:sz w:val="18"/>
                                <w:szCs w:val="18"/>
                              </w:rPr>
                            </w:pPr>
                            <w:r w:rsidRPr="00392488">
                              <w:rPr>
                                <w:b/>
                                <w:bCs/>
                                <w:sz w:val="18"/>
                                <w:szCs w:val="18"/>
                              </w:rPr>
                              <w:t>1.Korniza Shqiptare e Kualifikimeve</w:t>
                            </w:r>
                          </w:p>
                          <w:p w14:paraId="5A1D4AA5" w14:textId="77777777" w:rsidR="00383036" w:rsidRPr="00392488" w:rsidRDefault="00383036" w:rsidP="00383036">
                            <w:pPr>
                              <w:rPr>
                                <w:b/>
                                <w:bCs/>
                                <w:sz w:val="18"/>
                                <w:szCs w:val="18"/>
                              </w:rPr>
                            </w:pPr>
                            <w:r w:rsidRPr="00392488">
                              <w:rPr>
                                <w:b/>
                                <w:bCs/>
                                <w:sz w:val="18"/>
                                <w:szCs w:val="18"/>
                              </w:rPr>
                              <w:t xml:space="preserve">2.Korniza </w:t>
                            </w:r>
                            <w:proofErr w:type="spellStart"/>
                            <w:r w:rsidRPr="00392488">
                              <w:rPr>
                                <w:b/>
                                <w:bCs/>
                                <w:sz w:val="18"/>
                                <w:szCs w:val="18"/>
                              </w:rPr>
                              <w:t>Europiane</w:t>
                            </w:r>
                            <w:proofErr w:type="spellEnd"/>
                            <w:r w:rsidRPr="00392488">
                              <w:rPr>
                                <w:b/>
                                <w:bCs/>
                                <w:sz w:val="18"/>
                                <w:szCs w:val="18"/>
                              </w:rPr>
                              <w:t xml:space="preserve"> e Kualifikimeve</w:t>
                            </w:r>
                          </w:p>
                          <w:p w14:paraId="30C5733C" w14:textId="77777777" w:rsidR="00383036" w:rsidRDefault="00383036" w:rsidP="00383036">
                            <w:pPr>
                              <w:jc w:val="center"/>
                            </w:pPr>
                          </w:p>
                          <w:p w14:paraId="21E28FBA" w14:textId="77777777" w:rsidR="00383036" w:rsidRDefault="00383036" w:rsidP="00383036">
                            <w:pPr>
                              <w:jc w:val="center"/>
                            </w:pPr>
                          </w:p>
                          <w:p w14:paraId="0BB09EA0" w14:textId="77777777" w:rsidR="00383036" w:rsidRPr="003216EB" w:rsidRDefault="00383036" w:rsidP="00383036">
                            <w:pPr>
                              <w:jc w:val="center"/>
                              <w:rPr>
                                <w:b/>
                                <w:color w:val="FF0000"/>
                                <w:sz w:val="28"/>
                                <w:szCs w:val="28"/>
                              </w:rPr>
                            </w:pPr>
                            <w:r w:rsidRPr="003216EB">
                              <w:rPr>
                                <w:b/>
                                <w:sz w:val="28"/>
                                <w:szCs w:val="28"/>
                              </w:rPr>
                              <w:t>Tiranë, 2026</w:t>
                            </w:r>
                          </w:p>
                          <w:p w14:paraId="3F055059" w14:textId="77777777" w:rsidR="00C5487E" w:rsidRPr="003216EB" w:rsidRDefault="00C5487E" w:rsidP="00EE2922">
                            <w:pPr>
                              <w:jc w:val="center"/>
                              <w:rPr>
                                <w:b/>
                                <w:sz w:val="28"/>
                                <w:szCs w:val="28"/>
                              </w:rPr>
                            </w:pPr>
                          </w:p>
                          <w:p w14:paraId="49E83A8D" w14:textId="77777777" w:rsidR="00C5487E" w:rsidRPr="003216EB" w:rsidRDefault="00C5487E" w:rsidP="00EE29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C15D67" id="_x0000_t202" coordsize="21600,21600" o:spt="202" path="m,l,21600r21600,l21600,xe">
                <v:stroke joinstyle="miter"/>
                <v:path gradientshapeok="t" o:connecttype="rect"/>
              </v:shapetype>
              <v:shape id="Text Box 4" o:spid="_x0000_s1026" type="#_x0000_t202" style="position:absolute;margin-left:-4.8pt;margin-top:10.2pt;width:471.6pt;height:71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" fillcolor="#e7e6e6">
                <v:textbox>
                  <w:txbxContent>
                    <w:p w14:paraId="7CD05906" w14:textId="77777777" w:rsidR="00BF0D76" w:rsidRDefault="00BF0D76" w:rsidP="00383036">
                      <w:pPr>
                        <w:jc w:val="center"/>
                        <w:rPr>
                          <w:b/>
                          <w:bCs/>
                          <w:sz w:val="28"/>
                          <w:szCs w:val="28"/>
                        </w:rPr>
                      </w:pPr>
                    </w:p>
                    <w:p w14:paraId="3948FCE5" w14:textId="5C063BA5" w:rsidR="00BF0D76" w:rsidRDefault="00BF0D76" w:rsidP="00383036">
                      <w:pPr>
                        <w:jc w:val="center"/>
                        <w:rPr>
                          <w:b/>
                          <w:bCs/>
                          <w:sz w:val="28"/>
                          <w:szCs w:val="28"/>
                        </w:rPr>
                      </w:pPr>
                      <w:r>
                        <w:rPr>
                          <w:noProof/>
                        </w:rPr>
                        <w:drawing>
                          <wp:inline distT="0" distB="0" distL="0" distR="0" wp14:anchorId="762B118A" wp14:editId="19CE61EE">
                            <wp:extent cx="5622290" cy="628015"/>
                            <wp:effectExtent l="0" t="0" r="0" b="635"/>
                            <wp:docPr id="144527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75770" name="Picture 6"/>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22290" cy="628015"/>
                                    </a:xfrm>
                                    <a:prstGeom prst="rect">
                                      <a:avLst/>
                                    </a:prstGeom>
                                    <a:noFill/>
                                    <a:ln>
                                      <a:noFill/>
                                    </a:ln>
                                  </pic:spPr>
                                </pic:pic>
                              </a:graphicData>
                            </a:graphic>
                          </wp:inline>
                        </w:drawing>
                      </w:r>
                    </w:p>
                    <w:p w14:paraId="4E74E27A" w14:textId="5FF446B2" w:rsidR="00383036" w:rsidRPr="003216EB" w:rsidRDefault="00383036" w:rsidP="00383036">
                      <w:pPr>
                        <w:jc w:val="center"/>
                        <w:rPr>
                          <w:b/>
                          <w:bCs/>
                          <w:sz w:val="28"/>
                          <w:szCs w:val="28"/>
                        </w:rPr>
                      </w:pPr>
                      <w:r w:rsidRPr="003216EB">
                        <w:rPr>
                          <w:b/>
                          <w:bCs/>
                          <w:sz w:val="28"/>
                          <w:szCs w:val="28"/>
                        </w:rPr>
                        <w:t>REPUBLIKA E SHQIPËRISË</w:t>
                      </w:r>
                    </w:p>
                    <w:p w14:paraId="752131AB" w14:textId="77777777" w:rsidR="00383036" w:rsidRPr="003216EB" w:rsidRDefault="00383036" w:rsidP="00383036">
                      <w:pPr>
                        <w:jc w:val="center"/>
                        <w:rPr>
                          <w:b/>
                          <w:bCs/>
                          <w:sz w:val="28"/>
                          <w:szCs w:val="28"/>
                        </w:rPr>
                      </w:pPr>
                      <w:r w:rsidRPr="003216EB">
                        <w:rPr>
                          <w:b/>
                          <w:bCs/>
                          <w:sz w:val="28"/>
                          <w:szCs w:val="28"/>
                        </w:rPr>
                        <w:t>MINISTRIA E EKOMOMISË DHE INOVACIONIT</w:t>
                      </w:r>
                    </w:p>
                    <w:p w14:paraId="157B54AD" w14:textId="77777777" w:rsidR="00383036" w:rsidRPr="003216EB" w:rsidRDefault="00383036" w:rsidP="00383036">
                      <w:pPr>
                        <w:jc w:val="center"/>
                        <w:rPr>
                          <w:b/>
                          <w:bCs/>
                          <w:sz w:val="28"/>
                          <w:szCs w:val="28"/>
                        </w:rPr>
                      </w:pPr>
                      <w:r w:rsidRPr="003216EB">
                        <w:rPr>
                          <w:b/>
                          <w:bCs/>
                          <w:sz w:val="28"/>
                          <w:szCs w:val="28"/>
                        </w:rPr>
                        <w:t>Agjencia Kombëtare e Arsimit, Formimit Profesional dhe Kualifikimeve</w:t>
                      </w:r>
                    </w:p>
                    <w:p w14:paraId="376C2586" w14:textId="77777777" w:rsidR="00383036" w:rsidRPr="003216EB" w:rsidRDefault="00383036" w:rsidP="00383036">
                      <w:pPr>
                        <w:jc w:val="center"/>
                        <w:rPr>
                          <w:b/>
                          <w:bCs/>
                          <w:sz w:val="28"/>
                          <w:szCs w:val="28"/>
                        </w:rPr>
                      </w:pPr>
                    </w:p>
                    <w:p w14:paraId="4AE853C1" w14:textId="77777777" w:rsidR="00383036" w:rsidRPr="003216EB" w:rsidRDefault="00383036" w:rsidP="00383036">
                      <w:pPr>
                        <w:rPr>
                          <w:b/>
                          <w:bCs/>
                          <w:sz w:val="28"/>
                          <w:szCs w:val="28"/>
                          <w:u w:val="single"/>
                        </w:rPr>
                      </w:pPr>
                    </w:p>
                    <w:p w14:paraId="4DE1F74B" w14:textId="77777777" w:rsidR="00383036" w:rsidRPr="003216EB" w:rsidRDefault="00383036" w:rsidP="00383036">
                      <w:pPr>
                        <w:rPr>
                          <w:b/>
                          <w:bCs/>
                          <w:sz w:val="28"/>
                          <w:szCs w:val="28"/>
                          <w:u w:val="single"/>
                        </w:rPr>
                      </w:pPr>
                    </w:p>
                    <w:p w14:paraId="70D8CC76" w14:textId="77777777" w:rsidR="00383036" w:rsidRPr="003216EB" w:rsidRDefault="00383036" w:rsidP="00383036">
                      <w:pPr>
                        <w:jc w:val="center"/>
                        <w:rPr>
                          <w:b/>
                          <w:bCs/>
                          <w:sz w:val="40"/>
                          <w:szCs w:val="40"/>
                          <w:u w:val="single"/>
                        </w:rPr>
                      </w:pPr>
                      <w:r w:rsidRPr="003216EB">
                        <w:rPr>
                          <w:b/>
                          <w:bCs/>
                          <w:sz w:val="40"/>
                          <w:szCs w:val="40"/>
                          <w:u w:val="single"/>
                        </w:rPr>
                        <w:t>SKELETKURRIKULI</w:t>
                      </w:r>
                    </w:p>
                    <w:p w14:paraId="4828D15D" w14:textId="77777777" w:rsidR="00383036" w:rsidRPr="003216EB" w:rsidRDefault="00383036" w:rsidP="00383036">
                      <w:pPr>
                        <w:jc w:val="center"/>
                        <w:rPr>
                          <w:sz w:val="40"/>
                          <w:szCs w:val="40"/>
                        </w:rPr>
                      </w:pPr>
                    </w:p>
                    <w:p w14:paraId="60F4B86C" w14:textId="77777777" w:rsidR="00383036" w:rsidRPr="003216EB" w:rsidRDefault="00383036" w:rsidP="00383036">
                      <w:pPr>
                        <w:jc w:val="center"/>
                        <w:rPr>
                          <w:b/>
                          <w:bCs/>
                        </w:rPr>
                      </w:pPr>
                    </w:p>
                    <w:p w14:paraId="2753E6B2" w14:textId="77777777" w:rsidR="00383036" w:rsidRPr="00467D52" w:rsidRDefault="00383036" w:rsidP="00383036">
                      <w:pPr>
                        <w:pStyle w:val="Heading2"/>
                        <w:jc w:val="center"/>
                        <w:rPr>
                          <w:rFonts w:ascii="Times New Roman" w:hAnsi="Times New Roman"/>
                          <w:bCs w:val="0"/>
                          <w:i w:val="0"/>
                          <w:sz w:val="36"/>
                          <w:szCs w:val="36"/>
                        </w:rPr>
                      </w:pPr>
                      <w:r w:rsidRPr="00467D52">
                        <w:rPr>
                          <w:rFonts w:ascii="Times New Roman" w:hAnsi="Times New Roman"/>
                          <w:i w:val="0"/>
                          <w:sz w:val="36"/>
                          <w:szCs w:val="36"/>
                        </w:rPr>
                        <w:t>Për Kualifikimin Profesional</w:t>
                      </w:r>
                    </w:p>
                    <w:p w14:paraId="58C5FDE0" w14:textId="77777777" w:rsidR="00383036" w:rsidRPr="003216EB" w:rsidRDefault="00383036" w:rsidP="00383036">
                      <w:pPr>
                        <w:rPr>
                          <w:b/>
                        </w:rPr>
                      </w:pPr>
                    </w:p>
                    <w:p w14:paraId="3EA95198" w14:textId="77777777" w:rsidR="00383036" w:rsidRPr="003216EB" w:rsidRDefault="00383036" w:rsidP="00383036">
                      <w:pPr>
                        <w:rPr>
                          <w:b/>
                        </w:rPr>
                      </w:pPr>
                    </w:p>
                    <w:p w14:paraId="00ABF82F" w14:textId="77777777" w:rsidR="00383036" w:rsidRPr="003216EB" w:rsidRDefault="00383036" w:rsidP="00383036">
                      <w:pPr>
                        <w:rPr>
                          <w:b/>
                        </w:rPr>
                      </w:pPr>
                    </w:p>
                    <w:p w14:paraId="605CCCE2" w14:textId="77777777" w:rsidR="00383036" w:rsidRPr="00467D52" w:rsidRDefault="00383036" w:rsidP="00383036">
                      <w:pPr>
                        <w:jc w:val="center"/>
                        <w:rPr>
                          <w:b/>
                          <w:bCs/>
                          <w:sz w:val="40"/>
                          <w:szCs w:val="40"/>
                        </w:rPr>
                      </w:pPr>
                      <w:r w:rsidRPr="00467D52">
                        <w:rPr>
                          <w:b/>
                          <w:caps/>
                          <w:sz w:val="40"/>
                          <w:szCs w:val="40"/>
                        </w:rPr>
                        <w:t>Mobilieri dhe tapiceri</w:t>
                      </w:r>
                    </w:p>
                    <w:p w14:paraId="632CE194" w14:textId="6F2E0186" w:rsidR="00383036" w:rsidRPr="00467D52" w:rsidRDefault="001F0651" w:rsidP="00383036">
                      <w:pPr>
                        <w:jc w:val="center"/>
                        <w:rPr>
                          <w:b/>
                          <w:bCs/>
                          <w:sz w:val="32"/>
                          <w:szCs w:val="32"/>
                        </w:rPr>
                      </w:pPr>
                      <w:r w:rsidRPr="00467D52">
                        <w:rPr>
                          <w:b/>
                          <w:bCs/>
                          <w:sz w:val="32"/>
                          <w:szCs w:val="32"/>
                        </w:rPr>
                        <w:t>(arsim i dyfishtë)</w:t>
                      </w:r>
                    </w:p>
                    <w:p w14:paraId="4BD6CA26" w14:textId="77777777" w:rsidR="00383036" w:rsidRPr="009A0805" w:rsidRDefault="00383036" w:rsidP="00383036">
                      <w:pPr>
                        <w:jc w:val="center"/>
                        <w:rPr>
                          <w:b/>
                          <w:sz w:val="24"/>
                        </w:rPr>
                      </w:pPr>
                    </w:p>
                    <w:p w14:paraId="0A15F66A" w14:textId="77777777" w:rsidR="00383036" w:rsidRPr="003216EB" w:rsidRDefault="00383036" w:rsidP="00383036">
                      <w:pPr>
                        <w:jc w:val="center"/>
                        <w:rPr>
                          <w:b/>
                          <w:bCs/>
                          <w:sz w:val="32"/>
                          <w:szCs w:val="32"/>
                        </w:rPr>
                      </w:pPr>
                      <w:r>
                        <w:rPr>
                          <w:b/>
                          <w:bCs/>
                          <w:sz w:val="32"/>
                          <w:szCs w:val="32"/>
                        </w:rPr>
                        <w:t>(3</w:t>
                      </w:r>
                      <w:r w:rsidRPr="003216EB">
                        <w:rPr>
                          <w:b/>
                          <w:bCs/>
                          <w:sz w:val="32"/>
                          <w:szCs w:val="32"/>
                        </w:rPr>
                        <w:t>-vjeçar)</w:t>
                      </w:r>
                    </w:p>
                    <w:p w14:paraId="079AF57C" w14:textId="77777777" w:rsidR="00383036" w:rsidRPr="003216EB" w:rsidRDefault="00383036" w:rsidP="00383036">
                      <w:pPr>
                        <w:rPr>
                          <w:b/>
                        </w:rPr>
                      </w:pPr>
                    </w:p>
                    <w:p w14:paraId="5EC859A1" w14:textId="77777777" w:rsidR="00383036" w:rsidRPr="003216EB" w:rsidRDefault="00383036" w:rsidP="00383036">
                      <w:pPr>
                        <w:rPr>
                          <w:b/>
                        </w:rPr>
                      </w:pPr>
                    </w:p>
                    <w:p w14:paraId="47236F8C" w14:textId="77777777" w:rsidR="00383036" w:rsidRPr="003216EB" w:rsidRDefault="00383036" w:rsidP="00383036">
                      <w:pPr>
                        <w:jc w:val="center"/>
                        <w:rPr>
                          <w:b/>
                          <w:bCs/>
                          <w:sz w:val="28"/>
                          <w:szCs w:val="28"/>
                        </w:rPr>
                      </w:pPr>
                      <w:r>
                        <w:rPr>
                          <w:b/>
                          <w:bCs/>
                          <w:sz w:val="28"/>
                          <w:szCs w:val="28"/>
                        </w:rPr>
                        <w:t>Niveli III</w:t>
                      </w:r>
                      <w:r w:rsidRPr="003216EB">
                        <w:rPr>
                          <w:b/>
                          <w:bCs/>
                          <w:sz w:val="28"/>
                          <w:szCs w:val="28"/>
                        </w:rPr>
                        <w:t xml:space="preserve"> në KSHK</w:t>
                      </w:r>
                      <w:r w:rsidRPr="003216EB">
                        <w:rPr>
                          <w:b/>
                          <w:bCs/>
                          <w:sz w:val="28"/>
                          <w:szCs w:val="28"/>
                          <w:vertAlign w:val="superscript"/>
                        </w:rPr>
                        <w:t>1</w:t>
                      </w:r>
                      <w:r>
                        <w:rPr>
                          <w:b/>
                          <w:bCs/>
                          <w:sz w:val="28"/>
                          <w:szCs w:val="28"/>
                        </w:rPr>
                        <w:t>, referuar nivelit III</w:t>
                      </w:r>
                      <w:r w:rsidRPr="003216EB">
                        <w:rPr>
                          <w:b/>
                          <w:bCs/>
                          <w:sz w:val="28"/>
                          <w:szCs w:val="28"/>
                        </w:rPr>
                        <w:t xml:space="preserve"> në KEK</w:t>
                      </w:r>
                      <w:r w:rsidRPr="003216EB">
                        <w:rPr>
                          <w:b/>
                          <w:bCs/>
                          <w:sz w:val="28"/>
                          <w:szCs w:val="28"/>
                          <w:vertAlign w:val="superscript"/>
                        </w:rPr>
                        <w:t>2</w:t>
                      </w:r>
                    </w:p>
                    <w:p w14:paraId="357B2394" w14:textId="77777777" w:rsidR="00383036" w:rsidRPr="003216EB" w:rsidRDefault="00383036" w:rsidP="00383036">
                      <w:pPr>
                        <w:jc w:val="center"/>
                        <w:rPr>
                          <w:b/>
                          <w:bCs/>
                          <w:sz w:val="28"/>
                          <w:szCs w:val="32"/>
                        </w:rPr>
                      </w:pPr>
                    </w:p>
                    <w:p w14:paraId="5010B6D0" w14:textId="77777777" w:rsidR="00383036" w:rsidRPr="003216EB" w:rsidRDefault="00383036" w:rsidP="00383036">
                      <w:pPr>
                        <w:jc w:val="center"/>
                        <w:rPr>
                          <w:b/>
                          <w:bCs/>
                          <w:sz w:val="40"/>
                          <w:szCs w:val="40"/>
                        </w:rPr>
                      </w:pPr>
                    </w:p>
                    <w:p w14:paraId="2C421F6F" w14:textId="5732F41C" w:rsidR="00383036" w:rsidRPr="003216EB" w:rsidRDefault="00383036" w:rsidP="00383036">
                      <w:pPr>
                        <w:jc w:val="center"/>
                        <w:rPr>
                          <w:b/>
                          <w:bCs/>
                          <w:sz w:val="32"/>
                          <w:szCs w:val="32"/>
                        </w:rPr>
                      </w:pPr>
                      <w:r w:rsidRPr="003216EB">
                        <w:rPr>
                          <w:b/>
                          <w:bCs/>
                          <w:sz w:val="32"/>
                          <w:szCs w:val="32"/>
                        </w:rPr>
                        <w:t>Kodi</w:t>
                      </w:r>
                      <w:r w:rsidRPr="00E518E1">
                        <w:rPr>
                          <w:b/>
                          <w:bCs/>
                          <w:color w:val="000000" w:themeColor="text1"/>
                          <w:sz w:val="32"/>
                          <w:szCs w:val="32"/>
                        </w:rPr>
                        <w:t>:</w:t>
                      </w:r>
                      <w:r w:rsidR="00467D52">
                        <w:rPr>
                          <w:b/>
                          <w:bCs/>
                          <w:color w:val="000000" w:themeColor="text1"/>
                          <w:sz w:val="32"/>
                          <w:szCs w:val="32"/>
                        </w:rPr>
                        <w:t xml:space="preserve"> </w:t>
                      </w:r>
                      <w:r w:rsidR="00C00750" w:rsidRPr="00E518E1">
                        <w:rPr>
                          <w:b/>
                          <w:bCs/>
                          <w:color w:val="000000" w:themeColor="text1"/>
                          <w:sz w:val="32"/>
                          <w:szCs w:val="32"/>
                        </w:rPr>
                        <w:t>C</w:t>
                      </w:r>
                      <w:r w:rsidR="00E518E1" w:rsidRPr="00E518E1">
                        <w:rPr>
                          <w:b/>
                          <w:bCs/>
                          <w:color w:val="000000" w:themeColor="text1"/>
                          <w:sz w:val="32"/>
                          <w:szCs w:val="32"/>
                        </w:rPr>
                        <w:t>3</w:t>
                      </w:r>
                      <w:r w:rsidR="00A950B5">
                        <w:rPr>
                          <w:b/>
                          <w:bCs/>
                          <w:color w:val="000000" w:themeColor="text1"/>
                          <w:sz w:val="32"/>
                          <w:szCs w:val="32"/>
                        </w:rPr>
                        <w:t>-1</w:t>
                      </w:r>
                      <w:r w:rsidR="00E518E1" w:rsidRPr="00E518E1">
                        <w:rPr>
                          <w:b/>
                          <w:bCs/>
                          <w:color w:val="000000" w:themeColor="text1"/>
                          <w:sz w:val="32"/>
                          <w:szCs w:val="32"/>
                        </w:rPr>
                        <w:t>- III</w:t>
                      </w:r>
                      <w:r w:rsidRPr="00E518E1">
                        <w:rPr>
                          <w:b/>
                          <w:bCs/>
                          <w:color w:val="000000" w:themeColor="text1"/>
                          <w:sz w:val="32"/>
                          <w:szCs w:val="32"/>
                        </w:rPr>
                        <w:t>-26</w:t>
                      </w:r>
                    </w:p>
                    <w:p w14:paraId="7FBC9EF1" w14:textId="77777777" w:rsidR="00383036" w:rsidRPr="003216EB" w:rsidRDefault="00383036" w:rsidP="00383036">
                      <w:pPr>
                        <w:rPr>
                          <w:b/>
                        </w:rPr>
                      </w:pPr>
                    </w:p>
                    <w:p w14:paraId="022A778B" w14:textId="77777777" w:rsidR="00383036" w:rsidRPr="003216EB" w:rsidRDefault="00383036" w:rsidP="00383036">
                      <w:pPr>
                        <w:jc w:val="center"/>
                        <w:rPr>
                          <w:sz w:val="28"/>
                          <w:szCs w:val="28"/>
                        </w:rPr>
                      </w:pPr>
                    </w:p>
                    <w:p w14:paraId="47A5103C" w14:textId="77777777" w:rsidR="00383036" w:rsidRPr="003216EB" w:rsidRDefault="00383036" w:rsidP="00383036">
                      <w:pPr>
                        <w:rPr>
                          <w:sz w:val="28"/>
                          <w:szCs w:val="28"/>
                        </w:rPr>
                      </w:pPr>
                    </w:p>
                    <w:p w14:paraId="226C9C53" w14:textId="77777777" w:rsidR="00383036" w:rsidRPr="003216EB" w:rsidRDefault="00383036" w:rsidP="00383036"/>
                    <w:p w14:paraId="33157FD7" w14:textId="77777777" w:rsidR="00383036" w:rsidRPr="003216EB" w:rsidRDefault="00383036" w:rsidP="00383036"/>
                    <w:p w14:paraId="5AD63B63" w14:textId="77777777" w:rsidR="00383036" w:rsidRDefault="00383036" w:rsidP="00383036"/>
                    <w:p w14:paraId="10DC997A" w14:textId="77777777" w:rsidR="004D10AD" w:rsidRDefault="004D10AD" w:rsidP="00383036"/>
                    <w:p w14:paraId="67B12E76" w14:textId="77777777" w:rsidR="00383036" w:rsidRDefault="00383036" w:rsidP="00383036"/>
                    <w:p w14:paraId="79CB4000" w14:textId="77777777" w:rsidR="00383036" w:rsidRDefault="00383036" w:rsidP="00383036"/>
                    <w:p w14:paraId="05632B00" w14:textId="77777777" w:rsidR="00383036" w:rsidRPr="003216EB" w:rsidRDefault="00383036" w:rsidP="00383036"/>
                    <w:p w14:paraId="48756129" w14:textId="77777777" w:rsidR="00383036" w:rsidRPr="00392488" w:rsidRDefault="00383036" w:rsidP="00383036">
                      <w:pPr>
                        <w:rPr>
                          <w:b/>
                          <w:bCs/>
                          <w:sz w:val="18"/>
                          <w:szCs w:val="18"/>
                        </w:rPr>
                      </w:pPr>
                      <w:r w:rsidRPr="00392488">
                        <w:rPr>
                          <w:b/>
                          <w:bCs/>
                          <w:sz w:val="18"/>
                          <w:szCs w:val="18"/>
                        </w:rPr>
                        <w:t>1.Korniza Shqiptare e Kualifikimeve</w:t>
                      </w:r>
                    </w:p>
                    <w:p w14:paraId="5A1D4AA5" w14:textId="77777777" w:rsidR="00383036" w:rsidRPr="00392488" w:rsidRDefault="00383036" w:rsidP="00383036">
                      <w:pPr>
                        <w:rPr>
                          <w:b/>
                          <w:bCs/>
                          <w:sz w:val="18"/>
                          <w:szCs w:val="18"/>
                        </w:rPr>
                      </w:pPr>
                      <w:r w:rsidRPr="00392488">
                        <w:rPr>
                          <w:b/>
                          <w:bCs/>
                          <w:sz w:val="18"/>
                          <w:szCs w:val="18"/>
                        </w:rPr>
                        <w:t>2.Korniza Europiane e Kualifikimeve</w:t>
                      </w:r>
                    </w:p>
                    <w:p w14:paraId="30C5733C" w14:textId="77777777" w:rsidR="00383036" w:rsidRDefault="00383036" w:rsidP="00383036">
                      <w:pPr>
                        <w:jc w:val="center"/>
                      </w:pPr>
                    </w:p>
                    <w:p w14:paraId="21E28FBA" w14:textId="77777777" w:rsidR="00383036" w:rsidRDefault="00383036" w:rsidP="00383036">
                      <w:pPr>
                        <w:jc w:val="center"/>
                      </w:pPr>
                    </w:p>
                    <w:p w14:paraId="0BB09EA0" w14:textId="77777777" w:rsidR="00383036" w:rsidRPr="003216EB" w:rsidRDefault="00383036" w:rsidP="00383036">
                      <w:pPr>
                        <w:jc w:val="center"/>
                        <w:rPr>
                          <w:b/>
                          <w:color w:val="FF0000"/>
                          <w:sz w:val="28"/>
                          <w:szCs w:val="28"/>
                        </w:rPr>
                      </w:pPr>
                      <w:r w:rsidRPr="003216EB">
                        <w:rPr>
                          <w:b/>
                          <w:sz w:val="28"/>
                          <w:szCs w:val="28"/>
                        </w:rPr>
                        <w:t>Tiranë, 2026</w:t>
                      </w:r>
                    </w:p>
                    <w:p w14:paraId="3F055059" w14:textId="77777777" w:rsidR="00C5487E" w:rsidRPr="003216EB" w:rsidRDefault="00C5487E" w:rsidP="00EE2922">
                      <w:pPr>
                        <w:jc w:val="center"/>
                        <w:rPr>
                          <w:b/>
                          <w:sz w:val="28"/>
                          <w:szCs w:val="28"/>
                        </w:rPr>
                      </w:pPr>
                    </w:p>
                    <w:p w14:paraId="49E83A8D" w14:textId="77777777" w:rsidR="00C5487E" w:rsidRPr="003216EB" w:rsidRDefault="00C5487E" w:rsidP="00EE2922"/>
                  </w:txbxContent>
                </v:textbox>
              </v:shape>
            </w:pict>
          </mc:Fallback>
        </mc:AlternateContent>
      </w:r>
    </w:p>
    <w:p w14:paraId="64A13507" w14:textId="77777777" w:rsidR="00F4369A" w:rsidRPr="003216EB" w:rsidRDefault="00F4369A" w:rsidP="00341FAF">
      <w:pPr>
        <w:tabs>
          <w:tab w:val="left" w:pos="360"/>
        </w:tabs>
        <w:rPr>
          <w:b/>
          <w:sz w:val="28"/>
          <w:szCs w:val="28"/>
        </w:rPr>
      </w:pPr>
    </w:p>
    <w:p w14:paraId="42C2659F" w14:textId="73719F8D" w:rsidR="00EE2922" w:rsidRPr="003216EB" w:rsidRDefault="00EE2922" w:rsidP="00EE2922">
      <w:pPr>
        <w:rPr>
          <w:b/>
          <w:bCs/>
          <w:sz w:val="28"/>
          <w:szCs w:val="28"/>
        </w:rPr>
      </w:pPr>
    </w:p>
    <w:p w14:paraId="177C31F3" w14:textId="77777777" w:rsidR="00F4369A" w:rsidRPr="003216EB" w:rsidRDefault="00F4369A" w:rsidP="00341FAF">
      <w:pPr>
        <w:tabs>
          <w:tab w:val="left" w:pos="360"/>
        </w:tabs>
        <w:rPr>
          <w:b/>
          <w:sz w:val="28"/>
          <w:szCs w:val="28"/>
        </w:rPr>
      </w:pPr>
    </w:p>
    <w:p w14:paraId="7D0634C3" w14:textId="77777777" w:rsidR="00EE2922" w:rsidRPr="003216EB" w:rsidRDefault="00EE2922">
      <w:pPr>
        <w:overflowPunct/>
        <w:autoSpaceDE/>
        <w:autoSpaceDN/>
        <w:adjustRightInd/>
        <w:textAlignment w:val="auto"/>
        <w:rPr>
          <w:b/>
          <w:sz w:val="28"/>
          <w:szCs w:val="28"/>
        </w:rPr>
      </w:pPr>
      <w:r w:rsidRPr="003216EB">
        <w:rPr>
          <w:b/>
          <w:sz w:val="28"/>
          <w:szCs w:val="28"/>
        </w:rPr>
        <w:br w:type="page"/>
      </w:r>
    </w:p>
    <w:p w14:paraId="5EDAE555" w14:textId="77777777" w:rsidR="00383036" w:rsidRPr="003216EB" w:rsidRDefault="00383036" w:rsidP="00383036">
      <w:pPr>
        <w:tabs>
          <w:tab w:val="left" w:pos="360"/>
        </w:tabs>
        <w:rPr>
          <w:b/>
          <w:sz w:val="28"/>
          <w:szCs w:val="28"/>
        </w:rPr>
      </w:pPr>
      <w:r w:rsidRPr="003216EB">
        <w:rPr>
          <w:b/>
          <w:sz w:val="28"/>
          <w:szCs w:val="28"/>
        </w:rPr>
        <w:lastRenderedPageBreak/>
        <w:t>Përmbajtja</w:t>
      </w:r>
    </w:p>
    <w:p w14:paraId="0E9CCD44" w14:textId="77777777" w:rsidR="00383036" w:rsidRPr="003216EB" w:rsidRDefault="00383036" w:rsidP="00383036">
      <w:pPr>
        <w:tabs>
          <w:tab w:val="num" w:pos="1080"/>
        </w:tabs>
        <w:jc w:val="both"/>
        <w:rPr>
          <w:b/>
          <w:sz w:val="24"/>
        </w:rPr>
      </w:pPr>
    </w:p>
    <w:p w14:paraId="307B65F2" w14:textId="4D6FCE90" w:rsidR="00383036" w:rsidRDefault="00383036" w:rsidP="00383036">
      <w:pPr>
        <w:tabs>
          <w:tab w:val="num" w:pos="270"/>
          <w:tab w:val="left" w:pos="360"/>
        </w:tabs>
        <w:ind w:left="270" w:hanging="270"/>
        <w:jc w:val="both"/>
        <w:rPr>
          <w:bCs/>
          <w:sz w:val="24"/>
          <w:szCs w:val="24"/>
        </w:rPr>
      </w:pPr>
      <w:r w:rsidRPr="003216EB">
        <w:rPr>
          <w:b/>
          <w:sz w:val="24"/>
        </w:rPr>
        <w:t xml:space="preserve">I. Qëllimet e </w:t>
      </w:r>
      <w:r>
        <w:rPr>
          <w:b/>
          <w:sz w:val="24"/>
        </w:rPr>
        <w:t>arsimit profesional në kualifikimin</w:t>
      </w:r>
      <w:r w:rsidRPr="003216EB">
        <w:rPr>
          <w:b/>
          <w:sz w:val="24"/>
        </w:rPr>
        <w:t xml:space="preserve"> profesional </w:t>
      </w:r>
      <w:r w:rsidRPr="009A0805">
        <w:rPr>
          <w:b/>
          <w:sz w:val="24"/>
          <w:szCs w:val="28"/>
        </w:rPr>
        <w:t>“</w:t>
      </w:r>
      <w:r>
        <w:rPr>
          <w:b/>
          <w:sz w:val="24"/>
          <w:szCs w:val="28"/>
        </w:rPr>
        <w:t>Mobil</w:t>
      </w:r>
      <w:r w:rsidR="00E84184">
        <w:rPr>
          <w:b/>
          <w:sz w:val="24"/>
          <w:szCs w:val="28"/>
        </w:rPr>
        <w:t>i</w:t>
      </w:r>
      <w:r>
        <w:rPr>
          <w:b/>
          <w:sz w:val="24"/>
          <w:szCs w:val="28"/>
        </w:rPr>
        <w:t>eri dhe tapiceri</w:t>
      </w:r>
      <w:r w:rsidRPr="009A0805">
        <w:rPr>
          <w:b/>
          <w:sz w:val="24"/>
          <w:szCs w:val="28"/>
        </w:rPr>
        <w:t>”</w:t>
      </w:r>
      <w:r w:rsidRPr="009A0805">
        <w:rPr>
          <w:b/>
          <w:bCs/>
          <w:sz w:val="24"/>
          <w:szCs w:val="24"/>
        </w:rPr>
        <w:t xml:space="preserve"> arsim i dyfishtë, niveli </w:t>
      </w:r>
      <w:r w:rsidRPr="009A0805">
        <w:rPr>
          <w:b/>
          <w:bCs/>
          <w:iCs/>
          <w:sz w:val="24"/>
        </w:rPr>
        <w:t>III në KSHK</w:t>
      </w:r>
      <w:r w:rsidRPr="009A0805">
        <w:rPr>
          <w:b/>
          <w:bCs/>
          <w:sz w:val="24"/>
          <w:szCs w:val="24"/>
        </w:rPr>
        <w:t>, referuar nivelit III në KEK</w:t>
      </w:r>
    </w:p>
    <w:p w14:paraId="0902D041" w14:textId="77777777" w:rsidR="00383036" w:rsidRPr="003216EB" w:rsidRDefault="00383036" w:rsidP="00383036">
      <w:pPr>
        <w:tabs>
          <w:tab w:val="num" w:pos="270"/>
          <w:tab w:val="left" w:pos="360"/>
        </w:tabs>
        <w:ind w:left="270" w:hanging="270"/>
        <w:jc w:val="both"/>
        <w:rPr>
          <w:b/>
          <w:sz w:val="24"/>
        </w:rPr>
      </w:pPr>
    </w:p>
    <w:p w14:paraId="4BFC1133" w14:textId="236EA993" w:rsidR="00383036" w:rsidRDefault="00383036" w:rsidP="00383036">
      <w:pPr>
        <w:tabs>
          <w:tab w:val="num" w:pos="1080"/>
        </w:tabs>
        <w:ind w:left="360" w:hanging="360"/>
        <w:jc w:val="both"/>
        <w:rPr>
          <w:bCs/>
          <w:iCs/>
          <w:sz w:val="24"/>
        </w:rPr>
      </w:pPr>
      <w:r w:rsidRPr="003216EB">
        <w:rPr>
          <w:b/>
          <w:sz w:val="24"/>
        </w:rPr>
        <w:t xml:space="preserve">II. Profili profesional i nxënësve në përfundim të kualifikimit profesional </w:t>
      </w:r>
      <w:r w:rsidRPr="009A0805">
        <w:rPr>
          <w:b/>
          <w:sz w:val="24"/>
          <w:szCs w:val="28"/>
        </w:rPr>
        <w:t>“</w:t>
      </w:r>
      <w:r w:rsidR="000B43B1">
        <w:rPr>
          <w:b/>
          <w:sz w:val="24"/>
          <w:szCs w:val="28"/>
        </w:rPr>
        <w:t>Mobilieri dhe tapiceri</w:t>
      </w:r>
      <w:r w:rsidRPr="009A0805">
        <w:rPr>
          <w:b/>
          <w:sz w:val="24"/>
          <w:szCs w:val="28"/>
        </w:rPr>
        <w:t>”</w:t>
      </w:r>
      <w:r w:rsidRPr="009A0805">
        <w:rPr>
          <w:b/>
          <w:bCs/>
          <w:sz w:val="24"/>
          <w:szCs w:val="24"/>
        </w:rPr>
        <w:t xml:space="preserve"> arsim i dyfishtë, niveli </w:t>
      </w:r>
      <w:r w:rsidRPr="009A0805">
        <w:rPr>
          <w:b/>
          <w:bCs/>
          <w:iCs/>
          <w:sz w:val="24"/>
        </w:rPr>
        <w:t>III në KSHK</w:t>
      </w:r>
      <w:r w:rsidRPr="009A0805">
        <w:rPr>
          <w:b/>
          <w:bCs/>
          <w:sz w:val="24"/>
          <w:szCs w:val="24"/>
        </w:rPr>
        <w:t>, referuar nivelit III në KEK</w:t>
      </w:r>
    </w:p>
    <w:p w14:paraId="202CA539" w14:textId="77777777" w:rsidR="00383036" w:rsidRDefault="00383036" w:rsidP="00383036">
      <w:pPr>
        <w:tabs>
          <w:tab w:val="num" w:pos="1080"/>
        </w:tabs>
        <w:ind w:left="360" w:hanging="360"/>
        <w:jc w:val="both"/>
        <w:rPr>
          <w:bCs/>
          <w:iCs/>
          <w:sz w:val="24"/>
        </w:rPr>
      </w:pPr>
    </w:p>
    <w:p w14:paraId="6BCB516C" w14:textId="3EC43639" w:rsidR="00383036" w:rsidRDefault="00383036" w:rsidP="00B12E1B">
      <w:pPr>
        <w:pStyle w:val="ListParagraph"/>
        <w:numPr>
          <w:ilvl w:val="0"/>
          <w:numId w:val="20"/>
        </w:numPr>
        <w:tabs>
          <w:tab w:val="num" w:pos="1080"/>
        </w:tabs>
        <w:spacing w:after="0" w:line="240" w:lineRule="auto"/>
        <w:ind w:left="360"/>
        <w:jc w:val="both"/>
        <w:rPr>
          <w:rFonts w:ascii="Times New Roman" w:hAnsi="Times New Roman"/>
          <w:bCs/>
          <w:iCs/>
          <w:sz w:val="24"/>
        </w:rPr>
      </w:pPr>
      <w:r w:rsidRPr="009A0805">
        <w:rPr>
          <w:rFonts w:ascii="Times New Roman" w:hAnsi="Times New Roman"/>
          <w:bCs/>
          <w:iCs/>
          <w:sz w:val="24"/>
        </w:rPr>
        <w:t>Kërkesat e pranimit të nxënësve në arsimin profesional, në kualifikimin profesional</w:t>
      </w:r>
      <w:r>
        <w:rPr>
          <w:rFonts w:ascii="Times New Roman" w:hAnsi="Times New Roman"/>
          <w:bCs/>
          <w:iCs/>
          <w:sz w:val="24"/>
        </w:rPr>
        <w:t xml:space="preserve"> </w:t>
      </w:r>
      <w:r w:rsidRPr="009A0805">
        <w:rPr>
          <w:rFonts w:ascii="Times New Roman" w:hAnsi="Times New Roman"/>
          <w:sz w:val="24"/>
          <w:szCs w:val="28"/>
        </w:rPr>
        <w:t>“</w:t>
      </w:r>
      <w:r w:rsidR="000B43B1">
        <w:rPr>
          <w:rFonts w:ascii="Times New Roman" w:hAnsi="Times New Roman"/>
          <w:sz w:val="24"/>
          <w:szCs w:val="28"/>
        </w:rPr>
        <w:t>Mobilieri dhe tapiceri</w:t>
      </w:r>
      <w:r>
        <w:rPr>
          <w:rFonts w:ascii="Times New Roman" w:hAnsi="Times New Roman"/>
          <w:sz w:val="24"/>
          <w:szCs w:val="28"/>
        </w:rPr>
        <w:t>”</w:t>
      </w:r>
      <w:r w:rsidRPr="00F224B7">
        <w:rPr>
          <w:rFonts w:ascii="Times New Roman" w:hAnsi="Times New Roman"/>
          <w:bCs/>
          <w:iCs/>
          <w:sz w:val="24"/>
        </w:rPr>
        <w:t xml:space="preserve"> arsim i dyfishtë, niveli </w:t>
      </w:r>
      <w:r w:rsidRPr="009A0805">
        <w:rPr>
          <w:rFonts w:ascii="Times New Roman" w:hAnsi="Times New Roman"/>
          <w:bCs/>
          <w:iCs/>
          <w:sz w:val="24"/>
        </w:rPr>
        <w:t>III në KSHK</w:t>
      </w:r>
      <w:r w:rsidRPr="00F224B7">
        <w:rPr>
          <w:rFonts w:ascii="Times New Roman" w:hAnsi="Times New Roman"/>
          <w:bCs/>
          <w:iCs/>
          <w:sz w:val="24"/>
        </w:rPr>
        <w:t>, referuar nivelit III në KEK.</w:t>
      </w:r>
    </w:p>
    <w:p w14:paraId="71FF94A4" w14:textId="0C8BE7F5" w:rsidR="00383036" w:rsidRPr="00F224B7" w:rsidRDefault="00383036" w:rsidP="00B12E1B">
      <w:pPr>
        <w:pStyle w:val="ListParagraph"/>
        <w:numPr>
          <w:ilvl w:val="0"/>
          <w:numId w:val="20"/>
        </w:numPr>
        <w:tabs>
          <w:tab w:val="num" w:pos="1080"/>
        </w:tabs>
        <w:spacing w:after="0" w:line="240" w:lineRule="auto"/>
        <w:ind w:left="360"/>
        <w:jc w:val="both"/>
        <w:rPr>
          <w:rFonts w:ascii="Times New Roman" w:hAnsi="Times New Roman"/>
          <w:bCs/>
          <w:iCs/>
          <w:sz w:val="24"/>
        </w:rPr>
      </w:pPr>
      <w:r w:rsidRPr="00F224B7">
        <w:rPr>
          <w:rFonts w:ascii="Times New Roman" w:hAnsi="Times New Roman"/>
          <w:bCs/>
          <w:iCs/>
          <w:sz w:val="24"/>
        </w:rPr>
        <w:t xml:space="preserve">Kompetencat e përgjithshme kryesore të nxënësit në përfundim të arsimit profesional në kualifikimin profesional </w:t>
      </w:r>
      <w:r>
        <w:rPr>
          <w:rFonts w:ascii="Times New Roman" w:hAnsi="Times New Roman"/>
          <w:bCs/>
          <w:iCs/>
          <w:sz w:val="24"/>
        </w:rPr>
        <w:t>“</w:t>
      </w:r>
      <w:r w:rsidR="000B43B1">
        <w:rPr>
          <w:rFonts w:ascii="Times New Roman" w:hAnsi="Times New Roman"/>
          <w:bCs/>
          <w:iCs/>
          <w:sz w:val="24"/>
        </w:rPr>
        <w:t>Mobilieri dhe tapiceri</w:t>
      </w:r>
      <w:r>
        <w:rPr>
          <w:rFonts w:ascii="Times New Roman" w:hAnsi="Times New Roman"/>
          <w:bCs/>
          <w:iCs/>
          <w:sz w:val="24"/>
        </w:rPr>
        <w:t xml:space="preserve">” </w:t>
      </w:r>
      <w:r w:rsidRPr="00F224B7">
        <w:rPr>
          <w:rFonts w:ascii="Times New Roman" w:hAnsi="Times New Roman"/>
          <w:bCs/>
          <w:iCs/>
          <w:sz w:val="24"/>
        </w:rPr>
        <w:t>arsim i dyfishtë, niveli III në KSHK, referuar nivelit III në KEK.</w:t>
      </w:r>
    </w:p>
    <w:p w14:paraId="74F653E2" w14:textId="4F2C361A" w:rsidR="00383036" w:rsidRPr="00F224B7" w:rsidRDefault="00383036" w:rsidP="00B12E1B">
      <w:pPr>
        <w:pStyle w:val="ListParagraph"/>
        <w:numPr>
          <w:ilvl w:val="0"/>
          <w:numId w:val="20"/>
        </w:numPr>
        <w:tabs>
          <w:tab w:val="num" w:pos="1080"/>
        </w:tabs>
        <w:spacing w:after="0" w:line="240" w:lineRule="auto"/>
        <w:ind w:left="360"/>
        <w:jc w:val="both"/>
        <w:rPr>
          <w:rFonts w:ascii="Times New Roman" w:hAnsi="Times New Roman"/>
          <w:bCs/>
          <w:iCs/>
          <w:sz w:val="24"/>
        </w:rPr>
      </w:pPr>
      <w:r w:rsidRPr="00F224B7">
        <w:rPr>
          <w:rFonts w:ascii="Times New Roman" w:hAnsi="Times New Roman"/>
          <w:bCs/>
          <w:iCs/>
          <w:sz w:val="24"/>
        </w:rPr>
        <w:t>Kompetencat profesionale të nxënësit në përfundim të arsimit profesional në kualifikimin profesional</w:t>
      </w:r>
      <w:r>
        <w:rPr>
          <w:rFonts w:ascii="Times New Roman" w:hAnsi="Times New Roman"/>
          <w:bCs/>
          <w:iCs/>
          <w:sz w:val="24"/>
        </w:rPr>
        <w:t xml:space="preserve"> ”</w:t>
      </w:r>
      <w:r w:rsidR="000B43B1">
        <w:rPr>
          <w:rFonts w:ascii="Times New Roman" w:hAnsi="Times New Roman"/>
          <w:bCs/>
          <w:iCs/>
          <w:sz w:val="24"/>
        </w:rPr>
        <w:t>Mobilieri dhe tapiceri</w:t>
      </w:r>
      <w:r>
        <w:rPr>
          <w:rFonts w:ascii="Times New Roman" w:hAnsi="Times New Roman"/>
          <w:bCs/>
          <w:iCs/>
          <w:sz w:val="24"/>
        </w:rPr>
        <w:t xml:space="preserve">” </w:t>
      </w:r>
      <w:r w:rsidRPr="00F224B7">
        <w:rPr>
          <w:rFonts w:ascii="Times New Roman" w:hAnsi="Times New Roman"/>
          <w:bCs/>
          <w:iCs/>
          <w:sz w:val="24"/>
        </w:rPr>
        <w:t>arsim i dyfishtë, niveli III në KSHK, referuar nivelit III në KEK.</w:t>
      </w:r>
    </w:p>
    <w:p w14:paraId="28FCEC21" w14:textId="07D02085" w:rsidR="00383036" w:rsidRPr="00F224B7" w:rsidRDefault="00383036" w:rsidP="00B12E1B">
      <w:pPr>
        <w:pStyle w:val="ListParagraph"/>
        <w:numPr>
          <w:ilvl w:val="0"/>
          <w:numId w:val="20"/>
        </w:numPr>
        <w:tabs>
          <w:tab w:val="num" w:pos="1080"/>
        </w:tabs>
        <w:spacing w:after="0" w:line="240" w:lineRule="auto"/>
        <w:ind w:left="360"/>
        <w:jc w:val="both"/>
        <w:rPr>
          <w:rFonts w:ascii="Times New Roman" w:hAnsi="Times New Roman"/>
          <w:bCs/>
          <w:iCs/>
          <w:sz w:val="24"/>
        </w:rPr>
      </w:pPr>
      <w:r w:rsidRPr="00F224B7">
        <w:rPr>
          <w:rFonts w:ascii="Times New Roman" w:hAnsi="Times New Roman"/>
          <w:bCs/>
          <w:iCs/>
          <w:sz w:val="24"/>
        </w:rPr>
        <w:t xml:space="preserve">Mundësitë e punësimit dhe të arsimimit të mëtejshëm në përfundim të arsimit në kualifikimin profesional </w:t>
      </w:r>
      <w:r>
        <w:rPr>
          <w:rFonts w:ascii="Times New Roman" w:hAnsi="Times New Roman"/>
          <w:bCs/>
          <w:iCs/>
          <w:sz w:val="24"/>
        </w:rPr>
        <w:t>“</w:t>
      </w:r>
      <w:r w:rsidR="000B43B1">
        <w:rPr>
          <w:rFonts w:ascii="Times New Roman" w:hAnsi="Times New Roman"/>
          <w:bCs/>
          <w:iCs/>
          <w:sz w:val="24"/>
        </w:rPr>
        <w:t>Mobilieri dhe tapiceri</w:t>
      </w:r>
      <w:r>
        <w:rPr>
          <w:rFonts w:ascii="Times New Roman" w:hAnsi="Times New Roman"/>
          <w:bCs/>
          <w:iCs/>
          <w:sz w:val="24"/>
        </w:rPr>
        <w:t xml:space="preserve">” </w:t>
      </w:r>
      <w:r w:rsidRPr="00F224B7">
        <w:rPr>
          <w:rFonts w:ascii="Times New Roman" w:hAnsi="Times New Roman"/>
          <w:bCs/>
          <w:iCs/>
          <w:sz w:val="24"/>
        </w:rPr>
        <w:t>arsim i dyfishtë, niveli III në KSHK, referuar nivelit III në KEK</w:t>
      </w:r>
    </w:p>
    <w:p w14:paraId="09FB7E8A" w14:textId="77777777" w:rsidR="00383036" w:rsidRPr="003216EB" w:rsidRDefault="00383036" w:rsidP="00383036">
      <w:pPr>
        <w:pStyle w:val="BodyTextIndent2"/>
        <w:ind w:left="0" w:firstLine="0"/>
        <w:rPr>
          <w:bCs w:val="0"/>
          <w:szCs w:val="20"/>
        </w:rPr>
      </w:pPr>
    </w:p>
    <w:p w14:paraId="103231BA" w14:textId="754E78F0" w:rsidR="00383036" w:rsidRPr="008F430B" w:rsidRDefault="00383036" w:rsidP="00383036">
      <w:pPr>
        <w:tabs>
          <w:tab w:val="num" w:pos="1080"/>
        </w:tabs>
        <w:ind w:left="360" w:hanging="360"/>
        <w:jc w:val="both"/>
        <w:rPr>
          <w:b/>
          <w:sz w:val="24"/>
        </w:rPr>
      </w:pPr>
      <w:r>
        <w:rPr>
          <w:b/>
          <w:sz w:val="24"/>
        </w:rPr>
        <w:t xml:space="preserve">III. </w:t>
      </w:r>
      <w:r w:rsidRPr="003216EB">
        <w:rPr>
          <w:b/>
          <w:sz w:val="24"/>
        </w:rPr>
        <w:t>Plani mësimor për kualifikimin profesional</w:t>
      </w:r>
      <w:r>
        <w:rPr>
          <w:b/>
          <w:sz w:val="24"/>
        </w:rPr>
        <w:t xml:space="preserve"> “</w:t>
      </w:r>
      <w:r w:rsidR="000B43B1">
        <w:rPr>
          <w:b/>
          <w:sz w:val="24"/>
        </w:rPr>
        <w:t>Mobilieri dhe tapiceri</w:t>
      </w:r>
      <w:r>
        <w:rPr>
          <w:b/>
          <w:sz w:val="24"/>
        </w:rPr>
        <w:t xml:space="preserve">” </w:t>
      </w:r>
      <w:r w:rsidRPr="008F430B">
        <w:rPr>
          <w:b/>
          <w:sz w:val="24"/>
        </w:rPr>
        <w:t xml:space="preserve">arsim i dyfishtë, niveli III në KSHK, referuar nivelit III në KEK </w:t>
      </w:r>
    </w:p>
    <w:p w14:paraId="70AA6BE2" w14:textId="77777777" w:rsidR="00383036" w:rsidRPr="003216EB" w:rsidRDefault="00383036" w:rsidP="00383036">
      <w:pPr>
        <w:tabs>
          <w:tab w:val="num" w:pos="1080"/>
        </w:tabs>
        <w:ind w:left="360" w:hanging="360"/>
        <w:jc w:val="both"/>
      </w:pPr>
    </w:p>
    <w:p w14:paraId="54F9A999" w14:textId="77777777" w:rsidR="00383036" w:rsidRPr="003216EB" w:rsidRDefault="00383036" w:rsidP="00383036">
      <w:pPr>
        <w:pStyle w:val="BodyTextIndent2"/>
        <w:tabs>
          <w:tab w:val="num" w:pos="1080"/>
        </w:tabs>
      </w:pPr>
      <w:r w:rsidRPr="003216EB">
        <w:t>IV.  Udhëzime për planin mësimor</w:t>
      </w:r>
    </w:p>
    <w:p w14:paraId="08EC2D06" w14:textId="77777777" w:rsidR="00383036" w:rsidRPr="003216EB" w:rsidRDefault="00383036" w:rsidP="00383036">
      <w:pPr>
        <w:pStyle w:val="BodyTextIndent2"/>
        <w:tabs>
          <w:tab w:val="num" w:pos="1080"/>
        </w:tabs>
      </w:pPr>
    </w:p>
    <w:p w14:paraId="6787FBDF" w14:textId="77777777" w:rsidR="00383036" w:rsidRPr="003216EB" w:rsidRDefault="00383036" w:rsidP="00383036">
      <w:pPr>
        <w:pStyle w:val="BodyTextIndent2"/>
        <w:tabs>
          <w:tab w:val="num" w:pos="1080"/>
        </w:tabs>
      </w:pPr>
      <w:r w:rsidRPr="003216EB">
        <w:t>V.  Udhëzime për procesin mësimor</w:t>
      </w:r>
    </w:p>
    <w:p w14:paraId="66D678CB" w14:textId="77777777" w:rsidR="00383036" w:rsidRPr="003216EB" w:rsidRDefault="00383036" w:rsidP="00383036">
      <w:pPr>
        <w:pStyle w:val="Heading4"/>
        <w:tabs>
          <w:tab w:val="num" w:pos="1080"/>
        </w:tabs>
      </w:pPr>
    </w:p>
    <w:p w14:paraId="4CE4FB55" w14:textId="77777777" w:rsidR="00383036" w:rsidRPr="003216EB" w:rsidRDefault="00383036" w:rsidP="00383036">
      <w:pPr>
        <w:pStyle w:val="Heading4"/>
        <w:tabs>
          <w:tab w:val="num" w:pos="1080"/>
        </w:tabs>
      </w:pPr>
      <w:r w:rsidRPr="003216EB">
        <w:t>VI.  Udhëzime për vlerësimin dhe provimet</w:t>
      </w:r>
    </w:p>
    <w:p w14:paraId="078AC1D3" w14:textId="77777777" w:rsidR="00383036" w:rsidRPr="008F430B" w:rsidRDefault="00383036" w:rsidP="00383036">
      <w:pPr>
        <w:tabs>
          <w:tab w:val="num" w:pos="1080"/>
        </w:tabs>
        <w:ind w:left="360" w:hanging="360"/>
        <w:jc w:val="both"/>
        <w:rPr>
          <w:b/>
          <w:sz w:val="24"/>
        </w:rPr>
      </w:pPr>
    </w:p>
    <w:p w14:paraId="713A7C3D" w14:textId="77777777" w:rsidR="00383036" w:rsidRPr="008F430B" w:rsidRDefault="00383036" w:rsidP="00383036">
      <w:pPr>
        <w:tabs>
          <w:tab w:val="num" w:pos="1080"/>
        </w:tabs>
        <w:ind w:left="360" w:hanging="360"/>
        <w:jc w:val="both"/>
        <w:rPr>
          <w:b/>
          <w:sz w:val="24"/>
        </w:rPr>
      </w:pPr>
      <w:r w:rsidRPr="008F430B">
        <w:rPr>
          <w:b/>
          <w:sz w:val="24"/>
        </w:rPr>
        <w:t xml:space="preserve">VII. Të dhëna për certifikatën që fitohet në përfundim të arsimit në kualifikimin profesional  </w:t>
      </w:r>
    </w:p>
    <w:p w14:paraId="6BBD2007" w14:textId="4DF82CC9" w:rsidR="00383036" w:rsidRPr="008F430B" w:rsidRDefault="00383036" w:rsidP="00383036">
      <w:pPr>
        <w:tabs>
          <w:tab w:val="num" w:pos="1080"/>
        </w:tabs>
        <w:ind w:left="360" w:hanging="360"/>
        <w:jc w:val="both"/>
        <w:rPr>
          <w:b/>
          <w:sz w:val="24"/>
          <w:szCs w:val="24"/>
        </w:rPr>
      </w:pPr>
      <w:r>
        <w:rPr>
          <w:b/>
          <w:sz w:val="24"/>
        </w:rPr>
        <w:t xml:space="preserve">        “</w:t>
      </w:r>
      <w:r w:rsidR="000B43B1">
        <w:rPr>
          <w:b/>
          <w:sz w:val="24"/>
        </w:rPr>
        <w:t>Mobilieri dhe tapiceri</w:t>
      </w:r>
      <w:r>
        <w:rPr>
          <w:b/>
          <w:sz w:val="24"/>
        </w:rPr>
        <w:t xml:space="preserve">” </w:t>
      </w:r>
      <w:r w:rsidRPr="008F430B">
        <w:rPr>
          <w:b/>
          <w:sz w:val="24"/>
        </w:rPr>
        <w:t>arsim</w:t>
      </w:r>
      <w:r w:rsidRPr="009A0805">
        <w:rPr>
          <w:b/>
          <w:bCs/>
          <w:sz w:val="24"/>
          <w:szCs w:val="24"/>
        </w:rPr>
        <w:t xml:space="preserve"> i dyfishtë, niveli </w:t>
      </w:r>
      <w:r w:rsidRPr="009A0805">
        <w:rPr>
          <w:b/>
          <w:bCs/>
          <w:iCs/>
          <w:sz w:val="24"/>
        </w:rPr>
        <w:t>III në KSHK</w:t>
      </w:r>
      <w:r w:rsidRPr="009A0805">
        <w:rPr>
          <w:b/>
          <w:bCs/>
          <w:sz w:val="24"/>
          <w:szCs w:val="24"/>
        </w:rPr>
        <w:t>, referuar nivelit III në KEK</w:t>
      </w:r>
    </w:p>
    <w:p w14:paraId="51828DB9" w14:textId="77777777" w:rsidR="00383036" w:rsidRPr="008F430B" w:rsidRDefault="00383036" w:rsidP="00383036">
      <w:pPr>
        <w:tabs>
          <w:tab w:val="num" w:pos="1080"/>
        </w:tabs>
        <w:ind w:left="360" w:hanging="360"/>
        <w:jc w:val="both"/>
        <w:rPr>
          <w:b/>
          <w:sz w:val="24"/>
        </w:rPr>
      </w:pPr>
    </w:p>
    <w:p w14:paraId="1883E2AD" w14:textId="77777777" w:rsidR="00383036" w:rsidRDefault="00383036" w:rsidP="00383036">
      <w:pPr>
        <w:tabs>
          <w:tab w:val="num" w:pos="1080"/>
        </w:tabs>
        <w:ind w:left="360" w:hanging="360"/>
        <w:jc w:val="both"/>
        <w:rPr>
          <w:b/>
          <w:sz w:val="24"/>
        </w:rPr>
      </w:pPr>
      <w:r w:rsidRPr="008F430B">
        <w:rPr>
          <w:b/>
          <w:sz w:val="24"/>
        </w:rPr>
        <w:t xml:space="preserve">VIII. Programet e lëndëve profesionale dhe </w:t>
      </w:r>
      <w:proofErr w:type="spellStart"/>
      <w:r w:rsidRPr="008F430B">
        <w:rPr>
          <w:b/>
          <w:sz w:val="24"/>
        </w:rPr>
        <w:t>pёrshkruesit</w:t>
      </w:r>
      <w:proofErr w:type="spellEnd"/>
      <w:r w:rsidRPr="008F430B">
        <w:rPr>
          <w:b/>
          <w:sz w:val="24"/>
        </w:rPr>
        <w:t xml:space="preserve"> e moduleve profesionale </w:t>
      </w:r>
      <w:proofErr w:type="spellStart"/>
      <w:r w:rsidRPr="008F430B">
        <w:rPr>
          <w:b/>
          <w:sz w:val="24"/>
        </w:rPr>
        <w:t>tё</w:t>
      </w:r>
      <w:proofErr w:type="spellEnd"/>
      <w:r w:rsidRPr="008F430B">
        <w:rPr>
          <w:b/>
          <w:sz w:val="24"/>
        </w:rPr>
        <w:t xml:space="preserve"> zbatuara </w:t>
      </w:r>
    </w:p>
    <w:p w14:paraId="169BD2FA" w14:textId="77777777" w:rsidR="00383036" w:rsidRPr="008F430B" w:rsidRDefault="00383036" w:rsidP="00383036">
      <w:pPr>
        <w:tabs>
          <w:tab w:val="num" w:pos="1080"/>
        </w:tabs>
        <w:ind w:left="360" w:hanging="360"/>
        <w:jc w:val="both"/>
        <w:rPr>
          <w:b/>
          <w:sz w:val="24"/>
        </w:rPr>
      </w:pPr>
      <w:r>
        <w:rPr>
          <w:b/>
          <w:sz w:val="24"/>
        </w:rPr>
        <w:t xml:space="preserve">         </w:t>
      </w:r>
      <w:proofErr w:type="spellStart"/>
      <w:r w:rsidRPr="008F430B">
        <w:rPr>
          <w:b/>
          <w:sz w:val="24"/>
        </w:rPr>
        <w:t>nё</w:t>
      </w:r>
      <w:proofErr w:type="spellEnd"/>
      <w:r w:rsidRPr="008F430B">
        <w:rPr>
          <w:b/>
          <w:sz w:val="24"/>
        </w:rPr>
        <w:t xml:space="preserve"> </w:t>
      </w:r>
      <w:proofErr w:type="spellStart"/>
      <w:r w:rsidRPr="008F430B">
        <w:rPr>
          <w:b/>
          <w:sz w:val="24"/>
        </w:rPr>
        <w:t>shkollё</w:t>
      </w:r>
      <w:proofErr w:type="spellEnd"/>
    </w:p>
    <w:p w14:paraId="72F98946" w14:textId="77777777" w:rsidR="00383036" w:rsidRPr="003216EB" w:rsidRDefault="00383036" w:rsidP="00383036">
      <w:pPr>
        <w:pStyle w:val="BodyTextIndent2"/>
        <w:tabs>
          <w:tab w:val="num" w:pos="1080"/>
        </w:tabs>
      </w:pPr>
    </w:p>
    <w:p w14:paraId="6A143511" w14:textId="77777777" w:rsidR="00383036" w:rsidRPr="008F430B" w:rsidRDefault="00383036" w:rsidP="00383036">
      <w:pPr>
        <w:tabs>
          <w:tab w:val="num" w:pos="1080"/>
        </w:tabs>
        <w:jc w:val="both"/>
        <w:rPr>
          <w:b/>
          <w:sz w:val="24"/>
          <w:szCs w:val="28"/>
        </w:rPr>
      </w:pPr>
      <w:r w:rsidRPr="008F430B">
        <w:rPr>
          <w:b/>
          <w:sz w:val="24"/>
          <w:szCs w:val="28"/>
        </w:rPr>
        <w:t xml:space="preserve">IX.  </w:t>
      </w:r>
      <w:r>
        <w:rPr>
          <w:b/>
          <w:sz w:val="24"/>
          <w:szCs w:val="28"/>
        </w:rPr>
        <w:t xml:space="preserve">Programi </w:t>
      </w:r>
      <w:r w:rsidRPr="008F430B">
        <w:rPr>
          <w:b/>
          <w:sz w:val="24"/>
          <w:szCs w:val="28"/>
        </w:rPr>
        <w:t xml:space="preserve">i praktikës profesionale </w:t>
      </w:r>
      <w:r w:rsidRPr="002F1F8C">
        <w:rPr>
          <w:b/>
          <w:sz w:val="24"/>
          <w:szCs w:val="28"/>
        </w:rPr>
        <w:t xml:space="preserve">të </w:t>
      </w:r>
      <w:proofErr w:type="spellStart"/>
      <w:r w:rsidRPr="002F1F8C">
        <w:rPr>
          <w:b/>
          <w:sz w:val="24"/>
          <w:szCs w:val="28"/>
        </w:rPr>
        <w:t>zbatuar</w:t>
      </w:r>
      <w:r w:rsidRPr="008F430B">
        <w:rPr>
          <w:b/>
          <w:sz w:val="24"/>
          <w:szCs w:val="28"/>
        </w:rPr>
        <w:t>në</w:t>
      </w:r>
      <w:proofErr w:type="spellEnd"/>
      <w:r w:rsidRPr="008F430B">
        <w:rPr>
          <w:b/>
          <w:sz w:val="24"/>
          <w:szCs w:val="28"/>
        </w:rPr>
        <w:t xml:space="preserve"> biznes</w:t>
      </w:r>
    </w:p>
    <w:p w14:paraId="2444CA15" w14:textId="77777777" w:rsidR="00383036" w:rsidRPr="008F430B" w:rsidRDefault="00383036" w:rsidP="00383036">
      <w:pPr>
        <w:tabs>
          <w:tab w:val="num" w:pos="1080"/>
        </w:tabs>
        <w:jc w:val="both"/>
        <w:rPr>
          <w:b/>
          <w:sz w:val="24"/>
          <w:szCs w:val="28"/>
        </w:rPr>
      </w:pPr>
    </w:p>
    <w:p w14:paraId="47BF37D8" w14:textId="77777777" w:rsidR="00383036" w:rsidRPr="008F430B" w:rsidRDefault="00383036" w:rsidP="00383036">
      <w:pPr>
        <w:tabs>
          <w:tab w:val="num" w:pos="1080"/>
        </w:tabs>
        <w:ind w:left="360" w:hanging="360"/>
        <w:jc w:val="both"/>
        <w:rPr>
          <w:b/>
          <w:sz w:val="24"/>
        </w:rPr>
      </w:pPr>
    </w:p>
    <w:p w14:paraId="0DCE3DA7" w14:textId="77777777" w:rsidR="00383036" w:rsidRPr="003216EB" w:rsidRDefault="00383036" w:rsidP="00383036">
      <w:pPr>
        <w:pStyle w:val="BodyTextIndent2"/>
      </w:pPr>
    </w:p>
    <w:p w14:paraId="3C1FDD86" w14:textId="77777777" w:rsidR="00383036" w:rsidRPr="008F430B" w:rsidRDefault="00383036" w:rsidP="00383036">
      <w:pPr>
        <w:rPr>
          <w:b/>
          <w:bCs/>
        </w:rPr>
      </w:pPr>
    </w:p>
    <w:p w14:paraId="2D823DD0" w14:textId="77777777" w:rsidR="00383036" w:rsidRPr="003216EB" w:rsidRDefault="00383036" w:rsidP="00383036">
      <w:pPr>
        <w:tabs>
          <w:tab w:val="left" w:pos="360"/>
        </w:tabs>
        <w:jc w:val="both"/>
        <w:rPr>
          <w:b/>
          <w:sz w:val="24"/>
          <w:szCs w:val="24"/>
        </w:rPr>
      </w:pPr>
    </w:p>
    <w:p w14:paraId="788A301F" w14:textId="77777777" w:rsidR="00383036" w:rsidRPr="003216EB" w:rsidRDefault="00383036" w:rsidP="00383036">
      <w:pPr>
        <w:tabs>
          <w:tab w:val="left" w:pos="360"/>
        </w:tabs>
        <w:jc w:val="both"/>
        <w:rPr>
          <w:b/>
          <w:sz w:val="24"/>
          <w:szCs w:val="24"/>
        </w:rPr>
      </w:pPr>
    </w:p>
    <w:p w14:paraId="6865141D" w14:textId="77777777" w:rsidR="00383036" w:rsidRDefault="00383036" w:rsidP="00383036">
      <w:pPr>
        <w:tabs>
          <w:tab w:val="left" w:pos="360"/>
        </w:tabs>
        <w:jc w:val="both"/>
        <w:rPr>
          <w:b/>
          <w:sz w:val="24"/>
          <w:szCs w:val="24"/>
        </w:rPr>
      </w:pPr>
    </w:p>
    <w:p w14:paraId="08C18A4F" w14:textId="77777777" w:rsidR="00383036" w:rsidRDefault="00383036" w:rsidP="00383036">
      <w:pPr>
        <w:tabs>
          <w:tab w:val="left" w:pos="360"/>
        </w:tabs>
        <w:jc w:val="both"/>
        <w:rPr>
          <w:b/>
          <w:sz w:val="24"/>
          <w:szCs w:val="24"/>
        </w:rPr>
      </w:pPr>
    </w:p>
    <w:p w14:paraId="03E3B026" w14:textId="77777777" w:rsidR="00383036" w:rsidRDefault="00383036" w:rsidP="00383036">
      <w:pPr>
        <w:tabs>
          <w:tab w:val="left" w:pos="360"/>
        </w:tabs>
        <w:jc w:val="both"/>
        <w:rPr>
          <w:b/>
          <w:sz w:val="24"/>
          <w:szCs w:val="24"/>
        </w:rPr>
      </w:pPr>
    </w:p>
    <w:p w14:paraId="50E9652A" w14:textId="77777777" w:rsidR="00383036" w:rsidRDefault="00383036" w:rsidP="00383036">
      <w:pPr>
        <w:tabs>
          <w:tab w:val="left" w:pos="360"/>
        </w:tabs>
        <w:jc w:val="both"/>
        <w:rPr>
          <w:b/>
          <w:sz w:val="24"/>
          <w:szCs w:val="24"/>
        </w:rPr>
      </w:pPr>
    </w:p>
    <w:p w14:paraId="24DAE16A" w14:textId="77777777" w:rsidR="00383036" w:rsidRDefault="00383036" w:rsidP="00383036">
      <w:pPr>
        <w:tabs>
          <w:tab w:val="left" w:pos="360"/>
        </w:tabs>
        <w:jc w:val="both"/>
        <w:rPr>
          <w:b/>
          <w:sz w:val="24"/>
          <w:szCs w:val="24"/>
        </w:rPr>
      </w:pPr>
    </w:p>
    <w:p w14:paraId="7C065B39" w14:textId="77777777" w:rsidR="00383036" w:rsidRDefault="00383036" w:rsidP="00383036">
      <w:pPr>
        <w:tabs>
          <w:tab w:val="left" w:pos="360"/>
        </w:tabs>
        <w:jc w:val="both"/>
        <w:rPr>
          <w:b/>
          <w:sz w:val="24"/>
          <w:szCs w:val="24"/>
        </w:rPr>
      </w:pPr>
    </w:p>
    <w:p w14:paraId="1AE690FF" w14:textId="1C1A4421" w:rsidR="00591C39" w:rsidRDefault="00591C39">
      <w:pPr>
        <w:overflowPunct/>
        <w:autoSpaceDE/>
        <w:autoSpaceDN/>
        <w:adjustRightInd/>
        <w:textAlignment w:val="auto"/>
        <w:rPr>
          <w:b/>
          <w:sz w:val="24"/>
          <w:szCs w:val="24"/>
        </w:rPr>
      </w:pPr>
      <w:r>
        <w:rPr>
          <w:b/>
          <w:sz w:val="24"/>
          <w:szCs w:val="24"/>
        </w:rPr>
        <w:br w:type="page"/>
      </w:r>
    </w:p>
    <w:p w14:paraId="36B46FDE" w14:textId="77777777" w:rsidR="00383036" w:rsidRPr="003216EB" w:rsidRDefault="00383036" w:rsidP="00383036">
      <w:pPr>
        <w:tabs>
          <w:tab w:val="left" w:pos="360"/>
        </w:tabs>
        <w:jc w:val="both"/>
        <w:rPr>
          <w:b/>
          <w:sz w:val="24"/>
          <w:szCs w:val="24"/>
        </w:rPr>
      </w:pPr>
    </w:p>
    <w:p w14:paraId="1A5540B5" w14:textId="21B0ADE9" w:rsidR="00383036" w:rsidRDefault="00383036" w:rsidP="00383036">
      <w:pPr>
        <w:tabs>
          <w:tab w:val="left" w:pos="360"/>
        </w:tabs>
        <w:jc w:val="both"/>
        <w:rPr>
          <w:b/>
          <w:sz w:val="28"/>
          <w:szCs w:val="28"/>
        </w:rPr>
      </w:pPr>
      <w:r w:rsidRPr="003216EB">
        <w:rPr>
          <w:b/>
          <w:sz w:val="28"/>
          <w:szCs w:val="28"/>
        </w:rPr>
        <w:t>I. Qëllimet e arsimit profesional në kualifikimin profesional</w:t>
      </w:r>
      <w:r>
        <w:rPr>
          <w:b/>
          <w:sz w:val="28"/>
          <w:szCs w:val="28"/>
        </w:rPr>
        <w:t xml:space="preserve"> “</w:t>
      </w:r>
      <w:r w:rsidR="000B43B1">
        <w:rPr>
          <w:b/>
          <w:sz w:val="28"/>
          <w:szCs w:val="28"/>
        </w:rPr>
        <w:t>Mobilieri dhe tapiceri</w:t>
      </w:r>
      <w:r>
        <w:rPr>
          <w:b/>
          <w:sz w:val="28"/>
          <w:szCs w:val="28"/>
        </w:rPr>
        <w:t xml:space="preserve">” </w:t>
      </w:r>
      <w:r w:rsidRPr="00F224B7">
        <w:rPr>
          <w:b/>
          <w:sz w:val="28"/>
          <w:szCs w:val="28"/>
        </w:rPr>
        <w:t>arsim i dyfishtë, niveli III në KSHK, referuar nivelit III në KEK</w:t>
      </w:r>
    </w:p>
    <w:p w14:paraId="53A030D3" w14:textId="77777777" w:rsidR="00383036" w:rsidRPr="003216EB" w:rsidRDefault="00383036" w:rsidP="00383036">
      <w:pPr>
        <w:tabs>
          <w:tab w:val="left" w:pos="360"/>
        </w:tabs>
        <w:jc w:val="both"/>
        <w:rPr>
          <w:sz w:val="24"/>
          <w:szCs w:val="24"/>
        </w:rPr>
      </w:pPr>
    </w:p>
    <w:p w14:paraId="437DFD06" w14:textId="7B483CC0" w:rsidR="00383036" w:rsidRDefault="00383036" w:rsidP="00383036">
      <w:pPr>
        <w:jc w:val="both"/>
        <w:rPr>
          <w:i/>
          <w:color w:val="000000"/>
          <w:sz w:val="23"/>
          <w:szCs w:val="23"/>
        </w:rPr>
      </w:pPr>
      <w:r w:rsidRPr="003216EB">
        <w:rPr>
          <w:sz w:val="24"/>
          <w:szCs w:val="24"/>
        </w:rPr>
        <w:t>Qëllimi kryesor i arsimit profesional në kualifikimin profesional</w:t>
      </w:r>
      <w:r>
        <w:rPr>
          <w:sz w:val="24"/>
          <w:szCs w:val="28"/>
        </w:rPr>
        <w:t xml:space="preserve"> “</w:t>
      </w:r>
      <w:r w:rsidR="000B43B1">
        <w:rPr>
          <w:sz w:val="24"/>
          <w:szCs w:val="28"/>
        </w:rPr>
        <w:t>Mobilieri dhe tapiceri</w:t>
      </w:r>
      <w:r>
        <w:rPr>
          <w:sz w:val="24"/>
          <w:szCs w:val="28"/>
        </w:rPr>
        <w:t xml:space="preserve">” </w:t>
      </w:r>
      <w:r w:rsidRPr="00F224B7">
        <w:rPr>
          <w:bCs/>
          <w:sz w:val="24"/>
          <w:szCs w:val="24"/>
        </w:rPr>
        <w:t xml:space="preserve">arsim i dyfishtë, niveli </w:t>
      </w:r>
      <w:r w:rsidRPr="00F224B7">
        <w:rPr>
          <w:bCs/>
          <w:iCs/>
          <w:sz w:val="24"/>
        </w:rPr>
        <w:t>III në KSHK</w:t>
      </w:r>
      <w:r w:rsidRPr="00F224B7">
        <w:rPr>
          <w:bCs/>
          <w:sz w:val="24"/>
          <w:szCs w:val="24"/>
        </w:rPr>
        <w:t>, referuar nivelit III në KEK</w:t>
      </w:r>
      <w:r>
        <w:rPr>
          <w:bCs/>
          <w:sz w:val="24"/>
          <w:szCs w:val="24"/>
        </w:rPr>
        <w:t xml:space="preserve"> </w:t>
      </w:r>
      <w:r w:rsidRPr="003216EB">
        <w:rPr>
          <w:sz w:val="24"/>
          <w:szCs w:val="24"/>
        </w:rPr>
        <w:t xml:space="preserve">është </w:t>
      </w:r>
      <w:r w:rsidRPr="00595798">
        <w:rPr>
          <w:i/>
          <w:color w:val="0D0D0D" w:themeColor="text1" w:themeTint="F2"/>
          <w:sz w:val="23"/>
          <w:szCs w:val="23"/>
        </w:rPr>
        <w:t>zhvillimi i personalitetit të individit për t’u përshtatur me mjedisin shoqëror dhe profesional, si dhe përgatitja e tij për punësim në veprimtaritë që lidhen drejtpërdrejt me “</w:t>
      </w:r>
      <w:r w:rsidR="000B43B1">
        <w:rPr>
          <w:i/>
          <w:color w:val="0D0D0D" w:themeColor="text1" w:themeTint="F2"/>
          <w:sz w:val="23"/>
          <w:szCs w:val="23"/>
        </w:rPr>
        <w:t>Mobilieri dhe tapiceri</w:t>
      </w:r>
      <w:r w:rsidRPr="00595798">
        <w:rPr>
          <w:i/>
          <w:color w:val="0D0D0D" w:themeColor="text1" w:themeTint="F2"/>
          <w:sz w:val="23"/>
          <w:szCs w:val="23"/>
        </w:rPr>
        <w:t>në”</w:t>
      </w:r>
      <w:r w:rsidRPr="003216EB">
        <w:rPr>
          <w:i/>
          <w:color w:val="000000"/>
          <w:sz w:val="23"/>
          <w:szCs w:val="23"/>
        </w:rPr>
        <w:t>.</w:t>
      </w:r>
    </w:p>
    <w:p w14:paraId="53609802" w14:textId="77777777" w:rsidR="00383036" w:rsidRDefault="00383036" w:rsidP="00383036">
      <w:pPr>
        <w:jc w:val="both"/>
        <w:rPr>
          <w:bCs/>
          <w:iCs/>
          <w:sz w:val="24"/>
          <w:szCs w:val="24"/>
        </w:rPr>
      </w:pPr>
      <w:r w:rsidRPr="003216EB">
        <w:rPr>
          <w:i/>
          <w:color w:val="000000"/>
          <w:sz w:val="23"/>
          <w:szCs w:val="23"/>
        </w:rPr>
        <w:t xml:space="preserve"> </w:t>
      </w:r>
      <w:r w:rsidRPr="004B5C9E">
        <w:rPr>
          <w:bCs/>
          <w:iCs/>
          <w:sz w:val="24"/>
          <w:szCs w:val="24"/>
        </w:rPr>
        <w:t>Ky kualifikim synon gjithashtu zhvillimin e vetëbesimit te individi, kultivimin e vullnetit të lirë në marrjen e vendimeve, nxitjen e gatishmërisë për të nxënë gjatë gjithë jetës, si dhe zhvillimin e tij në aspektin emocional, intelektual dhe profesional përmes përvetësimit të një game të gjerë njohurish dhe aftësish profesionale.</w:t>
      </w:r>
    </w:p>
    <w:p w14:paraId="3BB473D9" w14:textId="77777777" w:rsidR="00383036" w:rsidRPr="003216EB" w:rsidRDefault="00383036" w:rsidP="00383036">
      <w:pPr>
        <w:tabs>
          <w:tab w:val="left" w:pos="0"/>
        </w:tabs>
        <w:jc w:val="both"/>
        <w:rPr>
          <w:b/>
          <w:sz w:val="28"/>
          <w:szCs w:val="28"/>
        </w:rPr>
      </w:pPr>
    </w:p>
    <w:p w14:paraId="14CD0D9F" w14:textId="11798590" w:rsidR="00383036" w:rsidRPr="008F430B" w:rsidRDefault="00383036" w:rsidP="00383036">
      <w:pPr>
        <w:jc w:val="both"/>
        <w:rPr>
          <w:b/>
          <w:bCs/>
          <w:sz w:val="28"/>
          <w:szCs w:val="28"/>
        </w:rPr>
      </w:pPr>
      <w:r w:rsidRPr="008F430B">
        <w:rPr>
          <w:b/>
          <w:sz w:val="28"/>
          <w:szCs w:val="28"/>
        </w:rPr>
        <w:t xml:space="preserve">II. Profili profesional i nxënësve në përfundim të arsimit profesional </w:t>
      </w:r>
      <w:proofErr w:type="spellStart"/>
      <w:r w:rsidRPr="008F430B">
        <w:rPr>
          <w:b/>
          <w:sz w:val="28"/>
          <w:szCs w:val="28"/>
        </w:rPr>
        <w:t>nëkualifikimin</w:t>
      </w:r>
      <w:proofErr w:type="spellEnd"/>
      <w:r w:rsidRPr="008F430B">
        <w:rPr>
          <w:b/>
          <w:sz w:val="28"/>
          <w:szCs w:val="28"/>
        </w:rPr>
        <w:t xml:space="preserve"> profesional </w:t>
      </w:r>
      <w:r>
        <w:rPr>
          <w:b/>
          <w:sz w:val="28"/>
          <w:szCs w:val="28"/>
        </w:rPr>
        <w:t>“</w:t>
      </w:r>
      <w:r w:rsidR="000B43B1">
        <w:rPr>
          <w:b/>
          <w:sz w:val="28"/>
          <w:szCs w:val="28"/>
        </w:rPr>
        <w:t>Mobilieri dhe tapiceri</w:t>
      </w:r>
      <w:r>
        <w:rPr>
          <w:b/>
          <w:sz w:val="28"/>
          <w:szCs w:val="28"/>
        </w:rPr>
        <w:t xml:space="preserve">” </w:t>
      </w:r>
      <w:r w:rsidRPr="008F430B">
        <w:rPr>
          <w:b/>
          <w:bCs/>
          <w:sz w:val="28"/>
          <w:szCs w:val="28"/>
        </w:rPr>
        <w:t xml:space="preserve">arsim i dyfishtë, niveli </w:t>
      </w:r>
      <w:r w:rsidRPr="008F430B">
        <w:rPr>
          <w:b/>
          <w:bCs/>
          <w:iCs/>
          <w:sz w:val="28"/>
          <w:szCs w:val="28"/>
        </w:rPr>
        <w:t>III në KSHK</w:t>
      </w:r>
      <w:r w:rsidRPr="008F430B">
        <w:rPr>
          <w:b/>
          <w:bCs/>
          <w:sz w:val="28"/>
          <w:szCs w:val="28"/>
        </w:rPr>
        <w:t>, referuar nivelit III në KEK.</w:t>
      </w:r>
    </w:p>
    <w:p w14:paraId="199052AC" w14:textId="77777777" w:rsidR="00383036" w:rsidRPr="003216EB" w:rsidRDefault="00383036" w:rsidP="00383036">
      <w:pPr>
        <w:jc w:val="both"/>
        <w:rPr>
          <w:b/>
        </w:rPr>
      </w:pPr>
    </w:p>
    <w:p w14:paraId="50C05604" w14:textId="37CBEEAB" w:rsidR="00383036" w:rsidRPr="008F430B" w:rsidRDefault="00383036" w:rsidP="00383036">
      <w:pPr>
        <w:jc w:val="both"/>
        <w:rPr>
          <w:b/>
          <w:sz w:val="24"/>
          <w:szCs w:val="24"/>
        </w:rPr>
      </w:pPr>
      <w:r w:rsidRPr="008F430B">
        <w:rPr>
          <w:b/>
          <w:sz w:val="24"/>
          <w:szCs w:val="24"/>
        </w:rPr>
        <w:t xml:space="preserve">1. Kërkesat e pranimit të nxënësve në kualifikimin profesional </w:t>
      </w:r>
      <w:r>
        <w:rPr>
          <w:b/>
          <w:sz w:val="24"/>
          <w:szCs w:val="24"/>
        </w:rPr>
        <w:t>“</w:t>
      </w:r>
      <w:r w:rsidR="000B43B1">
        <w:rPr>
          <w:b/>
          <w:sz w:val="24"/>
          <w:szCs w:val="24"/>
        </w:rPr>
        <w:t>Mobilieri dhe tapiceri</w:t>
      </w:r>
      <w:r>
        <w:rPr>
          <w:b/>
          <w:sz w:val="24"/>
          <w:szCs w:val="24"/>
        </w:rPr>
        <w:t xml:space="preserve">” </w:t>
      </w:r>
      <w:r w:rsidRPr="008F430B">
        <w:rPr>
          <w:b/>
          <w:sz w:val="24"/>
          <w:szCs w:val="24"/>
        </w:rPr>
        <w:t>arsim i dyfishtë, niveli III në KSHK, referuar nivelit III në KEK.</w:t>
      </w:r>
    </w:p>
    <w:p w14:paraId="7DB0C6DE" w14:textId="77777777" w:rsidR="00383036" w:rsidRPr="003216EB" w:rsidRDefault="00383036" w:rsidP="00383036">
      <w:pPr>
        <w:ind w:left="360" w:hanging="360"/>
        <w:jc w:val="both"/>
        <w:rPr>
          <w:sz w:val="24"/>
          <w:szCs w:val="24"/>
        </w:rPr>
      </w:pPr>
    </w:p>
    <w:p w14:paraId="01CA36AD" w14:textId="1C0CD807" w:rsidR="00383036" w:rsidRPr="003216EB" w:rsidRDefault="00383036" w:rsidP="00383036">
      <w:pPr>
        <w:pStyle w:val="BodyText3"/>
        <w:spacing w:after="0"/>
        <w:jc w:val="both"/>
        <w:rPr>
          <w:sz w:val="24"/>
          <w:szCs w:val="24"/>
        </w:rPr>
      </w:pPr>
      <w:r w:rsidRPr="003216EB">
        <w:rPr>
          <w:sz w:val="24"/>
          <w:szCs w:val="24"/>
        </w:rPr>
        <w:t>Në shkollat që ofrojnë arsimin profesional në kualifikimin profesional</w:t>
      </w:r>
      <w:r>
        <w:rPr>
          <w:sz w:val="24"/>
          <w:szCs w:val="24"/>
        </w:rPr>
        <w:t xml:space="preserve"> </w:t>
      </w:r>
      <w:r>
        <w:rPr>
          <w:sz w:val="24"/>
          <w:szCs w:val="28"/>
        </w:rPr>
        <w:t>“</w:t>
      </w:r>
      <w:r w:rsidR="000B43B1">
        <w:rPr>
          <w:sz w:val="24"/>
          <w:szCs w:val="28"/>
        </w:rPr>
        <w:t>Mobilieri dhe tapiceri</w:t>
      </w:r>
      <w:r>
        <w:rPr>
          <w:sz w:val="24"/>
          <w:szCs w:val="28"/>
        </w:rPr>
        <w:t xml:space="preserve">” </w:t>
      </w:r>
      <w:r w:rsidRPr="00F224B7">
        <w:rPr>
          <w:bCs/>
          <w:sz w:val="24"/>
          <w:szCs w:val="24"/>
        </w:rPr>
        <w:t xml:space="preserve">arsim i dyfishtë, niveli </w:t>
      </w:r>
      <w:r w:rsidRPr="00F224B7">
        <w:rPr>
          <w:bCs/>
          <w:iCs/>
          <w:sz w:val="24"/>
        </w:rPr>
        <w:t>III në KSHK</w:t>
      </w:r>
      <w:r w:rsidRPr="00F224B7">
        <w:rPr>
          <w:bCs/>
          <w:sz w:val="24"/>
          <w:szCs w:val="24"/>
        </w:rPr>
        <w:t>, referuar nivelit III në KEK</w:t>
      </w:r>
      <w:r w:rsidRPr="003216EB">
        <w:rPr>
          <w:sz w:val="24"/>
          <w:szCs w:val="24"/>
        </w:rPr>
        <w:t>, kanë të drejtë të regjistrohen të gjithë të rinjtë që:</w:t>
      </w:r>
    </w:p>
    <w:p w14:paraId="45A0406C" w14:textId="77777777" w:rsidR="00383036" w:rsidRPr="003216EB" w:rsidRDefault="00383036" w:rsidP="002B4208">
      <w:pPr>
        <w:numPr>
          <w:ilvl w:val="0"/>
          <w:numId w:val="9"/>
        </w:numPr>
        <w:jc w:val="both"/>
        <w:rPr>
          <w:sz w:val="24"/>
          <w:szCs w:val="24"/>
        </w:rPr>
      </w:pPr>
      <w:r w:rsidRPr="003216EB">
        <w:rPr>
          <w:sz w:val="24"/>
          <w:szCs w:val="24"/>
        </w:rPr>
        <w:t>kanë përfunduar arsimin 9-vjeçar;</w:t>
      </w:r>
    </w:p>
    <w:p w14:paraId="2FD44435" w14:textId="77777777" w:rsidR="00383036" w:rsidRPr="003216EB" w:rsidRDefault="00383036" w:rsidP="002B4208">
      <w:pPr>
        <w:numPr>
          <w:ilvl w:val="0"/>
          <w:numId w:val="9"/>
        </w:numPr>
        <w:jc w:val="both"/>
        <w:rPr>
          <w:sz w:val="24"/>
          <w:szCs w:val="24"/>
        </w:rPr>
      </w:pPr>
      <w:r w:rsidRPr="003216EB">
        <w:rPr>
          <w:color w:val="000000"/>
          <w:sz w:val="23"/>
          <w:szCs w:val="23"/>
        </w:rPr>
        <w:t xml:space="preserve">janë në kushte shëndetësore që të përballojnë kërkesat e këtij niveli të arsimit profesional; </w:t>
      </w:r>
    </w:p>
    <w:p w14:paraId="7D496EFB" w14:textId="77777777" w:rsidR="00383036" w:rsidRPr="003216EB" w:rsidRDefault="00383036" w:rsidP="002B4208">
      <w:pPr>
        <w:numPr>
          <w:ilvl w:val="0"/>
          <w:numId w:val="9"/>
        </w:numPr>
        <w:jc w:val="both"/>
        <w:rPr>
          <w:sz w:val="24"/>
          <w:szCs w:val="24"/>
        </w:rPr>
      </w:pPr>
      <w:r w:rsidRPr="003216EB">
        <w:rPr>
          <w:sz w:val="24"/>
          <w:szCs w:val="24"/>
          <w:u w:val="single"/>
        </w:rPr>
        <w:t>nëse kanë aftësi të kufizuara</w:t>
      </w:r>
      <w:r w:rsidRPr="003216EB">
        <w:rPr>
          <w:sz w:val="24"/>
          <w:szCs w:val="24"/>
        </w:rPr>
        <w:t>, ofruesi i kualifikimit krijon kushte dhe përshtat programin në përputhje me paaftësitë që shfaqin.</w:t>
      </w:r>
    </w:p>
    <w:p w14:paraId="05338933" w14:textId="77777777" w:rsidR="00383036" w:rsidRPr="003216EB" w:rsidRDefault="00383036" w:rsidP="00383036">
      <w:pPr>
        <w:jc w:val="both"/>
        <w:rPr>
          <w:sz w:val="24"/>
          <w:szCs w:val="24"/>
        </w:rPr>
      </w:pPr>
      <w:r w:rsidRPr="003216EB">
        <w:rPr>
          <w:sz w:val="24"/>
          <w:szCs w:val="24"/>
        </w:rPr>
        <w:t xml:space="preserve">Në raste të veçanta kur kërkesat për të ndjekur këtë shkollim janë më të larta se kapacitet reale të këtyre shkollave, atëherë </w:t>
      </w:r>
      <w:r>
        <w:rPr>
          <w:sz w:val="24"/>
          <w:szCs w:val="24"/>
        </w:rPr>
        <w:t>ministria përgjegjëse</w:t>
      </w:r>
      <w:r w:rsidRPr="003216EB">
        <w:rPr>
          <w:sz w:val="24"/>
          <w:szCs w:val="24"/>
        </w:rPr>
        <w:t xml:space="preserve"> përgatit udhëzime të veçanta për pranimin në këto shkolla. </w:t>
      </w:r>
    </w:p>
    <w:p w14:paraId="2523204D" w14:textId="77777777" w:rsidR="00383036" w:rsidRPr="003216EB" w:rsidRDefault="00383036" w:rsidP="00383036">
      <w:pPr>
        <w:jc w:val="both"/>
        <w:rPr>
          <w:b/>
          <w:iCs/>
          <w:sz w:val="24"/>
          <w:szCs w:val="24"/>
        </w:rPr>
      </w:pPr>
    </w:p>
    <w:p w14:paraId="4F9AFB58" w14:textId="2489D8F0" w:rsidR="00383036" w:rsidRDefault="00383036" w:rsidP="00383036">
      <w:pPr>
        <w:jc w:val="both"/>
        <w:rPr>
          <w:b/>
          <w:bCs/>
          <w:sz w:val="24"/>
          <w:szCs w:val="24"/>
        </w:rPr>
      </w:pPr>
      <w:r w:rsidRPr="003216EB">
        <w:rPr>
          <w:b/>
          <w:bCs/>
          <w:iCs/>
          <w:sz w:val="24"/>
          <w:szCs w:val="24"/>
        </w:rPr>
        <w:t>2. Kompetencat e përgjithshme kryesore të nxënësit në përfundim</w:t>
      </w:r>
      <w:r>
        <w:rPr>
          <w:b/>
          <w:bCs/>
          <w:iCs/>
          <w:sz w:val="24"/>
          <w:szCs w:val="24"/>
        </w:rPr>
        <w:t xml:space="preserve"> të arsimit profesional </w:t>
      </w:r>
      <w:r w:rsidRPr="003216EB">
        <w:rPr>
          <w:b/>
          <w:bCs/>
          <w:iCs/>
          <w:sz w:val="24"/>
          <w:szCs w:val="24"/>
        </w:rPr>
        <w:t>në kualifikimin profesional</w:t>
      </w:r>
      <w:r>
        <w:rPr>
          <w:b/>
          <w:sz w:val="24"/>
          <w:szCs w:val="28"/>
        </w:rPr>
        <w:t xml:space="preserve"> “</w:t>
      </w:r>
      <w:r w:rsidR="000B43B1">
        <w:rPr>
          <w:b/>
          <w:sz w:val="24"/>
          <w:szCs w:val="28"/>
        </w:rPr>
        <w:t>Mobilieri dhe tapiceri</w:t>
      </w:r>
      <w:r>
        <w:rPr>
          <w:b/>
          <w:sz w:val="24"/>
          <w:szCs w:val="28"/>
        </w:rPr>
        <w:t xml:space="preserve">” </w:t>
      </w:r>
      <w:r w:rsidRPr="00F224B7">
        <w:rPr>
          <w:b/>
          <w:bCs/>
          <w:sz w:val="24"/>
          <w:szCs w:val="24"/>
        </w:rPr>
        <w:t xml:space="preserve">arsim i dyfishtë, niveli </w:t>
      </w:r>
      <w:r w:rsidRPr="00F224B7">
        <w:rPr>
          <w:b/>
          <w:bCs/>
          <w:iCs/>
          <w:sz w:val="24"/>
        </w:rPr>
        <w:t>III në KSHK</w:t>
      </w:r>
      <w:r w:rsidRPr="00F224B7">
        <w:rPr>
          <w:b/>
          <w:bCs/>
          <w:sz w:val="24"/>
          <w:szCs w:val="24"/>
        </w:rPr>
        <w:t>, referuar nivelit III në KEK</w:t>
      </w:r>
    </w:p>
    <w:p w14:paraId="07A942DA" w14:textId="77777777" w:rsidR="00383036" w:rsidRPr="00F224B7" w:rsidRDefault="00383036" w:rsidP="00383036">
      <w:pPr>
        <w:jc w:val="both"/>
        <w:rPr>
          <w:b/>
          <w:bCs/>
          <w:iCs/>
          <w:sz w:val="24"/>
          <w:szCs w:val="24"/>
        </w:rPr>
      </w:pPr>
    </w:p>
    <w:p w14:paraId="03765D8C" w14:textId="532155A7" w:rsidR="00383036" w:rsidRPr="003216EB" w:rsidRDefault="00383036" w:rsidP="00383036">
      <w:pPr>
        <w:jc w:val="both"/>
        <w:rPr>
          <w:bCs/>
        </w:rPr>
      </w:pPr>
      <w:r w:rsidRPr="003216EB">
        <w:rPr>
          <w:bCs/>
          <w:sz w:val="24"/>
          <w:szCs w:val="24"/>
        </w:rPr>
        <w:t xml:space="preserve">Në përfundim të kualifikimit profesional </w:t>
      </w:r>
      <w:r>
        <w:rPr>
          <w:sz w:val="24"/>
          <w:szCs w:val="28"/>
        </w:rPr>
        <w:t>“</w:t>
      </w:r>
      <w:r w:rsidR="000B43B1">
        <w:rPr>
          <w:sz w:val="24"/>
          <w:szCs w:val="28"/>
        </w:rPr>
        <w:t>Mobilieri dhe tapiceri</w:t>
      </w:r>
      <w:r>
        <w:rPr>
          <w:sz w:val="24"/>
          <w:szCs w:val="28"/>
        </w:rPr>
        <w:t xml:space="preserve">” </w:t>
      </w:r>
      <w:r w:rsidRPr="00F224B7">
        <w:rPr>
          <w:bCs/>
          <w:sz w:val="24"/>
          <w:szCs w:val="24"/>
        </w:rPr>
        <w:t xml:space="preserve">arsim i dyfishtë, niveli </w:t>
      </w:r>
      <w:r w:rsidRPr="00F224B7">
        <w:rPr>
          <w:bCs/>
          <w:iCs/>
          <w:sz w:val="24"/>
        </w:rPr>
        <w:t>III në KSHK</w:t>
      </w:r>
      <w:r w:rsidRPr="00F224B7">
        <w:rPr>
          <w:bCs/>
          <w:sz w:val="24"/>
          <w:szCs w:val="24"/>
        </w:rPr>
        <w:t>, referuar nivelit III në KEK</w:t>
      </w:r>
      <w:r w:rsidRPr="003216EB">
        <w:rPr>
          <w:bCs/>
          <w:sz w:val="24"/>
          <w:szCs w:val="24"/>
        </w:rPr>
        <w:t xml:space="preserve"> nxënësi do të ketë këto kompetenca të përgjithshme kryesore:  </w:t>
      </w:r>
    </w:p>
    <w:p w14:paraId="6EEF67BF" w14:textId="77777777" w:rsidR="00383036" w:rsidRPr="003216EB" w:rsidRDefault="00383036" w:rsidP="002B4208">
      <w:pPr>
        <w:numPr>
          <w:ilvl w:val="0"/>
          <w:numId w:val="10"/>
        </w:numPr>
        <w:jc w:val="both"/>
        <w:rPr>
          <w:sz w:val="24"/>
          <w:szCs w:val="24"/>
        </w:rPr>
      </w:pPr>
      <w:r w:rsidRPr="003216EB">
        <w:rPr>
          <w:sz w:val="24"/>
          <w:szCs w:val="24"/>
        </w:rPr>
        <w:t>Të komunikojë në mënyrë korrekte me shkrim e me gojë për të shprehur mendimet e ndjenjat e tij dhe për të argumentuar opinionet për çështje të ndryshme.</w:t>
      </w:r>
    </w:p>
    <w:p w14:paraId="716C0AD0" w14:textId="77777777" w:rsidR="00383036" w:rsidRPr="003216EB" w:rsidRDefault="00383036" w:rsidP="002B4208">
      <w:pPr>
        <w:numPr>
          <w:ilvl w:val="0"/>
          <w:numId w:val="10"/>
        </w:numPr>
        <w:jc w:val="both"/>
        <w:rPr>
          <w:sz w:val="24"/>
          <w:szCs w:val="24"/>
        </w:rPr>
      </w:pPr>
      <w:r w:rsidRPr="003216EB">
        <w:rPr>
          <w:sz w:val="24"/>
          <w:szCs w:val="24"/>
        </w:rPr>
        <w:t>Të përdorë burime dhe teknika të ndryshme të mbledhjes dhe të shfrytëzimit të informacioneve të nevojshme për zhvillimin e tij personal dhe profesional.</w:t>
      </w:r>
    </w:p>
    <w:p w14:paraId="58E7B44A" w14:textId="77777777" w:rsidR="00383036" w:rsidRPr="003216EB" w:rsidRDefault="00383036" w:rsidP="00383036">
      <w:pPr>
        <w:numPr>
          <w:ilvl w:val="0"/>
          <w:numId w:val="1"/>
        </w:numPr>
        <w:jc w:val="both"/>
        <w:rPr>
          <w:sz w:val="24"/>
          <w:szCs w:val="24"/>
        </w:rPr>
      </w:pPr>
      <w:r w:rsidRPr="003216EB">
        <w:rPr>
          <w:sz w:val="24"/>
          <w:szCs w:val="24"/>
        </w:rPr>
        <w:t xml:space="preserve">Të angazhohet fizikisht, mendërisht dhe </w:t>
      </w:r>
      <w:proofErr w:type="spellStart"/>
      <w:r w:rsidRPr="003216EB">
        <w:rPr>
          <w:sz w:val="24"/>
          <w:szCs w:val="24"/>
        </w:rPr>
        <w:t>emocionalisht</w:t>
      </w:r>
      <w:proofErr w:type="spellEnd"/>
      <w:r w:rsidRPr="003216EB">
        <w:rPr>
          <w:sz w:val="24"/>
          <w:szCs w:val="24"/>
        </w:rPr>
        <w:t xml:space="preserve"> në kryerjen e detyrave të ndryshme në kontekstin profesional, personal dhe shoqëror.</w:t>
      </w:r>
    </w:p>
    <w:p w14:paraId="4BFC55EC" w14:textId="77777777" w:rsidR="00383036" w:rsidRPr="003216EB" w:rsidRDefault="00383036" w:rsidP="00383036">
      <w:pPr>
        <w:widowControl w:val="0"/>
        <w:numPr>
          <w:ilvl w:val="0"/>
          <w:numId w:val="1"/>
        </w:numPr>
        <w:overflowPunct/>
        <w:jc w:val="both"/>
        <w:textAlignment w:val="auto"/>
      </w:pPr>
      <w:r w:rsidRPr="003216EB">
        <w:rPr>
          <w:sz w:val="24"/>
          <w:szCs w:val="24"/>
        </w:rPr>
        <w:t xml:space="preserve">Të nxisë potencialin e tij të brendshëm në kërkim të vazhdueshëm për zgjidhje të reja më efektive dhe më </w:t>
      </w:r>
      <w:proofErr w:type="spellStart"/>
      <w:r w:rsidRPr="003216EB">
        <w:rPr>
          <w:sz w:val="24"/>
          <w:szCs w:val="24"/>
        </w:rPr>
        <w:t>efiçente</w:t>
      </w:r>
      <w:proofErr w:type="spellEnd"/>
      <w:r w:rsidRPr="003216EB">
        <w:t>.</w:t>
      </w:r>
    </w:p>
    <w:p w14:paraId="2A790CD0" w14:textId="77777777" w:rsidR="00383036" w:rsidRPr="003216EB" w:rsidRDefault="00383036" w:rsidP="00383036">
      <w:pPr>
        <w:numPr>
          <w:ilvl w:val="0"/>
          <w:numId w:val="1"/>
        </w:numPr>
        <w:jc w:val="both"/>
        <w:rPr>
          <w:sz w:val="24"/>
          <w:szCs w:val="24"/>
        </w:rPr>
      </w:pPr>
      <w:r w:rsidRPr="003216EB">
        <w:rPr>
          <w:sz w:val="24"/>
          <w:szCs w:val="24"/>
        </w:rPr>
        <w:t>Të respektojë rregullat dhe parimet e një bashkëjetese demokratike në kontekstin e integrimeve lokale, rajonale.</w:t>
      </w:r>
    </w:p>
    <w:p w14:paraId="00ED4562" w14:textId="77777777" w:rsidR="00383036" w:rsidRPr="003216EB" w:rsidRDefault="00383036" w:rsidP="00383036">
      <w:pPr>
        <w:widowControl w:val="0"/>
        <w:numPr>
          <w:ilvl w:val="0"/>
          <w:numId w:val="1"/>
        </w:numPr>
        <w:overflowPunct/>
        <w:jc w:val="both"/>
        <w:textAlignment w:val="auto"/>
        <w:rPr>
          <w:sz w:val="24"/>
          <w:szCs w:val="24"/>
        </w:rPr>
      </w:pPr>
      <w:r w:rsidRPr="003216EB">
        <w:rPr>
          <w:sz w:val="24"/>
          <w:szCs w:val="24"/>
        </w:rPr>
        <w:t>Të manifestojë guxim dhe aftësi sipërmarrëse për të ardhmen e tij.</w:t>
      </w:r>
    </w:p>
    <w:p w14:paraId="298B6E76" w14:textId="77777777" w:rsidR="00383036" w:rsidRPr="003216EB" w:rsidRDefault="00383036" w:rsidP="00383036">
      <w:pPr>
        <w:numPr>
          <w:ilvl w:val="0"/>
          <w:numId w:val="1"/>
        </w:numPr>
        <w:jc w:val="both"/>
        <w:rPr>
          <w:sz w:val="24"/>
          <w:szCs w:val="24"/>
        </w:rPr>
      </w:pPr>
      <w:r w:rsidRPr="003216EB">
        <w:rPr>
          <w:sz w:val="24"/>
          <w:szCs w:val="24"/>
        </w:rPr>
        <w:t>Të tregojë vetëkontroll gjatë ushtrimit të veprimtarive të tij.</w:t>
      </w:r>
    </w:p>
    <w:p w14:paraId="65195EA3" w14:textId="77777777" w:rsidR="00383036" w:rsidRPr="003216EB" w:rsidRDefault="00383036" w:rsidP="00383036">
      <w:pPr>
        <w:numPr>
          <w:ilvl w:val="0"/>
          <w:numId w:val="1"/>
        </w:numPr>
        <w:jc w:val="both"/>
        <w:rPr>
          <w:sz w:val="24"/>
          <w:szCs w:val="24"/>
        </w:rPr>
      </w:pPr>
      <w:r w:rsidRPr="003216EB">
        <w:rPr>
          <w:sz w:val="24"/>
          <w:szCs w:val="24"/>
        </w:rPr>
        <w:lastRenderedPageBreak/>
        <w:t>Të organizojë drejt procesin e të nxënit dhe të shfaqë gatishmërinë dhe vullnetin për të nxënë gjatë gjithë jetës.</w:t>
      </w:r>
    </w:p>
    <w:p w14:paraId="19507A48" w14:textId="77777777" w:rsidR="00383036" w:rsidRPr="003216EB" w:rsidRDefault="00383036" w:rsidP="00383036">
      <w:pPr>
        <w:numPr>
          <w:ilvl w:val="0"/>
          <w:numId w:val="1"/>
        </w:numPr>
        <w:jc w:val="both"/>
        <w:rPr>
          <w:sz w:val="24"/>
          <w:szCs w:val="24"/>
        </w:rPr>
      </w:pPr>
      <w:r w:rsidRPr="003216EB">
        <w:rPr>
          <w:sz w:val="24"/>
          <w:szCs w:val="24"/>
        </w:rPr>
        <w:t>Të respektojë parimet e punës në grup dhe të bashkëpunojë aktivisht në arritjen e objektivave të pranuara.</w:t>
      </w:r>
    </w:p>
    <w:p w14:paraId="3F6FDCE5" w14:textId="77777777" w:rsidR="00383036" w:rsidRPr="003216EB" w:rsidRDefault="00383036" w:rsidP="00383036">
      <w:pPr>
        <w:numPr>
          <w:ilvl w:val="0"/>
          <w:numId w:val="1"/>
        </w:numPr>
        <w:jc w:val="both"/>
        <w:rPr>
          <w:sz w:val="24"/>
          <w:szCs w:val="24"/>
        </w:rPr>
      </w:pPr>
      <w:r w:rsidRPr="003216EB">
        <w:rPr>
          <w:sz w:val="24"/>
          <w:szCs w:val="24"/>
        </w:rPr>
        <w:t xml:space="preserve">Të vlerësojë dhe </w:t>
      </w:r>
      <w:proofErr w:type="spellStart"/>
      <w:r w:rsidRPr="003216EB">
        <w:rPr>
          <w:sz w:val="24"/>
          <w:szCs w:val="24"/>
        </w:rPr>
        <w:t>vetvlerësojë</w:t>
      </w:r>
      <w:proofErr w:type="spellEnd"/>
      <w:r w:rsidRPr="003216EB">
        <w:rPr>
          <w:sz w:val="24"/>
          <w:szCs w:val="24"/>
        </w:rPr>
        <w:t xml:space="preserve"> nisur nga kritere të drejta si bazë për të përmirësuar dhe çuar më tej arritjet e tij.</w:t>
      </w:r>
    </w:p>
    <w:p w14:paraId="417A14A2" w14:textId="77777777" w:rsidR="00383036" w:rsidRPr="003216EB" w:rsidRDefault="00383036" w:rsidP="00383036">
      <w:pPr>
        <w:rPr>
          <w:b/>
          <w:bCs/>
          <w:iCs/>
          <w:sz w:val="24"/>
        </w:rPr>
      </w:pPr>
    </w:p>
    <w:p w14:paraId="037663B8" w14:textId="6262F1A8" w:rsidR="00383036" w:rsidRPr="00EB481D" w:rsidRDefault="00383036" w:rsidP="00383036">
      <w:pPr>
        <w:jc w:val="both"/>
        <w:rPr>
          <w:b/>
          <w:bCs/>
          <w:iCs/>
          <w:sz w:val="24"/>
        </w:rPr>
      </w:pPr>
      <w:r w:rsidRPr="003216EB">
        <w:rPr>
          <w:b/>
          <w:bCs/>
          <w:iCs/>
          <w:sz w:val="24"/>
        </w:rPr>
        <w:t>3. Kompetencat profesionale të nxënësit në përfundim të arsimit profesional në kualifikimin profesional</w:t>
      </w:r>
      <w:r>
        <w:rPr>
          <w:b/>
          <w:bCs/>
          <w:iCs/>
          <w:sz w:val="24"/>
        </w:rPr>
        <w:t xml:space="preserve"> </w:t>
      </w:r>
      <w:r>
        <w:rPr>
          <w:b/>
          <w:sz w:val="24"/>
          <w:szCs w:val="28"/>
        </w:rPr>
        <w:t>“</w:t>
      </w:r>
      <w:r w:rsidR="000B43B1">
        <w:rPr>
          <w:b/>
          <w:sz w:val="24"/>
          <w:szCs w:val="28"/>
        </w:rPr>
        <w:t>Mobilieri dhe tapiceri</w:t>
      </w:r>
      <w:r>
        <w:rPr>
          <w:b/>
          <w:sz w:val="24"/>
          <w:szCs w:val="28"/>
        </w:rPr>
        <w:t xml:space="preserve">” </w:t>
      </w:r>
      <w:r w:rsidRPr="00F224B7">
        <w:rPr>
          <w:b/>
          <w:bCs/>
          <w:sz w:val="24"/>
          <w:szCs w:val="24"/>
        </w:rPr>
        <w:t xml:space="preserve">arsim i dyfishtë, niveli </w:t>
      </w:r>
      <w:r w:rsidRPr="00F224B7">
        <w:rPr>
          <w:b/>
          <w:bCs/>
          <w:iCs/>
          <w:sz w:val="24"/>
        </w:rPr>
        <w:t>III në KSHK</w:t>
      </w:r>
      <w:r w:rsidRPr="00F224B7">
        <w:rPr>
          <w:b/>
          <w:bCs/>
          <w:sz w:val="24"/>
          <w:szCs w:val="24"/>
        </w:rPr>
        <w:t>, referuar nivelit III në KEK</w:t>
      </w:r>
    </w:p>
    <w:p w14:paraId="6FDC4DA7" w14:textId="39FCC6F9" w:rsidR="00383036" w:rsidRPr="009F04E9" w:rsidRDefault="00383036" w:rsidP="00383036">
      <w:pPr>
        <w:jc w:val="both"/>
        <w:rPr>
          <w:sz w:val="24"/>
          <w:szCs w:val="24"/>
        </w:rPr>
      </w:pPr>
      <w:r w:rsidRPr="009F04E9">
        <w:rPr>
          <w:sz w:val="24"/>
          <w:szCs w:val="24"/>
        </w:rPr>
        <w:t xml:space="preserve">Në përfundimin me sukses të arsimit në kualifikimin profesional </w:t>
      </w:r>
      <w:r>
        <w:rPr>
          <w:sz w:val="24"/>
          <w:szCs w:val="28"/>
        </w:rPr>
        <w:t>“</w:t>
      </w:r>
      <w:r w:rsidR="000B43B1">
        <w:rPr>
          <w:sz w:val="24"/>
          <w:szCs w:val="28"/>
        </w:rPr>
        <w:t>Mobilieri dhe tapiceri</w:t>
      </w:r>
      <w:r>
        <w:rPr>
          <w:sz w:val="24"/>
          <w:szCs w:val="28"/>
        </w:rPr>
        <w:t xml:space="preserve">” </w:t>
      </w:r>
      <w:r w:rsidRPr="00F224B7">
        <w:rPr>
          <w:bCs/>
          <w:sz w:val="24"/>
          <w:szCs w:val="24"/>
        </w:rPr>
        <w:t xml:space="preserve">arsim i dyfishtë, niveli </w:t>
      </w:r>
      <w:r w:rsidRPr="00F224B7">
        <w:rPr>
          <w:bCs/>
          <w:iCs/>
          <w:sz w:val="24"/>
        </w:rPr>
        <w:t>III në KSHK</w:t>
      </w:r>
      <w:r w:rsidRPr="00F224B7">
        <w:rPr>
          <w:bCs/>
          <w:sz w:val="24"/>
          <w:szCs w:val="24"/>
        </w:rPr>
        <w:t>, referuar nivelit III në KEK</w:t>
      </w:r>
      <w:r w:rsidRPr="009F04E9">
        <w:rPr>
          <w:sz w:val="24"/>
          <w:szCs w:val="24"/>
        </w:rPr>
        <w:t>, nxënësi do të jetë i aftë të ushtrojë kompetencat profesionale si më poshtë:</w:t>
      </w:r>
    </w:p>
    <w:p w14:paraId="719BE844" w14:textId="77777777" w:rsidR="00383036" w:rsidRPr="00FB7F15" w:rsidRDefault="00383036" w:rsidP="00B12E1B">
      <w:pPr>
        <w:pStyle w:val="ListParagraph"/>
        <w:numPr>
          <w:ilvl w:val="0"/>
          <w:numId w:val="24"/>
        </w:numPr>
        <w:ind w:left="270" w:hanging="270"/>
        <w:rPr>
          <w:rFonts w:ascii="Times New Roman" w:hAnsi="Times New Roman"/>
          <w:sz w:val="24"/>
          <w:szCs w:val="24"/>
          <w:lang w:val="en-US"/>
        </w:rPr>
      </w:pP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dizajnojë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mobilie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sipas</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stileve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ndryshme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në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harmoni</w:t>
      </w:r>
      <w:proofErr w:type="spellEnd"/>
      <w:r w:rsidRPr="00FB7F15">
        <w:rPr>
          <w:rFonts w:ascii="Times New Roman" w:hAnsi="Times New Roman"/>
          <w:sz w:val="24"/>
          <w:szCs w:val="24"/>
          <w:lang w:val="en-US"/>
        </w:rPr>
        <w:t xml:space="preserve"> me </w:t>
      </w:r>
      <w:proofErr w:type="spellStart"/>
      <w:r w:rsidRPr="00FB7F15">
        <w:rPr>
          <w:rFonts w:ascii="Times New Roman" w:hAnsi="Times New Roman"/>
          <w:sz w:val="24"/>
          <w:szCs w:val="24"/>
          <w:lang w:val="en-US"/>
        </w:rPr>
        <w:t>interierin</w:t>
      </w:r>
      <w:proofErr w:type="spellEnd"/>
      <w:r w:rsidRPr="00FB7F15">
        <w:rPr>
          <w:rFonts w:ascii="Times New Roman" w:hAnsi="Times New Roman"/>
          <w:sz w:val="24"/>
          <w:szCs w:val="24"/>
          <w:lang w:val="en-US"/>
        </w:rPr>
        <w:t xml:space="preserve">, duke </w:t>
      </w:r>
      <w:proofErr w:type="spellStart"/>
      <w:r w:rsidRPr="00FB7F15">
        <w:rPr>
          <w:rFonts w:ascii="Times New Roman" w:hAnsi="Times New Roman"/>
          <w:sz w:val="24"/>
          <w:szCs w:val="24"/>
          <w:lang w:val="en-US"/>
        </w:rPr>
        <w:t>zbatuar</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parimet</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bazë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dizajnit</w:t>
      </w:r>
      <w:proofErr w:type="spellEnd"/>
      <w:r w:rsidRPr="00FB7F15">
        <w:rPr>
          <w:rFonts w:ascii="Times New Roman" w:hAnsi="Times New Roman"/>
          <w:sz w:val="24"/>
          <w:szCs w:val="24"/>
          <w:lang w:val="en-US"/>
        </w:rPr>
        <w:t xml:space="preserve">. </w:t>
      </w:r>
    </w:p>
    <w:p w14:paraId="052A686D" w14:textId="77777777" w:rsidR="00383036" w:rsidRPr="00FB7F15" w:rsidRDefault="00383036" w:rsidP="00B12E1B">
      <w:pPr>
        <w:pStyle w:val="ListParagraph"/>
        <w:numPr>
          <w:ilvl w:val="0"/>
          <w:numId w:val="24"/>
        </w:numPr>
        <w:ind w:left="270" w:hanging="270"/>
        <w:rPr>
          <w:rFonts w:ascii="Times New Roman" w:hAnsi="Times New Roman"/>
          <w:sz w:val="24"/>
          <w:szCs w:val="24"/>
          <w:lang w:val="en-US"/>
        </w:rPr>
      </w:pP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kryejë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matje</w:t>
      </w:r>
      <w:proofErr w:type="spellEnd"/>
      <w:r w:rsidRPr="00FB7F15">
        <w:rPr>
          <w:rFonts w:ascii="Times New Roman" w:hAnsi="Times New Roman"/>
          <w:sz w:val="24"/>
          <w:szCs w:val="24"/>
          <w:lang w:val="en-US"/>
        </w:rPr>
        <w:t xml:space="preserve"> duke </w:t>
      </w:r>
      <w:proofErr w:type="spellStart"/>
      <w:r w:rsidRPr="00FB7F15">
        <w:rPr>
          <w:rFonts w:ascii="Times New Roman" w:hAnsi="Times New Roman"/>
          <w:sz w:val="24"/>
          <w:szCs w:val="24"/>
          <w:lang w:val="en-US"/>
        </w:rPr>
        <w:t>përdorur</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mjetet</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dhe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pajisjet</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matëse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shënjuese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dhe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niveluese</w:t>
      </w:r>
      <w:proofErr w:type="spellEnd"/>
      <w:r w:rsidRPr="00FB7F15">
        <w:rPr>
          <w:rFonts w:ascii="Times New Roman" w:hAnsi="Times New Roman"/>
          <w:sz w:val="24"/>
          <w:szCs w:val="24"/>
          <w:lang w:val="en-US"/>
        </w:rPr>
        <w:t xml:space="preserve">. </w:t>
      </w:r>
    </w:p>
    <w:p w14:paraId="46F4CA7B" w14:textId="77777777" w:rsidR="00383036" w:rsidRPr="00FB7F15" w:rsidRDefault="00383036" w:rsidP="00B12E1B">
      <w:pPr>
        <w:pStyle w:val="ListParagraph"/>
        <w:numPr>
          <w:ilvl w:val="0"/>
          <w:numId w:val="24"/>
        </w:numPr>
        <w:ind w:left="270" w:hanging="270"/>
        <w:rPr>
          <w:rFonts w:ascii="Times New Roman" w:hAnsi="Times New Roman"/>
          <w:sz w:val="24"/>
          <w:szCs w:val="24"/>
          <w:lang w:val="en-US"/>
        </w:rPr>
      </w:pP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realizojë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skica</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teknike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dhe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zbërthejë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objektin</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në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elementet</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përbërëse</w:t>
      </w:r>
      <w:proofErr w:type="spellEnd"/>
      <w:r w:rsidRPr="00FB7F15">
        <w:rPr>
          <w:rFonts w:ascii="Times New Roman" w:hAnsi="Times New Roman"/>
          <w:sz w:val="24"/>
          <w:szCs w:val="24"/>
          <w:lang w:val="en-US"/>
        </w:rPr>
        <w:t xml:space="preserve">. </w:t>
      </w:r>
    </w:p>
    <w:p w14:paraId="3808A2F5" w14:textId="77777777" w:rsidR="00383036" w:rsidRPr="00FB7F15" w:rsidRDefault="00383036" w:rsidP="00B12E1B">
      <w:pPr>
        <w:pStyle w:val="ListParagraph"/>
        <w:numPr>
          <w:ilvl w:val="0"/>
          <w:numId w:val="24"/>
        </w:numPr>
        <w:ind w:left="270" w:hanging="270"/>
        <w:rPr>
          <w:rFonts w:ascii="Times New Roman" w:hAnsi="Times New Roman"/>
          <w:sz w:val="24"/>
          <w:szCs w:val="24"/>
          <w:lang w:val="en-US"/>
        </w:rPr>
      </w:pP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dallojë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llojet</w:t>
      </w:r>
      <w:proofErr w:type="spellEnd"/>
      <w:r w:rsidRPr="00FB7F15">
        <w:rPr>
          <w:rFonts w:ascii="Times New Roman" w:hAnsi="Times New Roman"/>
          <w:sz w:val="24"/>
          <w:szCs w:val="24"/>
          <w:lang w:val="en-US"/>
        </w:rPr>
        <w:t xml:space="preserve"> e </w:t>
      </w:r>
      <w:proofErr w:type="spellStart"/>
      <w:r w:rsidRPr="00FB7F15">
        <w:rPr>
          <w:rFonts w:ascii="Times New Roman" w:hAnsi="Times New Roman"/>
          <w:sz w:val="24"/>
          <w:szCs w:val="24"/>
          <w:lang w:val="en-US"/>
        </w:rPr>
        <w:t>ndryshme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materialeve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drusore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që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përdoren</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në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mobileri</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sipas</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fushës</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së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aplikimit</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tyre</w:t>
      </w:r>
      <w:proofErr w:type="spellEnd"/>
      <w:r w:rsidRPr="00FB7F15">
        <w:rPr>
          <w:rFonts w:ascii="Times New Roman" w:hAnsi="Times New Roman"/>
          <w:sz w:val="24"/>
          <w:szCs w:val="24"/>
          <w:lang w:val="en-US"/>
        </w:rPr>
        <w:t xml:space="preserve">. </w:t>
      </w:r>
    </w:p>
    <w:p w14:paraId="3E60556A" w14:textId="77777777" w:rsidR="00383036" w:rsidRPr="00FB7F15" w:rsidRDefault="00383036" w:rsidP="00B12E1B">
      <w:pPr>
        <w:pStyle w:val="ListParagraph"/>
        <w:numPr>
          <w:ilvl w:val="0"/>
          <w:numId w:val="24"/>
        </w:numPr>
        <w:ind w:left="270" w:hanging="270"/>
        <w:rPr>
          <w:rFonts w:ascii="Times New Roman" w:hAnsi="Times New Roman"/>
          <w:sz w:val="24"/>
          <w:szCs w:val="24"/>
          <w:lang w:val="en-US"/>
        </w:rPr>
      </w:pP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përgatisë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dhe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aplikojë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tretësira</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ngjitëse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dhe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lustruese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në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prodhimin</w:t>
      </w:r>
      <w:proofErr w:type="spellEnd"/>
      <w:r w:rsidRPr="00FB7F15">
        <w:rPr>
          <w:rFonts w:ascii="Times New Roman" w:hAnsi="Times New Roman"/>
          <w:sz w:val="24"/>
          <w:szCs w:val="24"/>
          <w:lang w:val="en-US"/>
        </w:rPr>
        <w:t xml:space="preserve"> e </w:t>
      </w:r>
      <w:proofErr w:type="spellStart"/>
      <w:r w:rsidRPr="00FB7F15">
        <w:rPr>
          <w:rFonts w:ascii="Times New Roman" w:hAnsi="Times New Roman"/>
          <w:sz w:val="24"/>
          <w:szCs w:val="24"/>
          <w:lang w:val="en-US"/>
        </w:rPr>
        <w:t>mobilieve</w:t>
      </w:r>
      <w:proofErr w:type="spellEnd"/>
      <w:r w:rsidRPr="00FB7F15">
        <w:rPr>
          <w:rFonts w:ascii="Times New Roman" w:hAnsi="Times New Roman"/>
          <w:sz w:val="24"/>
          <w:szCs w:val="24"/>
          <w:lang w:val="en-US"/>
        </w:rPr>
        <w:t xml:space="preserve">. </w:t>
      </w:r>
    </w:p>
    <w:p w14:paraId="10B99722" w14:textId="77777777" w:rsidR="00383036" w:rsidRPr="00FB7F15" w:rsidRDefault="00383036" w:rsidP="00B12E1B">
      <w:pPr>
        <w:pStyle w:val="ListParagraph"/>
        <w:numPr>
          <w:ilvl w:val="0"/>
          <w:numId w:val="24"/>
        </w:numPr>
        <w:ind w:left="270" w:hanging="270"/>
        <w:rPr>
          <w:rFonts w:ascii="Times New Roman" w:hAnsi="Times New Roman"/>
          <w:sz w:val="24"/>
          <w:szCs w:val="24"/>
          <w:lang w:val="en-US"/>
        </w:rPr>
      </w:pP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përdorë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vegla</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mjete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dhe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pajisje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elektrike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për</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përpunimin</w:t>
      </w:r>
      <w:proofErr w:type="spellEnd"/>
      <w:r w:rsidRPr="00FB7F15">
        <w:rPr>
          <w:rFonts w:ascii="Times New Roman" w:hAnsi="Times New Roman"/>
          <w:sz w:val="24"/>
          <w:szCs w:val="24"/>
          <w:lang w:val="en-US"/>
        </w:rPr>
        <w:t xml:space="preserve"> e </w:t>
      </w:r>
      <w:proofErr w:type="spellStart"/>
      <w:r w:rsidRPr="00FB7F15">
        <w:rPr>
          <w:rFonts w:ascii="Times New Roman" w:hAnsi="Times New Roman"/>
          <w:sz w:val="24"/>
          <w:szCs w:val="24"/>
          <w:lang w:val="en-US"/>
        </w:rPr>
        <w:t>materialeve</w:t>
      </w:r>
      <w:proofErr w:type="spellEnd"/>
      <w:r w:rsidRPr="00FB7F15">
        <w:rPr>
          <w:rFonts w:ascii="Times New Roman" w:hAnsi="Times New Roman"/>
          <w:sz w:val="24"/>
          <w:szCs w:val="24"/>
          <w:lang w:val="en-US"/>
        </w:rPr>
        <w:t xml:space="preserve">. </w:t>
      </w:r>
    </w:p>
    <w:p w14:paraId="3AE79BBD" w14:textId="77777777" w:rsidR="00383036" w:rsidRPr="00FB7F15" w:rsidRDefault="00383036" w:rsidP="00B12E1B">
      <w:pPr>
        <w:pStyle w:val="ListParagraph"/>
        <w:numPr>
          <w:ilvl w:val="0"/>
          <w:numId w:val="24"/>
        </w:numPr>
        <w:ind w:left="270" w:hanging="270"/>
        <w:rPr>
          <w:rFonts w:ascii="Times New Roman" w:hAnsi="Times New Roman"/>
          <w:sz w:val="24"/>
          <w:szCs w:val="24"/>
          <w:lang w:val="en-US"/>
        </w:rPr>
      </w:pP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kryejë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kontrollin</w:t>
      </w:r>
      <w:proofErr w:type="spellEnd"/>
      <w:r w:rsidRPr="00FB7F15">
        <w:rPr>
          <w:rFonts w:ascii="Times New Roman" w:hAnsi="Times New Roman"/>
          <w:sz w:val="24"/>
          <w:szCs w:val="24"/>
          <w:lang w:val="en-US"/>
        </w:rPr>
        <w:t xml:space="preserve"> e </w:t>
      </w:r>
      <w:proofErr w:type="spellStart"/>
      <w:r w:rsidRPr="00FB7F15">
        <w:rPr>
          <w:rFonts w:ascii="Times New Roman" w:hAnsi="Times New Roman"/>
          <w:sz w:val="24"/>
          <w:szCs w:val="24"/>
          <w:lang w:val="en-US"/>
        </w:rPr>
        <w:t>cilësisë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së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punimeve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veglave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dhe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pajisjeve</w:t>
      </w:r>
      <w:proofErr w:type="spellEnd"/>
      <w:r w:rsidRPr="00FB7F15">
        <w:rPr>
          <w:rFonts w:ascii="Times New Roman" w:hAnsi="Times New Roman"/>
          <w:sz w:val="24"/>
          <w:szCs w:val="24"/>
          <w:lang w:val="en-US"/>
        </w:rPr>
        <w:t xml:space="preserve">. </w:t>
      </w:r>
    </w:p>
    <w:p w14:paraId="624E77D3" w14:textId="77777777" w:rsidR="00383036" w:rsidRPr="00FB7F15" w:rsidRDefault="00383036" w:rsidP="00B12E1B">
      <w:pPr>
        <w:pStyle w:val="ListParagraph"/>
        <w:numPr>
          <w:ilvl w:val="0"/>
          <w:numId w:val="24"/>
        </w:numPr>
        <w:ind w:left="270" w:hanging="270"/>
        <w:rPr>
          <w:rFonts w:ascii="Times New Roman" w:hAnsi="Times New Roman"/>
          <w:sz w:val="24"/>
          <w:szCs w:val="24"/>
          <w:lang w:val="en-US"/>
        </w:rPr>
      </w:pP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përdorë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makineri</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bazë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dhe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avancuara</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përpunimit</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drurit</w:t>
      </w:r>
      <w:proofErr w:type="spellEnd"/>
      <w:r w:rsidRPr="00FB7F15">
        <w:rPr>
          <w:rFonts w:ascii="Times New Roman" w:hAnsi="Times New Roman"/>
          <w:sz w:val="24"/>
          <w:szCs w:val="24"/>
          <w:lang w:val="en-US"/>
        </w:rPr>
        <w:t xml:space="preserve">. </w:t>
      </w:r>
    </w:p>
    <w:p w14:paraId="7757D581" w14:textId="77777777" w:rsidR="00383036" w:rsidRPr="00FB7F15" w:rsidRDefault="00383036" w:rsidP="00B12E1B">
      <w:pPr>
        <w:pStyle w:val="ListParagraph"/>
        <w:numPr>
          <w:ilvl w:val="0"/>
          <w:numId w:val="24"/>
        </w:numPr>
        <w:ind w:left="270" w:hanging="270"/>
        <w:rPr>
          <w:rFonts w:ascii="Times New Roman" w:hAnsi="Times New Roman"/>
          <w:sz w:val="24"/>
          <w:szCs w:val="24"/>
          <w:lang w:val="en-US"/>
        </w:rPr>
      </w:pP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realizojë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prodhimin</w:t>
      </w:r>
      <w:proofErr w:type="spellEnd"/>
      <w:r w:rsidRPr="00FB7F15">
        <w:rPr>
          <w:rFonts w:ascii="Times New Roman" w:hAnsi="Times New Roman"/>
          <w:sz w:val="24"/>
          <w:szCs w:val="24"/>
          <w:lang w:val="en-US"/>
        </w:rPr>
        <w:t xml:space="preserve"> e </w:t>
      </w:r>
      <w:proofErr w:type="spellStart"/>
      <w:r w:rsidRPr="00FB7F15">
        <w:rPr>
          <w:rFonts w:ascii="Times New Roman" w:hAnsi="Times New Roman"/>
          <w:sz w:val="24"/>
          <w:szCs w:val="24"/>
          <w:lang w:val="en-US"/>
        </w:rPr>
        <w:t>elementeve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dhe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detajeve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mobilieve</w:t>
      </w:r>
      <w:proofErr w:type="spellEnd"/>
      <w:r w:rsidRPr="00FB7F15">
        <w:rPr>
          <w:rFonts w:ascii="Times New Roman" w:hAnsi="Times New Roman"/>
          <w:sz w:val="24"/>
          <w:szCs w:val="24"/>
          <w:lang w:val="en-US"/>
        </w:rPr>
        <w:t xml:space="preserve">. </w:t>
      </w:r>
    </w:p>
    <w:p w14:paraId="7FA6BFBA" w14:textId="77777777" w:rsidR="00383036" w:rsidRPr="00FB7F15" w:rsidRDefault="00383036" w:rsidP="00B12E1B">
      <w:pPr>
        <w:pStyle w:val="ListParagraph"/>
        <w:numPr>
          <w:ilvl w:val="0"/>
          <w:numId w:val="24"/>
        </w:numPr>
        <w:ind w:left="270" w:hanging="270"/>
        <w:rPr>
          <w:rFonts w:ascii="Times New Roman" w:hAnsi="Times New Roman"/>
          <w:sz w:val="24"/>
          <w:szCs w:val="24"/>
          <w:lang w:val="en-US"/>
        </w:rPr>
      </w:pP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kryejë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montimin</w:t>
      </w:r>
      <w:proofErr w:type="spellEnd"/>
      <w:r w:rsidRPr="00FB7F15">
        <w:rPr>
          <w:rFonts w:ascii="Times New Roman" w:hAnsi="Times New Roman"/>
          <w:sz w:val="24"/>
          <w:szCs w:val="24"/>
          <w:lang w:val="en-US"/>
        </w:rPr>
        <w:t xml:space="preserve"> e </w:t>
      </w:r>
      <w:proofErr w:type="spellStart"/>
      <w:r w:rsidRPr="00FB7F15">
        <w:rPr>
          <w:rFonts w:ascii="Times New Roman" w:hAnsi="Times New Roman"/>
          <w:sz w:val="24"/>
          <w:szCs w:val="24"/>
          <w:lang w:val="en-US"/>
        </w:rPr>
        <w:t>mobilieve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dhe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kontrollojë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cilësinë</w:t>
      </w:r>
      <w:proofErr w:type="spellEnd"/>
      <w:r w:rsidRPr="00FB7F15">
        <w:rPr>
          <w:rFonts w:ascii="Times New Roman" w:hAnsi="Times New Roman"/>
          <w:sz w:val="24"/>
          <w:szCs w:val="24"/>
          <w:lang w:val="en-US"/>
        </w:rPr>
        <w:t xml:space="preserve"> e </w:t>
      </w:r>
      <w:proofErr w:type="spellStart"/>
      <w:r w:rsidRPr="00FB7F15">
        <w:rPr>
          <w:rFonts w:ascii="Times New Roman" w:hAnsi="Times New Roman"/>
          <w:sz w:val="24"/>
          <w:szCs w:val="24"/>
          <w:lang w:val="en-US"/>
        </w:rPr>
        <w:t>tyre</w:t>
      </w:r>
      <w:proofErr w:type="spellEnd"/>
      <w:r w:rsidRPr="00FB7F15">
        <w:rPr>
          <w:rFonts w:ascii="Times New Roman" w:hAnsi="Times New Roman"/>
          <w:sz w:val="24"/>
          <w:szCs w:val="24"/>
          <w:lang w:val="en-US"/>
        </w:rPr>
        <w:t xml:space="preserve">. </w:t>
      </w:r>
    </w:p>
    <w:p w14:paraId="3B164B2A" w14:textId="77777777" w:rsidR="00383036" w:rsidRPr="00FB7F15" w:rsidRDefault="00383036" w:rsidP="00B12E1B">
      <w:pPr>
        <w:pStyle w:val="ListParagraph"/>
        <w:numPr>
          <w:ilvl w:val="0"/>
          <w:numId w:val="24"/>
        </w:numPr>
        <w:ind w:left="270" w:hanging="270"/>
        <w:rPr>
          <w:rFonts w:ascii="Times New Roman" w:hAnsi="Times New Roman"/>
          <w:sz w:val="24"/>
          <w:szCs w:val="24"/>
          <w:lang w:val="en-US"/>
        </w:rPr>
      </w:pP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montojë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aksesorët</w:t>
      </w:r>
      <w:proofErr w:type="spellEnd"/>
      <w:r w:rsidRPr="00FB7F15">
        <w:rPr>
          <w:rFonts w:ascii="Times New Roman" w:hAnsi="Times New Roman"/>
          <w:sz w:val="24"/>
          <w:szCs w:val="24"/>
          <w:lang w:val="en-US"/>
        </w:rPr>
        <w:t xml:space="preserve"> e </w:t>
      </w:r>
      <w:proofErr w:type="spellStart"/>
      <w:r w:rsidRPr="00FB7F15">
        <w:rPr>
          <w:rFonts w:ascii="Times New Roman" w:hAnsi="Times New Roman"/>
          <w:sz w:val="24"/>
          <w:szCs w:val="24"/>
          <w:lang w:val="en-US"/>
        </w:rPr>
        <w:t>mobilerisë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dhe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tapicerisë</w:t>
      </w:r>
      <w:proofErr w:type="spellEnd"/>
      <w:r w:rsidRPr="00FB7F15">
        <w:rPr>
          <w:rFonts w:ascii="Times New Roman" w:hAnsi="Times New Roman"/>
          <w:sz w:val="24"/>
          <w:szCs w:val="24"/>
          <w:lang w:val="en-US"/>
        </w:rPr>
        <w:t xml:space="preserve">. </w:t>
      </w:r>
    </w:p>
    <w:p w14:paraId="614E6931" w14:textId="77777777" w:rsidR="00383036" w:rsidRPr="00FB7F15" w:rsidRDefault="00383036" w:rsidP="00B12E1B">
      <w:pPr>
        <w:pStyle w:val="ListParagraph"/>
        <w:numPr>
          <w:ilvl w:val="0"/>
          <w:numId w:val="24"/>
        </w:numPr>
        <w:ind w:left="270" w:hanging="270"/>
        <w:rPr>
          <w:rFonts w:ascii="Times New Roman" w:hAnsi="Times New Roman"/>
          <w:sz w:val="24"/>
          <w:szCs w:val="24"/>
          <w:lang w:val="en-US"/>
        </w:rPr>
      </w:pP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realizojë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mobilie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tapicuara</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sipas</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kërkesave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teknike</w:t>
      </w:r>
      <w:proofErr w:type="spellEnd"/>
      <w:r w:rsidRPr="00FB7F15">
        <w:rPr>
          <w:rFonts w:ascii="Times New Roman" w:hAnsi="Times New Roman"/>
          <w:sz w:val="24"/>
          <w:szCs w:val="24"/>
          <w:lang w:val="en-US"/>
        </w:rPr>
        <w:t xml:space="preserve">. </w:t>
      </w:r>
    </w:p>
    <w:p w14:paraId="18265BF6" w14:textId="77777777" w:rsidR="00383036" w:rsidRPr="00FB7F15" w:rsidRDefault="00383036" w:rsidP="00B12E1B">
      <w:pPr>
        <w:pStyle w:val="ListParagraph"/>
        <w:numPr>
          <w:ilvl w:val="0"/>
          <w:numId w:val="24"/>
        </w:numPr>
        <w:ind w:left="270" w:hanging="270"/>
        <w:rPr>
          <w:rFonts w:ascii="Times New Roman" w:hAnsi="Times New Roman"/>
          <w:sz w:val="24"/>
          <w:szCs w:val="24"/>
          <w:lang w:val="en-US"/>
        </w:rPr>
      </w:pP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kryejë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riparimin</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dhe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restaurimin</w:t>
      </w:r>
      <w:proofErr w:type="spellEnd"/>
      <w:r w:rsidRPr="00FB7F15">
        <w:rPr>
          <w:rFonts w:ascii="Times New Roman" w:hAnsi="Times New Roman"/>
          <w:sz w:val="24"/>
          <w:szCs w:val="24"/>
          <w:lang w:val="en-US"/>
        </w:rPr>
        <w:t xml:space="preserve"> e </w:t>
      </w:r>
      <w:proofErr w:type="spellStart"/>
      <w:r w:rsidRPr="00FB7F15">
        <w:rPr>
          <w:rFonts w:ascii="Times New Roman" w:hAnsi="Times New Roman"/>
          <w:sz w:val="24"/>
          <w:szCs w:val="24"/>
          <w:lang w:val="en-US"/>
        </w:rPr>
        <w:t>mobilieve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dhe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tapicerisë</w:t>
      </w:r>
      <w:proofErr w:type="spellEnd"/>
      <w:r w:rsidRPr="00FB7F15">
        <w:rPr>
          <w:rFonts w:ascii="Times New Roman" w:hAnsi="Times New Roman"/>
          <w:sz w:val="24"/>
          <w:szCs w:val="24"/>
          <w:lang w:val="en-US"/>
        </w:rPr>
        <w:t xml:space="preserve">. </w:t>
      </w:r>
    </w:p>
    <w:p w14:paraId="12A2BA12" w14:textId="77777777" w:rsidR="00383036" w:rsidRPr="00FB7F15" w:rsidRDefault="00383036" w:rsidP="00B12E1B">
      <w:pPr>
        <w:pStyle w:val="ListParagraph"/>
        <w:numPr>
          <w:ilvl w:val="0"/>
          <w:numId w:val="24"/>
        </w:numPr>
        <w:ind w:left="270" w:hanging="270"/>
        <w:rPr>
          <w:rFonts w:ascii="Times New Roman" w:hAnsi="Times New Roman"/>
          <w:sz w:val="24"/>
          <w:szCs w:val="24"/>
          <w:lang w:val="en-US"/>
        </w:rPr>
      </w:pP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zbatojë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Kodin</w:t>
      </w:r>
      <w:proofErr w:type="spellEnd"/>
      <w:r w:rsidRPr="00FB7F15">
        <w:rPr>
          <w:rFonts w:ascii="Times New Roman" w:hAnsi="Times New Roman"/>
          <w:sz w:val="24"/>
          <w:szCs w:val="24"/>
          <w:lang w:val="en-US"/>
        </w:rPr>
        <w:t xml:space="preserve"> e </w:t>
      </w:r>
      <w:proofErr w:type="spellStart"/>
      <w:r w:rsidRPr="00FB7F15">
        <w:rPr>
          <w:rFonts w:ascii="Times New Roman" w:hAnsi="Times New Roman"/>
          <w:sz w:val="24"/>
          <w:szCs w:val="24"/>
          <w:lang w:val="en-US"/>
        </w:rPr>
        <w:t>Punës</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dhe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rregullat</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bazë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veprimtarisë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profesionale</w:t>
      </w:r>
      <w:proofErr w:type="spellEnd"/>
      <w:r w:rsidRPr="00FB7F15">
        <w:rPr>
          <w:rFonts w:ascii="Times New Roman" w:hAnsi="Times New Roman"/>
          <w:sz w:val="24"/>
          <w:szCs w:val="24"/>
          <w:lang w:val="en-US"/>
        </w:rPr>
        <w:t xml:space="preserve">. </w:t>
      </w:r>
    </w:p>
    <w:p w14:paraId="07C905E1" w14:textId="77777777" w:rsidR="00383036" w:rsidRPr="00FB7F15" w:rsidRDefault="00383036" w:rsidP="00B12E1B">
      <w:pPr>
        <w:pStyle w:val="ListParagraph"/>
        <w:numPr>
          <w:ilvl w:val="0"/>
          <w:numId w:val="24"/>
        </w:numPr>
        <w:ind w:left="270" w:hanging="270"/>
        <w:rPr>
          <w:rFonts w:ascii="Times New Roman" w:hAnsi="Times New Roman"/>
          <w:sz w:val="24"/>
          <w:szCs w:val="24"/>
          <w:lang w:val="en-US"/>
        </w:rPr>
      </w:pP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kryejë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llogaritje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ekonomike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për</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punime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mobilierie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dhe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tapicerie</w:t>
      </w:r>
      <w:proofErr w:type="spellEnd"/>
      <w:r w:rsidRPr="00FB7F15">
        <w:rPr>
          <w:rFonts w:ascii="Times New Roman" w:hAnsi="Times New Roman"/>
          <w:sz w:val="24"/>
          <w:szCs w:val="24"/>
          <w:lang w:val="en-US"/>
        </w:rPr>
        <w:t xml:space="preserve">. </w:t>
      </w:r>
    </w:p>
    <w:p w14:paraId="45F34B33" w14:textId="77777777" w:rsidR="00383036" w:rsidRPr="00FB7F15" w:rsidRDefault="00383036" w:rsidP="00B12E1B">
      <w:pPr>
        <w:pStyle w:val="ListParagraph"/>
        <w:numPr>
          <w:ilvl w:val="0"/>
          <w:numId w:val="24"/>
        </w:numPr>
        <w:ind w:left="270" w:hanging="270"/>
        <w:rPr>
          <w:rFonts w:ascii="Times New Roman" w:hAnsi="Times New Roman"/>
          <w:sz w:val="24"/>
          <w:szCs w:val="24"/>
          <w:lang w:val="en-US"/>
        </w:rPr>
      </w:pP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plotësojë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dhe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regjistrojë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dokumentacionin</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bazë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financiar</w:t>
      </w:r>
      <w:proofErr w:type="spellEnd"/>
      <w:r w:rsidRPr="00FB7F15">
        <w:rPr>
          <w:rFonts w:ascii="Times New Roman" w:hAnsi="Times New Roman"/>
          <w:sz w:val="24"/>
          <w:szCs w:val="24"/>
          <w:lang w:val="en-US"/>
        </w:rPr>
        <w:t xml:space="preserve">. </w:t>
      </w:r>
    </w:p>
    <w:p w14:paraId="2198C1CA" w14:textId="77777777" w:rsidR="00383036" w:rsidRPr="00FB7F15" w:rsidRDefault="00383036" w:rsidP="00B12E1B">
      <w:pPr>
        <w:pStyle w:val="ListParagraph"/>
        <w:numPr>
          <w:ilvl w:val="0"/>
          <w:numId w:val="24"/>
        </w:numPr>
        <w:ind w:left="270" w:hanging="270"/>
        <w:rPr>
          <w:rFonts w:ascii="Times New Roman" w:hAnsi="Times New Roman"/>
          <w:sz w:val="24"/>
          <w:szCs w:val="24"/>
          <w:lang w:val="en-US"/>
        </w:rPr>
      </w:pP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plotësojë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dokumentet</w:t>
      </w:r>
      <w:proofErr w:type="spellEnd"/>
      <w:r w:rsidRPr="00FB7F15">
        <w:rPr>
          <w:rFonts w:ascii="Times New Roman" w:hAnsi="Times New Roman"/>
          <w:sz w:val="24"/>
          <w:szCs w:val="24"/>
          <w:lang w:val="en-US"/>
        </w:rPr>
        <w:t xml:space="preserve"> e </w:t>
      </w:r>
      <w:proofErr w:type="spellStart"/>
      <w:r w:rsidRPr="00FB7F15">
        <w:rPr>
          <w:rFonts w:ascii="Times New Roman" w:hAnsi="Times New Roman"/>
          <w:sz w:val="24"/>
          <w:szCs w:val="24"/>
          <w:lang w:val="en-US"/>
        </w:rPr>
        <w:t>dorëzimit</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pranimit</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dhe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inventarizimit</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mallrave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dhe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shërbimeve</w:t>
      </w:r>
      <w:proofErr w:type="spellEnd"/>
      <w:r w:rsidRPr="00FB7F15">
        <w:rPr>
          <w:rFonts w:ascii="Times New Roman" w:hAnsi="Times New Roman"/>
          <w:sz w:val="24"/>
          <w:szCs w:val="24"/>
          <w:lang w:val="en-US"/>
        </w:rPr>
        <w:t xml:space="preserve">. </w:t>
      </w:r>
    </w:p>
    <w:p w14:paraId="7C4F2930" w14:textId="77777777" w:rsidR="00383036" w:rsidRPr="00FB7F15" w:rsidRDefault="00383036" w:rsidP="00B12E1B">
      <w:pPr>
        <w:pStyle w:val="ListParagraph"/>
        <w:numPr>
          <w:ilvl w:val="0"/>
          <w:numId w:val="24"/>
        </w:numPr>
        <w:ind w:left="270" w:hanging="270"/>
        <w:rPr>
          <w:rFonts w:ascii="Times New Roman" w:hAnsi="Times New Roman"/>
          <w:sz w:val="24"/>
          <w:szCs w:val="24"/>
          <w:lang w:val="en-US"/>
        </w:rPr>
      </w:pP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përdorë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metoda</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marketingut</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dhe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promovimit</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shërbimeve</w:t>
      </w:r>
      <w:proofErr w:type="spellEnd"/>
      <w:r w:rsidRPr="00FB7F15">
        <w:rPr>
          <w:rFonts w:ascii="Times New Roman" w:hAnsi="Times New Roman"/>
          <w:sz w:val="24"/>
          <w:szCs w:val="24"/>
          <w:lang w:val="en-US"/>
        </w:rPr>
        <w:t xml:space="preserve">. </w:t>
      </w:r>
    </w:p>
    <w:p w14:paraId="03EC093B" w14:textId="77777777" w:rsidR="00383036" w:rsidRPr="00FB7F15" w:rsidRDefault="00383036" w:rsidP="00B12E1B">
      <w:pPr>
        <w:pStyle w:val="ListParagraph"/>
        <w:numPr>
          <w:ilvl w:val="0"/>
          <w:numId w:val="24"/>
        </w:numPr>
        <w:spacing w:after="0"/>
        <w:ind w:left="270" w:hanging="270"/>
        <w:rPr>
          <w:rFonts w:ascii="Times New Roman" w:hAnsi="Times New Roman"/>
          <w:sz w:val="24"/>
          <w:szCs w:val="24"/>
          <w:lang w:val="en-US"/>
        </w:rPr>
      </w:pP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zbatojë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rregullat</w:t>
      </w:r>
      <w:proofErr w:type="spellEnd"/>
      <w:r w:rsidRPr="00FB7F15">
        <w:rPr>
          <w:rFonts w:ascii="Times New Roman" w:hAnsi="Times New Roman"/>
          <w:sz w:val="24"/>
          <w:szCs w:val="24"/>
          <w:lang w:val="en-US"/>
        </w:rPr>
        <w:t xml:space="preserve"> e </w:t>
      </w:r>
      <w:proofErr w:type="spellStart"/>
      <w:r w:rsidRPr="00FB7F15">
        <w:rPr>
          <w:rFonts w:ascii="Times New Roman" w:hAnsi="Times New Roman"/>
          <w:sz w:val="24"/>
          <w:szCs w:val="24"/>
          <w:lang w:val="en-US"/>
        </w:rPr>
        <w:t>sigurisë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dhe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shëndetit</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në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punë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si</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dhe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procedurat</w:t>
      </w:r>
      <w:proofErr w:type="spellEnd"/>
      <w:r w:rsidRPr="00FB7F15">
        <w:rPr>
          <w:rFonts w:ascii="Times New Roman" w:hAnsi="Times New Roman"/>
          <w:sz w:val="24"/>
          <w:szCs w:val="24"/>
          <w:lang w:val="en-US"/>
        </w:rPr>
        <w:t xml:space="preserve"> e </w:t>
      </w:r>
      <w:proofErr w:type="spellStart"/>
      <w:r w:rsidRPr="00FB7F15">
        <w:rPr>
          <w:rFonts w:ascii="Times New Roman" w:hAnsi="Times New Roman"/>
          <w:sz w:val="24"/>
          <w:szCs w:val="24"/>
          <w:lang w:val="en-US"/>
        </w:rPr>
        <w:t>ndihmës</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së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parë</w:t>
      </w:r>
      <w:proofErr w:type="spellEnd"/>
      <w:r w:rsidRPr="00FB7F15">
        <w:rPr>
          <w:rFonts w:ascii="Times New Roman" w:hAnsi="Times New Roman"/>
          <w:sz w:val="24"/>
          <w:szCs w:val="24"/>
          <w:lang w:val="en-US"/>
        </w:rPr>
        <w:t xml:space="preserve">. </w:t>
      </w:r>
    </w:p>
    <w:p w14:paraId="112ADA67" w14:textId="77777777" w:rsidR="00383036" w:rsidRPr="00FB7F15" w:rsidRDefault="00383036" w:rsidP="00B12E1B">
      <w:pPr>
        <w:pStyle w:val="ListParagraph"/>
        <w:numPr>
          <w:ilvl w:val="0"/>
          <w:numId w:val="24"/>
        </w:numPr>
        <w:spacing w:after="0"/>
        <w:ind w:left="270" w:hanging="270"/>
        <w:rPr>
          <w:rFonts w:ascii="Times New Roman" w:hAnsi="Times New Roman"/>
          <w:sz w:val="24"/>
          <w:szCs w:val="24"/>
          <w:lang w:val="en-US"/>
        </w:rPr>
      </w:pPr>
      <w:proofErr w:type="spellStart"/>
      <w:r w:rsidRPr="00FB7F15">
        <w:rPr>
          <w:rFonts w:ascii="Times New Roman" w:hAnsi="Times New Roman"/>
          <w:sz w:val="24"/>
          <w:szCs w:val="24"/>
          <w:lang w:val="en-US"/>
        </w:rPr>
        <w:t>Të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përdorë</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pajisjet</w:t>
      </w:r>
      <w:proofErr w:type="spellEnd"/>
      <w:r w:rsidRPr="00FB7F15">
        <w:rPr>
          <w:rFonts w:ascii="Times New Roman" w:hAnsi="Times New Roman"/>
          <w:sz w:val="24"/>
          <w:szCs w:val="24"/>
          <w:lang w:val="en-US"/>
        </w:rPr>
        <w:t xml:space="preserve"> e </w:t>
      </w:r>
      <w:proofErr w:type="spellStart"/>
      <w:r w:rsidRPr="00FB7F15">
        <w:rPr>
          <w:rFonts w:ascii="Times New Roman" w:hAnsi="Times New Roman"/>
          <w:sz w:val="24"/>
          <w:szCs w:val="24"/>
          <w:lang w:val="en-US"/>
        </w:rPr>
        <w:t>mbrojtjes</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personale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dhe</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pajisjet</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për</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mbrojtjen</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nga</w:t>
      </w:r>
      <w:proofErr w:type="spellEnd"/>
      <w:r w:rsidRPr="00FB7F15">
        <w:rPr>
          <w:rFonts w:ascii="Times New Roman" w:hAnsi="Times New Roman"/>
          <w:sz w:val="24"/>
          <w:szCs w:val="24"/>
          <w:lang w:val="en-US"/>
        </w:rPr>
        <w:t xml:space="preserve"> </w:t>
      </w:r>
      <w:proofErr w:type="spellStart"/>
      <w:r w:rsidRPr="00FB7F15">
        <w:rPr>
          <w:rFonts w:ascii="Times New Roman" w:hAnsi="Times New Roman"/>
          <w:sz w:val="24"/>
          <w:szCs w:val="24"/>
          <w:lang w:val="en-US"/>
        </w:rPr>
        <w:t>zjarri</w:t>
      </w:r>
      <w:proofErr w:type="spellEnd"/>
      <w:r w:rsidRPr="00FB7F15">
        <w:rPr>
          <w:rFonts w:ascii="Times New Roman" w:hAnsi="Times New Roman"/>
          <w:sz w:val="24"/>
          <w:szCs w:val="24"/>
          <w:lang w:val="en-US"/>
        </w:rPr>
        <w:t xml:space="preserve"> (PMZSH). </w:t>
      </w:r>
    </w:p>
    <w:p w14:paraId="34095D36" w14:textId="77777777" w:rsidR="00383036" w:rsidRPr="00FB7F15" w:rsidRDefault="00383036" w:rsidP="00B12E1B">
      <w:pPr>
        <w:pStyle w:val="ListBullet"/>
        <w:numPr>
          <w:ilvl w:val="0"/>
          <w:numId w:val="24"/>
        </w:numPr>
        <w:overflowPunct/>
        <w:autoSpaceDE/>
        <w:autoSpaceDN/>
        <w:adjustRightInd/>
        <w:ind w:left="270" w:hanging="270"/>
        <w:contextualSpacing/>
        <w:jc w:val="both"/>
        <w:textAlignment w:val="auto"/>
        <w:rPr>
          <w:sz w:val="24"/>
          <w:szCs w:val="24"/>
          <w:lang w:val="en-US"/>
        </w:rPr>
      </w:pPr>
      <w:proofErr w:type="spellStart"/>
      <w:r w:rsidRPr="00FB7F15">
        <w:rPr>
          <w:sz w:val="24"/>
          <w:szCs w:val="24"/>
          <w:lang w:val="en-US"/>
        </w:rPr>
        <w:t>Të</w:t>
      </w:r>
      <w:proofErr w:type="spellEnd"/>
      <w:r w:rsidRPr="00FB7F15">
        <w:rPr>
          <w:sz w:val="24"/>
          <w:szCs w:val="24"/>
          <w:lang w:val="en-US"/>
        </w:rPr>
        <w:t xml:space="preserve"> </w:t>
      </w:r>
      <w:proofErr w:type="spellStart"/>
      <w:r w:rsidRPr="00FB7F15">
        <w:rPr>
          <w:sz w:val="24"/>
          <w:szCs w:val="24"/>
          <w:lang w:val="en-US"/>
        </w:rPr>
        <w:t>zbatojë</w:t>
      </w:r>
      <w:proofErr w:type="spellEnd"/>
      <w:r w:rsidRPr="00FB7F15">
        <w:rPr>
          <w:sz w:val="24"/>
          <w:szCs w:val="24"/>
          <w:lang w:val="en-US"/>
        </w:rPr>
        <w:t xml:space="preserve"> </w:t>
      </w:r>
      <w:proofErr w:type="spellStart"/>
      <w:r w:rsidRPr="00FB7F15">
        <w:rPr>
          <w:sz w:val="24"/>
          <w:szCs w:val="24"/>
          <w:lang w:val="en-US"/>
        </w:rPr>
        <w:t>procedurat</w:t>
      </w:r>
      <w:proofErr w:type="spellEnd"/>
      <w:r w:rsidRPr="00FB7F15">
        <w:rPr>
          <w:sz w:val="24"/>
          <w:szCs w:val="24"/>
          <w:lang w:val="en-US"/>
        </w:rPr>
        <w:t xml:space="preserve"> </w:t>
      </w:r>
      <w:proofErr w:type="spellStart"/>
      <w:r w:rsidRPr="00FB7F15">
        <w:rPr>
          <w:sz w:val="24"/>
          <w:szCs w:val="24"/>
          <w:lang w:val="en-US"/>
        </w:rPr>
        <w:t>për</w:t>
      </w:r>
      <w:proofErr w:type="spellEnd"/>
      <w:r w:rsidRPr="00FB7F15">
        <w:rPr>
          <w:sz w:val="24"/>
          <w:szCs w:val="24"/>
          <w:lang w:val="en-US"/>
        </w:rPr>
        <w:t xml:space="preserve"> </w:t>
      </w:r>
      <w:proofErr w:type="spellStart"/>
      <w:r w:rsidRPr="00FB7F15">
        <w:rPr>
          <w:sz w:val="24"/>
          <w:szCs w:val="24"/>
          <w:lang w:val="en-US"/>
        </w:rPr>
        <w:t>mbrojtjen</w:t>
      </w:r>
      <w:proofErr w:type="spellEnd"/>
      <w:r w:rsidRPr="00FB7F15">
        <w:rPr>
          <w:sz w:val="24"/>
          <w:szCs w:val="24"/>
          <w:lang w:val="en-US"/>
        </w:rPr>
        <w:t xml:space="preserve"> e </w:t>
      </w:r>
      <w:proofErr w:type="spellStart"/>
      <w:r w:rsidRPr="00FB7F15">
        <w:rPr>
          <w:sz w:val="24"/>
          <w:szCs w:val="24"/>
          <w:lang w:val="en-US"/>
        </w:rPr>
        <w:t>mjedisit</w:t>
      </w:r>
      <w:proofErr w:type="spellEnd"/>
      <w:r w:rsidRPr="00FB7F15">
        <w:rPr>
          <w:sz w:val="24"/>
          <w:szCs w:val="24"/>
          <w:lang w:val="en-US"/>
        </w:rPr>
        <w:t xml:space="preserve"> </w:t>
      </w:r>
      <w:proofErr w:type="spellStart"/>
      <w:r w:rsidRPr="00FB7F15">
        <w:rPr>
          <w:sz w:val="24"/>
          <w:szCs w:val="24"/>
          <w:lang w:val="en-US"/>
        </w:rPr>
        <w:t>dhe</w:t>
      </w:r>
      <w:proofErr w:type="spellEnd"/>
      <w:r w:rsidRPr="00FB7F15">
        <w:rPr>
          <w:sz w:val="24"/>
          <w:szCs w:val="24"/>
          <w:lang w:val="en-US"/>
        </w:rPr>
        <w:t xml:space="preserve"> </w:t>
      </w:r>
      <w:proofErr w:type="spellStart"/>
      <w:r w:rsidRPr="00FB7F15">
        <w:rPr>
          <w:sz w:val="24"/>
          <w:szCs w:val="24"/>
          <w:lang w:val="en-US"/>
        </w:rPr>
        <w:t>zhvillimin</w:t>
      </w:r>
      <w:proofErr w:type="spellEnd"/>
      <w:r w:rsidRPr="00FB7F15">
        <w:rPr>
          <w:sz w:val="24"/>
          <w:szCs w:val="24"/>
          <w:lang w:val="en-US"/>
        </w:rPr>
        <w:t xml:space="preserve"> e </w:t>
      </w:r>
      <w:proofErr w:type="spellStart"/>
      <w:r w:rsidRPr="00FB7F15">
        <w:rPr>
          <w:sz w:val="24"/>
          <w:szCs w:val="24"/>
          <w:lang w:val="en-US"/>
        </w:rPr>
        <w:t>qëndrueshëm</w:t>
      </w:r>
      <w:proofErr w:type="spellEnd"/>
      <w:r w:rsidRPr="00FB7F15">
        <w:rPr>
          <w:sz w:val="24"/>
          <w:szCs w:val="24"/>
          <w:lang w:val="en-US"/>
        </w:rPr>
        <w:t>.</w:t>
      </w:r>
    </w:p>
    <w:p w14:paraId="6649B882" w14:textId="77777777" w:rsidR="00383036" w:rsidRPr="007C0485" w:rsidRDefault="00383036" w:rsidP="00383036">
      <w:pPr>
        <w:pStyle w:val="ListBullet"/>
        <w:numPr>
          <w:ilvl w:val="0"/>
          <w:numId w:val="0"/>
        </w:numPr>
        <w:overflowPunct/>
        <w:autoSpaceDE/>
        <w:autoSpaceDN/>
        <w:adjustRightInd/>
        <w:contextualSpacing/>
        <w:jc w:val="both"/>
        <w:textAlignment w:val="auto"/>
        <w:rPr>
          <w:color w:val="000000" w:themeColor="text1"/>
          <w:sz w:val="24"/>
          <w:szCs w:val="24"/>
        </w:rPr>
      </w:pPr>
    </w:p>
    <w:p w14:paraId="35382F8A" w14:textId="4F01E3F8" w:rsidR="00383036" w:rsidRPr="003216EB" w:rsidRDefault="00383036" w:rsidP="00383036">
      <w:pPr>
        <w:jc w:val="both"/>
        <w:rPr>
          <w:b/>
          <w:bCs/>
          <w:iCs/>
          <w:sz w:val="24"/>
        </w:rPr>
      </w:pPr>
      <w:r w:rsidRPr="003216EB">
        <w:rPr>
          <w:b/>
          <w:bCs/>
          <w:iCs/>
          <w:sz w:val="24"/>
        </w:rPr>
        <w:t>4.   Mundësitë e punësimit dhe të arsimimit të mëtejshëm në përfundim të arsimit</w:t>
      </w:r>
      <w:r>
        <w:rPr>
          <w:b/>
          <w:bCs/>
          <w:iCs/>
          <w:sz w:val="24"/>
        </w:rPr>
        <w:t xml:space="preserve"> </w:t>
      </w:r>
      <w:r w:rsidRPr="003216EB">
        <w:rPr>
          <w:b/>
          <w:bCs/>
          <w:iCs/>
          <w:sz w:val="24"/>
        </w:rPr>
        <w:t>profesional në kualifikimin profesional</w:t>
      </w:r>
      <w:r>
        <w:rPr>
          <w:b/>
          <w:sz w:val="24"/>
          <w:szCs w:val="28"/>
        </w:rPr>
        <w:t xml:space="preserve"> “</w:t>
      </w:r>
      <w:r w:rsidR="000B43B1">
        <w:rPr>
          <w:b/>
          <w:sz w:val="24"/>
          <w:szCs w:val="28"/>
        </w:rPr>
        <w:t>Mobilieri dhe tapiceri</w:t>
      </w:r>
      <w:r>
        <w:rPr>
          <w:b/>
          <w:sz w:val="24"/>
          <w:szCs w:val="28"/>
        </w:rPr>
        <w:t xml:space="preserve">” </w:t>
      </w:r>
      <w:r w:rsidRPr="00F224B7">
        <w:rPr>
          <w:b/>
          <w:bCs/>
          <w:sz w:val="24"/>
          <w:szCs w:val="24"/>
        </w:rPr>
        <w:t xml:space="preserve">arsim i dyfishtë, niveli </w:t>
      </w:r>
      <w:r w:rsidRPr="00F224B7">
        <w:rPr>
          <w:b/>
          <w:bCs/>
          <w:iCs/>
          <w:sz w:val="24"/>
        </w:rPr>
        <w:t>III në KSHK</w:t>
      </w:r>
      <w:r w:rsidRPr="00F224B7">
        <w:rPr>
          <w:b/>
          <w:bCs/>
          <w:sz w:val="24"/>
          <w:szCs w:val="24"/>
        </w:rPr>
        <w:t>, referuar nivelit III në KEK</w:t>
      </w:r>
    </w:p>
    <w:p w14:paraId="47849294" w14:textId="77777777" w:rsidR="00383036" w:rsidRPr="003216EB" w:rsidRDefault="00383036" w:rsidP="00383036">
      <w:pPr>
        <w:jc w:val="both"/>
        <w:rPr>
          <w:sz w:val="24"/>
          <w:szCs w:val="24"/>
        </w:rPr>
      </w:pPr>
    </w:p>
    <w:p w14:paraId="43F8229D" w14:textId="3455A3AF" w:rsidR="00383036" w:rsidRPr="005C358B" w:rsidRDefault="00383036" w:rsidP="00383036">
      <w:pPr>
        <w:overflowPunct/>
        <w:jc w:val="both"/>
        <w:textAlignment w:val="auto"/>
        <w:rPr>
          <w:bCs/>
          <w:sz w:val="24"/>
          <w:szCs w:val="24"/>
        </w:rPr>
      </w:pPr>
      <w:r w:rsidRPr="003216EB">
        <w:rPr>
          <w:sz w:val="24"/>
          <w:szCs w:val="24"/>
        </w:rPr>
        <w:t xml:space="preserve">Përfundimi me sukses i kualifikimit profesional </w:t>
      </w:r>
      <w:r>
        <w:rPr>
          <w:sz w:val="24"/>
          <w:szCs w:val="28"/>
        </w:rPr>
        <w:t>“</w:t>
      </w:r>
      <w:r w:rsidR="000B43B1">
        <w:rPr>
          <w:sz w:val="24"/>
          <w:szCs w:val="28"/>
        </w:rPr>
        <w:t>Mobilieri dhe tapiceri</w:t>
      </w:r>
      <w:r>
        <w:rPr>
          <w:sz w:val="24"/>
          <w:szCs w:val="28"/>
        </w:rPr>
        <w:t xml:space="preserve">” </w:t>
      </w:r>
      <w:r w:rsidRPr="00F224B7">
        <w:rPr>
          <w:bCs/>
          <w:sz w:val="24"/>
          <w:szCs w:val="24"/>
        </w:rPr>
        <w:t xml:space="preserve">arsim i dyfishtë, niveli </w:t>
      </w:r>
      <w:r w:rsidRPr="00F224B7">
        <w:rPr>
          <w:bCs/>
          <w:iCs/>
          <w:sz w:val="24"/>
        </w:rPr>
        <w:t>III në KSHK</w:t>
      </w:r>
      <w:r w:rsidRPr="005C358B">
        <w:rPr>
          <w:bCs/>
          <w:sz w:val="24"/>
          <w:szCs w:val="24"/>
        </w:rPr>
        <w:t xml:space="preserve">, me kohëzgjatje 3 vite shkollore, pas përfundimit të arsimit bazë, individi pajiset me certifikatë profesionale të maturës shkollore profesionale dhe </w:t>
      </w:r>
      <w:proofErr w:type="spellStart"/>
      <w:r w:rsidRPr="005C358B">
        <w:rPr>
          <w:bCs/>
          <w:sz w:val="24"/>
          <w:szCs w:val="24"/>
        </w:rPr>
        <w:t>suplementin</w:t>
      </w:r>
      <w:proofErr w:type="spellEnd"/>
      <w:r w:rsidRPr="005C358B">
        <w:rPr>
          <w:bCs/>
          <w:sz w:val="24"/>
          <w:szCs w:val="24"/>
        </w:rPr>
        <w:t xml:space="preserve"> përkatës ose del në tregun e punës si punonjës i kualifikuar.</w:t>
      </w:r>
    </w:p>
    <w:p w14:paraId="2154BBA0" w14:textId="77777777" w:rsidR="00383036" w:rsidRPr="005C358B" w:rsidRDefault="00383036" w:rsidP="00383036">
      <w:pPr>
        <w:overflowPunct/>
        <w:jc w:val="both"/>
        <w:textAlignment w:val="auto"/>
        <w:rPr>
          <w:bCs/>
          <w:sz w:val="24"/>
          <w:szCs w:val="24"/>
        </w:rPr>
      </w:pPr>
      <w:r w:rsidRPr="005C358B">
        <w:rPr>
          <w:bCs/>
          <w:sz w:val="24"/>
          <w:szCs w:val="24"/>
        </w:rPr>
        <w:lastRenderedPageBreak/>
        <w:t>Ky kualifikim i mundëson individit integrimin në tregun e punës në industrinë ushqimore, duke ushtruar profesionin e punonjësit të kualifikuar në prodhimin e miellit, bukës, makaronave, asortimente të ëmbla dhe të kripura, në aktivitete të tjera ndihmëse të përpunimit të brumërave ose të vetëpunësohet në këtë fushë.</w:t>
      </w:r>
    </w:p>
    <w:p w14:paraId="1C173073" w14:textId="4AAEB3C1" w:rsidR="003C6131" w:rsidRPr="003216EB" w:rsidRDefault="00383036" w:rsidP="00383036">
      <w:pPr>
        <w:jc w:val="both"/>
        <w:rPr>
          <w:sz w:val="24"/>
          <w:szCs w:val="24"/>
        </w:rPr>
      </w:pPr>
      <w:r w:rsidRPr="005C358B">
        <w:rPr>
          <w:bCs/>
          <w:sz w:val="24"/>
          <w:szCs w:val="24"/>
        </w:rPr>
        <w:t>Gjithashtu, përfundimi i këtij niveli lejon kalimin në nivel më të lartë të arsimit profesional, në nivelin IV në KSHK,  arsim profesional njëvjeçar (nivel teknik/</w:t>
      </w:r>
      <w:proofErr w:type="spellStart"/>
      <w:r w:rsidRPr="005C358B">
        <w:rPr>
          <w:bCs/>
          <w:sz w:val="24"/>
          <w:szCs w:val="24"/>
        </w:rPr>
        <w:t>menaxherial</w:t>
      </w:r>
      <w:proofErr w:type="spellEnd"/>
      <w:r w:rsidRPr="005C358B">
        <w:rPr>
          <w:bCs/>
          <w:sz w:val="24"/>
          <w:szCs w:val="24"/>
        </w:rPr>
        <w:t>), me qëllim përfitimin e diplomës së “Maturës Shtetërore Profesionale” ose në kursin urë të përgjithshëm dhe pas përfundimit të njërit nga këto kualifikime mund të vazhdojë studime pas të mesme ose universitare</w:t>
      </w:r>
    </w:p>
    <w:p w14:paraId="30EC7088" w14:textId="77777777" w:rsidR="00145641" w:rsidRPr="003216EB" w:rsidRDefault="00145641" w:rsidP="00341FAF">
      <w:pPr>
        <w:jc w:val="both"/>
        <w:rPr>
          <w:sz w:val="24"/>
          <w:szCs w:val="24"/>
        </w:rPr>
      </w:pPr>
    </w:p>
    <w:p w14:paraId="79A5E852" w14:textId="77777777" w:rsidR="00145641" w:rsidRPr="003216EB" w:rsidRDefault="00145641" w:rsidP="00341FAF">
      <w:pPr>
        <w:jc w:val="both"/>
        <w:rPr>
          <w:sz w:val="24"/>
          <w:szCs w:val="24"/>
        </w:rPr>
      </w:pPr>
    </w:p>
    <w:p w14:paraId="6CCE869A" w14:textId="77777777" w:rsidR="00145641" w:rsidRPr="003216EB" w:rsidRDefault="00145641" w:rsidP="00341FAF">
      <w:pPr>
        <w:jc w:val="both"/>
        <w:rPr>
          <w:sz w:val="24"/>
          <w:szCs w:val="24"/>
        </w:rPr>
      </w:pPr>
    </w:p>
    <w:p w14:paraId="4A0EA2AD" w14:textId="77777777" w:rsidR="00145641" w:rsidRPr="003216EB" w:rsidRDefault="00145641" w:rsidP="00341FAF">
      <w:pPr>
        <w:jc w:val="both"/>
        <w:rPr>
          <w:sz w:val="24"/>
          <w:szCs w:val="24"/>
        </w:rPr>
      </w:pPr>
    </w:p>
    <w:p w14:paraId="2E83B3DF" w14:textId="77777777" w:rsidR="00145641" w:rsidRPr="003216EB" w:rsidRDefault="00145641" w:rsidP="00341FAF">
      <w:pPr>
        <w:jc w:val="both"/>
        <w:rPr>
          <w:sz w:val="24"/>
          <w:szCs w:val="24"/>
        </w:rPr>
      </w:pPr>
    </w:p>
    <w:p w14:paraId="26198567" w14:textId="77777777" w:rsidR="00AA6A7A" w:rsidRPr="003216EB" w:rsidRDefault="00AA6A7A" w:rsidP="006023E8">
      <w:pPr>
        <w:jc w:val="both"/>
        <w:rPr>
          <w:b/>
          <w:sz w:val="28"/>
          <w:szCs w:val="28"/>
        </w:rPr>
      </w:pPr>
      <w:r w:rsidRPr="003216EB">
        <w:rPr>
          <w:b/>
          <w:sz w:val="28"/>
          <w:szCs w:val="28"/>
        </w:rPr>
        <w:br w:type="page"/>
      </w:r>
    </w:p>
    <w:p w14:paraId="37E14252" w14:textId="77777777" w:rsidR="00AA6A7A" w:rsidRPr="003216EB" w:rsidRDefault="00AA6A7A" w:rsidP="006023E8">
      <w:pPr>
        <w:jc w:val="both"/>
        <w:rPr>
          <w:b/>
          <w:sz w:val="28"/>
          <w:szCs w:val="28"/>
        </w:rPr>
        <w:sectPr w:rsidR="00AA6A7A" w:rsidRPr="003216EB" w:rsidSect="000C048D">
          <w:footerReference w:type="even" r:id="rId10"/>
          <w:footerReference w:type="default" r:id="rId11"/>
          <w:footerReference w:type="first" r:id="rId12"/>
          <w:pgSz w:w="11910" w:h="16840"/>
          <w:pgMar w:top="1296" w:right="1008" w:bottom="1296" w:left="1296" w:header="0" w:footer="288" w:gutter="0"/>
          <w:cols w:space="720"/>
          <w:titlePg/>
          <w:docGrid w:linePitch="272"/>
        </w:sectPr>
      </w:pPr>
    </w:p>
    <w:p w14:paraId="0C57AA5E" w14:textId="32D714A1" w:rsidR="006023E8" w:rsidRPr="007B1522" w:rsidRDefault="006023E8" w:rsidP="0050048A">
      <w:pPr>
        <w:jc w:val="both"/>
        <w:rPr>
          <w:b/>
          <w:bCs/>
          <w:sz w:val="28"/>
          <w:szCs w:val="28"/>
        </w:rPr>
      </w:pPr>
      <w:r w:rsidRPr="003216EB">
        <w:rPr>
          <w:b/>
          <w:sz w:val="28"/>
          <w:szCs w:val="28"/>
        </w:rPr>
        <w:lastRenderedPageBreak/>
        <w:t xml:space="preserve">III. Plani mësimor për arsimin profesional në </w:t>
      </w:r>
      <w:r w:rsidR="003B2CDA" w:rsidRPr="003216EB">
        <w:rPr>
          <w:b/>
          <w:sz w:val="28"/>
          <w:szCs w:val="28"/>
        </w:rPr>
        <w:t>kualifikimin profesional</w:t>
      </w:r>
      <w:r w:rsidRPr="003216EB">
        <w:rPr>
          <w:b/>
          <w:sz w:val="28"/>
          <w:szCs w:val="28"/>
        </w:rPr>
        <w:t xml:space="preserve"> “</w:t>
      </w:r>
      <w:r w:rsidR="000B43B1">
        <w:rPr>
          <w:b/>
          <w:sz w:val="28"/>
          <w:szCs w:val="28"/>
        </w:rPr>
        <w:t>Mobilieri dhe tapiceri</w:t>
      </w:r>
      <w:r w:rsidR="0050048A">
        <w:rPr>
          <w:b/>
          <w:sz w:val="28"/>
          <w:szCs w:val="28"/>
        </w:rPr>
        <w:t xml:space="preserve"> </w:t>
      </w:r>
      <w:r w:rsidR="007B1522">
        <w:rPr>
          <w:b/>
          <w:sz w:val="28"/>
          <w:szCs w:val="28"/>
        </w:rPr>
        <w:t xml:space="preserve">” arsim i dyfishtë, </w:t>
      </w:r>
      <w:r w:rsidRPr="003216EB">
        <w:rPr>
          <w:b/>
          <w:sz w:val="28"/>
          <w:szCs w:val="28"/>
        </w:rPr>
        <w:t xml:space="preserve">niveli </w:t>
      </w:r>
      <w:r w:rsidR="00145641" w:rsidRPr="003216EB">
        <w:rPr>
          <w:b/>
          <w:bCs/>
          <w:iCs/>
          <w:sz w:val="28"/>
        </w:rPr>
        <w:t>I</w:t>
      </w:r>
      <w:r w:rsidR="0046737A">
        <w:rPr>
          <w:b/>
          <w:bCs/>
          <w:iCs/>
          <w:sz w:val="28"/>
        </w:rPr>
        <w:t>II në KSHK, referuar nivelit III</w:t>
      </w:r>
      <w:r w:rsidR="00145641" w:rsidRPr="003216EB">
        <w:rPr>
          <w:b/>
          <w:bCs/>
          <w:iCs/>
          <w:sz w:val="28"/>
        </w:rPr>
        <w:t xml:space="preserve"> në KEK</w:t>
      </w:r>
    </w:p>
    <w:p w14:paraId="1A2F9717" w14:textId="77777777" w:rsidR="006023E8" w:rsidRPr="003216EB" w:rsidRDefault="006023E8" w:rsidP="006023E8">
      <w:pPr>
        <w:jc w:val="both"/>
        <w:rPr>
          <w:sz w:val="24"/>
          <w:szCs w:val="24"/>
        </w:rPr>
      </w:pPr>
    </w:p>
    <w:tbl>
      <w:tblPr>
        <w:tblW w:w="13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654"/>
        <w:gridCol w:w="1681"/>
        <w:gridCol w:w="5850"/>
        <w:gridCol w:w="900"/>
        <w:gridCol w:w="1080"/>
        <w:gridCol w:w="1080"/>
        <w:gridCol w:w="2430"/>
      </w:tblGrid>
      <w:tr w:rsidR="00383036" w:rsidRPr="00A2621A" w14:paraId="5BC4CC20" w14:textId="77777777" w:rsidTr="00F2315C">
        <w:trPr>
          <w:trHeight w:val="383"/>
          <w:jc w:val="center"/>
        </w:trPr>
        <w:tc>
          <w:tcPr>
            <w:tcW w:w="654" w:type="dxa"/>
            <w:shd w:val="clear" w:color="auto" w:fill="CCCCCC"/>
          </w:tcPr>
          <w:p w14:paraId="6A15715C" w14:textId="77777777" w:rsidR="00383036" w:rsidRPr="00A2621A" w:rsidRDefault="00383036" w:rsidP="00F2315C">
            <w:pPr>
              <w:jc w:val="center"/>
              <w:rPr>
                <w:b/>
                <w:sz w:val="28"/>
                <w:szCs w:val="28"/>
              </w:rPr>
            </w:pPr>
          </w:p>
        </w:tc>
        <w:tc>
          <w:tcPr>
            <w:tcW w:w="13021" w:type="dxa"/>
            <w:gridSpan w:val="6"/>
            <w:shd w:val="clear" w:color="auto" w:fill="CCCCCC"/>
          </w:tcPr>
          <w:p w14:paraId="53AAD546" w14:textId="138C421B" w:rsidR="00383036" w:rsidRPr="00A2621A" w:rsidRDefault="00383036" w:rsidP="00F2315C">
            <w:pPr>
              <w:jc w:val="both"/>
              <w:rPr>
                <w:b/>
                <w:sz w:val="28"/>
                <w:szCs w:val="28"/>
              </w:rPr>
            </w:pPr>
            <w:r w:rsidRPr="00A2621A">
              <w:rPr>
                <w:b/>
                <w:sz w:val="28"/>
                <w:szCs w:val="28"/>
              </w:rPr>
              <w:t>Plani mësimor për kualifikimin profesional “</w:t>
            </w:r>
            <w:r w:rsidR="000B43B1">
              <w:rPr>
                <w:b/>
                <w:sz w:val="28"/>
                <w:szCs w:val="28"/>
              </w:rPr>
              <w:t>Mobilieri dhe tapiceri</w:t>
            </w:r>
            <w:r>
              <w:rPr>
                <w:b/>
                <w:sz w:val="28"/>
                <w:szCs w:val="28"/>
              </w:rPr>
              <w:t>”</w:t>
            </w:r>
            <w:r w:rsidRPr="00A2621A">
              <w:rPr>
                <w:b/>
                <w:sz w:val="28"/>
                <w:szCs w:val="28"/>
              </w:rPr>
              <w:t xml:space="preserve"> arsim i dyfishtë, (3-vjeçar), niveli III në KSHK, referuar nivelit III në KEK</w:t>
            </w:r>
          </w:p>
        </w:tc>
      </w:tr>
      <w:tr w:rsidR="00383036" w:rsidRPr="00A2621A" w14:paraId="11F9E0EA" w14:textId="77777777" w:rsidTr="00252398">
        <w:tblPrEx>
          <w:tblBorders>
            <w:insideH w:val="none" w:sz="0" w:space="0" w:color="auto"/>
            <w:insideV w:val="none" w:sz="0" w:space="0" w:color="auto"/>
          </w:tblBorders>
        </w:tblPrEx>
        <w:trPr>
          <w:trHeight w:val="403"/>
          <w:jc w:val="center"/>
        </w:trPr>
        <w:tc>
          <w:tcPr>
            <w:tcW w:w="654" w:type="dxa"/>
            <w:vMerge w:val="restart"/>
            <w:tcBorders>
              <w:top w:val="single" w:sz="4" w:space="0" w:color="auto"/>
              <w:left w:val="double" w:sz="4" w:space="0" w:color="auto"/>
              <w:bottom w:val="single" w:sz="12" w:space="0" w:color="auto"/>
              <w:right w:val="single" w:sz="12" w:space="0" w:color="auto"/>
            </w:tcBorders>
          </w:tcPr>
          <w:p w14:paraId="27D7BE78" w14:textId="77777777" w:rsidR="00383036" w:rsidRPr="00A2621A" w:rsidRDefault="00383036" w:rsidP="00F2315C">
            <w:pPr>
              <w:jc w:val="right"/>
              <w:rPr>
                <w:b/>
                <w:sz w:val="24"/>
                <w:szCs w:val="24"/>
              </w:rPr>
            </w:pPr>
          </w:p>
          <w:p w14:paraId="1AB2C914" w14:textId="77777777" w:rsidR="00383036" w:rsidRPr="00A2621A" w:rsidRDefault="00383036" w:rsidP="00F2315C">
            <w:pPr>
              <w:jc w:val="right"/>
              <w:rPr>
                <w:b/>
                <w:sz w:val="24"/>
                <w:szCs w:val="24"/>
              </w:rPr>
            </w:pPr>
            <w:proofErr w:type="spellStart"/>
            <w:r w:rsidRPr="00A2621A">
              <w:rPr>
                <w:b/>
                <w:sz w:val="24"/>
                <w:szCs w:val="24"/>
              </w:rPr>
              <w:t>Nr</w:t>
            </w:r>
            <w:proofErr w:type="spellEnd"/>
          </w:p>
        </w:tc>
        <w:tc>
          <w:tcPr>
            <w:tcW w:w="1681" w:type="dxa"/>
            <w:vMerge w:val="restart"/>
            <w:tcBorders>
              <w:top w:val="single" w:sz="4" w:space="0" w:color="auto"/>
              <w:left w:val="single" w:sz="12" w:space="0" w:color="auto"/>
              <w:right w:val="single" w:sz="12" w:space="0" w:color="auto"/>
            </w:tcBorders>
          </w:tcPr>
          <w:p w14:paraId="57D8C2AE" w14:textId="77777777" w:rsidR="00383036" w:rsidRPr="00A2621A" w:rsidRDefault="00383036" w:rsidP="00F2315C">
            <w:pPr>
              <w:ind w:left="1731" w:firstLine="180"/>
              <w:rPr>
                <w:b/>
                <w:sz w:val="24"/>
                <w:szCs w:val="24"/>
              </w:rPr>
            </w:pPr>
          </w:p>
          <w:p w14:paraId="31B172D1" w14:textId="77777777" w:rsidR="00383036" w:rsidRPr="00A2621A" w:rsidRDefault="00383036" w:rsidP="00F2315C">
            <w:pPr>
              <w:jc w:val="center"/>
              <w:rPr>
                <w:b/>
                <w:sz w:val="24"/>
                <w:szCs w:val="24"/>
              </w:rPr>
            </w:pPr>
            <w:r w:rsidRPr="00A2621A">
              <w:rPr>
                <w:b/>
                <w:sz w:val="24"/>
                <w:szCs w:val="24"/>
              </w:rPr>
              <w:t>Kodi</w:t>
            </w:r>
          </w:p>
          <w:p w14:paraId="7F8E7B16" w14:textId="77777777" w:rsidR="00383036" w:rsidRPr="00A2621A" w:rsidRDefault="00383036" w:rsidP="00F2315C">
            <w:pPr>
              <w:rPr>
                <w:b/>
                <w:sz w:val="24"/>
                <w:szCs w:val="24"/>
              </w:rPr>
            </w:pPr>
          </w:p>
        </w:tc>
        <w:tc>
          <w:tcPr>
            <w:tcW w:w="5850" w:type="dxa"/>
            <w:vMerge w:val="restart"/>
            <w:tcBorders>
              <w:top w:val="single" w:sz="4" w:space="0" w:color="auto"/>
              <w:left w:val="single" w:sz="12" w:space="0" w:color="auto"/>
              <w:bottom w:val="single" w:sz="12" w:space="0" w:color="auto"/>
              <w:right w:val="single" w:sz="12" w:space="0" w:color="auto"/>
            </w:tcBorders>
          </w:tcPr>
          <w:p w14:paraId="1814FFEB" w14:textId="77777777" w:rsidR="00383036" w:rsidRPr="00A2621A" w:rsidRDefault="00383036" w:rsidP="00F2315C">
            <w:pPr>
              <w:jc w:val="center"/>
              <w:rPr>
                <w:b/>
                <w:sz w:val="24"/>
                <w:szCs w:val="24"/>
              </w:rPr>
            </w:pPr>
          </w:p>
          <w:p w14:paraId="78AA96D6" w14:textId="77777777" w:rsidR="00383036" w:rsidRPr="00A2621A" w:rsidRDefault="00383036" w:rsidP="00F2315C">
            <w:pPr>
              <w:jc w:val="center"/>
              <w:rPr>
                <w:b/>
                <w:sz w:val="24"/>
                <w:szCs w:val="24"/>
              </w:rPr>
            </w:pPr>
            <w:r w:rsidRPr="00A2621A">
              <w:rPr>
                <w:b/>
                <w:sz w:val="24"/>
                <w:szCs w:val="24"/>
              </w:rPr>
              <w:t xml:space="preserve">Lëndët dhe modulet mësimore </w:t>
            </w:r>
          </w:p>
        </w:tc>
        <w:tc>
          <w:tcPr>
            <w:tcW w:w="3060" w:type="dxa"/>
            <w:gridSpan w:val="3"/>
            <w:tcBorders>
              <w:top w:val="single" w:sz="4" w:space="0" w:color="auto"/>
              <w:left w:val="single" w:sz="12" w:space="0" w:color="auto"/>
              <w:right w:val="double" w:sz="4" w:space="0" w:color="auto"/>
            </w:tcBorders>
            <w:vAlign w:val="center"/>
          </w:tcPr>
          <w:p w14:paraId="43697FFC" w14:textId="77777777" w:rsidR="00383036" w:rsidRPr="00A2621A" w:rsidRDefault="00383036" w:rsidP="00F2315C">
            <w:pPr>
              <w:jc w:val="center"/>
              <w:rPr>
                <w:b/>
                <w:sz w:val="24"/>
                <w:szCs w:val="24"/>
              </w:rPr>
            </w:pPr>
            <w:r w:rsidRPr="00A2621A">
              <w:rPr>
                <w:b/>
                <w:sz w:val="24"/>
                <w:szCs w:val="24"/>
              </w:rPr>
              <w:t>Orët javore/vjetore</w:t>
            </w:r>
          </w:p>
        </w:tc>
        <w:tc>
          <w:tcPr>
            <w:tcW w:w="2430" w:type="dxa"/>
            <w:tcBorders>
              <w:top w:val="single" w:sz="4" w:space="0" w:color="auto"/>
              <w:left w:val="single" w:sz="12" w:space="0" w:color="auto"/>
              <w:right w:val="double" w:sz="4" w:space="0" w:color="auto"/>
            </w:tcBorders>
          </w:tcPr>
          <w:p w14:paraId="415FC448" w14:textId="77777777" w:rsidR="00383036" w:rsidRPr="00A2621A" w:rsidRDefault="00383036" w:rsidP="00F2315C">
            <w:pPr>
              <w:jc w:val="center"/>
              <w:rPr>
                <w:b/>
                <w:sz w:val="24"/>
                <w:szCs w:val="24"/>
              </w:rPr>
            </w:pPr>
            <w:r w:rsidRPr="00A2621A">
              <w:rPr>
                <w:b/>
                <w:sz w:val="24"/>
                <w:szCs w:val="24"/>
              </w:rPr>
              <w:t xml:space="preserve">Kodet </w:t>
            </w:r>
          </w:p>
        </w:tc>
      </w:tr>
      <w:tr w:rsidR="00383036" w:rsidRPr="00A2621A" w14:paraId="564095BC" w14:textId="77777777" w:rsidTr="00252398">
        <w:tblPrEx>
          <w:tblBorders>
            <w:insideH w:val="none" w:sz="0" w:space="0" w:color="auto"/>
            <w:insideV w:val="none" w:sz="0" w:space="0" w:color="auto"/>
          </w:tblBorders>
        </w:tblPrEx>
        <w:trPr>
          <w:trHeight w:val="232"/>
          <w:jc w:val="center"/>
        </w:trPr>
        <w:tc>
          <w:tcPr>
            <w:tcW w:w="654" w:type="dxa"/>
            <w:vMerge/>
            <w:tcBorders>
              <w:top w:val="double" w:sz="4" w:space="0" w:color="auto"/>
              <w:left w:val="double" w:sz="4" w:space="0" w:color="auto"/>
              <w:bottom w:val="single" w:sz="12" w:space="0" w:color="auto"/>
              <w:right w:val="single" w:sz="12" w:space="0" w:color="auto"/>
            </w:tcBorders>
            <w:vAlign w:val="center"/>
          </w:tcPr>
          <w:p w14:paraId="3A3633EB" w14:textId="77777777" w:rsidR="00383036" w:rsidRPr="00A2621A" w:rsidRDefault="00383036" w:rsidP="00F2315C">
            <w:pPr>
              <w:rPr>
                <w:b/>
                <w:sz w:val="24"/>
                <w:szCs w:val="24"/>
              </w:rPr>
            </w:pPr>
          </w:p>
        </w:tc>
        <w:tc>
          <w:tcPr>
            <w:tcW w:w="1681" w:type="dxa"/>
            <w:vMerge/>
            <w:tcBorders>
              <w:left w:val="single" w:sz="12" w:space="0" w:color="auto"/>
              <w:bottom w:val="single" w:sz="12" w:space="0" w:color="auto"/>
              <w:right w:val="single" w:sz="12" w:space="0" w:color="auto"/>
            </w:tcBorders>
          </w:tcPr>
          <w:p w14:paraId="4C72A014" w14:textId="77777777" w:rsidR="00383036" w:rsidRPr="00A2621A" w:rsidRDefault="00383036" w:rsidP="00F2315C">
            <w:pPr>
              <w:rPr>
                <w:b/>
                <w:sz w:val="24"/>
                <w:szCs w:val="24"/>
              </w:rPr>
            </w:pPr>
          </w:p>
        </w:tc>
        <w:tc>
          <w:tcPr>
            <w:tcW w:w="5850" w:type="dxa"/>
            <w:vMerge/>
            <w:tcBorders>
              <w:top w:val="double" w:sz="4" w:space="0" w:color="auto"/>
              <w:left w:val="single" w:sz="12" w:space="0" w:color="auto"/>
              <w:bottom w:val="single" w:sz="12" w:space="0" w:color="auto"/>
              <w:right w:val="single" w:sz="12" w:space="0" w:color="auto"/>
            </w:tcBorders>
            <w:vAlign w:val="center"/>
          </w:tcPr>
          <w:p w14:paraId="6473F3B5" w14:textId="77777777" w:rsidR="00383036" w:rsidRPr="00A2621A" w:rsidRDefault="00383036" w:rsidP="00F2315C">
            <w:pPr>
              <w:rPr>
                <w:b/>
                <w:sz w:val="24"/>
                <w:szCs w:val="24"/>
              </w:rPr>
            </w:pPr>
          </w:p>
        </w:tc>
        <w:tc>
          <w:tcPr>
            <w:tcW w:w="900" w:type="dxa"/>
            <w:tcBorders>
              <w:top w:val="single" w:sz="12" w:space="0" w:color="auto"/>
              <w:left w:val="single" w:sz="12" w:space="0" w:color="auto"/>
              <w:bottom w:val="single" w:sz="12" w:space="0" w:color="auto"/>
              <w:right w:val="single" w:sz="4" w:space="0" w:color="auto"/>
            </w:tcBorders>
            <w:vAlign w:val="center"/>
          </w:tcPr>
          <w:p w14:paraId="4F595BCB" w14:textId="77777777" w:rsidR="00383036" w:rsidRPr="00A2621A" w:rsidRDefault="00383036" w:rsidP="00F2315C">
            <w:pPr>
              <w:ind w:hanging="25"/>
              <w:jc w:val="center"/>
              <w:rPr>
                <w:b/>
                <w:sz w:val="24"/>
                <w:szCs w:val="24"/>
              </w:rPr>
            </w:pPr>
            <w:r w:rsidRPr="00A2621A">
              <w:rPr>
                <w:b/>
                <w:sz w:val="24"/>
                <w:szCs w:val="24"/>
              </w:rPr>
              <w:t>Klasa 10</w:t>
            </w:r>
          </w:p>
        </w:tc>
        <w:tc>
          <w:tcPr>
            <w:tcW w:w="1080" w:type="dxa"/>
            <w:tcBorders>
              <w:top w:val="single" w:sz="12" w:space="0" w:color="auto"/>
              <w:left w:val="single" w:sz="4" w:space="0" w:color="auto"/>
              <w:bottom w:val="single" w:sz="12" w:space="0" w:color="auto"/>
              <w:right w:val="single" w:sz="4" w:space="0" w:color="auto"/>
            </w:tcBorders>
            <w:vAlign w:val="center"/>
          </w:tcPr>
          <w:p w14:paraId="322349F2" w14:textId="77777777" w:rsidR="00383036" w:rsidRPr="00A2621A" w:rsidRDefault="00383036" w:rsidP="00F2315C">
            <w:pPr>
              <w:ind w:hanging="25"/>
              <w:jc w:val="center"/>
              <w:rPr>
                <w:b/>
                <w:sz w:val="24"/>
                <w:szCs w:val="24"/>
              </w:rPr>
            </w:pPr>
            <w:r w:rsidRPr="00A2621A">
              <w:rPr>
                <w:b/>
                <w:sz w:val="24"/>
                <w:szCs w:val="24"/>
              </w:rPr>
              <w:t>Klasa 11</w:t>
            </w:r>
          </w:p>
        </w:tc>
        <w:tc>
          <w:tcPr>
            <w:tcW w:w="1080" w:type="dxa"/>
            <w:tcBorders>
              <w:top w:val="single" w:sz="12" w:space="0" w:color="auto"/>
              <w:left w:val="single" w:sz="4" w:space="0" w:color="auto"/>
              <w:bottom w:val="single" w:sz="12" w:space="0" w:color="auto"/>
              <w:right w:val="single" w:sz="4" w:space="0" w:color="auto"/>
            </w:tcBorders>
            <w:vAlign w:val="center"/>
          </w:tcPr>
          <w:p w14:paraId="0ED8A288" w14:textId="77777777" w:rsidR="00383036" w:rsidRPr="00A2621A" w:rsidRDefault="00383036" w:rsidP="00F2315C">
            <w:pPr>
              <w:jc w:val="center"/>
              <w:rPr>
                <w:b/>
                <w:sz w:val="24"/>
                <w:szCs w:val="24"/>
              </w:rPr>
            </w:pPr>
            <w:r w:rsidRPr="00A2621A">
              <w:rPr>
                <w:b/>
                <w:sz w:val="24"/>
                <w:szCs w:val="24"/>
              </w:rPr>
              <w:t>Klasa 12</w:t>
            </w:r>
          </w:p>
        </w:tc>
        <w:tc>
          <w:tcPr>
            <w:tcW w:w="2430" w:type="dxa"/>
            <w:tcBorders>
              <w:top w:val="single" w:sz="12" w:space="0" w:color="auto"/>
              <w:left w:val="single" w:sz="4" w:space="0" w:color="auto"/>
              <w:bottom w:val="single" w:sz="12" w:space="0" w:color="auto"/>
              <w:right w:val="double" w:sz="4" w:space="0" w:color="auto"/>
            </w:tcBorders>
          </w:tcPr>
          <w:p w14:paraId="27DFF82D" w14:textId="6B74D6BD" w:rsidR="00383036" w:rsidRPr="00A2621A" w:rsidRDefault="00383036" w:rsidP="00F2315C">
            <w:pPr>
              <w:jc w:val="center"/>
              <w:rPr>
                <w:b/>
                <w:sz w:val="24"/>
                <w:szCs w:val="24"/>
              </w:rPr>
            </w:pPr>
          </w:p>
        </w:tc>
      </w:tr>
      <w:tr w:rsidR="00383036" w:rsidRPr="00A2621A" w14:paraId="1BD8EE30" w14:textId="77777777" w:rsidTr="00252398">
        <w:tblPrEx>
          <w:tblBorders>
            <w:insideH w:val="none" w:sz="0" w:space="0" w:color="auto"/>
            <w:insideV w:val="none" w:sz="0" w:space="0" w:color="auto"/>
          </w:tblBorders>
        </w:tblPrEx>
        <w:trPr>
          <w:trHeight w:val="848"/>
          <w:jc w:val="center"/>
        </w:trPr>
        <w:tc>
          <w:tcPr>
            <w:tcW w:w="654" w:type="dxa"/>
            <w:tcBorders>
              <w:top w:val="single" w:sz="12" w:space="0" w:color="auto"/>
              <w:left w:val="double" w:sz="4" w:space="0" w:color="auto"/>
              <w:bottom w:val="single" w:sz="12" w:space="0" w:color="auto"/>
              <w:right w:val="single" w:sz="12" w:space="0" w:color="auto"/>
            </w:tcBorders>
            <w:shd w:val="clear" w:color="auto" w:fill="D9D9D9"/>
          </w:tcPr>
          <w:p w14:paraId="06BD40C4" w14:textId="77777777" w:rsidR="00383036" w:rsidRPr="00A2621A" w:rsidRDefault="00383036" w:rsidP="00F2315C">
            <w:pPr>
              <w:jc w:val="center"/>
              <w:rPr>
                <w:b/>
                <w:sz w:val="24"/>
                <w:szCs w:val="24"/>
              </w:rPr>
            </w:pPr>
            <w:r w:rsidRPr="00A2621A">
              <w:rPr>
                <w:b/>
                <w:sz w:val="24"/>
                <w:szCs w:val="24"/>
              </w:rPr>
              <w:t>A.</w:t>
            </w:r>
          </w:p>
        </w:tc>
        <w:tc>
          <w:tcPr>
            <w:tcW w:w="1681" w:type="dxa"/>
            <w:tcBorders>
              <w:top w:val="single" w:sz="12" w:space="0" w:color="auto"/>
              <w:left w:val="single" w:sz="12" w:space="0" w:color="auto"/>
              <w:bottom w:val="single" w:sz="12" w:space="0" w:color="auto"/>
              <w:right w:val="single" w:sz="12" w:space="0" w:color="auto"/>
            </w:tcBorders>
            <w:shd w:val="clear" w:color="auto" w:fill="D9D9D9"/>
          </w:tcPr>
          <w:p w14:paraId="256A4F29" w14:textId="77777777" w:rsidR="00383036" w:rsidRPr="00A2621A" w:rsidRDefault="00383036" w:rsidP="00F2315C">
            <w:pPr>
              <w:rPr>
                <w:b/>
                <w:sz w:val="24"/>
                <w:szCs w:val="24"/>
              </w:rPr>
            </w:pPr>
          </w:p>
          <w:p w14:paraId="7A6B94F5" w14:textId="77777777" w:rsidR="00383036" w:rsidRPr="00A2621A" w:rsidRDefault="00383036" w:rsidP="00F2315C">
            <w:pPr>
              <w:rPr>
                <w:b/>
                <w:sz w:val="24"/>
                <w:szCs w:val="24"/>
              </w:rPr>
            </w:pPr>
          </w:p>
        </w:tc>
        <w:tc>
          <w:tcPr>
            <w:tcW w:w="5850" w:type="dxa"/>
            <w:tcBorders>
              <w:top w:val="single" w:sz="12" w:space="0" w:color="auto"/>
              <w:left w:val="single" w:sz="12" w:space="0" w:color="auto"/>
              <w:bottom w:val="single" w:sz="12" w:space="0" w:color="auto"/>
              <w:right w:val="single" w:sz="12" w:space="0" w:color="auto"/>
            </w:tcBorders>
            <w:shd w:val="clear" w:color="auto" w:fill="D9D9D9"/>
          </w:tcPr>
          <w:p w14:paraId="0C3E7CA2" w14:textId="77777777" w:rsidR="00383036" w:rsidRPr="00A2621A" w:rsidRDefault="00383036" w:rsidP="00F2315C">
            <w:pPr>
              <w:rPr>
                <w:b/>
                <w:sz w:val="24"/>
                <w:szCs w:val="24"/>
              </w:rPr>
            </w:pPr>
            <w:r w:rsidRPr="00A2621A">
              <w:rPr>
                <w:b/>
                <w:sz w:val="24"/>
                <w:szCs w:val="24"/>
              </w:rPr>
              <w:t>Lëndët e përgjithshme                            (Gjithsej)</w:t>
            </w:r>
          </w:p>
        </w:tc>
        <w:tc>
          <w:tcPr>
            <w:tcW w:w="900" w:type="dxa"/>
            <w:tcBorders>
              <w:top w:val="single" w:sz="12" w:space="0" w:color="auto"/>
              <w:left w:val="single" w:sz="12" w:space="0" w:color="auto"/>
              <w:bottom w:val="single" w:sz="12" w:space="0" w:color="auto"/>
              <w:right w:val="single" w:sz="4" w:space="0" w:color="auto"/>
            </w:tcBorders>
            <w:shd w:val="clear" w:color="auto" w:fill="D9D9D9"/>
          </w:tcPr>
          <w:p w14:paraId="54400F9E" w14:textId="77777777" w:rsidR="00383036" w:rsidRPr="00A2621A" w:rsidRDefault="00383036" w:rsidP="00F2315C">
            <w:pPr>
              <w:jc w:val="center"/>
              <w:rPr>
                <w:sz w:val="24"/>
                <w:szCs w:val="24"/>
              </w:rPr>
            </w:pPr>
            <w:r w:rsidRPr="00A2621A">
              <w:rPr>
                <w:b/>
                <w:bCs/>
                <w:sz w:val="24"/>
                <w:szCs w:val="24"/>
              </w:rPr>
              <w:t>21/22</w:t>
            </w:r>
            <w:r w:rsidRPr="00084F4A">
              <w:rPr>
                <w:sz w:val="24"/>
                <w:szCs w:val="24"/>
              </w:rPr>
              <w:t>(756/</w:t>
            </w:r>
          </w:p>
          <w:p w14:paraId="38A40627" w14:textId="77777777" w:rsidR="00383036" w:rsidRPr="00A2621A" w:rsidRDefault="00383036" w:rsidP="00F2315C">
            <w:pPr>
              <w:jc w:val="center"/>
              <w:rPr>
                <w:b/>
                <w:bCs/>
                <w:sz w:val="24"/>
                <w:szCs w:val="24"/>
              </w:rPr>
            </w:pPr>
            <w:r>
              <w:rPr>
                <w:sz w:val="24"/>
                <w:szCs w:val="24"/>
              </w:rPr>
              <w:t>792</w:t>
            </w:r>
            <w:r w:rsidRPr="00A2621A">
              <w:rPr>
                <w:sz w:val="24"/>
                <w:szCs w:val="24"/>
              </w:rPr>
              <w:t>)</w:t>
            </w:r>
          </w:p>
        </w:tc>
        <w:tc>
          <w:tcPr>
            <w:tcW w:w="1080" w:type="dxa"/>
            <w:tcBorders>
              <w:top w:val="single" w:sz="12" w:space="0" w:color="auto"/>
              <w:left w:val="single" w:sz="4" w:space="0" w:color="auto"/>
              <w:bottom w:val="single" w:sz="12" w:space="0" w:color="auto"/>
              <w:right w:val="single" w:sz="4" w:space="0" w:color="auto"/>
            </w:tcBorders>
            <w:shd w:val="clear" w:color="auto" w:fill="D9D9D9"/>
          </w:tcPr>
          <w:p w14:paraId="078CD346" w14:textId="77777777" w:rsidR="00383036" w:rsidRPr="00A2621A" w:rsidRDefault="00383036" w:rsidP="00F2315C">
            <w:pPr>
              <w:jc w:val="center"/>
              <w:rPr>
                <w:b/>
                <w:bCs/>
                <w:sz w:val="24"/>
                <w:szCs w:val="24"/>
              </w:rPr>
            </w:pPr>
            <w:r w:rsidRPr="00A2621A">
              <w:rPr>
                <w:b/>
                <w:bCs/>
                <w:sz w:val="24"/>
                <w:szCs w:val="24"/>
              </w:rPr>
              <w:t>6/7</w:t>
            </w:r>
          </w:p>
          <w:p w14:paraId="4091D462" w14:textId="77777777" w:rsidR="00383036" w:rsidRPr="00A2621A" w:rsidRDefault="00383036" w:rsidP="00F2315C">
            <w:pPr>
              <w:jc w:val="center"/>
              <w:rPr>
                <w:sz w:val="24"/>
                <w:szCs w:val="24"/>
              </w:rPr>
            </w:pPr>
            <w:r w:rsidRPr="00A2621A">
              <w:rPr>
                <w:sz w:val="24"/>
                <w:szCs w:val="24"/>
              </w:rPr>
              <w:t>216/</w:t>
            </w:r>
          </w:p>
          <w:p w14:paraId="358D9708" w14:textId="77777777" w:rsidR="00383036" w:rsidRPr="00A2621A" w:rsidRDefault="00383036" w:rsidP="00F2315C">
            <w:pPr>
              <w:jc w:val="center"/>
              <w:rPr>
                <w:sz w:val="24"/>
                <w:szCs w:val="24"/>
              </w:rPr>
            </w:pPr>
            <w:r w:rsidRPr="00A2621A">
              <w:rPr>
                <w:sz w:val="24"/>
                <w:szCs w:val="24"/>
              </w:rPr>
              <w:t>252)</w:t>
            </w:r>
          </w:p>
        </w:tc>
        <w:tc>
          <w:tcPr>
            <w:tcW w:w="1080" w:type="dxa"/>
            <w:tcBorders>
              <w:top w:val="single" w:sz="12" w:space="0" w:color="auto"/>
              <w:left w:val="single" w:sz="4" w:space="0" w:color="auto"/>
              <w:bottom w:val="single" w:sz="12" w:space="0" w:color="auto"/>
              <w:right w:val="single" w:sz="4" w:space="0" w:color="auto"/>
            </w:tcBorders>
            <w:shd w:val="clear" w:color="auto" w:fill="D9D9D9"/>
          </w:tcPr>
          <w:p w14:paraId="13E7E92C" w14:textId="77777777" w:rsidR="00383036" w:rsidRPr="00A2621A" w:rsidRDefault="00383036" w:rsidP="00F2315C">
            <w:pPr>
              <w:jc w:val="center"/>
              <w:rPr>
                <w:b/>
                <w:bCs/>
                <w:sz w:val="24"/>
                <w:szCs w:val="24"/>
              </w:rPr>
            </w:pPr>
            <w:r w:rsidRPr="00A2621A">
              <w:rPr>
                <w:b/>
                <w:bCs/>
                <w:sz w:val="24"/>
                <w:szCs w:val="24"/>
              </w:rPr>
              <w:t>8/9</w:t>
            </w:r>
          </w:p>
          <w:p w14:paraId="42E8F99A" w14:textId="77777777" w:rsidR="00383036" w:rsidRPr="00A2621A" w:rsidRDefault="00383036" w:rsidP="00F2315C">
            <w:pPr>
              <w:jc w:val="center"/>
              <w:rPr>
                <w:sz w:val="24"/>
                <w:szCs w:val="24"/>
              </w:rPr>
            </w:pPr>
            <w:r w:rsidRPr="00A2621A">
              <w:rPr>
                <w:sz w:val="24"/>
                <w:szCs w:val="24"/>
              </w:rPr>
              <w:t>(272/ 306)</w:t>
            </w:r>
          </w:p>
        </w:tc>
        <w:tc>
          <w:tcPr>
            <w:tcW w:w="2430" w:type="dxa"/>
            <w:tcBorders>
              <w:top w:val="single" w:sz="12" w:space="0" w:color="auto"/>
              <w:left w:val="single" w:sz="4" w:space="0" w:color="auto"/>
              <w:bottom w:val="single" w:sz="12" w:space="0" w:color="auto"/>
              <w:right w:val="double" w:sz="4" w:space="0" w:color="auto"/>
            </w:tcBorders>
            <w:shd w:val="clear" w:color="auto" w:fill="D9D9D9"/>
          </w:tcPr>
          <w:p w14:paraId="7EBC60C2" w14:textId="77777777" w:rsidR="00383036" w:rsidRPr="00A2621A" w:rsidRDefault="00383036" w:rsidP="00F2315C">
            <w:pPr>
              <w:jc w:val="center"/>
              <w:rPr>
                <w:b/>
                <w:bCs/>
                <w:sz w:val="24"/>
                <w:szCs w:val="24"/>
              </w:rPr>
            </w:pPr>
          </w:p>
        </w:tc>
      </w:tr>
      <w:tr w:rsidR="00383036" w:rsidRPr="00A2621A" w14:paraId="1B737918" w14:textId="77777777" w:rsidTr="00252398">
        <w:tblPrEx>
          <w:tblBorders>
            <w:insideH w:val="none" w:sz="0" w:space="0" w:color="auto"/>
            <w:insideV w:val="none" w:sz="0" w:space="0" w:color="auto"/>
          </w:tblBorders>
        </w:tblPrEx>
        <w:trPr>
          <w:trHeight w:val="287"/>
          <w:jc w:val="center"/>
        </w:trPr>
        <w:tc>
          <w:tcPr>
            <w:tcW w:w="654" w:type="dxa"/>
            <w:tcBorders>
              <w:top w:val="single" w:sz="12" w:space="0" w:color="auto"/>
              <w:left w:val="double" w:sz="4" w:space="0" w:color="auto"/>
              <w:bottom w:val="single" w:sz="2" w:space="0" w:color="auto"/>
              <w:right w:val="single" w:sz="12" w:space="0" w:color="auto"/>
            </w:tcBorders>
          </w:tcPr>
          <w:p w14:paraId="6C3656B7" w14:textId="77777777" w:rsidR="00383036" w:rsidRPr="00A2621A" w:rsidRDefault="00383036" w:rsidP="00F2315C">
            <w:pPr>
              <w:jc w:val="center"/>
              <w:rPr>
                <w:bCs/>
                <w:sz w:val="24"/>
                <w:szCs w:val="24"/>
              </w:rPr>
            </w:pPr>
            <w:r w:rsidRPr="00A2621A">
              <w:rPr>
                <w:bCs/>
                <w:sz w:val="24"/>
                <w:szCs w:val="24"/>
              </w:rPr>
              <w:t>1</w:t>
            </w:r>
          </w:p>
        </w:tc>
        <w:tc>
          <w:tcPr>
            <w:tcW w:w="1681" w:type="dxa"/>
            <w:tcBorders>
              <w:top w:val="single" w:sz="12" w:space="0" w:color="auto"/>
              <w:left w:val="single" w:sz="12" w:space="0" w:color="auto"/>
              <w:bottom w:val="single" w:sz="2" w:space="0" w:color="auto"/>
              <w:right w:val="single" w:sz="12" w:space="0" w:color="auto"/>
            </w:tcBorders>
          </w:tcPr>
          <w:p w14:paraId="7BA99BEB" w14:textId="77777777" w:rsidR="00383036" w:rsidRPr="00A2621A" w:rsidRDefault="00383036" w:rsidP="00F2315C">
            <w:pPr>
              <w:rPr>
                <w:b/>
                <w:sz w:val="24"/>
                <w:szCs w:val="24"/>
              </w:rPr>
            </w:pPr>
          </w:p>
        </w:tc>
        <w:tc>
          <w:tcPr>
            <w:tcW w:w="5850" w:type="dxa"/>
            <w:tcBorders>
              <w:top w:val="single" w:sz="12" w:space="0" w:color="auto"/>
              <w:left w:val="single" w:sz="12" w:space="0" w:color="auto"/>
              <w:bottom w:val="single" w:sz="2" w:space="0" w:color="auto"/>
              <w:right w:val="single" w:sz="12" w:space="0" w:color="auto"/>
            </w:tcBorders>
          </w:tcPr>
          <w:p w14:paraId="34CF86E0" w14:textId="77777777" w:rsidR="00383036" w:rsidRPr="00A2621A" w:rsidRDefault="00383036" w:rsidP="00F2315C">
            <w:pPr>
              <w:rPr>
                <w:b/>
                <w:sz w:val="24"/>
                <w:szCs w:val="24"/>
              </w:rPr>
            </w:pPr>
            <w:r w:rsidRPr="00A2621A">
              <w:rPr>
                <w:sz w:val="24"/>
                <w:szCs w:val="24"/>
              </w:rPr>
              <w:t>Gjuhë shqipe</w:t>
            </w:r>
          </w:p>
        </w:tc>
        <w:tc>
          <w:tcPr>
            <w:tcW w:w="900" w:type="dxa"/>
            <w:tcBorders>
              <w:top w:val="single" w:sz="12" w:space="0" w:color="auto"/>
              <w:left w:val="single" w:sz="12" w:space="0" w:color="auto"/>
              <w:bottom w:val="single" w:sz="2" w:space="0" w:color="auto"/>
              <w:right w:val="single" w:sz="4" w:space="0" w:color="auto"/>
            </w:tcBorders>
          </w:tcPr>
          <w:p w14:paraId="187606A2" w14:textId="77777777" w:rsidR="00383036" w:rsidRPr="00A2621A" w:rsidRDefault="00383036" w:rsidP="00F2315C">
            <w:pPr>
              <w:jc w:val="center"/>
              <w:rPr>
                <w:b/>
                <w:bCs/>
                <w:sz w:val="24"/>
                <w:szCs w:val="24"/>
              </w:rPr>
            </w:pPr>
            <w:r w:rsidRPr="00A2621A">
              <w:rPr>
                <w:sz w:val="24"/>
                <w:szCs w:val="24"/>
              </w:rPr>
              <w:t>1</w:t>
            </w:r>
          </w:p>
        </w:tc>
        <w:tc>
          <w:tcPr>
            <w:tcW w:w="1080" w:type="dxa"/>
            <w:tcBorders>
              <w:top w:val="single" w:sz="12" w:space="0" w:color="auto"/>
              <w:left w:val="single" w:sz="4" w:space="0" w:color="auto"/>
              <w:bottom w:val="single" w:sz="2" w:space="0" w:color="auto"/>
              <w:right w:val="single" w:sz="4" w:space="0" w:color="auto"/>
            </w:tcBorders>
          </w:tcPr>
          <w:p w14:paraId="02E944BB" w14:textId="77777777" w:rsidR="00383036" w:rsidRPr="00A2621A" w:rsidRDefault="00383036" w:rsidP="00F2315C">
            <w:pPr>
              <w:jc w:val="center"/>
              <w:rPr>
                <w:b/>
                <w:bCs/>
                <w:sz w:val="24"/>
                <w:szCs w:val="24"/>
              </w:rPr>
            </w:pPr>
            <w:r w:rsidRPr="00A2621A">
              <w:rPr>
                <w:sz w:val="24"/>
                <w:szCs w:val="24"/>
              </w:rPr>
              <w:t>1</w:t>
            </w:r>
          </w:p>
        </w:tc>
        <w:tc>
          <w:tcPr>
            <w:tcW w:w="1080" w:type="dxa"/>
            <w:tcBorders>
              <w:top w:val="single" w:sz="12" w:space="0" w:color="auto"/>
              <w:left w:val="single" w:sz="4" w:space="0" w:color="auto"/>
              <w:bottom w:val="single" w:sz="2" w:space="0" w:color="auto"/>
              <w:right w:val="single" w:sz="4" w:space="0" w:color="auto"/>
            </w:tcBorders>
          </w:tcPr>
          <w:p w14:paraId="49FE5F2C" w14:textId="77777777" w:rsidR="00383036" w:rsidRPr="00A2621A" w:rsidRDefault="00383036" w:rsidP="00F2315C">
            <w:pPr>
              <w:jc w:val="center"/>
              <w:rPr>
                <w:b/>
                <w:bCs/>
                <w:sz w:val="24"/>
                <w:szCs w:val="24"/>
              </w:rPr>
            </w:pPr>
            <w:r w:rsidRPr="00A2621A">
              <w:rPr>
                <w:sz w:val="24"/>
                <w:szCs w:val="24"/>
              </w:rPr>
              <w:t>1</w:t>
            </w:r>
          </w:p>
        </w:tc>
        <w:tc>
          <w:tcPr>
            <w:tcW w:w="2430" w:type="dxa"/>
            <w:tcBorders>
              <w:top w:val="single" w:sz="12" w:space="0" w:color="auto"/>
              <w:left w:val="single" w:sz="4" w:space="0" w:color="auto"/>
              <w:bottom w:val="single" w:sz="2" w:space="0" w:color="auto"/>
              <w:right w:val="double" w:sz="4" w:space="0" w:color="auto"/>
            </w:tcBorders>
          </w:tcPr>
          <w:p w14:paraId="3E95FF64" w14:textId="77777777" w:rsidR="00383036" w:rsidRPr="00A2621A" w:rsidRDefault="00383036" w:rsidP="00F2315C">
            <w:pPr>
              <w:jc w:val="center"/>
              <w:rPr>
                <w:sz w:val="24"/>
                <w:szCs w:val="24"/>
              </w:rPr>
            </w:pPr>
          </w:p>
        </w:tc>
      </w:tr>
      <w:tr w:rsidR="00383036" w:rsidRPr="00A2621A" w14:paraId="6669823D" w14:textId="77777777" w:rsidTr="00252398">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37F9586C" w14:textId="77777777" w:rsidR="00383036" w:rsidRPr="00A2621A" w:rsidRDefault="00383036" w:rsidP="00F2315C">
            <w:pPr>
              <w:jc w:val="center"/>
              <w:rPr>
                <w:bCs/>
                <w:sz w:val="24"/>
                <w:szCs w:val="24"/>
              </w:rPr>
            </w:pPr>
            <w:r w:rsidRPr="00A2621A">
              <w:rPr>
                <w:bCs/>
                <w:sz w:val="24"/>
                <w:szCs w:val="24"/>
              </w:rPr>
              <w:t>2</w:t>
            </w:r>
          </w:p>
        </w:tc>
        <w:tc>
          <w:tcPr>
            <w:tcW w:w="1681" w:type="dxa"/>
            <w:tcBorders>
              <w:top w:val="single" w:sz="2" w:space="0" w:color="auto"/>
              <w:left w:val="single" w:sz="12" w:space="0" w:color="auto"/>
              <w:bottom w:val="single" w:sz="2" w:space="0" w:color="auto"/>
              <w:right w:val="single" w:sz="12" w:space="0" w:color="auto"/>
            </w:tcBorders>
          </w:tcPr>
          <w:p w14:paraId="73C204BE" w14:textId="77777777" w:rsidR="00383036" w:rsidRPr="00A2621A" w:rsidRDefault="00383036" w:rsidP="00F2315C">
            <w:pPr>
              <w:rPr>
                <w:b/>
                <w:sz w:val="24"/>
                <w:szCs w:val="24"/>
              </w:rPr>
            </w:pPr>
          </w:p>
        </w:tc>
        <w:tc>
          <w:tcPr>
            <w:tcW w:w="5850" w:type="dxa"/>
            <w:tcBorders>
              <w:top w:val="single" w:sz="2" w:space="0" w:color="auto"/>
              <w:left w:val="single" w:sz="12" w:space="0" w:color="auto"/>
              <w:bottom w:val="single" w:sz="2" w:space="0" w:color="auto"/>
              <w:right w:val="single" w:sz="12" w:space="0" w:color="auto"/>
            </w:tcBorders>
          </w:tcPr>
          <w:p w14:paraId="753CE13C" w14:textId="77777777" w:rsidR="00383036" w:rsidRPr="00A2621A" w:rsidRDefault="00383036" w:rsidP="00F2315C">
            <w:pPr>
              <w:rPr>
                <w:b/>
                <w:sz w:val="24"/>
                <w:szCs w:val="24"/>
              </w:rPr>
            </w:pPr>
            <w:r w:rsidRPr="00A2621A">
              <w:rPr>
                <w:sz w:val="24"/>
                <w:szCs w:val="24"/>
              </w:rPr>
              <w:t>Letërsi</w:t>
            </w:r>
          </w:p>
        </w:tc>
        <w:tc>
          <w:tcPr>
            <w:tcW w:w="900" w:type="dxa"/>
            <w:tcBorders>
              <w:top w:val="single" w:sz="2" w:space="0" w:color="auto"/>
              <w:left w:val="single" w:sz="12" w:space="0" w:color="auto"/>
              <w:bottom w:val="single" w:sz="2" w:space="0" w:color="auto"/>
              <w:right w:val="single" w:sz="4" w:space="0" w:color="auto"/>
            </w:tcBorders>
          </w:tcPr>
          <w:p w14:paraId="3B99B083" w14:textId="77777777" w:rsidR="00383036" w:rsidRPr="00A2621A" w:rsidRDefault="00383036" w:rsidP="00F2315C">
            <w:pPr>
              <w:jc w:val="center"/>
              <w:rPr>
                <w:b/>
                <w:bCs/>
                <w:sz w:val="24"/>
                <w:szCs w:val="24"/>
              </w:rPr>
            </w:pPr>
            <w:r w:rsidRPr="00A2621A">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121552DB" w14:textId="77777777" w:rsidR="00383036" w:rsidRPr="00A2621A" w:rsidRDefault="00383036" w:rsidP="00F2315C">
            <w:pPr>
              <w:jc w:val="center"/>
              <w:rPr>
                <w:b/>
                <w:bCs/>
                <w:sz w:val="24"/>
                <w:szCs w:val="24"/>
              </w:rPr>
            </w:pPr>
            <w:r w:rsidRPr="00A2621A">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5718570D" w14:textId="77777777" w:rsidR="00383036" w:rsidRPr="00A2621A" w:rsidRDefault="00383036" w:rsidP="00F2315C">
            <w:pPr>
              <w:jc w:val="center"/>
              <w:rPr>
                <w:b/>
                <w:bCs/>
                <w:sz w:val="24"/>
                <w:szCs w:val="24"/>
              </w:rPr>
            </w:pPr>
            <w:r w:rsidRPr="00A2621A">
              <w:rPr>
                <w:sz w:val="24"/>
                <w:szCs w:val="24"/>
              </w:rPr>
              <w:t>1</w:t>
            </w:r>
          </w:p>
        </w:tc>
        <w:tc>
          <w:tcPr>
            <w:tcW w:w="2430" w:type="dxa"/>
            <w:tcBorders>
              <w:top w:val="single" w:sz="2" w:space="0" w:color="auto"/>
              <w:left w:val="single" w:sz="4" w:space="0" w:color="auto"/>
              <w:bottom w:val="single" w:sz="2" w:space="0" w:color="auto"/>
              <w:right w:val="double" w:sz="4" w:space="0" w:color="auto"/>
            </w:tcBorders>
          </w:tcPr>
          <w:p w14:paraId="5BD0701A" w14:textId="77777777" w:rsidR="00383036" w:rsidRPr="00A2621A" w:rsidRDefault="00383036" w:rsidP="00F2315C">
            <w:pPr>
              <w:jc w:val="center"/>
              <w:rPr>
                <w:sz w:val="24"/>
                <w:szCs w:val="24"/>
              </w:rPr>
            </w:pPr>
          </w:p>
        </w:tc>
      </w:tr>
      <w:tr w:rsidR="00383036" w:rsidRPr="00A2621A" w14:paraId="783BFA12" w14:textId="77777777" w:rsidTr="00252398">
        <w:tblPrEx>
          <w:tblBorders>
            <w:insideH w:val="none" w:sz="0" w:space="0" w:color="auto"/>
            <w:insideV w:val="none" w:sz="0" w:space="0" w:color="auto"/>
          </w:tblBorders>
        </w:tblPrEx>
        <w:trPr>
          <w:trHeight w:val="287"/>
          <w:jc w:val="center"/>
        </w:trPr>
        <w:tc>
          <w:tcPr>
            <w:tcW w:w="654" w:type="dxa"/>
            <w:tcBorders>
              <w:top w:val="single" w:sz="2" w:space="0" w:color="auto"/>
              <w:left w:val="double" w:sz="4" w:space="0" w:color="auto"/>
              <w:bottom w:val="single" w:sz="2" w:space="0" w:color="auto"/>
              <w:right w:val="single" w:sz="12" w:space="0" w:color="auto"/>
            </w:tcBorders>
          </w:tcPr>
          <w:p w14:paraId="78B65478" w14:textId="77777777" w:rsidR="00383036" w:rsidRPr="00A2621A" w:rsidRDefault="00383036" w:rsidP="00F2315C">
            <w:pPr>
              <w:jc w:val="center"/>
              <w:rPr>
                <w:bCs/>
                <w:sz w:val="24"/>
                <w:szCs w:val="24"/>
              </w:rPr>
            </w:pPr>
            <w:r w:rsidRPr="00A2621A">
              <w:rPr>
                <w:bCs/>
                <w:sz w:val="24"/>
                <w:szCs w:val="24"/>
              </w:rPr>
              <w:t>3</w:t>
            </w:r>
          </w:p>
        </w:tc>
        <w:tc>
          <w:tcPr>
            <w:tcW w:w="1681" w:type="dxa"/>
            <w:tcBorders>
              <w:top w:val="single" w:sz="2" w:space="0" w:color="auto"/>
              <w:left w:val="single" w:sz="12" w:space="0" w:color="auto"/>
              <w:bottom w:val="single" w:sz="2" w:space="0" w:color="auto"/>
              <w:right w:val="single" w:sz="12" w:space="0" w:color="auto"/>
            </w:tcBorders>
          </w:tcPr>
          <w:p w14:paraId="05D37888" w14:textId="77777777" w:rsidR="00383036" w:rsidRPr="00A2621A" w:rsidRDefault="00383036" w:rsidP="00F2315C">
            <w:pPr>
              <w:rPr>
                <w:b/>
                <w:sz w:val="24"/>
                <w:szCs w:val="24"/>
              </w:rPr>
            </w:pPr>
          </w:p>
        </w:tc>
        <w:tc>
          <w:tcPr>
            <w:tcW w:w="5850" w:type="dxa"/>
            <w:tcBorders>
              <w:top w:val="single" w:sz="2" w:space="0" w:color="auto"/>
              <w:left w:val="single" w:sz="12" w:space="0" w:color="auto"/>
              <w:bottom w:val="single" w:sz="2" w:space="0" w:color="auto"/>
              <w:right w:val="single" w:sz="12" w:space="0" w:color="auto"/>
            </w:tcBorders>
          </w:tcPr>
          <w:p w14:paraId="1CC3B37A" w14:textId="77777777" w:rsidR="00383036" w:rsidRPr="00A2621A" w:rsidRDefault="00383036" w:rsidP="00F2315C">
            <w:pPr>
              <w:rPr>
                <w:b/>
                <w:sz w:val="24"/>
                <w:szCs w:val="24"/>
              </w:rPr>
            </w:pPr>
            <w:r w:rsidRPr="00A2621A">
              <w:rPr>
                <w:sz w:val="24"/>
                <w:szCs w:val="24"/>
              </w:rPr>
              <w:t>Gjuhë e huaj e parë</w:t>
            </w:r>
          </w:p>
        </w:tc>
        <w:tc>
          <w:tcPr>
            <w:tcW w:w="900" w:type="dxa"/>
            <w:tcBorders>
              <w:top w:val="single" w:sz="2" w:space="0" w:color="auto"/>
              <w:left w:val="single" w:sz="12" w:space="0" w:color="auto"/>
              <w:bottom w:val="single" w:sz="2" w:space="0" w:color="auto"/>
              <w:right w:val="single" w:sz="4" w:space="0" w:color="auto"/>
            </w:tcBorders>
          </w:tcPr>
          <w:p w14:paraId="1AC92065" w14:textId="77777777" w:rsidR="00383036" w:rsidRPr="00A2621A" w:rsidRDefault="00383036" w:rsidP="00F2315C">
            <w:pPr>
              <w:jc w:val="center"/>
              <w:rPr>
                <w:b/>
                <w:bCs/>
                <w:sz w:val="24"/>
                <w:szCs w:val="24"/>
              </w:rPr>
            </w:pPr>
            <w:r w:rsidRPr="00A2621A">
              <w:rPr>
                <w:sz w:val="24"/>
                <w:szCs w:val="24"/>
              </w:rPr>
              <w:t>3</w:t>
            </w:r>
          </w:p>
        </w:tc>
        <w:tc>
          <w:tcPr>
            <w:tcW w:w="1080" w:type="dxa"/>
            <w:tcBorders>
              <w:top w:val="single" w:sz="2" w:space="0" w:color="auto"/>
              <w:left w:val="single" w:sz="4" w:space="0" w:color="auto"/>
              <w:bottom w:val="single" w:sz="2" w:space="0" w:color="auto"/>
              <w:right w:val="single" w:sz="4" w:space="0" w:color="auto"/>
            </w:tcBorders>
          </w:tcPr>
          <w:p w14:paraId="30EC8AB3" w14:textId="77777777" w:rsidR="00383036" w:rsidRPr="00A2621A" w:rsidRDefault="00383036" w:rsidP="00F2315C">
            <w:pPr>
              <w:jc w:val="center"/>
              <w:rPr>
                <w:b/>
                <w:bCs/>
                <w:sz w:val="24"/>
                <w:szCs w:val="24"/>
              </w:rPr>
            </w:pPr>
            <w:r w:rsidRPr="00A2621A">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7D91BDDB" w14:textId="77777777" w:rsidR="00383036" w:rsidRPr="00A2621A" w:rsidRDefault="00383036" w:rsidP="00F2315C">
            <w:pPr>
              <w:jc w:val="center"/>
              <w:rPr>
                <w:b/>
                <w:bCs/>
                <w:sz w:val="24"/>
                <w:szCs w:val="24"/>
              </w:rPr>
            </w:pPr>
            <w:r w:rsidRPr="00A2621A">
              <w:rPr>
                <w:sz w:val="24"/>
                <w:szCs w:val="24"/>
              </w:rPr>
              <w:t>2</w:t>
            </w:r>
          </w:p>
        </w:tc>
        <w:tc>
          <w:tcPr>
            <w:tcW w:w="2430" w:type="dxa"/>
            <w:tcBorders>
              <w:top w:val="single" w:sz="2" w:space="0" w:color="auto"/>
              <w:left w:val="single" w:sz="4" w:space="0" w:color="auto"/>
              <w:bottom w:val="single" w:sz="2" w:space="0" w:color="auto"/>
              <w:right w:val="double" w:sz="4" w:space="0" w:color="auto"/>
            </w:tcBorders>
          </w:tcPr>
          <w:p w14:paraId="5B2D69AD" w14:textId="77777777" w:rsidR="00383036" w:rsidRPr="00A2621A" w:rsidRDefault="00383036" w:rsidP="00F2315C">
            <w:pPr>
              <w:jc w:val="center"/>
              <w:rPr>
                <w:sz w:val="24"/>
                <w:szCs w:val="24"/>
              </w:rPr>
            </w:pPr>
          </w:p>
        </w:tc>
      </w:tr>
      <w:tr w:rsidR="00383036" w:rsidRPr="00A2621A" w14:paraId="272A568C" w14:textId="77777777" w:rsidTr="00252398">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2FF577C8" w14:textId="77777777" w:rsidR="00383036" w:rsidRPr="00A2621A" w:rsidRDefault="00383036" w:rsidP="00F2315C">
            <w:pPr>
              <w:jc w:val="center"/>
              <w:rPr>
                <w:bCs/>
                <w:sz w:val="24"/>
                <w:szCs w:val="24"/>
              </w:rPr>
            </w:pPr>
            <w:r w:rsidRPr="00A2621A">
              <w:rPr>
                <w:bCs/>
                <w:sz w:val="24"/>
                <w:szCs w:val="24"/>
              </w:rPr>
              <w:t>4</w:t>
            </w:r>
          </w:p>
        </w:tc>
        <w:tc>
          <w:tcPr>
            <w:tcW w:w="1681" w:type="dxa"/>
            <w:tcBorders>
              <w:top w:val="single" w:sz="2" w:space="0" w:color="auto"/>
              <w:left w:val="single" w:sz="12" w:space="0" w:color="auto"/>
              <w:bottom w:val="single" w:sz="2" w:space="0" w:color="auto"/>
              <w:right w:val="single" w:sz="12" w:space="0" w:color="auto"/>
            </w:tcBorders>
          </w:tcPr>
          <w:p w14:paraId="7700F537" w14:textId="77777777" w:rsidR="00383036" w:rsidRPr="00A2621A" w:rsidRDefault="00383036" w:rsidP="00F2315C">
            <w:pPr>
              <w:rPr>
                <w:b/>
                <w:sz w:val="24"/>
                <w:szCs w:val="24"/>
              </w:rPr>
            </w:pPr>
          </w:p>
        </w:tc>
        <w:tc>
          <w:tcPr>
            <w:tcW w:w="5850" w:type="dxa"/>
            <w:tcBorders>
              <w:top w:val="single" w:sz="2" w:space="0" w:color="auto"/>
              <w:left w:val="single" w:sz="12" w:space="0" w:color="auto"/>
              <w:bottom w:val="single" w:sz="2" w:space="0" w:color="auto"/>
              <w:right w:val="single" w:sz="12" w:space="0" w:color="auto"/>
            </w:tcBorders>
          </w:tcPr>
          <w:p w14:paraId="7ACC3CB5" w14:textId="77777777" w:rsidR="00383036" w:rsidRPr="00A2621A" w:rsidRDefault="00383036" w:rsidP="00F2315C">
            <w:pPr>
              <w:rPr>
                <w:b/>
                <w:sz w:val="24"/>
                <w:szCs w:val="24"/>
              </w:rPr>
            </w:pPr>
            <w:r w:rsidRPr="00A2621A">
              <w:rPr>
                <w:sz w:val="24"/>
                <w:szCs w:val="24"/>
              </w:rPr>
              <w:t>Gjuhë e huaj e dytë (me zgjedhje të lirë)</w:t>
            </w:r>
          </w:p>
        </w:tc>
        <w:tc>
          <w:tcPr>
            <w:tcW w:w="900" w:type="dxa"/>
            <w:tcBorders>
              <w:top w:val="single" w:sz="2" w:space="0" w:color="auto"/>
              <w:left w:val="single" w:sz="12" w:space="0" w:color="auto"/>
              <w:bottom w:val="single" w:sz="2" w:space="0" w:color="auto"/>
              <w:right w:val="single" w:sz="4" w:space="0" w:color="auto"/>
            </w:tcBorders>
          </w:tcPr>
          <w:p w14:paraId="0841E42B" w14:textId="77777777" w:rsidR="00383036" w:rsidRPr="00A2621A" w:rsidRDefault="00383036" w:rsidP="00F2315C">
            <w:pPr>
              <w:jc w:val="center"/>
              <w:rPr>
                <w:b/>
                <w:bCs/>
                <w:sz w:val="24"/>
                <w:szCs w:val="24"/>
              </w:rPr>
            </w:pPr>
            <w:r w:rsidRPr="00A2621A">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62DAF533" w14:textId="77777777" w:rsidR="00383036" w:rsidRPr="00A2621A" w:rsidRDefault="00383036" w:rsidP="00F2315C">
            <w:pPr>
              <w:jc w:val="center"/>
              <w:rPr>
                <w:b/>
                <w:bCs/>
                <w:sz w:val="24"/>
                <w:szCs w:val="24"/>
              </w:rPr>
            </w:pPr>
            <w:r w:rsidRPr="00A2621A">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04FD8C7C" w14:textId="77777777" w:rsidR="00383036" w:rsidRPr="00A2621A" w:rsidRDefault="00383036" w:rsidP="00F2315C">
            <w:pPr>
              <w:jc w:val="center"/>
              <w:rPr>
                <w:b/>
                <w:bCs/>
                <w:sz w:val="24"/>
                <w:szCs w:val="24"/>
              </w:rPr>
            </w:pPr>
            <w:r w:rsidRPr="00A2621A">
              <w:rPr>
                <w:sz w:val="24"/>
                <w:szCs w:val="24"/>
              </w:rPr>
              <w:t>(1)</w:t>
            </w:r>
          </w:p>
        </w:tc>
        <w:tc>
          <w:tcPr>
            <w:tcW w:w="2430" w:type="dxa"/>
            <w:tcBorders>
              <w:top w:val="single" w:sz="2" w:space="0" w:color="auto"/>
              <w:left w:val="single" w:sz="4" w:space="0" w:color="auto"/>
              <w:bottom w:val="single" w:sz="2" w:space="0" w:color="auto"/>
              <w:right w:val="double" w:sz="4" w:space="0" w:color="auto"/>
            </w:tcBorders>
          </w:tcPr>
          <w:p w14:paraId="0E031431" w14:textId="77777777" w:rsidR="00383036" w:rsidRPr="00A2621A" w:rsidRDefault="00383036" w:rsidP="00F2315C">
            <w:pPr>
              <w:jc w:val="center"/>
              <w:rPr>
                <w:sz w:val="24"/>
                <w:szCs w:val="24"/>
              </w:rPr>
            </w:pPr>
          </w:p>
        </w:tc>
      </w:tr>
      <w:tr w:rsidR="00383036" w:rsidRPr="00A2621A" w14:paraId="266C9A78" w14:textId="77777777" w:rsidTr="00252398">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1E46FBEC" w14:textId="77777777" w:rsidR="00383036" w:rsidRPr="00A2621A" w:rsidRDefault="00383036" w:rsidP="00F2315C">
            <w:pPr>
              <w:jc w:val="center"/>
              <w:rPr>
                <w:bCs/>
                <w:sz w:val="24"/>
                <w:szCs w:val="24"/>
              </w:rPr>
            </w:pPr>
            <w:r w:rsidRPr="00A2621A">
              <w:rPr>
                <w:bCs/>
                <w:sz w:val="24"/>
                <w:szCs w:val="24"/>
              </w:rPr>
              <w:t>5</w:t>
            </w:r>
          </w:p>
        </w:tc>
        <w:tc>
          <w:tcPr>
            <w:tcW w:w="1681" w:type="dxa"/>
            <w:tcBorders>
              <w:top w:val="single" w:sz="2" w:space="0" w:color="auto"/>
              <w:left w:val="single" w:sz="12" w:space="0" w:color="auto"/>
              <w:bottom w:val="single" w:sz="2" w:space="0" w:color="auto"/>
              <w:right w:val="single" w:sz="12" w:space="0" w:color="auto"/>
            </w:tcBorders>
          </w:tcPr>
          <w:p w14:paraId="243B5604" w14:textId="77777777" w:rsidR="00383036" w:rsidRPr="00A2621A" w:rsidRDefault="00383036" w:rsidP="00F2315C">
            <w:pPr>
              <w:rPr>
                <w:b/>
                <w:sz w:val="24"/>
                <w:szCs w:val="24"/>
              </w:rPr>
            </w:pPr>
          </w:p>
        </w:tc>
        <w:tc>
          <w:tcPr>
            <w:tcW w:w="5850" w:type="dxa"/>
            <w:tcBorders>
              <w:top w:val="single" w:sz="2" w:space="0" w:color="auto"/>
              <w:left w:val="single" w:sz="12" w:space="0" w:color="auto"/>
              <w:bottom w:val="single" w:sz="2" w:space="0" w:color="auto"/>
              <w:right w:val="single" w:sz="12" w:space="0" w:color="auto"/>
            </w:tcBorders>
          </w:tcPr>
          <w:p w14:paraId="135FA3A9" w14:textId="77777777" w:rsidR="00383036" w:rsidRPr="00A2621A" w:rsidRDefault="00383036" w:rsidP="00F2315C">
            <w:pPr>
              <w:rPr>
                <w:b/>
                <w:sz w:val="24"/>
                <w:szCs w:val="24"/>
              </w:rPr>
            </w:pPr>
            <w:r w:rsidRPr="00A2621A">
              <w:rPr>
                <w:sz w:val="24"/>
                <w:szCs w:val="24"/>
              </w:rPr>
              <w:t>Matematikë</w:t>
            </w:r>
          </w:p>
        </w:tc>
        <w:tc>
          <w:tcPr>
            <w:tcW w:w="900" w:type="dxa"/>
            <w:tcBorders>
              <w:top w:val="single" w:sz="2" w:space="0" w:color="auto"/>
              <w:left w:val="single" w:sz="12" w:space="0" w:color="auto"/>
              <w:bottom w:val="single" w:sz="2" w:space="0" w:color="auto"/>
              <w:right w:val="single" w:sz="4" w:space="0" w:color="auto"/>
            </w:tcBorders>
          </w:tcPr>
          <w:p w14:paraId="57163374" w14:textId="77777777" w:rsidR="00383036" w:rsidRPr="00A2621A" w:rsidRDefault="00383036" w:rsidP="00F2315C">
            <w:pPr>
              <w:jc w:val="center"/>
              <w:rPr>
                <w:b/>
                <w:bCs/>
                <w:sz w:val="24"/>
                <w:szCs w:val="24"/>
              </w:rPr>
            </w:pPr>
            <w:r w:rsidRPr="00A2621A">
              <w:rPr>
                <w:sz w:val="24"/>
                <w:szCs w:val="24"/>
              </w:rPr>
              <w:t>3</w:t>
            </w:r>
          </w:p>
        </w:tc>
        <w:tc>
          <w:tcPr>
            <w:tcW w:w="1080" w:type="dxa"/>
            <w:tcBorders>
              <w:top w:val="single" w:sz="2" w:space="0" w:color="auto"/>
              <w:left w:val="single" w:sz="4" w:space="0" w:color="auto"/>
              <w:bottom w:val="single" w:sz="2" w:space="0" w:color="auto"/>
              <w:right w:val="single" w:sz="4" w:space="0" w:color="auto"/>
            </w:tcBorders>
          </w:tcPr>
          <w:p w14:paraId="09C0D7AA" w14:textId="77777777" w:rsidR="00383036" w:rsidRPr="00A2621A" w:rsidRDefault="00383036" w:rsidP="00F2315C">
            <w:pPr>
              <w:jc w:val="center"/>
              <w:rPr>
                <w:b/>
                <w:bCs/>
                <w:sz w:val="24"/>
                <w:szCs w:val="24"/>
              </w:rPr>
            </w:pPr>
            <w:r w:rsidRPr="00A2621A">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461E4529" w14:textId="77777777" w:rsidR="00383036" w:rsidRPr="00A2621A" w:rsidRDefault="00383036" w:rsidP="00F2315C">
            <w:pPr>
              <w:jc w:val="center"/>
              <w:rPr>
                <w:b/>
                <w:bCs/>
                <w:sz w:val="24"/>
                <w:szCs w:val="24"/>
              </w:rPr>
            </w:pPr>
            <w:r w:rsidRPr="00A2621A">
              <w:rPr>
                <w:sz w:val="24"/>
                <w:szCs w:val="24"/>
              </w:rPr>
              <w:t>2</w:t>
            </w:r>
          </w:p>
        </w:tc>
        <w:tc>
          <w:tcPr>
            <w:tcW w:w="2430" w:type="dxa"/>
            <w:tcBorders>
              <w:top w:val="single" w:sz="2" w:space="0" w:color="auto"/>
              <w:left w:val="single" w:sz="4" w:space="0" w:color="auto"/>
              <w:bottom w:val="single" w:sz="2" w:space="0" w:color="auto"/>
              <w:right w:val="double" w:sz="4" w:space="0" w:color="auto"/>
            </w:tcBorders>
          </w:tcPr>
          <w:p w14:paraId="12501CC6" w14:textId="77777777" w:rsidR="00383036" w:rsidRPr="00A2621A" w:rsidRDefault="00383036" w:rsidP="00F2315C">
            <w:pPr>
              <w:jc w:val="center"/>
              <w:rPr>
                <w:sz w:val="24"/>
                <w:szCs w:val="24"/>
              </w:rPr>
            </w:pPr>
          </w:p>
        </w:tc>
      </w:tr>
      <w:tr w:rsidR="00383036" w:rsidRPr="00A2621A" w14:paraId="5E069E31" w14:textId="77777777" w:rsidTr="00252398">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2F6EAC76" w14:textId="77777777" w:rsidR="00383036" w:rsidRPr="00A2621A" w:rsidRDefault="00383036" w:rsidP="00F2315C">
            <w:pPr>
              <w:jc w:val="center"/>
              <w:rPr>
                <w:bCs/>
                <w:sz w:val="24"/>
                <w:szCs w:val="24"/>
              </w:rPr>
            </w:pPr>
            <w:r w:rsidRPr="00A2621A">
              <w:rPr>
                <w:bCs/>
                <w:sz w:val="24"/>
                <w:szCs w:val="24"/>
              </w:rPr>
              <w:t>6</w:t>
            </w:r>
          </w:p>
        </w:tc>
        <w:tc>
          <w:tcPr>
            <w:tcW w:w="1681" w:type="dxa"/>
            <w:tcBorders>
              <w:top w:val="single" w:sz="2" w:space="0" w:color="auto"/>
              <w:left w:val="single" w:sz="12" w:space="0" w:color="auto"/>
              <w:bottom w:val="single" w:sz="2" w:space="0" w:color="auto"/>
              <w:right w:val="single" w:sz="12" w:space="0" w:color="auto"/>
            </w:tcBorders>
          </w:tcPr>
          <w:p w14:paraId="43DAED8E" w14:textId="77777777" w:rsidR="00383036" w:rsidRPr="00A2621A" w:rsidRDefault="00383036" w:rsidP="00F2315C">
            <w:pPr>
              <w:pStyle w:val="Default"/>
              <w:rPr>
                <w:rFonts w:ascii="Times New Roman" w:hAnsi="Times New Roman" w:cs="Times New Roman"/>
                <w:b/>
                <w:color w:val="auto"/>
                <w:lang w:val="sq-AL"/>
              </w:rPr>
            </w:pPr>
          </w:p>
        </w:tc>
        <w:tc>
          <w:tcPr>
            <w:tcW w:w="5850" w:type="dxa"/>
            <w:tcBorders>
              <w:top w:val="single" w:sz="2" w:space="0" w:color="auto"/>
              <w:left w:val="single" w:sz="12" w:space="0" w:color="auto"/>
              <w:bottom w:val="single" w:sz="2" w:space="0" w:color="auto"/>
              <w:right w:val="single" w:sz="12" w:space="0" w:color="auto"/>
            </w:tcBorders>
          </w:tcPr>
          <w:p w14:paraId="40D82D63" w14:textId="77777777" w:rsidR="00383036" w:rsidRPr="00A2621A" w:rsidRDefault="00383036" w:rsidP="00F2315C">
            <w:pPr>
              <w:pStyle w:val="Default"/>
              <w:rPr>
                <w:rFonts w:ascii="Times New Roman" w:hAnsi="Times New Roman" w:cs="Times New Roman"/>
                <w:b/>
                <w:color w:val="auto"/>
                <w:lang w:val="sq-AL"/>
              </w:rPr>
            </w:pPr>
            <w:r w:rsidRPr="00A2621A">
              <w:rPr>
                <w:rFonts w:ascii="Times New Roman" w:hAnsi="Times New Roman" w:cs="Times New Roman"/>
                <w:color w:val="auto"/>
                <w:lang w:val="sq-AL"/>
              </w:rPr>
              <w:t>Fizikë</w:t>
            </w:r>
          </w:p>
        </w:tc>
        <w:tc>
          <w:tcPr>
            <w:tcW w:w="900" w:type="dxa"/>
            <w:tcBorders>
              <w:top w:val="single" w:sz="2" w:space="0" w:color="auto"/>
              <w:left w:val="single" w:sz="12" w:space="0" w:color="auto"/>
              <w:bottom w:val="single" w:sz="2" w:space="0" w:color="auto"/>
              <w:right w:val="single" w:sz="4" w:space="0" w:color="auto"/>
            </w:tcBorders>
          </w:tcPr>
          <w:p w14:paraId="40520FC6" w14:textId="77777777" w:rsidR="00383036" w:rsidRPr="00A2621A" w:rsidRDefault="00383036" w:rsidP="00F2315C">
            <w:pPr>
              <w:jc w:val="center"/>
              <w:rPr>
                <w:b/>
                <w:bCs/>
                <w:sz w:val="24"/>
                <w:szCs w:val="24"/>
              </w:rPr>
            </w:pPr>
            <w:r w:rsidRPr="00A2621A">
              <w:rPr>
                <w:sz w:val="24"/>
                <w:szCs w:val="24"/>
              </w:rPr>
              <w:t>2</w:t>
            </w:r>
          </w:p>
        </w:tc>
        <w:tc>
          <w:tcPr>
            <w:tcW w:w="1080" w:type="dxa"/>
            <w:tcBorders>
              <w:top w:val="single" w:sz="2" w:space="0" w:color="auto"/>
              <w:left w:val="single" w:sz="4" w:space="0" w:color="auto"/>
              <w:bottom w:val="single" w:sz="2" w:space="0" w:color="auto"/>
              <w:right w:val="single" w:sz="4" w:space="0" w:color="auto"/>
            </w:tcBorders>
          </w:tcPr>
          <w:p w14:paraId="2733EC7B" w14:textId="77777777" w:rsidR="00383036" w:rsidRPr="00A2621A" w:rsidRDefault="00383036" w:rsidP="00F2315C">
            <w:pPr>
              <w:jc w:val="center"/>
              <w:rPr>
                <w:b/>
                <w:bCs/>
                <w:sz w:val="24"/>
                <w:szCs w:val="24"/>
              </w:rPr>
            </w:pPr>
            <w:r w:rsidRPr="00A2621A">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0E040473" w14:textId="77777777" w:rsidR="00383036" w:rsidRPr="00A2621A" w:rsidRDefault="00383036" w:rsidP="00F2315C">
            <w:pPr>
              <w:jc w:val="center"/>
              <w:rPr>
                <w:b/>
                <w:bCs/>
                <w:sz w:val="24"/>
                <w:szCs w:val="24"/>
              </w:rPr>
            </w:pPr>
            <w:r w:rsidRPr="00A2621A">
              <w:rPr>
                <w:sz w:val="24"/>
                <w:szCs w:val="24"/>
              </w:rPr>
              <w:t>-</w:t>
            </w:r>
          </w:p>
        </w:tc>
        <w:tc>
          <w:tcPr>
            <w:tcW w:w="2430" w:type="dxa"/>
            <w:tcBorders>
              <w:top w:val="single" w:sz="2" w:space="0" w:color="auto"/>
              <w:left w:val="single" w:sz="4" w:space="0" w:color="auto"/>
              <w:bottom w:val="single" w:sz="2" w:space="0" w:color="auto"/>
              <w:right w:val="double" w:sz="4" w:space="0" w:color="auto"/>
            </w:tcBorders>
          </w:tcPr>
          <w:p w14:paraId="4B2B7A7B" w14:textId="77777777" w:rsidR="00383036" w:rsidRPr="00A2621A" w:rsidRDefault="00383036" w:rsidP="00F2315C">
            <w:pPr>
              <w:jc w:val="center"/>
              <w:rPr>
                <w:sz w:val="24"/>
                <w:szCs w:val="24"/>
              </w:rPr>
            </w:pPr>
          </w:p>
        </w:tc>
      </w:tr>
      <w:tr w:rsidR="00383036" w:rsidRPr="00A2621A" w14:paraId="2D3768AF" w14:textId="77777777" w:rsidTr="00252398">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3EEFB204" w14:textId="77777777" w:rsidR="00383036" w:rsidRPr="00A2621A" w:rsidRDefault="00383036" w:rsidP="00F2315C">
            <w:pPr>
              <w:jc w:val="center"/>
              <w:rPr>
                <w:bCs/>
                <w:sz w:val="24"/>
                <w:szCs w:val="24"/>
              </w:rPr>
            </w:pPr>
            <w:r w:rsidRPr="00A2621A">
              <w:rPr>
                <w:bCs/>
                <w:sz w:val="24"/>
                <w:szCs w:val="24"/>
              </w:rPr>
              <w:t>7</w:t>
            </w:r>
          </w:p>
        </w:tc>
        <w:tc>
          <w:tcPr>
            <w:tcW w:w="1681" w:type="dxa"/>
            <w:tcBorders>
              <w:top w:val="single" w:sz="2" w:space="0" w:color="auto"/>
              <w:left w:val="single" w:sz="12" w:space="0" w:color="auto"/>
              <w:bottom w:val="single" w:sz="2" w:space="0" w:color="auto"/>
              <w:right w:val="single" w:sz="12" w:space="0" w:color="auto"/>
            </w:tcBorders>
          </w:tcPr>
          <w:p w14:paraId="0C8D12BB" w14:textId="77777777" w:rsidR="00383036" w:rsidRPr="00A2621A" w:rsidRDefault="00383036" w:rsidP="00F2315C">
            <w:pPr>
              <w:rPr>
                <w:b/>
                <w:sz w:val="24"/>
                <w:szCs w:val="24"/>
              </w:rPr>
            </w:pPr>
          </w:p>
        </w:tc>
        <w:tc>
          <w:tcPr>
            <w:tcW w:w="5850" w:type="dxa"/>
            <w:tcBorders>
              <w:top w:val="single" w:sz="2" w:space="0" w:color="auto"/>
              <w:left w:val="single" w:sz="12" w:space="0" w:color="auto"/>
              <w:bottom w:val="single" w:sz="2" w:space="0" w:color="auto"/>
              <w:right w:val="single" w:sz="12" w:space="0" w:color="auto"/>
            </w:tcBorders>
          </w:tcPr>
          <w:p w14:paraId="1B144A28" w14:textId="77777777" w:rsidR="00383036" w:rsidRPr="00A2621A" w:rsidRDefault="00383036" w:rsidP="00F2315C">
            <w:pPr>
              <w:rPr>
                <w:b/>
                <w:sz w:val="24"/>
                <w:szCs w:val="24"/>
              </w:rPr>
            </w:pPr>
            <w:r w:rsidRPr="00A2621A">
              <w:rPr>
                <w:sz w:val="24"/>
                <w:szCs w:val="24"/>
              </w:rPr>
              <w:t>Kimi</w:t>
            </w:r>
          </w:p>
        </w:tc>
        <w:tc>
          <w:tcPr>
            <w:tcW w:w="900" w:type="dxa"/>
            <w:tcBorders>
              <w:top w:val="single" w:sz="2" w:space="0" w:color="auto"/>
              <w:left w:val="single" w:sz="12" w:space="0" w:color="auto"/>
              <w:bottom w:val="single" w:sz="2" w:space="0" w:color="auto"/>
              <w:right w:val="single" w:sz="4" w:space="0" w:color="auto"/>
            </w:tcBorders>
          </w:tcPr>
          <w:p w14:paraId="746D992D" w14:textId="77777777" w:rsidR="00383036" w:rsidRPr="00A2621A" w:rsidRDefault="00383036" w:rsidP="00F2315C">
            <w:pPr>
              <w:jc w:val="center"/>
              <w:rPr>
                <w:b/>
                <w:bCs/>
                <w:sz w:val="24"/>
                <w:szCs w:val="24"/>
              </w:rPr>
            </w:pPr>
            <w:r w:rsidRPr="00A2621A">
              <w:rPr>
                <w:sz w:val="24"/>
                <w:szCs w:val="24"/>
              </w:rPr>
              <w:t>2</w:t>
            </w:r>
          </w:p>
        </w:tc>
        <w:tc>
          <w:tcPr>
            <w:tcW w:w="1080" w:type="dxa"/>
            <w:tcBorders>
              <w:top w:val="single" w:sz="2" w:space="0" w:color="auto"/>
              <w:left w:val="single" w:sz="4" w:space="0" w:color="auto"/>
              <w:bottom w:val="single" w:sz="2" w:space="0" w:color="auto"/>
              <w:right w:val="single" w:sz="4" w:space="0" w:color="auto"/>
            </w:tcBorders>
          </w:tcPr>
          <w:p w14:paraId="2B9A397A" w14:textId="77777777" w:rsidR="00383036" w:rsidRPr="00A2621A" w:rsidRDefault="00383036" w:rsidP="00F2315C">
            <w:pPr>
              <w:jc w:val="center"/>
              <w:rPr>
                <w:b/>
                <w:bCs/>
                <w:sz w:val="24"/>
                <w:szCs w:val="24"/>
              </w:rPr>
            </w:pPr>
            <w:r w:rsidRPr="00A2621A">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569BC6F9" w14:textId="77777777" w:rsidR="00383036" w:rsidRPr="00A2621A" w:rsidRDefault="00383036" w:rsidP="00F2315C">
            <w:pPr>
              <w:jc w:val="center"/>
              <w:rPr>
                <w:b/>
                <w:bCs/>
                <w:sz w:val="24"/>
                <w:szCs w:val="24"/>
              </w:rPr>
            </w:pPr>
            <w:r w:rsidRPr="00A2621A">
              <w:rPr>
                <w:sz w:val="24"/>
                <w:szCs w:val="24"/>
              </w:rPr>
              <w:t>-</w:t>
            </w:r>
          </w:p>
        </w:tc>
        <w:tc>
          <w:tcPr>
            <w:tcW w:w="2430" w:type="dxa"/>
            <w:tcBorders>
              <w:top w:val="single" w:sz="2" w:space="0" w:color="auto"/>
              <w:left w:val="single" w:sz="4" w:space="0" w:color="auto"/>
              <w:bottom w:val="single" w:sz="2" w:space="0" w:color="auto"/>
              <w:right w:val="double" w:sz="4" w:space="0" w:color="auto"/>
            </w:tcBorders>
          </w:tcPr>
          <w:p w14:paraId="312D2D81" w14:textId="77777777" w:rsidR="00383036" w:rsidRPr="00A2621A" w:rsidRDefault="00383036" w:rsidP="00F2315C">
            <w:pPr>
              <w:jc w:val="center"/>
              <w:rPr>
                <w:sz w:val="24"/>
                <w:szCs w:val="24"/>
              </w:rPr>
            </w:pPr>
          </w:p>
        </w:tc>
      </w:tr>
      <w:tr w:rsidR="00383036" w:rsidRPr="00A2621A" w14:paraId="4BCF5C53" w14:textId="77777777" w:rsidTr="00252398">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41B7CB9B" w14:textId="77777777" w:rsidR="00383036" w:rsidRPr="00A2621A" w:rsidRDefault="00383036" w:rsidP="00F2315C">
            <w:pPr>
              <w:jc w:val="center"/>
              <w:rPr>
                <w:bCs/>
                <w:sz w:val="24"/>
                <w:szCs w:val="24"/>
              </w:rPr>
            </w:pPr>
            <w:r w:rsidRPr="00A2621A">
              <w:rPr>
                <w:bCs/>
                <w:sz w:val="24"/>
                <w:szCs w:val="24"/>
              </w:rPr>
              <w:t>8</w:t>
            </w:r>
          </w:p>
        </w:tc>
        <w:tc>
          <w:tcPr>
            <w:tcW w:w="1681" w:type="dxa"/>
            <w:tcBorders>
              <w:top w:val="single" w:sz="2" w:space="0" w:color="auto"/>
              <w:left w:val="single" w:sz="12" w:space="0" w:color="auto"/>
              <w:bottom w:val="single" w:sz="2" w:space="0" w:color="auto"/>
              <w:right w:val="single" w:sz="12" w:space="0" w:color="auto"/>
            </w:tcBorders>
          </w:tcPr>
          <w:p w14:paraId="430ABE78" w14:textId="77777777" w:rsidR="00383036" w:rsidRPr="00A2621A" w:rsidRDefault="00383036" w:rsidP="00F2315C">
            <w:pPr>
              <w:rPr>
                <w:b/>
                <w:sz w:val="24"/>
                <w:szCs w:val="24"/>
              </w:rPr>
            </w:pPr>
          </w:p>
        </w:tc>
        <w:tc>
          <w:tcPr>
            <w:tcW w:w="5850" w:type="dxa"/>
            <w:tcBorders>
              <w:top w:val="single" w:sz="2" w:space="0" w:color="auto"/>
              <w:left w:val="single" w:sz="12" w:space="0" w:color="auto"/>
              <w:bottom w:val="single" w:sz="2" w:space="0" w:color="auto"/>
              <w:right w:val="single" w:sz="12" w:space="0" w:color="auto"/>
            </w:tcBorders>
          </w:tcPr>
          <w:p w14:paraId="0E39CE2D" w14:textId="77777777" w:rsidR="00383036" w:rsidRPr="00A2621A" w:rsidRDefault="00383036" w:rsidP="00F2315C">
            <w:pPr>
              <w:rPr>
                <w:b/>
                <w:sz w:val="24"/>
                <w:szCs w:val="24"/>
              </w:rPr>
            </w:pPr>
            <w:r w:rsidRPr="00A2621A">
              <w:rPr>
                <w:sz w:val="24"/>
                <w:szCs w:val="24"/>
              </w:rPr>
              <w:t>Biologji</w:t>
            </w:r>
          </w:p>
        </w:tc>
        <w:tc>
          <w:tcPr>
            <w:tcW w:w="900" w:type="dxa"/>
            <w:tcBorders>
              <w:top w:val="single" w:sz="2" w:space="0" w:color="auto"/>
              <w:left w:val="single" w:sz="12" w:space="0" w:color="auto"/>
              <w:bottom w:val="single" w:sz="2" w:space="0" w:color="auto"/>
              <w:right w:val="single" w:sz="4" w:space="0" w:color="auto"/>
            </w:tcBorders>
          </w:tcPr>
          <w:p w14:paraId="5AA739E3" w14:textId="77777777" w:rsidR="00383036" w:rsidRPr="00A2621A" w:rsidRDefault="00383036" w:rsidP="00F2315C">
            <w:pPr>
              <w:jc w:val="center"/>
              <w:rPr>
                <w:b/>
                <w:bCs/>
                <w:sz w:val="24"/>
                <w:szCs w:val="24"/>
              </w:rPr>
            </w:pPr>
            <w:r w:rsidRPr="00A2621A">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5C649361" w14:textId="77777777" w:rsidR="00383036" w:rsidRPr="00A2621A" w:rsidRDefault="00383036" w:rsidP="00F2315C">
            <w:pPr>
              <w:jc w:val="center"/>
              <w:rPr>
                <w:b/>
                <w:bCs/>
                <w:sz w:val="24"/>
                <w:szCs w:val="24"/>
              </w:rPr>
            </w:pPr>
            <w:r w:rsidRPr="00A2621A">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1976C8E2" w14:textId="77777777" w:rsidR="00383036" w:rsidRPr="00A2621A" w:rsidRDefault="00383036" w:rsidP="00F2315C">
            <w:pPr>
              <w:jc w:val="center"/>
              <w:rPr>
                <w:b/>
                <w:bCs/>
                <w:sz w:val="24"/>
                <w:szCs w:val="24"/>
              </w:rPr>
            </w:pPr>
            <w:r w:rsidRPr="00A2621A">
              <w:rPr>
                <w:sz w:val="24"/>
                <w:szCs w:val="24"/>
              </w:rPr>
              <w:t>-</w:t>
            </w:r>
          </w:p>
        </w:tc>
        <w:tc>
          <w:tcPr>
            <w:tcW w:w="2430" w:type="dxa"/>
            <w:tcBorders>
              <w:top w:val="single" w:sz="2" w:space="0" w:color="auto"/>
              <w:left w:val="single" w:sz="4" w:space="0" w:color="auto"/>
              <w:bottom w:val="single" w:sz="2" w:space="0" w:color="auto"/>
              <w:right w:val="double" w:sz="4" w:space="0" w:color="auto"/>
            </w:tcBorders>
          </w:tcPr>
          <w:p w14:paraId="7D053501" w14:textId="77777777" w:rsidR="00383036" w:rsidRPr="00A2621A" w:rsidRDefault="00383036" w:rsidP="00F2315C">
            <w:pPr>
              <w:jc w:val="center"/>
              <w:rPr>
                <w:sz w:val="24"/>
                <w:szCs w:val="24"/>
              </w:rPr>
            </w:pPr>
          </w:p>
        </w:tc>
      </w:tr>
      <w:tr w:rsidR="00383036" w:rsidRPr="00A2621A" w14:paraId="633F838E" w14:textId="77777777" w:rsidTr="00252398">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6D15CAD2" w14:textId="77777777" w:rsidR="00383036" w:rsidRPr="00A2621A" w:rsidRDefault="00383036" w:rsidP="00F2315C">
            <w:pPr>
              <w:jc w:val="center"/>
              <w:rPr>
                <w:bCs/>
                <w:sz w:val="24"/>
                <w:szCs w:val="24"/>
              </w:rPr>
            </w:pPr>
            <w:r w:rsidRPr="00A2621A">
              <w:rPr>
                <w:bCs/>
                <w:sz w:val="24"/>
                <w:szCs w:val="24"/>
              </w:rPr>
              <w:t>9</w:t>
            </w:r>
          </w:p>
        </w:tc>
        <w:tc>
          <w:tcPr>
            <w:tcW w:w="1681" w:type="dxa"/>
            <w:tcBorders>
              <w:top w:val="single" w:sz="2" w:space="0" w:color="auto"/>
              <w:left w:val="single" w:sz="12" w:space="0" w:color="auto"/>
              <w:bottom w:val="single" w:sz="2" w:space="0" w:color="auto"/>
              <w:right w:val="single" w:sz="12" w:space="0" w:color="auto"/>
            </w:tcBorders>
          </w:tcPr>
          <w:p w14:paraId="7812BEFD" w14:textId="77777777" w:rsidR="00383036" w:rsidRPr="00A2621A" w:rsidRDefault="00383036" w:rsidP="00F2315C">
            <w:pPr>
              <w:rPr>
                <w:b/>
                <w:sz w:val="24"/>
                <w:szCs w:val="24"/>
              </w:rPr>
            </w:pPr>
          </w:p>
        </w:tc>
        <w:tc>
          <w:tcPr>
            <w:tcW w:w="5850" w:type="dxa"/>
            <w:tcBorders>
              <w:top w:val="single" w:sz="2" w:space="0" w:color="auto"/>
              <w:left w:val="single" w:sz="12" w:space="0" w:color="auto"/>
              <w:bottom w:val="single" w:sz="2" w:space="0" w:color="auto"/>
              <w:right w:val="single" w:sz="12" w:space="0" w:color="auto"/>
            </w:tcBorders>
          </w:tcPr>
          <w:p w14:paraId="0235F4E9" w14:textId="77777777" w:rsidR="00383036" w:rsidRPr="00A2621A" w:rsidRDefault="00383036" w:rsidP="00F2315C">
            <w:pPr>
              <w:rPr>
                <w:b/>
                <w:sz w:val="24"/>
                <w:szCs w:val="24"/>
              </w:rPr>
            </w:pPr>
            <w:r w:rsidRPr="00A2621A">
              <w:rPr>
                <w:sz w:val="24"/>
                <w:szCs w:val="24"/>
              </w:rPr>
              <w:t>Shkenca sociale</w:t>
            </w:r>
          </w:p>
        </w:tc>
        <w:tc>
          <w:tcPr>
            <w:tcW w:w="900" w:type="dxa"/>
            <w:tcBorders>
              <w:top w:val="single" w:sz="2" w:space="0" w:color="auto"/>
              <w:left w:val="single" w:sz="12" w:space="0" w:color="auto"/>
              <w:bottom w:val="single" w:sz="2" w:space="0" w:color="auto"/>
              <w:right w:val="single" w:sz="4" w:space="0" w:color="auto"/>
            </w:tcBorders>
          </w:tcPr>
          <w:p w14:paraId="6B015201" w14:textId="77777777" w:rsidR="00383036" w:rsidRPr="00A2621A" w:rsidRDefault="00383036" w:rsidP="00F2315C">
            <w:pPr>
              <w:jc w:val="center"/>
              <w:rPr>
                <w:b/>
                <w:bCs/>
                <w:sz w:val="24"/>
                <w:szCs w:val="24"/>
              </w:rPr>
            </w:pPr>
            <w:r w:rsidRPr="00A2621A">
              <w:rPr>
                <w:sz w:val="24"/>
                <w:szCs w:val="24"/>
              </w:rPr>
              <w:t>2</w:t>
            </w:r>
          </w:p>
        </w:tc>
        <w:tc>
          <w:tcPr>
            <w:tcW w:w="1080" w:type="dxa"/>
            <w:tcBorders>
              <w:top w:val="single" w:sz="2" w:space="0" w:color="auto"/>
              <w:left w:val="single" w:sz="4" w:space="0" w:color="auto"/>
              <w:bottom w:val="single" w:sz="2" w:space="0" w:color="auto"/>
              <w:right w:val="single" w:sz="4" w:space="0" w:color="auto"/>
            </w:tcBorders>
          </w:tcPr>
          <w:p w14:paraId="2CB3D585" w14:textId="77777777" w:rsidR="00383036" w:rsidRPr="00A2621A" w:rsidRDefault="00383036" w:rsidP="00F2315C">
            <w:pPr>
              <w:jc w:val="center"/>
              <w:rPr>
                <w:b/>
                <w:bCs/>
                <w:sz w:val="24"/>
                <w:szCs w:val="24"/>
              </w:rPr>
            </w:pPr>
            <w:r w:rsidRPr="00A2621A">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0A13221E" w14:textId="77777777" w:rsidR="00383036" w:rsidRPr="00A2621A" w:rsidRDefault="00383036" w:rsidP="00F2315C">
            <w:pPr>
              <w:jc w:val="center"/>
              <w:rPr>
                <w:b/>
                <w:bCs/>
                <w:sz w:val="24"/>
                <w:szCs w:val="24"/>
              </w:rPr>
            </w:pPr>
            <w:r w:rsidRPr="00A2621A">
              <w:rPr>
                <w:sz w:val="24"/>
                <w:szCs w:val="24"/>
              </w:rPr>
              <w:t>-</w:t>
            </w:r>
          </w:p>
        </w:tc>
        <w:tc>
          <w:tcPr>
            <w:tcW w:w="2430" w:type="dxa"/>
            <w:tcBorders>
              <w:top w:val="single" w:sz="2" w:space="0" w:color="auto"/>
              <w:left w:val="single" w:sz="4" w:space="0" w:color="auto"/>
              <w:bottom w:val="single" w:sz="2" w:space="0" w:color="auto"/>
              <w:right w:val="double" w:sz="4" w:space="0" w:color="auto"/>
            </w:tcBorders>
          </w:tcPr>
          <w:p w14:paraId="1B10815D" w14:textId="77777777" w:rsidR="00383036" w:rsidRPr="00A2621A" w:rsidRDefault="00383036" w:rsidP="00F2315C">
            <w:pPr>
              <w:jc w:val="center"/>
              <w:rPr>
                <w:sz w:val="24"/>
                <w:szCs w:val="24"/>
              </w:rPr>
            </w:pPr>
          </w:p>
        </w:tc>
      </w:tr>
      <w:tr w:rsidR="00383036" w:rsidRPr="00A2621A" w14:paraId="517575AA" w14:textId="77777777" w:rsidTr="00252398">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16A6D653" w14:textId="77777777" w:rsidR="00383036" w:rsidRPr="00A2621A" w:rsidRDefault="00383036" w:rsidP="00F2315C">
            <w:pPr>
              <w:jc w:val="center"/>
              <w:rPr>
                <w:bCs/>
                <w:sz w:val="24"/>
                <w:szCs w:val="24"/>
              </w:rPr>
            </w:pPr>
            <w:r w:rsidRPr="00A2621A">
              <w:rPr>
                <w:bCs/>
                <w:sz w:val="24"/>
                <w:szCs w:val="24"/>
              </w:rPr>
              <w:t>10</w:t>
            </w:r>
          </w:p>
        </w:tc>
        <w:tc>
          <w:tcPr>
            <w:tcW w:w="1681" w:type="dxa"/>
            <w:tcBorders>
              <w:top w:val="single" w:sz="2" w:space="0" w:color="auto"/>
              <w:left w:val="single" w:sz="12" w:space="0" w:color="auto"/>
              <w:bottom w:val="single" w:sz="2" w:space="0" w:color="auto"/>
              <w:right w:val="single" w:sz="12" w:space="0" w:color="auto"/>
            </w:tcBorders>
          </w:tcPr>
          <w:p w14:paraId="1978EBAC" w14:textId="77777777" w:rsidR="00383036" w:rsidRPr="00A2621A" w:rsidRDefault="00383036" w:rsidP="00F2315C">
            <w:pPr>
              <w:rPr>
                <w:b/>
                <w:sz w:val="24"/>
                <w:szCs w:val="24"/>
              </w:rPr>
            </w:pPr>
          </w:p>
        </w:tc>
        <w:tc>
          <w:tcPr>
            <w:tcW w:w="5850" w:type="dxa"/>
            <w:tcBorders>
              <w:top w:val="single" w:sz="2" w:space="0" w:color="auto"/>
              <w:left w:val="single" w:sz="12" w:space="0" w:color="auto"/>
              <w:bottom w:val="single" w:sz="2" w:space="0" w:color="auto"/>
              <w:right w:val="single" w:sz="12" w:space="0" w:color="auto"/>
            </w:tcBorders>
          </w:tcPr>
          <w:p w14:paraId="4EF5DDD4" w14:textId="77777777" w:rsidR="00383036" w:rsidRPr="00A2621A" w:rsidRDefault="00383036" w:rsidP="00F2315C">
            <w:pPr>
              <w:rPr>
                <w:b/>
                <w:sz w:val="24"/>
                <w:szCs w:val="24"/>
              </w:rPr>
            </w:pPr>
            <w:r w:rsidRPr="00A2621A">
              <w:rPr>
                <w:sz w:val="24"/>
                <w:szCs w:val="24"/>
              </w:rPr>
              <w:t>Histori</w:t>
            </w:r>
          </w:p>
        </w:tc>
        <w:tc>
          <w:tcPr>
            <w:tcW w:w="900" w:type="dxa"/>
            <w:tcBorders>
              <w:top w:val="single" w:sz="2" w:space="0" w:color="auto"/>
              <w:left w:val="single" w:sz="12" w:space="0" w:color="auto"/>
              <w:bottom w:val="single" w:sz="2" w:space="0" w:color="auto"/>
              <w:right w:val="single" w:sz="4" w:space="0" w:color="auto"/>
            </w:tcBorders>
          </w:tcPr>
          <w:p w14:paraId="494BFEA2" w14:textId="77777777" w:rsidR="00383036" w:rsidRPr="00A2621A" w:rsidRDefault="00383036" w:rsidP="00F2315C">
            <w:pPr>
              <w:jc w:val="center"/>
              <w:rPr>
                <w:b/>
                <w:bCs/>
                <w:sz w:val="24"/>
                <w:szCs w:val="24"/>
              </w:rPr>
            </w:pPr>
            <w:r w:rsidRPr="00A2621A">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037466EB" w14:textId="77777777" w:rsidR="00383036" w:rsidRPr="00A2621A" w:rsidRDefault="00383036" w:rsidP="00F2315C">
            <w:pPr>
              <w:jc w:val="center"/>
              <w:rPr>
                <w:b/>
                <w:bCs/>
                <w:sz w:val="24"/>
                <w:szCs w:val="24"/>
              </w:rPr>
            </w:pPr>
            <w:r w:rsidRPr="00A2621A">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239D0596" w14:textId="77777777" w:rsidR="00383036" w:rsidRPr="00A2621A" w:rsidRDefault="00383036" w:rsidP="00F2315C">
            <w:pPr>
              <w:jc w:val="center"/>
              <w:rPr>
                <w:b/>
                <w:bCs/>
                <w:sz w:val="24"/>
                <w:szCs w:val="24"/>
              </w:rPr>
            </w:pPr>
            <w:r w:rsidRPr="00A2621A">
              <w:rPr>
                <w:sz w:val="24"/>
                <w:szCs w:val="24"/>
              </w:rPr>
              <w:t>1</w:t>
            </w:r>
          </w:p>
        </w:tc>
        <w:tc>
          <w:tcPr>
            <w:tcW w:w="2430" w:type="dxa"/>
            <w:tcBorders>
              <w:top w:val="single" w:sz="2" w:space="0" w:color="auto"/>
              <w:left w:val="single" w:sz="4" w:space="0" w:color="auto"/>
              <w:bottom w:val="single" w:sz="2" w:space="0" w:color="auto"/>
              <w:right w:val="double" w:sz="4" w:space="0" w:color="auto"/>
            </w:tcBorders>
          </w:tcPr>
          <w:p w14:paraId="59EC1884" w14:textId="77777777" w:rsidR="00383036" w:rsidRPr="00A2621A" w:rsidRDefault="00383036" w:rsidP="00F2315C">
            <w:pPr>
              <w:jc w:val="center"/>
              <w:rPr>
                <w:sz w:val="24"/>
                <w:szCs w:val="24"/>
              </w:rPr>
            </w:pPr>
          </w:p>
        </w:tc>
      </w:tr>
      <w:tr w:rsidR="00383036" w:rsidRPr="00A2621A" w14:paraId="6378C216" w14:textId="77777777" w:rsidTr="00252398">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222FE250" w14:textId="77777777" w:rsidR="00383036" w:rsidRPr="00A2621A" w:rsidRDefault="00383036" w:rsidP="00F2315C">
            <w:pPr>
              <w:jc w:val="center"/>
              <w:rPr>
                <w:bCs/>
                <w:sz w:val="24"/>
                <w:szCs w:val="24"/>
              </w:rPr>
            </w:pPr>
            <w:r w:rsidRPr="00A2621A">
              <w:rPr>
                <w:bCs/>
                <w:sz w:val="24"/>
                <w:szCs w:val="24"/>
              </w:rPr>
              <w:t>11</w:t>
            </w:r>
          </w:p>
        </w:tc>
        <w:tc>
          <w:tcPr>
            <w:tcW w:w="1681" w:type="dxa"/>
            <w:tcBorders>
              <w:top w:val="single" w:sz="2" w:space="0" w:color="auto"/>
              <w:left w:val="single" w:sz="12" w:space="0" w:color="auto"/>
              <w:bottom w:val="single" w:sz="2" w:space="0" w:color="auto"/>
              <w:right w:val="single" w:sz="12" w:space="0" w:color="auto"/>
            </w:tcBorders>
          </w:tcPr>
          <w:p w14:paraId="2209CB97" w14:textId="77777777" w:rsidR="00383036" w:rsidRPr="00A2621A" w:rsidRDefault="00383036" w:rsidP="00F2315C">
            <w:pPr>
              <w:rPr>
                <w:b/>
                <w:sz w:val="24"/>
                <w:szCs w:val="24"/>
              </w:rPr>
            </w:pPr>
          </w:p>
        </w:tc>
        <w:tc>
          <w:tcPr>
            <w:tcW w:w="5850" w:type="dxa"/>
            <w:tcBorders>
              <w:top w:val="single" w:sz="2" w:space="0" w:color="auto"/>
              <w:left w:val="single" w:sz="12" w:space="0" w:color="auto"/>
              <w:bottom w:val="single" w:sz="2" w:space="0" w:color="auto"/>
              <w:right w:val="single" w:sz="12" w:space="0" w:color="auto"/>
            </w:tcBorders>
          </w:tcPr>
          <w:p w14:paraId="6CD41FFE" w14:textId="77777777" w:rsidR="00383036" w:rsidRPr="00A2621A" w:rsidRDefault="00383036" w:rsidP="00F2315C">
            <w:pPr>
              <w:rPr>
                <w:b/>
                <w:sz w:val="24"/>
                <w:szCs w:val="24"/>
              </w:rPr>
            </w:pPr>
            <w:r w:rsidRPr="00A2621A">
              <w:rPr>
                <w:sz w:val="24"/>
                <w:szCs w:val="24"/>
              </w:rPr>
              <w:t>Gjeografi</w:t>
            </w:r>
          </w:p>
        </w:tc>
        <w:tc>
          <w:tcPr>
            <w:tcW w:w="900" w:type="dxa"/>
            <w:tcBorders>
              <w:top w:val="single" w:sz="2" w:space="0" w:color="auto"/>
              <w:left w:val="single" w:sz="12" w:space="0" w:color="auto"/>
              <w:bottom w:val="single" w:sz="2" w:space="0" w:color="auto"/>
              <w:right w:val="single" w:sz="4" w:space="0" w:color="auto"/>
            </w:tcBorders>
          </w:tcPr>
          <w:p w14:paraId="20DC3FB2" w14:textId="77777777" w:rsidR="00383036" w:rsidRPr="00A2621A" w:rsidRDefault="00383036" w:rsidP="00F2315C">
            <w:pPr>
              <w:jc w:val="center"/>
              <w:rPr>
                <w:b/>
                <w:bCs/>
                <w:sz w:val="24"/>
                <w:szCs w:val="24"/>
              </w:rPr>
            </w:pPr>
            <w:r w:rsidRPr="00A2621A">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3C846336" w14:textId="77777777" w:rsidR="00383036" w:rsidRPr="00A2621A" w:rsidRDefault="00383036" w:rsidP="00F2315C">
            <w:pPr>
              <w:jc w:val="center"/>
              <w:rPr>
                <w:b/>
                <w:bCs/>
                <w:sz w:val="24"/>
                <w:szCs w:val="24"/>
              </w:rPr>
            </w:pPr>
            <w:r w:rsidRPr="00A2621A">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3DDED666" w14:textId="77777777" w:rsidR="00383036" w:rsidRPr="00A2621A" w:rsidRDefault="00383036" w:rsidP="00F2315C">
            <w:pPr>
              <w:jc w:val="center"/>
              <w:rPr>
                <w:b/>
                <w:bCs/>
                <w:sz w:val="24"/>
                <w:szCs w:val="24"/>
              </w:rPr>
            </w:pPr>
            <w:r w:rsidRPr="00A2621A">
              <w:rPr>
                <w:sz w:val="24"/>
                <w:szCs w:val="24"/>
              </w:rPr>
              <w:t>-</w:t>
            </w:r>
          </w:p>
        </w:tc>
        <w:tc>
          <w:tcPr>
            <w:tcW w:w="2430" w:type="dxa"/>
            <w:tcBorders>
              <w:top w:val="single" w:sz="2" w:space="0" w:color="auto"/>
              <w:left w:val="single" w:sz="4" w:space="0" w:color="auto"/>
              <w:bottom w:val="single" w:sz="2" w:space="0" w:color="auto"/>
              <w:right w:val="double" w:sz="4" w:space="0" w:color="auto"/>
            </w:tcBorders>
          </w:tcPr>
          <w:p w14:paraId="28D3E158" w14:textId="77777777" w:rsidR="00383036" w:rsidRPr="00A2621A" w:rsidRDefault="00383036" w:rsidP="00F2315C">
            <w:pPr>
              <w:jc w:val="center"/>
              <w:rPr>
                <w:sz w:val="24"/>
                <w:szCs w:val="24"/>
              </w:rPr>
            </w:pPr>
          </w:p>
        </w:tc>
      </w:tr>
      <w:tr w:rsidR="00383036" w:rsidRPr="00A2621A" w14:paraId="031F5164" w14:textId="77777777" w:rsidTr="00252398">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2ABAAD05" w14:textId="77777777" w:rsidR="00383036" w:rsidRPr="00A2621A" w:rsidRDefault="00383036" w:rsidP="00F2315C">
            <w:pPr>
              <w:jc w:val="center"/>
              <w:rPr>
                <w:bCs/>
                <w:sz w:val="24"/>
                <w:szCs w:val="24"/>
              </w:rPr>
            </w:pPr>
            <w:r w:rsidRPr="00A2621A">
              <w:rPr>
                <w:bCs/>
                <w:sz w:val="24"/>
                <w:szCs w:val="24"/>
              </w:rPr>
              <w:t>12</w:t>
            </w:r>
          </w:p>
        </w:tc>
        <w:tc>
          <w:tcPr>
            <w:tcW w:w="1681" w:type="dxa"/>
            <w:tcBorders>
              <w:top w:val="single" w:sz="2" w:space="0" w:color="auto"/>
              <w:left w:val="single" w:sz="12" w:space="0" w:color="auto"/>
              <w:bottom w:val="single" w:sz="2" w:space="0" w:color="auto"/>
              <w:right w:val="single" w:sz="12" w:space="0" w:color="auto"/>
            </w:tcBorders>
          </w:tcPr>
          <w:p w14:paraId="568C694A" w14:textId="77777777" w:rsidR="00383036" w:rsidRPr="00A2621A" w:rsidRDefault="00383036" w:rsidP="00F2315C">
            <w:pPr>
              <w:rPr>
                <w:b/>
                <w:sz w:val="24"/>
                <w:szCs w:val="24"/>
              </w:rPr>
            </w:pPr>
          </w:p>
        </w:tc>
        <w:tc>
          <w:tcPr>
            <w:tcW w:w="5850" w:type="dxa"/>
            <w:tcBorders>
              <w:top w:val="single" w:sz="2" w:space="0" w:color="auto"/>
              <w:left w:val="single" w:sz="12" w:space="0" w:color="auto"/>
              <w:bottom w:val="single" w:sz="2" w:space="0" w:color="auto"/>
              <w:right w:val="single" w:sz="12" w:space="0" w:color="auto"/>
            </w:tcBorders>
          </w:tcPr>
          <w:p w14:paraId="63B018DE" w14:textId="77777777" w:rsidR="00383036" w:rsidRPr="00A2621A" w:rsidRDefault="00383036" w:rsidP="00F2315C">
            <w:pPr>
              <w:rPr>
                <w:sz w:val="24"/>
                <w:szCs w:val="24"/>
              </w:rPr>
            </w:pPr>
            <w:r w:rsidRPr="00A2621A">
              <w:rPr>
                <w:sz w:val="24"/>
                <w:szCs w:val="24"/>
              </w:rPr>
              <w:t>Teknologji informacioni dhe komunikimi (TIK)</w:t>
            </w:r>
          </w:p>
        </w:tc>
        <w:tc>
          <w:tcPr>
            <w:tcW w:w="900" w:type="dxa"/>
            <w:tcBorders>
              <w:top w:val="single" w:sz="2" w:space="0" w:color="auto"/>
              <w:left w:val="single" w:sz="12" w:space="0" w:color="auto"/>
              <w:bottom w:val="single" w:sz="2" w:space="0" w:color="auto"/>
              <w:right w:val="single" w:sz="4" w:space="0" w:color="auto"/>
            </w:tcBorders>
          </w:tcPr>
          <w:p w14:paraId="75B6E672" w14:textId="77777777" w:rsidR="00383036" w:rsidRPr="00A2621A" w:rsidRDefault="00383036" w:rsidP="00F2315C">
            <w:pPr>
              <w:jc w:val="center"/>
              <w:rPr>
                <w:sz w:val="24"/>
                <w:szCs w:val="24"/>
              </w:rPr>
            </w:pPr>
            <w:r w:rsidRPr="00A2621A">
              <w:rPr>
                <w:sz w:val="24"/>
                <w:szCs w:val="24"/>
              </w:rPr>
              <w:t>2</w:t>
            </w:r>
          </w:p>
        </w:tc>
        <w:tc>
          <w:tcPr>
            <w:tcW w:w="1080" w:type="dxa"/>
            <w:tcBorders>
              <w:top w:val="single" w:sz="2" w:space="0" w:color="auto"/>
              <w:left w:val="single" w:sz="4" w:space="0" w:color="auto"/>
              <w:bottom w:val="single" w:sz="2" w:space="0" w:color="auto"/>
              <w:right w:val="single" w:sz="4" w:space="0" w:color="auto"/>
            </w:tcBorders>
          </w:tcPr>
          <w:p w14:paraId="04B38F8A" w14:textId="77777777" w:rsidR="00383036" w:rsidRPr="00A2621A" w:rsidRDefault="00383036" w:rsidP="00F2315C">
            <w:pPr>
              <w:jc w:val="center"/>
              <w:rPr>
                <w:sz w:val="24"/>
                <w:szCs w:val="24"/>
              </w:rPr>
            </w:pPr>
            <w:r w:rsidRPr="00A2621A">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779658CD" w14:textId="77777777" w:rsidR="00383036" w:rsidRPr="00A2621A" w:rsidRDefault="00383036" w:rsidP="00F2315C">
            <w:pPr>
              <w:jc w:val="center"/>
              <w:rPr>
                <w:sz w:val="24"/>
                <w:szCs w:val="24"/>
              </w:rPr>
            </w:pPr>
            <w:r w:rsidRPr="00A2621A">
              <w:rPr>
                <w:sz w:val="24"/>
                <w:szCs w:val="24"/>
              </w:rPr>
              <w:t>-</w:t>
            </w:r>
          </w:p>
        </w:tc>
        <w:tc>
          <w:tcPr>
            <w:tcW w:w="2430" w:type="dxa"/>
            <w:tcBorders>
              <w:top w:val="single" w:sz="2" w:space="0" w:color="auto"/>
              <w:left w:val="single" w:sz="4" w:space="0" w:color="auto"/>
              <w:bottom w:val="single" w:sz="2" w:space="0" w:color="auto"/>
              <w:right w:val="double" w:sz="4" w:space="0" w:color="auto"/>
            </w:tcBorders>
          </w:tcPr>
          <w:p w14:paraId="5DD9AF1A" w14:textId="77777777" w:rsidR="00383036" w:rsidRPr="00A2621A" w:rsidRDefault="00383036" w:rsidP="00F2315C">
            <w:pPr>
              <w:jc w:val="center"/>
              <w:rPr>
                <w:sz w:val="24"/>
                <w:szCs w:val="24"/>
              </w:rPr>
            </w:pPr>
          </w:p>
        </w:tc>
      </w:tr>
      <w:tr w:rsidR="00383036" w:rsidRPr="00A2621A" w14:paraId="796C3371" w14:textId="77777777" w:rsidTr="00252398">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12" w:space="0" w:color="auto"/>
              <w:right w:val="single" w:sz="12" w:space="0" w:color="auto"/>
            </w:tcBorders>
          </w:tcPr>
          <w:p w14:paraId="63820DBE" w14:textId="77777777" w:rsidR="00383036" w:rsidRPr="00A2621A" w:rsidRDefault="00383036" w:rsidP="00F2315C">
            <w:pPr>
              <w:jc w:val="center"/>
              <w:rPr>
                <w:bCs/>
                <w:sz w:val="24"/>
                <w:szCs w:val="24"/>
              </w:rPr>
            </w:pPr>
            <w:r w:rsidRPr="00A2621A">
              <w:rPr>
                <w:bCs/>
                <w:sz w:val="24"/>
                <w:szCs w:val="24"/>
              </w:rPr>
              <w:t>13</w:t>
            </w:r>
          </w:p>
        </w:tc>
        <w:tc>
          <w:tcPr>
            <w:tcW w:w="1681" w:type="dxa"/>
            <w:tcBorders>
              <w:top w:val="single" w:sz="2" w:space="0" w:color="auto"/>
              <w:left w:val="single" w:sz="12" w:space="0" w:color="auto"/>
              <w:bottom w:val="single" w:sz="12" w:space="0" w:color="auto"/>
              <w:right w:val="single" w:sz="12" w:space="0" w:color="auto"/>
            </w:tcBorders>
          </w:tcPr>
          <w:p w14:paraId="0F561682" w14:textId="77777777" w:rsidR="00383036" w:rsidRPr="00A2621A" w:rsidRDefault="00383036" w:rsidP="00F2315C">
            <w:pPr>
              <w:rPr>
                <w:b/>
                <w:sz w:val="24"/>
                <w:szCs w:val="24"/>
              </w:rPr>
            </w:pPr>
          </w:p>
        </w:tc>
        <w:tc>
          <w:tcPr>
            <w:tcW w:w="5850" w:type="dxa"/>
            <w:tcBorders>
              <w:top w:val="single" w:sz="2" w:space="0" w:color="auto"/>
              <w:left w:val="single" w:sz="12" w:space="0" w:color="auto"/>
              <w:bottom w:val="single" w:sz="12" w:space="0" w:color="auto"/>
              <w:right w:val="single" w:sz="12" w:space="0" w:color="auto"/>
            </w:tcBorders>
          </w:tcPr>
          <w:p w14:paraId="74AA3398" w14:textId="77777777" w:rsidR="00383036" w:rsidRPr="00A2621A" w:rsidRDefault="00383036" w:rsidP="00F2315C">
            <w:pPr>
              <w:rPr>
                <w:b/>
                <w:sz w:val="24"/>
                <w:szCs w:val="24"/>
              </w:rPr>
            </w:pPr>
            <w:r w:rsidRPr="00A2621A">
              <w:rPr>
                <w:sz w:val="24"/>
                <w:szCs w:val="24"/>
              </w:rPr>
              <w:t>Edukim fizik, sporte, shëndet</w:t>
            </w:r>
          </w:p>
        </w:tc>
        <w:tc>
          <w:tcPr>
            <w:tcW w:w="900" w:type="dxa"/>
            <w:tcBorders>
              <w:top w:val="single" w:sz="2" w:space="0" w:color="auto"/>
              <w:left w:val="single" w:sz="12" w:space="0" w:color="auto"/>
              <w:bottom w:val="single" w:sz="12" w:space="0" w:color="auto"/>
              <w:right w:val="single" w:sz="4" w:space="0" w:color="auto"/>
            </w:tcBorders>
          </w:tcPr>
          <w:p w14:paraId="408A3B2A" w14:textId="77777777" w:rsidR="00383036" w:rsidRPr="00A2621A" w:rsidRDefault="00383036" w:rsidP="00F2315C">
            <w:pPr>
              <w:jc w:val="center"/>
              <w:rPr>
                <w:b/>
                <w:bCs/>
                <w:sz w:val="24"/>
                <w:szCs w:val="24"/>
              </w:rPr>
            </w:pPr>
            <w:r w:rsidRPr="00A2621A">
              <w:rPr>
                <w:sz w:val="24"/>
                <w:szCs w:val="24"/>
              </w:rPr>
              <w:t>2</w:t>
            </w:r>
          </w:p>
        </w:tc>
        <w:tc>
          <w:tcPr>
            <w:tcW w:w="1080" w:type="dxa"/>
            <w:tcBorders>
              <w:top w:val="single" w:sz="2" w:space="0" w:color="auto"/>
              <w:left w:val="single" w:sz="4" w:space="0" w:color="auto"/>
              <w:bottom w:val="single" w:sz="12" w:space="0" w:color="auto"/>
              <w:right w:val="single" w:sz="4" w:space="0" w:color="auto"/>
            </w:tcBorders>
          </w:tcPr>
          <w:p w14:paraId="120C984C" w14:textId="77777777" w:rsidR="00383036" w:rsidRPr="00A2621A" w:rsidRDefault="00383036" w:rsidP="00F2315C">
            <w:pPr>
              <w:jc w:val="center"/>
              <w:rPr>
                <w:b/>
                <w:bCs/>
                <w:sz w:val="24"/>
                <w:szCs w:val="24"/>
              </w:rPr>
            </w:pPr>
            <w:r w:rsidRPr="00A2621A">
              <w:rPr>
                <w:sz w:val="24"/>
                <w:szCs w:val="24"/>
              </w:rPr>
              <w:t>1</w:t>
            </w:r>
          </w:p>
        </w:tc>
        <w:tc>
          <w:tcPr>
            <w:tcW w:w="1080" w:type="dxa"/>
            <w:tcBorders>
              <w:top w:val="single" w:sz="2" w:space="0" w:color="auto"/>
              <w:left w:val="single" w:sz="4" w:space="0" w:color="auto"/>
              <w:bottom w:val="single" w:sz="12" w:space="0" w:color="auto"/>
              <w:right w:val="single" w:sz="4" w:space="0" w:color="auto"/>
            </w:tcBorders>
          </w:tcPr>
          <w:p w14:paraId="083B4D84" w14:textId="77777777" w:rsidR="00383036" w:rsidRPr="00A2621A" w:rsidRDefault="00383036" w:rsidP="00F2315C">
            <w:pPr>
              <w:jc w:val="center"/>
              <w:rPr>
                <w:b/>
                <w:bCs/>
                <w:sz w:val="24"/>
                <w:szCs w:val="24"/>
              </w:rPr>
            </w:pPr>
            <w:r w:rsidRPr="00A2621A">
              <w:rPr>
                <w:sz w:val="24"/>
                <w:szCs w:val="24"/>
              </w:rPr>
              <w:t>1</w:t>
            </w:r>
          </w:p>
        </w:tc>
        <w:tc>
          <w:tcPr>
            <w:tcW w:w="2430" w:type="dxa"/>
            <w:tcBorders>
              <w:top w:val="single" w:sz="2" w:space="0" w:color="auto"/>
              <w:left w:val="single" w:sz="4" w:space="0" w:color="auto"/>
              <w:bottom w:val="single" w:sz="12" w:space="0" w:color="auto"/>
              <w:right w:val="double" w:sz="4" w:space="0" w:color="auto"/>
            </w:tcBorders>
          </w:tcPr>
          <w:p w14:paraId="66197361" w14:textId="77777777" w:rsidR="00383036" w:rsidRPr="00A2621A" w:rsidRDefault="00383036" w:rsidP="00F2315C">
            <w:pPr>
              <w:jc w:val="center"/>
              <w:rPr>
                <w:sz w:val="24"/>
                <w:szCs w:val="24"/>
              </w:rPr>
            </w:pPr>
          </w:p>
        </w:tc>
      </w:tr>
      <w:tr w:rsidR="00383036" w:rsidRPr="00A2621A" w14:paraId="01A68568" w14:textId="77777777" w:rsidTr="00252398">
        <w:tblPrEx>
          <w:tblBorders>
            <w:insideH w:val="none" w:sz="0" w:space="0" w:color="auto"/>
            <w:insideV w:val="none" w:sz="0" w:space="0" w:color="auto"/>
          </w:tblBorders>
        </w:tblPrEx>
        <w:trPr>
          <w:trHeight w:val="574"/>
          <w:jc w:val="center"/>
        </w:trPr>
        <w:tc>
          <w:tcPr>
            <w:tcW w:w="654" w:type="dxa"/>
            <w:tcBorders>
              <w:top w:val="single" w:sz="12" w:space="0" w:color="auto"/>
              <w:left w:val="double" w:sz="4" w:space="0" w:color="auto"/>
              <w:bottom w:val="single" w:sz="4" w:space="0" w:color="auto"/>
              <w:right w:val="single" w:sz="4" w:space="0" w:color="auto"/>
            </w:tcBorders>
            <w:shd w:val="clear" w:color="auto" w:fill="D9D9D9"/>
          </w:tcPr>
          <w:p w14:paraId="46FE62C6" w14:textId="77777777" w:rsidR="00383036" w:rsidRPr="00A2621A" w:rsidRDefault="00383036" w:rsidP="00F2315C">
            <w:pPr>
              <w:jc w:val="center"/>
              <w:rPr>
                <w:b/>
                <w:sz w:val="24"/>
                <w:szCs w:val="24"/>
              </w:rPr>
            </w:pPr>
            <w:r w:rsidRPr="00A2621A">
              <w:rPr>
                <w:b/>
                <w:sz w:val="24"/>
                <w:szCs w:val="24"/>
              </w:rPr>
              <w:t>B.</w:t>
            </w:r>
          </w:p>
        </w:tc>
        <w:tc>
          <w:tcPr>
            <w:tcW w:w="1681" w:type="dxa"/>
            <w:tcBorders>
              <w:top w:val="single" w:sz="12" w:space="0" w:color="auto"/>
              <w:left w:val="single" w:sz="4" w:space="0" w:color="auto"/>
              <w:bottom w:val="single" w:sz="4" w:space="0" w:color="auto"/>
              <w:right w:val="single" w:sz="4" w:space="0" w:color="auto"/>
            </w:tcBorders>
            <w:shd w:val="clear" w:color="auto" w:fill="D9D9D9"/>
          </w:tcPr>
          <w:p w14:paraId="28200EFD" w14:textId="77777777" w:rsidR="00383036" w:rsidRPr="00A2621A" w:rsidRDefault="00383036" w:rsidP="00F2315C">
            <w:pPr>
              <w:rPr>
                <w:b/>
                <w:sz w:val="24"/>
                <w:szCs w:val="24"/>
              </w:rPr>
            </w:pPr>
          </w:p>
        </w:tc>
        <w:tc>
          <w:tcPr>
            <w:tcW w:w="5850" w:type="dxa"/>
            <w:tcBorders>
              <w:top w:val="single" w:sz="12" w:space="0" w:color="auto"/>
              <w:left w:val="single" w:sz="4" w:space="0" w:color="auto"/>
              <w:bottom w:val="single" w:sz="4" w:space="0" w:color="auto"/>
              <w:right w:val="single" w:sz="4" w:space="0" w:color="auto"/>
            </w:tcBorders>
            <w:shd w:val="clear" w:color="auto" w:fill="D9D9D9"/>
          </w:tcPr>
          <w:p w14:paraId="70EBB734" w14:textId="77777777" w:rsidR="00383036" w:rsidRPr="00A2621A" w:rsidRDefault="00383036" w:rsidP="00F2315C">
            <w:pPr>
              <w:rPr>
                <w:b/>
                <w:sz w:val="24"/>
                <w:szCs w:val="24"/>
              </w:rPr>
            </w:pPr>
            <w:r w:rsidRPr="00A2621A">
              <w:rPr>
                <w:b/>
                <w:sz w:val="24"/>
                <w:szCs w:val="24"/>
              </w:rPr>
              <w:t>Lëndët/Modulet profesionale të zbatuara në shkollë                                                       (Gjithsej)</w:t>
            </w:r>
          </w:p>
        </w:tc>
        <w:tc>
          <w:tcPr>
            <w:tcW w:w="900" w:type="dxa"/>
            <w:tcBorders>
              <w:top w:val="single" w:sz="12" w:space="0" w:color="auto"/>
              <w:left w:val="single" w:sz="4" w:space="0" w:color="auto"/>
              <w:bottom w:val="single" w:sz="4" w:space="0" w:color="auto"/>
              <w:right w:val="single" w:sz="4" w:space="0" w:color="auto"/>
            </w:tcBorders>
            <w:shd w:val="clear" w:color="auto" w:fill="D9D9D9"/>
          </w:tcPr>
          <w:p w14:paraId="1DE0480B" w14:textId="77777777" w:rsidR="00383036" w:rsidRPr="00A2621A" w:rsidRDefault="00383036" w:rsidP="00F2315C">
            <w:pPr>
              <w:jc w:val="center"/>
              <w:rPr>
                <w:b/>
                <w:sz w:val="24"/>
                <w:szCs w:val="24"/>
              </w:rPr>
            </w:pPr>
            <w:r>
              <w:rPr>
                <w:b/>
                <w:sz w:val="24"/>
                <w:szCs w:val="24"/>
              </w:rPr>
              <w:t>9</w:t>
            </w:r>
          </w:p>
          <w:p w14:paraId="4038951A" w14:textId="77777777" w:rsidR="00383036" w:rsidRPr="00A2621A" w:rsidRDefault="00383036" w:rsidP="00F2315C">
            <w:pPr>
              <w:jc w:val="center"/>
              <w:rPr>
                <w:sz w:val="24"/>
                <w:szCs w:val="24"/>
              </w:rPr>
            </w:pPr>
            <w:r w:rsidRPr="00A2621A">
              <w:rPr>
                <w:sz w:val="24"/>
                <w:szCs w:val="24"/>
              </w:rPr>
              <w:t>(</w:t>
            </w:r>
            <w:r>
              <w:rPr>
                <w:sz w:val="24"/>
                <w:szCs w:val="24"/>
              </w:rPr>
              <w:t>324</w:t>
            </w:r>
            <w:r w:rsidRPr="00A2621A">
              <w:rPr>
                <w:sz w:val="24"/>
                <w:szCs w:val="24"/>
              </w:rPr>
              <w:t>)</w:t>
            </w:r>
          </w:p>
        </w:tc>
        <w:tc>
          <w:tcPr>
            <w:tcW w:w="1080" w:type="dxa"/>
            <w:tcBorders>
              <w:top w:val="single" w:sz="12" w:space="0" w:color="auto"/>
              <w:left w:val="single" w:sz="4" w:space="0" w:color="auto"/>
              <w:bottom w:val="single" w:sz="4" w:space="0" w:color="auto"/>
              <w:right w:val="single" w:sz="4" w:space="0" w:color="auto"/>
            </w:tcBorders>
            <w:shd w:val="clear" w:color="auto" w:fill="D9D9D9"/>
          </w:tcPr>
          <w:p w14:paraId="55BCEEBF" w14:textId="77777777" w:rsidR="00383036" w:rsidRPr="00A2621A" w:rsidRDefault="00383036" w:rsidP="00F2315C">
            <w:pPr>
              <w:jc w:val="center"/>
              <w:rPr>
                <w:b/>
                <w:sz w:val="24"/>
                <w:szCs w:val="24"/>
              </w:rPr>
            </w:pPr>
            <w:r>
              <w:rPr>
                <w:b/>
                <w:sz w:val="24"/>
                <w:szCs w:val="24"/>
              </w:rPr>
              <w:t>8</w:t>
            </w:r>
          </w:p>
          <w:p w14:paraId="4C1FE93B" w14:textId="77777777" w:rsidR="00383036" w:rsidRPr="00A2621A" w:rsidRDefault="00383036" w:rsidP="00F2315C">
            <w:pPr>
              <w:jc w:val="center"/>
              <w:rPr>
                <w:sz w:val="24"/>
                <w:szCs w:val="24"/>
              </w:rPr>
            </w:pPr>
            <w:r w:rsidRPr="00A2621A">
              <w:rPr>
                <w:sz w:val="24"/>
                <w:szCs w:val="24"/>
              </w:rPr>
              <w:t>(2</w:t>
            </w:r>
            <w:r>
              <w:rPr>
                <w:sz w:val="24"/>
                <w:szCs w:val="24"/>
              </w:rPr>
              <w:t>88</w:t>
            </w:r>
            <w:r w:rsidRPr="00A2621A">
              <w:rPr>
                <w:sz w:val="24"/>
                <w:szCs w:val="24"/>
              </w:rPr>
              <w:t>)</w:t>
            </w:r>
          </w:p>
        </w:tc>
        <w:tc>
          <w:tcPr>
            <w:tcW w:w="1080" w:type="dxa"/>
            <w:tcBorders>
              <w:top w:val="single" w:sz="12" w:space="0" w:color="auto"/>
              <w:left w:val="single" w:sz="4" w:space="0" w:color="auto"/>
              <w:bottom w:val="single" w:sz="4" w:space="0" w:color="auto"/>
              <w:right w:val="single" w:sz="4" w:space="0" w:color="auto"/>
            </w:tcBorders>
            <w:shd w:val="clear" w:color="auto" w:fill="D9D9D9"/>
          </w:tcPr>
          <w:p w14:paraId="7F436016" w14:textId="77777777" w:rsidR="00383036" w:rsidRPr="00A2621A" w:rsidRDefault="00383036" w:rsidP="00F2315C">
            <w:pPr>
              <w:jc w:val="center"/>
              <w:rPr>
                <w:b/>
                <w:sz w:val="24"/>
                <w:szCs w:val="24"/>
              </w:rPr>
            </w:pPr>
            <w:r>
              <w:rPr>
                <w:b/>
                <w:sz w:val="24"/>
                <w:szCs w:val="24"/>
              </w:rPr>
              <w:t>6</w:t>
            </w:r>
          </w:p>
          <w:p w14:paraId="56CA1C29" w14:textId="77777777" w:rsidR="00383036" w:rsidRPr="00A2621A" w:rsidRDefault="00383036" w:rsidP="00F2315C">
            <w:pPr>
              <w:jc w:val="center"/>
              <w:rPr>
                <w:sz w:val="24"/>
                <w:szCs w:val="24"/>
              </w:rPr>
            </w:pPr>
            <w:r w:rsidRPr="00A2621A">
              <w:rPr>
                <w:sz w:val="24"/>
                <w:szCs w:val="24"/>
              </w:rPr>
              <w:t>(</w:t>
            </w:r>
            <w:r>
              <w:rPr>
                <w:sz w:val="24"/>
                <w:szCs w:val="24"/>
              </w:rPr>
              <w:t>204</w:t>
            </w:r>
            <w:r w:rsidRPr="00A2621A">
              <w:rPr>
                <w:sz w:val="24"/>
                <w:szCs w:val="24"/>
              </w:rPr>
              <w:t>)</w:t>
            </w:r>
          </w:p>
        </w:tc>
        <w:tc>
          <w:tcPr>
            <w:tcW w:w="2430" w:type="dxa"/>
            <w:tcBorders>
              <w:top w:val="single" w:sz="12" w:space="0" w:color="auto"/>
              <w:left w:val="single" w:sz="4" w:space="0" w:color="auto"/>
              <w:bottom w:val="single" w:sz="4" w:space="0" w:color="auto"/>
              <w:right w:val="double" w:sz="4" w:space="0" w:color="auto"/>
            </w:tcBorders>
            <w:shd w:val="clear" w:color="auto" w:fill="D9D9D9"/>
          </w:tcPr>
          <w:p w14:paraId="22A72797" w14:textId="62A447A9" w:rsidR="00383036" w:rsidRPr="00A2621A" w:rsidRDefault="00B82843" w:rsidP="00F2315C">
            <w:pPr>
              <w:jc w:val="center"/>
              <w:rPr>
                <w:b/>
                <w:sz w:val="24"/>
                <w:szCs w:val="24"/>
              </w:rPr>
            </w:pPr>
            <w:r w:rsidRPr="00A2621A">
              <w:rPr>
                <w:b/>
                <w:sz w:val="24"/>
                <w:szCs w:val="24"/>
              </w:rPr>
              <w:t>Njësitë e të nxënit</w:t>
            </w:r>
          </w:p>
        </w:tc>
      </w:tr>
      <w:tr w:rsidR="00383036" w:rsidRPr="00A2621A" w14:paraId="4C3F2694" w14:textId="77777777" w:rsidTr="00252398">
        <w:tblPrEx>
          <w:tblBorders>
            <w:insideH w:val="none" w:sz="0" w:space="0" w:color="auto"/>
            <w:insideV w:val="none" w:sz="0" w:space="0" w:color="auto"/>
          </w:tblBorders>
        </w:tblPrEx>
        <w:trPr>
          <w:trHeight w:val="287"/>
          <w:jc w:val="center"/>
        </w:trPr>
        <w:tc>
          <w:tcPr>
            <w:tcW w:w="654" w:type="dxa"/>
            <w:tcBorders>
              <w:top w:val="single" w:sz="4" w:space="0" w:color="auto"/>
              <w:left w:val="single" w:sz="4" w:space="0" w:color="auto"/>
              <w:bottom w:val="single" w:sz="4" w:space="0" w:color="auto"/>
              <w:right w:val="single" w:sz="4" w:space="0" w:color="auto"/>
            </w:tcBorders>
          </w:tcPr>
          <w:p w14:paraId="6C588713" w14:textId="77777777" w:rsidR="00383036" w:rsidRPr="00A2621A" w:rsidRDefault="00383036" w:rsidP="00F2315C">
            <w:pPr>
              <w:jc w:val="center"/>
              <w:rPr>
                <w:sz w:val="24"/>
                <w:szCs w:val="24"/>
              </w:rPr>
            </w:pPr>
            <w:r w:rsidRPr="00A2621A">
              <w:rPr>
                <w:sz w:val="24"/>
                <w:szCs w:val="24"/>
              </w:rPr>
              <w:t>1</w:t>
            </w:r>
          </w:p>
        </w:tc>
        <w:tc>
          <w:tcPr>
            <w:tcW w:w="1681" w:type="dxa"/>
            <w:tcBorders>
              <w:top w:val="single" w:sz="4" w:space="0" w:color="auto"/>
              <w:left w:val="single" w:sz="4" w:space="0" w:color="auto"/>
              <w:bottom w:val="single" w:sz="4" w:space="0" w:color="auto"/>
              <w:right w:val="single" w:sz="4" w:space="0" w:color="auto"/>
            </w:tcBorders>
          </w:tcPr>
          <w:p w14:paraId="1B42C8C2" w14:textId="77777777" w:rsidR="00383036" w:rsidRPr="002078BA" w:rsidRDefault="00383036" w:rsidP="00F2315C">
            <w:pPr>
              <w:pStyle w:val="Default"/>
              <w:rPr>
                <w:rFonts w:ascii="Times New Roman" w:hAnsi="Times New Roman" w:cs="Times New Roman"/>
                <w:bCs/>
                <w:color w:val="auto"/>
                <w:lang w:val="sq-AL"/>
              </w:rPr>
            </w:pPr>
            <w:r w:rsidRPr="002078BA">
              <w:rPr>
                <w:rFonts w:ascii="Times New Roman" w:hAnsi="Times New Roman" w:cs="Times New Roman"/>
                <w:bCs/>
                <w:color w:val="auto"/>
                <w:lang w:val="sq-AL"/>
              </w:rPr>
              <w:t>L-</w:t>
            </w:r>
            <w:r>
              <w:rPr>
                <w:rFonts w:ascii="Times New Roman" w:hAnsi="Times New Roman" w:cs="Times New Roman"/>
                <w:bCs/>
                <w:color w:val="auto"/>
                <w:lang w:val="sq-AL"/>
              </w:rPr>
              <w:t>09-868-26</w:t>
            </w:r>
          </w:p>
        </w:tc>
        <w:tc>
          <w:tcPr>
            <w:tcW w:w="5850" w:type="dxa"/>
            <w:tcBorders>
              <w:top w:val="single" w:sz="4" w:space="0" w:color="auto"/>
              <w:left w:val="single" w:sz="4" w:space="0" w:color="auto"/>
              <w:bottom w:val="single" w:sz="4" w:space="0" w:color="auto"/>
              <w:right w:val="single" w:sz="4" w:space="0" w:color="auto"/>
            </w:tcBorders>
          </w:tcPr>
          <w:p w14:paraId="6C1C8C39" w14:textId="77777777" w:rsidR="00383036" w:rsidRPr="00A2621A" w:rsidRDefault="00383036" w:rsidP="00F2315C">
            <w:pPr>
              <w:pStyle w:val="Default"/>
              <w:rPr>
                <w:rFonts w:ascii="Times New Roman" w:hAnsi="Times New Roman" w:cs="Times New Roman"/>
                <w:color w:val="auto"/>
                <w:lang w:val="sq-AL"/>
              </w:rPr>
            </w:pPr>
            <w:proofErr w:type="spellStart"/>
            <w:r w:rsidRPr="00D26165">
              <w:rPr>
                <w:rFonts w:ascii="Times New Roman" w:hAnsi="Times New Roman" w:cs="Times New Roman"/>
              </w:rPr>
              <w:t>Klasifikimi</w:t>
            </w:r>
            <w:proofErr w:type="spellEnd"/>
            <w:r>
              <w:rPr>
                <w:rFonts w:ascii="Times New Roman" w:hAnsi="Times New Roman" w:cs="Times New Roman"/>
              </w:rPr>
              <w:t xml:space="preserve"> </w:t>
            </w:r>
            <w:proofErr w:type="spellStart"/>
            <w:r w:rsidRPr="00D26165">
              <w:rPr>
                <w:rFonts w:ascii="Times New Roman" w:hAnsi="Times New Roman" w:cs="Times New Roman"/>
              </w:rPr>
              <w:t>dhe</w:t>
            </w:r>
            <w:proofErr w:type="spellEnd"/>
            <w:r>
              <w:rPr>
                <w:rFonts w:ascii="Times New Roman" w:hAnsi="Times New Roman" w:cs="Times New Roman"/>
              </w:rPr>
              <w:t xml:space="preserve"> </w:t>
            </w:r>
            <w:proofErr w:type="spellStart"/>
            <w:r w:rsidRPr="00D26165">
              <w:rPr>
                <w:rFonts w:ascii="Times New Roman" w:hAnsi="Times New Roman" w:cs="Times New Roman"/>
              </w:rPr>
              <w:t>dizajni</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sidRPr="00D26165">
              <w:rPr>
                <w:rFonts w:ascii="Times New Roman" w:hAnsi="Times New Roman" w:cs="Times New Roman"/>
              </w:rPr>
              <w:t>mobilieve</w:t>
            </w:r>
            <w:proofErr w:type="spellEnd"/>
          </w:p>
        </w:tc>
        <w:tc>
          <w:tcPr>
            <w:tcW w:w="900" w:type="dxa"/>
            <w:tcBorders>
              <w:top w:val="single" w:sz="4" w:space="0" w:color="auto"/>
              <w:left w:val="single" w:sz="4" w:space="0" w:color="auto"/>
              <w:bottom w:val="single" w:sz="4" w:space="0" w:color="auto"/>
              <w:right w:val="single" w:sz="4" w:space="0" w:color="auto"/>
            </w:tcBorders>
          </w:tcPr>
          <w:p w14:paraId="1E3C4711" w14:textId="77777777" w:rsidR="00383036" w:rsidRPr="00F76F2C" w:rsidRDefault="00383036" w:rsidP="00F2315C">
            <w:pPr>
              <w:numPr>
                <w:ilvl w:val="12"/>
                <w:numId w:val="0"/>
              </w:numPr>
              <w:jc w:val="center"/>
              <w:rPr>
                <w:sz w:val="24"/>
                <w:szCs w:val="24"/>
              </w:rPr>
            </w:pPr>
            <w:r w:rsidRPr="00F76F2C">
              <w:rPr>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097F216F" w14:textId="77777777" w:rsidR="00383036" w:rsidRPr="00F76F2C" w:rsidRDefault="00383036" w:rsidP="00F2315C">
            <w:pPr>
              <w:numPr>
                <w:ilvl w:val="12"/>
                <w:numId w:val="0"/>
              </w:numPr>
              <w:jc w:val="center"/>
              <w:rPr>
                <w:sz w:val="24"/>
                <w:szCs w:val="24"/>
              </w:rPr>
            </w:pPr>
            <w:r w:rsidRPr="00F76F2C">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6D325306" w14:textId="77777777" w:rsidR="00383036" w:rsidRPr="00F76F2C" w:rsidRDefault="00383036" w:rsidP="00F2315C">
            <w:pPr>
              <w:numPr>
                <w:ilvl w:val="12"/>
                <w:numId w:val="0"/>
              </w:numPr>
              <w:jc w:val="center"/>
              <w:rPr>
                <w:bCs/>
                <w:sz w:val="24"/>
                <w:szCs w:val="24"/>
              </w:rPr>
            </w:pPr>
            <w:r w:rsidRPr="00F76F2C">
              <w:rPr>
                <w:bCs/>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3EA7F3C2" w14:textId="00EF74E0" w:rsidR="00383036" w:rsidRPr="00A2621A" w:rsidRDefault="00B82843" w:rsidP="00F2315C">
            <w:pPr>
              <w:numPr>
                <w:ilvl w:val="12"/>
                <w:numId w:val="0"/>
              </w:numPr>
              <w:jc w:val="center"/>
              <w:rPr>
                <w:bCs/>
                <w:sz w:val="24"/>
                <w:szCs w:val="24"/>
              </w:rPr>
            </w:pPr>
            <w:r w:rsidRPr="00B82843">
              <w:rPr>
                <w:bCs/>
                <w:sz w:val="24"/>
                <w:szCs w:val="24"/>
              </w:rPr>
              <w:t>NjN-03-III-0552-26</w:t>
            </w:r>
          </w:p>
        </w:tc>
      </w:tr>
      <w:tr w:rsidR="00383036" w:rsidRPr="00A2621A" w14:paraId="4E0D265C" w14:textId="77777777" w:rsidTr="00252398">
        <w:tblPrEx>
          <w:tblBorders>
            <w:insideH w:val="none" w:sz="0" w:space="0" w:color="auto"/>
            <w:insideV w:val="none" w:sz="0" w:space="0" w:color="auto"/>
          </w:tblBorders>
        </w:tblPrEx>
        <w:trPr>
          <w:trHeight w:val="271"/>
          <w:jc w:val="center"/>
        </w:trPr>
        <w:tc>
          <w:tcPr>
            <w:tcW w:w="654" w:type="dxa"/>
            <w:tcBorders>
              <w:top w:val="single" w:sz="4" w:space="0" w:color="auto"/>
              <w:left w:val="single" w:sz="4" w:space="0" w:color="auto"/>
              <w:bottom w:val="single" w:sz="4" w:space="0" w:color="auto"/>
              <w:right w:val="single" w:sz="4" w:space="0" w:color="auto"/>
            </w:tcBorders>
          </w:tcPr>
          <w:p w14:paraId="2DB7D216" w14:textId="77777777" w:rsidR="00383036" w:rsidRPr="00A2621A" w:rsidRDefault="00383036" w:rsidP="00F2315C">
            <w:pPr>
              <w:jc w:val="center"/>
              <w:rPr>
                <w:sz w:val="24"/>
                <w:szCs w:val="24"/>
              </w:rPr>
            </w:pPr>
            <w:r w:rsidRPr="00A2621A">
              <w:rPr>
                <w:sz w:val="24"/>
                <w:szCs w:val="24"/>
              </w:rPr>
              <w:t>2</w:t>
            </w:r>
          </w:p>
        </w:tc>
        <w:tc>
          <w:tcPr>
            <w:tcW w:w="1681" w:type="dxa"/>
            <w:tcBorders>
              <w:top w:val="single" w:sz="4" w:space="0" w:color="auto"/>
              <w:left w:val="single" w:sz="4" w:space="0" w:color="auto"/>
              <w:bottom w:val="single" w:sz="4" w:space="0" w:color="auto"/>
              <w:right w:val="single" w:sz="4" w:space="0" w:color="auto"/>
            </w:tcBorders>
          </w:tcPr>
          <w:p w14:paraId="00035310" w14:textId="77777777" w:rsidR="00383036" w:rsidRPr="002078BA" w:rsidRDefault="00383036" w:rsidP="00F2315C">
            <w:pPr>
              <w:pStyle w:val="Default"/>
              <w:rPr>
                <w:rFonts w:ascii="Times New Roman" w:hAnsi="Times New Roman" w:cs="Times New Roman"/>
                <w:bCs/>
                <w:color w:val="auto"/>
                <w:lang w:val="sq-AL"/>
              </w:rPr>
            </w:pPr>
            <w:r w:rsidRPr="002078BA">
              <w:rPr>
                <w:rFonts w:ascii="Times New Roman" w:hAnsi="Times New Roman" w:cs="Times New Roman"/>
                <w:bCs/>
                <w:color w:val="auto"/>
                <w:lang w:val="sq-AL"/>
              </w:rPr>
              <w:t xml:space="preserve">L- </w:t>
            </w:r>
            <w:r>
              <w:rPr>
                <w:rFonts w:ascii="Times New Roman" w:hAnsi="Times New Roman" w:cs="Times New Roman"/>
                <w:bCs/>
                <w:color w:val="auto"/>
                <w:lang w:val="sq-AL"/>
              </w:rPr>
              <w:t>01-869-26</w:t>
            </w:r>
          </w:p>
        </w:tc>
        <w:tc>
          <w:tcPr>
            <w:tcW w:w="5850" w:type="dxa"/>
            <w:tcBorders>
              <w:top w:val="single" w:sz="4" w:space="0" w:color="auto"/>
              <w:left w:val="single" w:sz="4" w:space="0" w:color="auto"/>
              <w:bottom w:val="single" w:sz="4" w:space="0" w:color="auto"/>
              <w:right w:val="single" w:sz="4" w:space="0" w:color="auto"/>
            </w:tcBorders>
          </w:tcPr>
          <w:p w14:paraId="1A9641B7" w14:textId="77777777" w:rsidR="00383036" w:rsidRPr="00E118C3" w:rsidRDefault="00383036" w:rsidP="00F2315C">
            <w:pPr>
              <w:pStyle w:val="Default"/>
              <w:rPr>
                <w:rFonts w:ascii="Times New Roman" w:hAnsi="Times New Roman" w:cs="Times New Roman"/>
              </w:rPr>
            </w:pPr>
            <w:proofErr w:type="spellStart"/>
            <w:r w:rsidRPr="002078BA">
              <w:t>Vizatim</w:t>
            </w:r>
            <w:proofErr w:type="spellEnd"/>
            <w:r w:rsidRPr="002078BA">
              <w:t xml:space="preserve"> </w:t>
            </w:r>
            <w:proofErr w:type="spellStart"/>
            <w:r w:rsidRPr="002078BA">
              <w:t>teknik</w:t>
            </w:r>
            <w:proofErr w:type="spellEnd"/>
            <w:r w:rsidRPr="002078BA">
              <w:t xml:space="preserve"> </w:t>
            </w:r>
            <w:proofErr w:type="spellStart"/>
            <w:r w:rsidRPr="002078BA">
              <w:t>dhe</w:t>
            </w:r>
            <w:proofErr w:type="spellEnd"/>
            <w:r w:rsidRPr="002078BA">
              <w:t xml:space="preserve"> </w:t>
            </w:r>
            <w:proofErr w:type="spellStart"/>
            <w:r w:rsidRPr="002078BA">
              <w:t>modelim</w:t>
            </w:r>
            <w:proofErr w:type="spellEnd"/>
            <w:r w:rsidRPr="002078BA">
              <w:t xml:space="preserve"> 3D</w:t>
            </w:r>
          </w:p>
        </w:tc>
        <w:tc>
          <w:tcPr>
            <w:tcW w:w="900" w:type="dxa"/>
            <w:tcBorders>
              <w:top w:val="single" w:sz="4" w:space="0" w:color="auto"/>
              <w:left w:val="single" w:sz="4" w:space="0" w:color="auto"/>
              <w:bottom w:val="single" w:sz="4" w:space="0" w:color="auto"/>
              <w:right w:val="single" w:sz="4" w:space="0" w:color="auto"/>
            </w:tcBorders>
          </w:tcPr>
          <w:p w14:paraId="1163C61A" w14:textId="77777777" w:rsidR="00383036" w:rsidRPr="00F76F2C" w:rsidRDefault="00383036" w:rsidP="00F2315C">
            <w:pPr>
              <w:numPr>
                <w:ilvl w:val="12"/>
                <w:numId w:val="0"/>
              </w:numPr>
              <w:jc w:val="center"/>
              <w:rPr>
                <w:sz w:val="24"/>
                <w:szCs w:val="24"/>
              </w:rPr>
            </w:pPr>
            <w:r w:rsidRPr="00F76F2C">
              <w:rPr>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3BB392B9" w14:textId="77777777" w:rsidR="00383036" w:rsidRPr="00F76F2C" w:rsidRDefault="00383036" w:rsidP="00F2315C">
            <w:pPr>
              <w:numPr>
                <w:ilvl w:val="12"/>
                <w:numId w:val="0"/>
              </w:numPr>
              <w:jc w:val="center"/>
              <w:rPr>
                <w:sz w:val="24"/>
                <w:szCs w:val="24"/>
              </w:rPr>
            </w:pPr>
            <w:r w:rsidRPr="00F76F2C">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73109909" w14:textId="77777777" w:rsidR="00383036" w:rsidRPr="00F76F2C" w:rsidRDefault="00383036" w:rsidP="00F2315C">
            <w:pPr>
              <w:jc w:val="center"/>
              <w:rPr>
                <w:sz w:val="24"/>
                <w:szCs w:val="24"/>
              </w:rPr>
            </w:pPr>
            <w:r w:rsidRPr="00F76F2C">
              <w:rPr>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5ECBDDE9" w14:textId="34F2C639" w:rsidR="00383036" w:rsidRPr="00C832F2" w:rsidRDefault="00B82843" w:rsidP="00F2315C">
            <w:pPr>
              <w:jc w:val="center"/>
              <w:rPr>
                <w:sz w:val="24"/>
                <w:szCs w:val="24"/>
              </w:rPr>
            </w:pPr>
            <w:r w:rsidRPr="00B82843">
              <w:rPr>
                <w:bCs/>
                <w:sz w:val="24"/>
                <w:szCs w:val="24"/>
              </w:rPr>
              <w:t>NjN-03-III-0553-26</w:t>
            </w:r>
          </w:p>
        </w:tc>
      </w:tr>
      <w:tr w:rsidR="00383036" w:rsidRPr="00A2621A" w14:paraId="5436E449" w14:textId="77777777" w:rsidTr="00252398">
        <w:tblPrEx>
          <w:tblBorders>
            <w:insideH w:val="none" w:sz="0" w:space="0" w:color="auto"/>
            <w:insideV w:val="none" w:sz="0" w:space="0" w:color="auto"/>
          </w:tblBorders>
        </w:tblPrEx>
        <w:trPr>
          <w:trHeight w:val="287"/>
          <w:jc w:val="center"/>
        </w:trPr>
        <w:tc>
          <w:tcPr>
            <w:tcW w:w="654" w:type="dxa"/>
            <w:tcBorders>
              <w:top w:val="single" w:sz="4" w:space="0" w:color="auto"/>
              <w:left w:val="single" w:sz="4" w:space="0" w:color="auto"/>
              <w:bottom w:val="single" w:sz="4" w:space="0" w:color="auto"/>
              <w:right w:val="single" w:sz="4" w:space="0" w:color="auto"/>
            </w:tcBorders>
          </w:tcPr>
          <w:p w14:paraId="698574C8" w14:textId="77777777" w:rsidR="00383036" w:rsidRPr="00A2621A" w:rsidRDefault="00383036" w:rsidP="00F2315C">
            <w:pPr>
              <w:jc w:val="center"/>
              <w:rPr>
                <w:sz w:val="24"/>
                <w:szCs w:val="24"/>
              </w:rPr>
            </w:pPr>
            <w:r>
              <w:rPr>
                <w:sz w:val="24"/>
                <w:szCs w:val="24"/>
              </w:rPr>
              <w:t>3</w:t>
            </w:r>
          </w:p>
        </w:tc>
        <w:tc>
          <w:tcPr>
            <w:tcW w:w="1681" w:type="dxa"/>
            <w:tcBorders>
              <w:top w:val="single" w:sz="4" w:space="0" w:color="auto"/>
              <w:left w:val="single" w:sz="4" w:space="0" w:color="auto"/>
              <w:bottom w:val="single" w:sz="4" w:space="0" w:color="auto"/>
              <w:right w:val="single" w:sz="4" w:space="0" w:color="auto"/>
            </w:tcBorders>
          </w:tcPr>
          <w:p w14:paraId="3FDE02EF" w14:textId="77777777" w:rsidR="00383036" w:rsidRPr="002078BA" w:rsidRDefault="00383036" w:rsidP="00F2315C">
            <w:pPr>
              <w:pStyle w:val="Default"/>
              <w:rPr>
                <w:rFonts w:ascii="Times New Roman" w:hAnsi="Times New Roman" w:cs="Times New Roman"/>
                <w:bCs/>
                <w:color w:val="auto"/>
                <w:lang w:val="sq-AL"/>
              </w:rPr>
            </w:pPr>
            <w:r w:rsidRPr="002078BA">
              <w:rPr>
                <w:bCs/>
              </w:rPr>
              <w:t>L-</w:t>
            </w:r>
            <w:r>
              <w:rPr>
                <w:rFonts w:ascii="Times New Roman" w:hAnsi="Times New Roman" w:cs="Times New Roman"/>
                <w:bCs/>
                <w:color w:val="auto"/>
                <w:lang w:val="sq-AL"/>
              </w:rPr>
              <w:t>09-870-26</w:t>
            </w:r>
          </w:p>
        </w:tc>
        <w:tc>
          <w:tcPr>
            <w:tcW w:w="5850" w:type="dxa"/>
            <w:tcBorders>
              <w:top w:val="single" w:sz="4" w:space="0" w:color="auto"/>
              <w:left w:val="single" w:sz="4" w:space="0" w:color="auto"/>
              <w:bottom w:val="single" w:sz="4" w:space="0" w:color="auto"/>
              <w:right w:val="single" w:sz="4" w:space="0" w:color="auto"/>
            </w:tcBorders>
          </w:tcPr>
          <w:p w14:paraId="43236257" w14:textId="77777777" w:rsidR="00383036" w:rsidRPr="006F2980" w:rsidRDefault="00383036" w:rsidP="00F2315C">
            <w:pPr>
              <w:overflowPunct/>
              <w:autoSpaceDE/>
              <w:autoSpaceDN/>
              <w:adjustRightInd/>
              <w:spacing w:before="100" w:beforeAutospacing="1" w:after="100" w:afterAutospacing="1"/>
              <w:rPr>
                <w:sz w:val="24"/>
                <w:szCs w:val="24"/>
              </w:rPr>
            </w:pPr>
            <w:r w:rsidRPr="00A505F2">
              <w:rPr>
                <w:sz w:val="24"/>
                <w:szCs w:val="24"/>
              </w:rPr>
              <w:t>Teknologji e prodhimit të mobilieve</w:t>
            </w:r>
          </w:p>
        </w:tc>
        <w:tc>
          <w:tcPr>
            <w:tcW w:w="900" w:type="dxa"/>
            <w:tcBorders>
              <w:top w:val="single" w:sz="4" w:space="0" w:color="auto"/>
              <w:left w:val="single" w:sz="4" w:space="0" w:color="auto"/>
              <w:bottom w:val="single" w:sz="4" w:space="0" w:color="auto"/>
              <w:right w:val="single" w:sz="4" w:space="0" w:color="auto"/>
            </w:tcBorders>
          </w:tcPr>
          <w:p w14:paraId="3F808370" w14:textId="799C91DD" w:rsidR="00383036" w:rsidRPr="00F76F2C" w:rsidRDefault="00D4580F" w:rsidP="00F2315C">
            <w:pPr>
              <w:numPr>
                <w:ilvl w:val="12"/>
                <w:numId w:val="0"/>
              </w:numPr>
              <w:jc w:val="center"/>
              <w:rPr>
                <w:sz w:val="24"/>
                <w:szCs w:val="24"/>
              </w:rPr>
            </w:pPr>
            <w:r>
              <w:rPr>
                <w:bCs/>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403F45BD" w14:textId="77777777" w:rsidR="00383036" w:rsidRPr="00F76F2C" w:rsidRDefault="00383036" w:rsidP="00F2315C">
            <w:pPr>
              <w:numPr>
                <w:ilvl w:val="12"/>
                <w:numId w:val="0"/>
              </w:numPr>
              <w:jc w:val="center"/>
              <w:rPr>
                <w:sz w:val="24"/>
                <w:szCs w:val="24"/>
              </w:rPr>
            </w:pPr>
            <w:r w:rsidRPr="00F76F2C">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56634CA2" w14:textId="77777777" w:rsidR="00383036" w:rsidRPr="00F76F2C" w:rsidRDefault="00383036" w:rsidP="00F2315C">
            <w:pPr>
              <w:jc w:val="center"/>
              <w:rPr>
                <w:sz w:val="24"/>
                <w:szCs w:val="24"/>
              </w:rPr>
            </w:pPr>
            <w:r w:rsidRPr="00F76F2C">
              <w:rPr>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3A7FCF0C" w14:textId="1513FFE8" w:rsidR="00383036" w:rsidRPr="00C832F2" w:rsidRDefault="00B82843" w:rsidP="00F2315C">
            <w:pPr>
              <w:jc w:val="center"/>
              <w:rPr>
                <w:sz w:val="24"/>
                <w:szCs w:val="24"/>
              </w:rPr>
            </w:pPr>
            <w:r w:rsidRPr="00B82843">
              <w:rPr>
                <w:sz w:val="24"/>
                <w:szCs w:val="24"/>
              </w:rPr>
              <w:t>NjN-03-III-0558-26</w:t>
            </w:r>
          </w:p>
        </w:tc>
      </w:tr>
      <w:tr w:rsidR="00383036" w:rsidRPr="00A2621A" w14:paraId="2F5FE0F1" w14:textId="77777777" w:rsidTr="00252398">
        <w:tblPrEx>
          <w:tblBorders>
            <w:insideH w:val="none" w:sz="0" w:space="0" w:color="auto"/>
            <w:insideV w:val="none" w:sz="0" w:space="0" w:color="auto"/>
          </w:tblBorders>
        </w:tblPrEx>
        <w:trPr>
          <w:trHeight w:val="287"/>
          <w:jc w:val="center"/>
        </w:trPr>
        <w:tc>
          <w:tcPr>
            <w:tcW w:w="654" w:type="dxa"/>
            <w:tcBorders>
              <w:top w:val="single" w:sz="4" w:space="0" w:color="auto"/>
              <w:left w:val="single" w:sz="4" w:space="0" w:color="auto"/>
              <w:bottom w:val="single" w:sz="4" w:space="0" w:color="auto"/>
              <w:right w:val="single" w:sz="4" w:space="0" w:color="auto"/>
            </w:tcBorders>
          </w:tcPr>
          <w:p w14:paraId="58E0B80F" w14:textId="77777777" w:rsidR="00383036" w:rsidRDefault="00383036" w:rsidP="00F2315C">
            <w:pPr>
              <w:jc w:val="center"/>
              <w:rPr>
                <w:sz w:val="24"/>
                <w:szCs w:val="24"/>
              </w:rPr>
            </w:pPr>
            <w:r>
              <w:rPr>
                <w:sz w:val="24"/>
                <w:szCs w:val="24"/>
              </w:rPr>
              <w:t>4</w:t>
            </w:r>
          </w:p>
        </w:tc>
        <w:tc>
          <w:tcPr>
            <w:tcW w:w="1681" w:type="dxa"/>
            <w:tcBorders>
              <w:top w:val="single" w:sz="4" w:space="0" w:color="auto"/>
              <w:left w:val="single" w:sz="4" w:space="0" w:color="auto"/>
              <w:bottom w:val="single" w:sz="4" w:space="0" w:color="auto"/>
              <w:right w:val="single" w:sz="4" w:space="0" w:color="auto"/>
            </w:tcBorders>
          </w:tcPr>
          <w:p w14:paraId="4001F4BC" w14:textId="77777777" w:rsidR="00383036" w:rsidRPr="002078BA" w:rsidRDefault="00383036" w:rsidP="00F2315C">
            <w:pPr>
              <w:pStyle w:val="Default"/>
              <w:rPr>
                <w:rFonts w:ascii="Times New Roman" w:hAnsi="Times New Roman" w:cs="Times New Roman"/>
                <w:bCs/>
                <w:color w:val="auto"/>
                <w:lang w:val="sq-AL"/>
              </w:rPr>
            </w:pPr>
            <w:r w:rsidRPr="002078BA">
              <w:rPr>
                <w:rFonts w:ascii="Times New Roman" w:hAnsi="Times New Roman" w:cs="Times New Roman"/>
                <w:bCs/>
                <w:color w:val="auto"/>
                <w:lang w:val="sq-AL"/>
              </w:rPr>
              <w:t>L-</w:t>
            </w:r>
            <w:r w:rsidRPr="00ED52A7">
              <w:rPr>
                <w:rFonts w:ascii="Times New Roman" w:hAnsi="Times New Roman" w:cs="Times New Roman"/>
                <w:bCs/>
                <w:color w:val="auto"/>
                <w:lang w:val="sq-AL"/>
              </w:rPr>
              <w:t>09-87</w:t>
            </w:r>
            <w:r>
              <w:rPr>
                <w:rFonts w:ascii="Times New Roman" w:hAnsi="Times New Roman" w:cs="Times New Roman"/>
                <w:bCs/>
                <w:color w:val="auto"/>
                <w:lang w:val="sq-AL"/>
              </w:rPr>
              <w:t>1</w:t>
            </w:r>
            <w:r w:rsidRPr="00ED52A7">
              <w:rPr>
                <w:rFonts w:ascii="Times New Roman" w:hAnsi="Times New Roman" w:cs="Times New Roman"/>
                <w:bCs/>
                <w:color w:val="auto"/>
                <w:lang w:val="sq-AL"/>
              </w:rPr>
              <w:t>-26</w:t>
            </w:r>
          </w:p>
          <w:p w14:paraId="2616AF9C" w14:textId="77777777" w:rsidR="00383036" w:rsidRPr="002078BA" w:rsidRDefault="00383036" w:rsidP="00F2315C">
            <w:pPr>
              <w:rPr>
                <w:bCs/>
              </w:rPr>
            </w:pPr>
          </w:p>
        </w:tc>
        <w:tc>
          <w:tcPr>
            <w:tcW w:w="5850" w:type="dxa"/>
            <w:tcBorders>
              <w:top w:val="single" w:sz="4" w:space="0" w:color="auto"/>
              <w:left w:val="single" w:sz="4" w:space="0" w:color="auto"/>
              <w:bottom w:val="single" w:sz="4" w:space="0" w:color="auto"/>
              <w:right w:val="single" w:sz="4" w:space="0" w:color="auto"/>
            </w:tcBorders>
          </w:tcPr>
          <w:p w14:paraId="4F5BA8F2" w14:textId="136EE263" w:rsidR="00383036" w:rsidRPr="00D26165" w:rsidRDefault="00383036" w:rsidP="00F2315C">
            <w:pPr>
              <w:overflowPunct/>
              <w:autoSpaceDE/>
              <w:autoSpaceDN/>
              <w:adjustRightInd/>
              <w:spacing w:before="100" w:beforeAutospacing="1" w:after="100" w:afterAutospacing="1"/>
              <w:rPr>
                <w:sz w:val="24"/>
                <w:szCs w:val="24"/>
              </w:rPr>
            </w:pPr>
            <w:r w:rsidRPr="00D26165">
              <w:rPr>
                <w:sz w:val="24"/>
                <w:szCs w:val="24"/>
              </w:rPr>
              <w:t xml:space="preserve">Mjetet, pajisjet dhe teknikat e përdorimit të tyre </w:t>
            </w:r>
            <w:r>
              <w:rPr>
                <w:sz w:val="24"/>
                <w:szCs w:val="24"/>
              </w:rPr>
              <w:t>n</w:t>
            </w:r>
            <w:r w:rsidRPr="00D26165">
              <w:rPr>
                <w:sz w:val="24"/>
                <w:szCs w:val="24"/>
              </w:rPr>
              <w:t>ë</w:t>
            </w:r>
            <w:r>
              <w:rPr>
                <w:sz w:val="24"/>
                <w:szCs w:val="24"/>
              </w:rPr>
              <w:t xml:space="preserve"> “</w:t>
            </w:r>
            <w:r w:rsidR="000B43B1">
              <w:rPr>
                <w:sz w:val="24"/>
                <w:szCs w:val="24"/>
              </w:rPr>
              <w:t>Mobilieri dhe tapiceri</w:t>
            </w:r>
            <w:r>
              <w:rPr>
                <w:sz w:val="24"/>
                <w:szCs w:val="24"/>
              </w:rPr>
              <w:t>”</w:t>
            </w:r>
          </w:p>
        </w:tc>
        <w:tc>
          <w:tcPr>
            <w:tcW w:w="900" w:type="dxa"/>
            <w:tcBorders>
              <w:top w:val="single" w:sz="4" w:space="0" w:color="auto"/>
              <w:left w:val="single" w:sz="4" w:space="0" w:color="auto"/>
              <w:bottom w:val="single" w:sz="4" w:space="0" w:color="auto"/>
              <w:right w:val="single" w:sz="4" w:space="0" w:color="auto"/>
            </w:tcBorders>
          </w:tcPr>
          <w:p w14:paraId="0A6D2B60" w14:textId="77777777" w:rsidR="00383036" w:rsidRPr="00F76F2C" w:rsidRDefault="00383036" w:rsidP="00F2315C">
            <w:pPr>
              <w:numPr>
                <w:ilvl w:val="12"/>
                <w:numId w:val="0"/>
              </w:numPr>
              <w:jc w:val="center"/>
              <w:rPr>
                <w:sz w:val="24"/>
                <w:szCs w:val="24"/>
              </w:rPr>
            </w:pPr>
            <w:r w:rsidRPr="00F76F2C">
              <w:rPr>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1925C517" w14:textId="77777777" w:rsidR="00383036" w:rsidRPr="00F76F2C" w:rsidRDefault="00383036" w:rsidP="00F2315C">
            <w:pPr>
              <w:numPr>
                <w:ilvl w:val="12"/>
                <w:numId w:val="0"/>
              </w:numPr>
              <w:jc w:val="center"/>
              <w:rPr>
                <w:sz w:val="24"/>
                <w:szCs w:val="24"/>
              </w:rPr>
            </w:pPr>
            <w:r w:rsidRPr="00F76F2C">
              <w:rPr>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5906B435" w14:textId="77777777" w:rsidR="00383036" w:rsidRPr="00F76F2C" w:rsidRDefault="00383036" w:rsidP="00F2315C">
            <w:pPr>
              <w:jc w:val="center"/>
              <w:rPr>
                <w:sz w:val="24"/>
                <w:szCs w:val="24"/>
              </w:rPr>
            </w:pPr>
            <w:r w:rsidRPr="00F76F2C">
              <w:rPr>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713C3F93" w14:textId="33AF191C" w:rsidR="00383036" w:rsidRPr="00C832F2" w:rsidRDefault="00B82843" w:rsidP="00F2315C">
            <w:pPr>
              <w:jc w:val="center"/>
              <w:rPr>
                <w:sz w:val="24"/>
                <w:szCs w:val="24"/>
              </w:rPr>
            </w:pPr>
            <w:r w:rsidRPr="00B82843">
              <w:rPr>
                <w:sz w:val="24"/>
                <w:szCs w:val="24"/>
              </w:rPr>
              <w:t>NjN-03-III-0556-26</w:t>
            </w:r>
          </w:p>
        </w:tc>
      </w:tr>
      <w:tr w:rsidR="00383036" w:rsidRPr="00A2621A" w14:paraId="4B82A5D5" w14:textId="77777777" w:rsidTr="00252398">
        <w:tblPrEx>
          <w:tblBorders>
            <w:insideH w:val="none" w:sz="0" w:space="0" w:color="auto"/>
            <w:insideV w:val="none" w:sz="0" w:space="0" w:color="auto"/>
          </w:tblBorders>
        </w:tblPrEx>
        <w:trPr>
          <w:trHeight w:val="271"/>
          <w:jc w:val="center"/>
        </w:trPr>
        <w:tc>
          <w:tcPr>
            <w:tcW w:w="654" w:type="dxa"/>
            <w:tcBorders>
              <w:top w:val="single" w:sz="4" w:space="0" w:color="auto"/>
              <w:left w:val="single" w:sz="4" w:space="0" w:color="auto"/>
              <w:bottom w:val="single" w:sz="4" w:space="0" w:color="auto"/>
              <w:right w:val="single" w:sz="4" w:space="0" w:color="auto"/>
            </w:tcBorders>
          </w:tcPr>
          <w:p w14:paraId="0C453ED1" w14:textId="77777777" w:rsidR="00383036" w:rsidRPr="00A2621A" w:rsidRDefault="00383036" w:rsidP="00F2315C">
            <w:pPr>
              <w:jc w:val="center"/>
              <w:rPr>
                <w:sz w:val="24"/>
                <w:szCs w:val="24"/>
              </w:rPr>
            </w:pPr>
            <w:r>
              <w:rPr>
                <w:sz w:val="24"/>
                <w:szCs w:val="24"/>
              </w:rPr>
              <w:t>5</w:t>
            </w:r>
          </w:p>
        </w:tc>
        <w:tc>
          <w:tcPr>
            <w:tcW w:w="1681" w:type="dxa"/>
            <w:tcBorders>
              <w:top w:val="single" w:sz="4" w:space="0" w:color="auto"/>
              <w:left w:val="single" w:sz="4" w:space="0" w:color="auto"/>
              <w:bottom w:val="single" w:sz="4" w:space="0" w:color="auto"/>
              <w:right w:val="single" w:sz="4" w:space="0" w:color="auto"/>
            </w:tcBorders>
          </w:tcPr>
          <w:p w14:paraId="5787936B" w14:textId="77777777" w:rsidR="00383036" w:rsidRPr="002078BA" w:rsidRDefault="00383036" w:rsidP="00F2315C">
            <w:pPr>
              <w:pStyle w:val="Default"/>
              <w:rPr>
                <w:rFonts w:ascii="Times New Roman" w:hAnsi="Times New Roman" w:cs="Times New Roman"/>
                <w:bCs/>
                <w:color w:val="auto"/>
                <w:lang w:val="sq-AL"/>
              </w:rPr>
            </w:pPr>
            <w:r>
              <w:rPr>
                <w:rFonts w:ascii="Times New Roman" w:hAnsi="Times New Roman" w:cs="Times New Roman"/>
                <w:bCs/>
                <w:color w:val="auto"/>
                <w:lang w:val="sq-AL"/>
              </w:rPr>
              <w:t>L-</w:t>
            </w:r>
            <w:r w:rsidRPr="00ED52A7">
              <w:rPr>
                <w:rFonts w:ascii="Times New Roman" w:hAnsi="Times New Roman" w:cs="Times New Roman"/>
                <w:bCs/>
                <w:color w:val="auto"/>
                <w:lang w:val="sq-AL"/>
              </w:rPr>
              <w:t>09-87</w:t>
            </w:r>
            <w:r>
              <w:rPr>
                <w:rFonts w:ascii="Times New Roman" w:hAnsi="Times New Roman" w:cs="Times New Roman"/>
                <w:bCs/>
                <w:color w:val="auto"/>
                <w:lang w:val="sq-AL"/>
              </w:rPr>
              <w:t>2</w:t>
            </w:r>
            <w:r w:rsidRPr="00ED52A7">
              <w:rPr>
                <w:rFonts w:ascii="Times New Roman" w:hAnsi="Times New Roman" w:cs="Times New Roman"/>
                <w:bCs/>
                <w:color w:val="auto"/>
                <w:lang w:val="sq-AL"/>
              </w:rPr>
              <w:t>-26</w:t>
            </w:r>
          </w:p>
        </w:tc>
        <w:tc>
          <w:tcPr>
            <w:tcW w:w="5850" w:type="dxa"/>
            <w:tcBorders>
              <w:top w:val="single" w:sz="4" w:space="0" w:color="auto"/>
              <w:left w:val="single" w:sz="4" w:space="0" w:color="auto"/>
              <w:bottom w:val="single" w:sz="4" w:space="0" w:color="auto"/>
              <w:right w:val="single" w:sz="4" w:space="0" w:color="auto"/>
            </w:tcBorders>
          </w:tcPr>
          <w:p w14:paraId="072F5241" w14:textId="77777777" w:rsidR="00383036" w:rsidRPr="00D26165" w:rsidRDefault="00383036" w:rsidP="00F2315C">
            <w:pPr>
              <w:overflowPunct/>
              <w:autoSpaceDE/>
              <w:autoSpaceDN/>
              <w:adjustRightInd/>
              <w:spacing w:before="100" w:beforeAutospacing="1" w:after="100" w:afterAutospacing="1"/>
              <w:rPr>
                <w:sz w:val="24"/>
                <w:szCs w:val="24"/>
              </w:rPr>
            </w:pPr>
            <w:r w:rsidRPr="002078BA">
              <w:rPr>
                <w:sz w:val="24"/>
                <w:szCs w:val="24"/>
              </w:rPr>
              <w:t>Materialet për prodhimin e mobilieve</w:t>
            </w:r>
          </w:p>
        </w:tc>
        <w:tc>
          <w:tcPr>
            <w:tcW w:w="900" w:type="dxa"/>
            <w:tcBorders>
              <w:top w:val="single" w:sz="4" w:space="0" w:color="auto"/>
              <w:left w:val="single" w:sz="4" w:space="0" w:color="auto"/>
              <w:bottom w:val="single" w:sz="4" w:space="0" w:color="auto"/>
              <w:right w:val="single" w:sz="4" w:space="0" w:color="auto"/>
            </w:tcBorders>
          </w:tcPr>
          <w:p w14:paraId="3D734E0C" w14:textId="77777777" w:rsidR="00383036" w:rsidRPr="00F76F2C" w:rsidRDefault="00383036" w:rsidP="00F2315C">
            <w:pPr>
              <w:numPr>
                <w:ilvl w:val="12"/>
                <w:numId w:val="0"/>
              </w:numPr>
              <w:jc w:val="center"/>
              <w:rPr>
                <w:sz w:val="24"/>
                <w:szCs w:val="24"/>
              </w:rPr>
            </w:pPr>
            <w:r w:rsidRPr="00F76F2C">
              <w:rPr>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0B85F250" w14:textId="77777777" w:rsidR="00383036" w:rsidRPr="00F76F2C" w:rsidRDefault="00383036" w:rsidP="00F2315C">
            <w:pPr>
              <w:numPr>
                <w:ilvl w:val="12"/>
                <w:numId w:val="0"/>
              </w:numPr>
              <w:jc w:val="center"/>
              <w:rPr>
                <w:sz w:val="24"/>
                <w:szCs w:val="24"/>
              </w:rPr>
            </w:pPr>
            <w:r w:rsidRPr="00F76F2C">
              <w:rPr>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2CAD9346" w14:textId="77777777" w:rsidR="00383036" w:rsidRPr="00F76F2C" w:rsidRDefault="00383036" w:rsidP="00F2315C">
            <w:pPr>
              <w:jc w:val="center"/>
              <w:rPr>
                <w:sz w:val="24"/>
                <w:szCs w:val="24"/>
              </w:rPr>
            </w:pPr>
            <w:r w:rsidRPr="00F76F2C">
              <w:rPr>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19F79E5A" w14:textId="20521465" w:rsidR="00383036" w:rsidRPr="00C832F2" w:rsidRDefault="00B82843" w:rsidP="00F2315C">
            <w:pPr>
              <w:jc w:val="center"/>
              <w:rPr>
                <w:sz w:val="24"/>
                <w:szCs w:val="24"/>
              </w:rPr>
            </w:pPr>
            <w:r w:rsidRPr="00B82843">
              <w:rPr>
                <w:sz w:val="24"/>
                <w:szCs w:val="24"/>
              </w:rPr>
              <w:t>NjN-03-III-0555-26</w:t>
            </w:r>
          </w:p>
        </w:tc>
      </w:tr>
      <w:tr w:rsidR="00383036" w:rsidRPr="00A2621A" w14:paraId="1E714F07" w14:textId="77777777" w:rsidTr="00252398">
        <w:tblPrEx>
          <w:tblBorders>
            <w:insideH w:val="none" w:sz="0" w:space="0" w:color="auto"/>
            <w:insideV w:val="none" w:sz="0" w:space="0" w:color="auto"/>
          </w:tblBorders>
        </w:tblPrEx>
        <w:trPr>
          <w:trHeight w:val="271"/>
          <w:jc w:val="center"/>
        </w:trPr>
        <w:tc>
          <w:tcPr>
            <w:tcW w:w="654" w:type="dxa"/>
            <w:tcBorders>
              <w:top w:val="single" w:sz="4" w:space="0" w:color="auto"/>
              <w:left w:val="single" w:sz="4" w:space="0" w:color="auto"/>
              <w:bottom w:val="single" w:sz="4" w:space="0" w:color="auto"/>
              <w:right w:val="single" w:sz="4" w:space="0" w:color="auto"/>
            </w:tcBorders>
          </w:tcPr>
          <w:p w14:paraId="6E20ACA0" w14:textId="77777777" w:rsidR="00383036" w:rsidRDefault="00383036" w:rsidP="00F2315C">
            <w:pPr>
              <w:jc w:val="center"/>
              <w:rPr>
                <w:sz w:val="24"/>
                <w:szCs w:val="24"/>
              </w:rPr>
            </w:pPr>
            <w:r>
              <w:rPr>
                <w:sz w:val="24"/>
                <w:szCs w:val="24"/>
              </w:rPr>
              <w:t>6</w:t>
            </w:r>
          </w:p>
        </w:tc>
        <w:tc>
          <w:tcPr>
            <w:tcW w:w="1681" w:type="dxa"/>
            <w:tcBorders>
              <w:top w:val="single" w:sz="4" w:space="0" w:color="auto"/>
              <w:left w:val="single" w:sz="4" w:space="0" w:color="auto"/>
              <w:bottom w:val="single" w:sz="4" w:space="0" w:color="auto"/>
              <w:right w:val="single" w:sz="4" w:space="0" w:color="auto"/>
            </w:tcBorders>
          </w:tcPr>
          <w:p w14:paraId="768B6491" w14:textId="77777777" w:rsidR="00383036" w:rsidRPr="002078BA" w:rsidRDefault="00383036" w:rsidP="00F2315C">
            <w:pPr>
              <w:pStyle w:val="Default"/>
              <w:rPr>
                <w:rFonts w:ascii="Times New Roman" w:hAnsi="Times New Roman" w:cs="Times New Roman"/>
                <w:bCs/>
                <w:color w:val="auto"/>
                <w:lang w:val="sq-AL"/>
              </w:rPr>
            </w:pPr>
            <w:r w:rsidRPr="002078BA">
              <w:rPr>
                <w:bCs/>
              </w:rPr>
              <w:t>L-</w:t>
            </w:r>
            <w:r w:rsidRPr="00ED52A7">
              <w:rPr>
                <w:bCs/>
              </w:rPr>
              <w:t>09-87</w:t>
            </w:r>
            <w:r>
              <w:rPr>
                <w:bCs/>
              </w:rPr>
              <w:t>3</w:t>
            </w:r>
            <w:r w:rsidRPr="00ED52A7">
              <w:rPr>
                <w:bCs/>
              </w:rPr>
              <w:t>-26</w:t>
            </w:r>
          </w:p>
        </w:tc>
        <w:tc>
          <w:tcPr>
            <w:tcW w:w="5850" w:type="dxa"/>
            <w:tcBorders>
              <w:top w:val="single" w:sz="4" w:space="0" w:color="auto"/>
              <w:left w:val="single" w:sz="4" w:space="0" w:color="auto"/>
              <w:bottom w:val="single" w:sz="4" w:space="0" w:color="auto"/>
              <w:right w:val="single" w:sz="4" w:space="0" w:color="auto"/>
            </w:tcBorders>
          </w:tcPr>
          <w:p w14:paraId="5C9E04FC" w14:textId="487862B6" w:rsidR="00383036" w:rsidRPr="00D26165" w:rsidRDefault="00383036" w:rsidP="00F2315C">
            <w:pPr>
              <w:overflowPunct/>
              <w:autoSpaceDE/>
              <w:autoSpaceDN/>
              <w:adjustRightInd/>
              <w:spacing w:before="100" w:beforeAutospacing="1" w:after="100" w:afterAutospacing="1"/>
              <w:rPr>
                <w:sz w:val="24"/>
                <w:szCs w:val="24"/>
              </w:rPr>
            </w:pPr>
            <w:r w:rsidRPr="00C61A11">
              <w:rPr>
                <w:bCs/>
                <w:color w:val="0D0D0D" w:themeColor="text1" w:themeTint="F2"/>
                <w:sz w:val="24"/>
                <w:szCs w:val="24"/>
              </w:rPr>
              <w:t>Makineritë për prodhimin e mobil</w:t>
            </w:r>
            <w:r w:rsidR="00E84184">
              <w:rPr>
                <w:bCs/>
                <w:color w:val="0D0D0D" w:themeColor="text1" w:themeTint="F2"/>
                <w:sz w:val="24"/>
                <w:szCs w:val="24"/>
              </w:rPr>
              <w:t>i</w:t>
            </w:r>
            <w:r w:rsidRPr="00C61A11">
              <w:rPr>
                <w:bCs/>
                <w:color w:val="0D0D0D" w:themeColor="text1" w:themeTint="F2"/>
                <w:sz w:val="24"/>
                <w:szCs w:val="24"/>
              </w:rPr>
              <w:t>eve</w:t>
            </w:r>
          </w:p>
        </w:tc>
        <w:tc>
          <w:tcPr>
            <w:tcW w:w="900" w:type="dxa"/>
            <w:tcBorders>
              <w:top w:val="single" w:sz="4" w:space="0" w:color="auto"/>
              <w:left w:val="single" w:sz="4" w:space="0" w:color="auto"/>
              <w:bottom w:val="single" w:sz="4" w:space="0" w:color="auto"/>
              <w:right w:val="single" w:sz="4" w:space="0" w:color="auto"/>
            </w:tcBorders>
          </w:tcPr>
          <w:p w14:paraId="3532308F" w14:textId="28387073" w:rsidR="00383036" w:rsidRPr="00F76F2C" w:rsidRDefault="00E5561F" w:rsidP="00F2315C">
            <w:pPr>
              <w:numPr>
                <w:ilvl w:val="12"/>
                <w:numId w:val="0"/>
              </w:numPr>
              <w:jc w:val="center"/>
              <w:rPr>
                <w:sz w:val="24"/>
                <w:szCs w:val="24"/>
              </w:rPr>
            </w:pPr>
            <w:r>
              <w:rPr>
                <w:bCs/>
                <w:sz w:val="24"/>
                <w:szCs w:val="24"/>
              </w:rPr>
              <w:t>72</w:t>
            </w:r>
          </w:p>
        </w:tc>
        <w:tc>
          <w:tcPr>
            <w:tcW w:w="1080" w:type="dxa"/>
            <w:tcBorders>
              <w:top w:val="single" w:sz="4" w:space="0" w:color="auto"/>
              <w:left w:val="single" w:sz="4" w:space="0" w:color="auto"/>
              <w:bottom w:val="single" w:sz="4" w:space="0" w:color="auto"/>
              <w:right w:val="single" w:sz="4" w:space="0" w:color="auto"/>
            </w:tcBorders>
          </w:tcPr>
          <w:p w14:paraId="617D9ED6" w14:textId="77777777" w:rsidR="00383036" w:rsidRPr="00F76F2C" w:rsidRDefault="00383036" w:rsidP="00F2315C">
            <w:pPr>
              <w:numPr>
                <w:ilvl w:val="12"/>
                <w:numId w:val="0"/>
              </w:numPr>
              <w:jc w:val="center"/>
              <w:rPr>
                <w:sz w:val="24"/>
                <w:szCs w:val="24"/>
              </w:rPr>
            </w:pPr>
            <w:r w:rsidRPr="00F76F2C">
              <w:rPr>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2B435D1F" w14:textId="77777777" w:rsidR="00383036" w:rsidRPr="00F76F2C" w:rsidRDefault="00383036" w:rsidP="00F2315C">
            <w:pPr>
              <w:jc w:val="center"/>
              <w:rPr>
                <w:sz w:val="24"/>
                <w:szCs w:val="24"/>
              </w:rPr>
            </w:pPr>
            <w:r w:rsidRPr="00F76F2C">
              <w:rPr>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52583EE2" w14:textId="43D7D032" w:rsidR="00383036" w:rsidRPr="00C832F2" w:rsidRDefault="00B82843" w:rsidP="00F2315C">
            <w:pPr>
              <w:jc w:val="center"/>
              <w:rPr>
                <w:sz w:val="24"/>
                <w:szCs w:val="24"/>
              </w:rPr>
            </w:pPr>
            <w:r w:rsidRPr="00B82843">
              <w:rPr>
                <w:sz w:val="24"/>
                <w:szCs w:val="24"/>
              </w:rPr>
              <w:t>NjN-03-III-0557-26</w:t>
            </w:r>
          </w:p>
        </w:tc>
      </w:tr>
      <w:tr w:rsidR="00383036" w:rsidRPr="00A2621A" w14:paraId="5912D552" w14:textId="77777777" w:rsidTr="00252398">
        <w:tblPrEx>
          <w:tblBorders>
            <w:insideH w:val="none" w:sz="0" w:space="0" w:color="auto"/>
            <w:insideV w:val="none" w:sz="0" w:space="0" w:color="auto"/>
          </w:tblBorders>
        </w:tblPrEx>
        <w:trPr>
          <w:trHeight w:val="271"/>
          <w:jc w:val="center"/>
        </w:trPr>
        <w:tc>
          <w:tcPr>
            <w:tcW w:w="654" w:type="dxa"/>
            <w:tcBorders>
              <w:top w:val="single" w:sz="4" w:space="0" w:color="auto"/>
              <w:left w:val="single" w:sz="4" w:space="0" w:color="auto"/>
              <w:bottom w:val="single" w:sz="4" w:space="0" w:color="auto"/>
              <w:right w:val="single" w:sz="4" w:space="0" w:color="auto"/>
            </w:tcBorders>
          </w:tcPr>
          <w:p w14:paraId="7BF17ABC" w14:textId="77777777" w:rsidR="00383036" w:rsidRDefault="00383036" w:rsidP="00F2315C">
            <w:pPr>
              <w:jc w:val="center"/>
              <w:rPr>
                <w:sz w:val="24"/>
                <w:szCs w:val="24"/>
              </w:rPr>
            </w:pPr>
            <w:r>
              <w:rPr>
                <w:sz w:val="24"/>
                <w:szCs w:val="24"/>
              </w:rPr>
              <w:t>7</w:t>
            </w:r>
          </w:p>
        </w:tc>
        <w:tc>
          <w:tcPr>
            <w:tcW w:w="1681" w:type="dxa"/>
            <w:tcBorders>
              <w:top w:val="single" w:sz="4" w:space="0" w:color="auto"/>
              <w:left w:val="single" w:sz="4" w:space="0" w:color="auto"/>
              <w:bottom w:val="single" w:sz="4" w:space="0" w:color="auto"/>
              <w:right w:val="single" w:sz="4" w:space="0" w:color="auto"/>
            </w:tcBorders>
          </w:tcPr>
          <w:p w14:paraId="79FE6B2A" w14:textId="77777777" w:rsidR="00383036" w:rsidRPr="002078BA" w:rsidRDefault="00383036" w:rsidP="00F2315C">
            <w:pPr>
              <w:rPr>
                <w:bCs/>
                <w:sz w:val="24"/>
                <w:szCs w:val="24"/>
              </w:rPr>
            </w:pPr>
            <w:r w:rsidRPr="002078BA">
              <w:rPr>
                <w:bCs/>
                <w:sz w:val="24"/>
                <w:szCs w:val="24"/>
              </w:rPr>
              <w:t>L-</w:t>
            </w:r>
            <w:r w:rsidRPr="00ED52A7">
              <w:rPr>
                <w:bCs/>
                <w:sz w:val="24"/>
                <w:szCs w:val="24"/>
              </w:rPr>
              <w:t>09-87</w:t>
            </w:r>
            <w:r>
              <w:rPr>
                <w:bCs/>
                <w:sz w:val="24"/>
                <w:szCs w:val="24"/>
              </w:rPr>
              <w:t>4</w:t>
            </w:r>
            <w:r w:rsidRPr="00ED52A7">
              <w:rPr>
                <w:bCs/>
                <w:sz w:val="24"/>
                <w:szCs w:val="24"/>
              </w:rPr>
              <w:t>-26</w:t>
            </w:r>
          </w:p>
        </w:tc>
        <w:tc>
          <w:tcPr>
            <w:tcW w:w="5850" w:type="dxa"/>
            <w:tcBorders>
              <w:top w:val="single" w:sz="4" w:space="0" w:color="auto"/>
              <w:left w:val="single" w:sz="4" w:space="0" w:color="auto"/>
              <w:bottom w:val="single" w:sz="4" w:space="0" w:color="auto"/>
              <w:right w:val="single" w:sz="4" w:space="0" w:color="auto"/>
            </w:tcBorders>
          </w:tcPr>
          <w:p w14:paraId="3062279D" w14:textId="77777777" w:rsidR="00383036" w:rsidRPr="000648E5" w:rsidRDefault="00383036" w:rsidP="00F2315C">
            <w:pPr>
              <w:rPr>
                <w:bCs/>
                <w:sz w:val="24"/>
                <w:szCs w:val="24"/>
              </w:rPr>
            </w:pPr>
            <w:r w:rsidRPr="00B96062">
              <w:rPr>
                <w:sz w:val="24"/>
                <w:szCs w:val="24"/>
              </w:rPr>
              <w:t xml:space="preserve">Mobiliet e </w:t>
            </w:r>
            <w:proofErr w:type="spellStart"/>
            <w:r w:rsidRPr="00B96062">
              <w:rPr>
                <w:sz w:val="24"/>
                <w:szCs w:val="24"/>
              </w:rPr>
              <w:t>tapicuara</w:t>
            </w:r>
            <w:proofErr w:type="spellEnd"/>
          </w:p>
        </w:tc>
        <w:tc>
          <w:tcPr>
            <w:tcW w:w="900" w:type="dxa"/>
            <w:tcBorders>
              <w:top w:val="single" w:sz="4" w:space="0" w:color="auto"/>
              <w:left w:val="single" w:sz="4" w:space="0" w:color="auto"/>
              <w:bottom w:val="single" w:sz="4" w:space="0" w:color="auto"/>
              <w:right w:val="single" w:sz="4" w:space="0" w:color="auto"/>
            </w:tcBorders>
          </w:tcPr>
          <w:p w14:paraId="40968787" w14:textId="77777777" w:rsidR="00383036" w:rsidRPr="00F76F2C" w:rsidRDefault="00383036" w:rsidP="00F2315C">
            <w:pPr>
              <w:numPr>
                <w:ilvl w:val="12"/>
                <w:numId w:val="0"/>
              </w:numPr>
              <w:jc w:val="center"/>
              <w:rPr>
                <w:sz w:val="24"/>
                <w:szCs w:val="24"/>
              </w:rPr>
            </w:pPr>
            <w:r w:rsidRPr="00F76F2C">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69DA298C" w14:textId="77777777" w:rsidR="00383036" w:rsidRPr="00F76F2C" w:rsidRDefault="00383036" w:rsidP="00F2315C">
            <w:pPr>
              <w:numPr>
                <w:ilvl w:val="12"/>
                <w:numId w:val="0"/>
              </w:numPr>
              <w:jc w:val="center"/>
              <w:rPr>
                <w:sz w:val="24"/>
                <w:szCs w:val="24"/>
              </w:rPr>
            </w:pPr>
            <w:r w:rsidRPr="00F76F2C">
              <w:rPr>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7178C216" w14:textId="77777777" w:rsidR="00383036" w:rsidRPr="00F76F2C" w:rsidRDefault="00383036" w:rsidP="00F2315C">
            <w:pPr>
              <w:jc w:val="center"/>
              <w:rPr>
                <w:sz w:val="24"/>
                <w:szCs w:val="24"/>
              </w:rPr>
            </w:pPr>
            <w:r w:rsidRPr="00F76F2C">
              <w:rPr>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40BACB37" w14:textId="4DA9EF9D" w:rsidR="00383036" w:rsidRPr="00C832F2" w:rsidRDefault="00B82843" w:rsidP="00F2315C">
            <w:pPr>
              <w:jc w:val="center"/>
              <w:rPr>
                <w:sz w:val="24"/>
                <w:szCs w:val="24"/>
              </w:rPr>
            </w:pPr>
            <w:r w:rsidRPr="00B82843">
              <w:rPr>
                <w:sz w:val="24"/>
                <w:szCs w:val="24"/>
              </w:rPr>
              <w:t>NjN-03-III-0559-26</w:t>
            </w:r>
          </w:p>
        </w:tc>
      </w:tr>
      <w:tr w:rsidR="00383036" w:rsidRPr="00A2621A" w14:paraId="11316ABF" w14:textId="77777777" w:rsidTr="00252398">
        <w:tblPrEx>
          <w:tblBorders>
            <w:insideH w:val="none" w:sz="0" w:space="0" w:color="auto"/>
            <w:insideV w:val="none" w:sz="0" w:space="0" w:color="auto"/>
          </w:tblBorders>
        </w:tblPrEx>
        <w:trPr>
          <w:trHeight w:val="271"/>
          <w:jc w:val="center"/>
        </w:trPr>
        <w:tc>
          <w:tcPr>
            <w:tcW w:w="654" w:type="dxa"/>
            <w:tcBorders>
              <w:top w:val="single" w:sz="4" w:space="0" w:color="auto"/>
              <w:left w:val="single" w:sz="4" w:space="0" w:color="auto"/>
              <w:bottom w:val="single" w:sz="4" w:space="0" w:color="auto"/>
              <w:right w:val="single" w:sz="4" w:space="0" w:color="auto"/>
            </w:tcBorders>
          </w:tcPr>
          <w:p w14:paraId="428E8A8C" w14:textId="77777777" w:rsidR="00383036" w:rsidRDefault="00383036" w:rsidP="00F2315C">
            <w:pPr>
              <w:jc w:val="center"/>
              <w:rPr>
                <w:sz w:val="24"/>
                <w:szCs w:val="24"/>
              </w:rPr>
            </w:pPr>
            <w:r>
              <w:rPr>
                <w:sz w:val="24"/>
                <w:szCs w:val="24"/>
              </w:rPr>
              <w:lastRenderedPageBreak/>
              <w:t>8</w:t>
            </w:r>
          </w:p>
        </w:tc>
        <w:tc>
          <w:tcPr>
            <w:tcW w:w="1681" w:type="dxa"/>
            <w:tcBorders>
              <w:top w:val="single" w:sz="4" w:space="0" w:color="auto"/>
              <w:left w:val="single" w:sz="4" w:space="0" w:color="auto"/>
              <w:bottom w:val="single" w:sz="4" w:space="0" w:color="auto"/>
              <w:right w:val="single" w:sz="4" w:space="0" w:color="auto"/>
            </w:tcBorders>
          </w:tcPr>
          <w:p w14:paraId="7165FBF1" w14:textId="77777777" w:rsidR="00383036" w:rsidRPr="002078BA" w:rsidRDefault="00383036" w:rsidP="00F2315C">
            <w:pPr>
              <w:rPr>
                <w:bCs/>
                <w:sz w:val="24"/>
                <w:szCs w:val="24"/>
              </w:rPr>
            </w:pPr>
            <w:r w:rsidRPr="002078BA">
              <w:rPr>
                <w:bCs/>
                <w:sz w:val="24"/>
                <w:szCs w:val="24"/>
              </w:rPr>
              <w:t>L-</w:t>
            </w:r>
            <w:r w:rsidRPr="00ED52A7">
              <w:rPr>
                <w:bCs/>
                <w:sz w:val="24"/>
                <w:szCs w:val="24"/>
              </w:rPr>
              <w:t>0</w:t>
            </w:r>
            <w:r>
              <w:rPr>
                <w:bCs/>
                <w:sz w:val="24"/>
                <w:szCs w:val="24"/>
              </w:rPr>
              <w:t>5</w:t>
            </w:r>
            <w:r w:rsidRPr="00ED52A7">
              <w:rPr>
                <w:bCs/>
                <w:sz w:val="24"/>
                <w:szCs w:val="24"/>
              </w:rPr>
              <w:t>-87</w:t>
            </w:r>
            <w:r>
              <w:rPr>
                <w:bCs/>
                <w:sz w:val="24"/>
                <w:szCs w:val="24"/>
              </w:rPr>
              <w:t>5</w:t>
            </w:r>
            <w:r w:rsidRPr="00ED52A7">
              <w:rPr>
                <w:bCs/>
                <w:sz w:val="24"/>
                <w:szCs w:val="24"/>
              </w:rPr>
              <w:t>-26</w:t>
            </w:r>
          </w:p>
        </w:tc>
        <w:tc>
          <w:tcPr>
            <w:tcW w:w="5850" w:type="dxa"/>
            <w:tcBorders>
              <w:top w:val="single" w:sz="4" w:space="0" w:color="auto"/>
              <w:left w:val="single" w:sz="4" w:space="0" w:color="auto"/>
              <w:bottom w:val="single" w:sz="4" w:space="0" w:color="auto"/>
              <w:right w:val="single" w:sz="4" w:space="0" w:color="auto"/>
            </w:tcBorders>
          </w:tcPr>
          <w:p w14:paraId="707F39A5" w14:textId="467FE9B7" w:rsidR="00383036" w:rsidRPr="00B96062" w:rsidRDefault="00383036" w:rsidP="00F2315C">
            <w:pPr>
              <w:overflowPunct/>
              <w:autoSpaceDE/>
              <w:autoSpaceDN/>
              <w:adjustRightInd/>
              <w:spacing w:before="100" w:beforeAutospacing="1" w:after="100" w:afterAutospacing="1"/>
              <w:rPr>
                <w:sz w:val="24"/>
                <w:szCs w:val="24"/>
              </w:rPr>
            </w:pPr>
            <w:r w:rsidRPr="00D26165">
              <w:rPr>
                <w:sz w:val="24"/>
                <w:szCs w:val="24"/>
              </w:rPr>
              <w:t>Siguria në punë dhe mbrojtja e mjedisit</w:t>
            </w:r>
            <w:r>
              <w:rPr>
                <w:sz w:val="24"/>
                <w:szCs w:val="24"/>
              </w:rPr>
              <w:t xml:space="preserve"> </w:t>
            </w:r>
            <w:r w:rsidRPr="003D43F9">
              <w:rPr>
                <w:sz w:val="24"/>
                <w:szCs w:val="24"/>
              </w:rPr>
              <w:t xml:space="preserve">në </w:t>
            </w:r>
            <w:r>
              <w:rPr>
                <w:sz w:val="24"/>
                <w:szCs w:val="24"/>
              </w:rPr>
              <w:t>“</w:t>
            </w:r>
            <w:r w:rsidR="000B43B1">
              <w:rPr>
                <w:sz w:val="24"/>
                <w:szCs w:val="24"/>
              </w:rPr>
              <w:t>Mobilieri dhe tapiceri</w:t>
            </w:r>
            <w:r>
              <w:rPr>
                <w:sz w:val="24"/>
                <w:szCs w:val="24"/>
              </w:rPr>
              <w:t>”</w:t>
            </w:r>
          </w:p>
        </w:tc>
        <w:tc>
          <w:tcPr>
            <w:tcW w:w="900" w:type="dxa"/>
            <w:tcBorders>
              <w:top w:val="single" w:sz="4" w:space="0" w:color="auto"/>
              <w:left w:val="single" w:sz="4" w:space="0" w:color="auto"/>
              <w:bottom w:val="single" w:sz="4" w:space="0" w:color="auto"/>
              <w:right w:val="single" w:sz="4" w:space="0" w:color="auto"/>
            </w:tcBorders>
          </w:tcPr>
          <w:p w14:paraId="5BD35AC3" w14:textId="77777777" w:rsidR="00383036" w:rsidRPr="00F76F2C" w:rsidRDefault="00383036" w:rsidP="00F2315C">
            <w:pPr>
              <w:numPr>
                <w:ilvl w:val="12"/>
                <w:numId w:val="0"/>
              </w:numPr>
              <w:jc w:val="center"/>
              <w:rPr>
                <w:sz w:val="24"/>
                <w:szCs w:val="24"/>
              </w:rPr>
            </w:pPr>
            <w:r w:rsidRPr="00F76F2C">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564DD35D" w14:textId="77777777" w:rsidR="00383036" w:rsidRPr="00F76F2C" w:rsidRDefault="00383036" w:rsidP="00F2315C">
            <w:pPr>
              <w:numPr>
                <w:ilvl w:val="12"/>
                <w:numId w:val="0"/>
              </w:numPr>
              <w:jc w:val="center"/>
              <w:rPr>
                <w:sz w:val="24"/>
                <w:szCs w:val="24"/>
              </w:rPr>
            </w:pPr>
            <w:r w:rsidRPr="00F76F2C">
              <w:rPr>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02B27F8A" w14:textId="77777777" w:rsidR="00383036" w:rsidRPr="00F76F2C" w:rsidRDefault="00383036" w:rsidP="00F2315C">
            <w:pPr>
              <w:jc w:val="center"/>
              <w:rPr>
                <w:sz w:val="24"/>
                <w:szCs w:val="24"/>
              </w:rPr>
            </w:pPr>
            <w:r w:rsidRPr="00F76F2C">
              <w:rPr>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14D38210" w14:textId="4EF76E8B" w:rsidR="00383036" w:rsidRPr="00C832F2" w:rsidRDefault="00B82843" w:rsidP="00F2315C">
            <w:pPr>
              <w:jc w:val="center"/>
              <w:rPr>
                <w:sz w:val="24"/>
                <w:szCs w:val="24"/>
              </w:rPr>
            </w:pPr>
            <w:r w:rsidRPr="00B82843">
              <w:rPr>
                <w:sz w:val="24"/>
                <w:szCs w:val="24"/>
              </w:rPr>
              <w:t>NjN-03-III-0561-26</w:t>
            </w:r>
          </w:p>
        </w:tc>
      </w:tr>
      <w:tr w:rsidR="00383036" w:rsidRPr="00A2621A" w14:paraId="1471EC14" w14:textId="77777777" w:rsidTr="00252398">
        <w:tblPrEx>
          <w:tblBorders>
            <w:insideH w:val="none" w:sz="0" w:space="0" w:color="auto"/>
            <w:insideV w:val="none" w:sz="0" w:space="0" w:color="auto"/>
          </w:tblBorders>
        </w:tblPrEx>
        <w:trPr>
          <w:trHeight w:val="271"/>
          <w:jc w:val="center"/>
        </w:trPr>
        <w:tc>
          <w:tcPr>
            <w:tcW w:w="654" w:type="dxa"/>
            <w:tcBorders>
              <w:top w:val="single" w:sz="4" w:space="0" w:color="auto"/>
              <w:left w:val="single" w:sz="4" w:space="0" w:color="auto"/>
              <w:bottom w:val="single" w:sz="4" w:space="0" w:color="auto"/>
              <w:right w:val="single" w:sz="4" w:space="0" w:color="auto"/>
            </w:tcBorders>
          </w:tcPr>
          <w:p w14:paraId="2FD8DE14" w14:textId="77777777" w:rsidR="00383036" w:rsidRDefault="00383036" w:rsidP="00F2315C">
            <w:pPr>
              <w:jc w:val="center"/>
              <w:rPr>
                <w:sz w:val="24"/>
                <w:szCs w:val="24"/>
              </w:rPr>
            </w:pPr>
            <w:r>
              <w:rPr>
                <w:sz w:val="24"/>
                <w:szCs w:val="24"/>
              </w:rPr>
              <w:t>9</w:t>
            </w:r>
          </w:p>
        </w:tc>
        <w:tc>
          <w:tcPr>
            <w:tcW w:w="1681" w:type="dxa"/>
            <w:tcBorders>
              <w:top w:val="single" w:sz="4" w:space="0" w:color="auto"/>
              <w:left w:val="single" w:sz="4" w:space="0" w:color="auto"/>
              <w:bottom w:val="single" w:sz="4" w:space="0" w:color="auto"/>
              <w:right w:val="single" w:sz="4" w:space="0" w:color="auto"/>
            </w:tcBorders>
          </w:tcPr>
          <w:p w14:paraId="2DCC840D" w14:textId="77777777" w:rsidR="00383036" w:rsidRPr="002078BA" w:rsidRDefault="00383036" w:rsidP="00F2315C">
            <w:pPr>
              <w:rPr>
                <w:bCs/>
                <w:sz w:val="24"/>
                <w:szCs w:val="24"/>
              </w:rPr>
            </w:pPr>
            <w:r w:rsidRPr="002078BA">
              <w:rPr>
                <w:bCs/>
                <w:sz w:val="24"/>
                <w:szCs w:val="24"/>
              </w:rPr>
              <w:t>L-</w:t>
            </w:r>
            <w:r>
              <w:rPr>
                <w:bCs/>
                <w:sz w:val="24"/>
                <w:szCs w:val="24"/>
              </w:rPr>
              <w:t>17</w:t>
            </w:r>
            <w:r w:rsidRPr="00ED52A7">
              <w:rPr>
                <w:bCs/>
                <w:sz w:val="24"/>
                <w:szCs w:val="24"/>
              </w:rPr>
              <w:t>-87</w:t>
            </w:r>
            <w:r>
              <w:rPr>
                <w:bCs/>
                <w:sz w:val="24"/>
                <w:szCs w:val="24"/>
              </w:rPr>
              <w:t>6</w:t>
            </w:r>
            <w:r w:rsidRPr="00ED52A7">
              <w:rPr>
                <w:bCs/>
                <w:sz w:val="24"/>
                <w:szCs w:val="24"/>
              </w:rPr>
              <w:t>-26</w:t>
            </w:r>
          </w:p>
        </w:tc>
        <w:tc>
          <w:tcPr>
            <w:tcW w:w="5850" w:type="dxa"/>
            <w:tcBorders>
              <w:top w:val="single" w:sz="4" w:space="0" w:color="auto"/>
              <w:left w:val="single" w:sz="4" w:space="0" w:color="auto"/>
              <w:bottom w:val="single" w:sz="4" w:space="0" w:color="auto"/>
              <w:right w:val="single" w:sz="4" w:space="0" w:color="auto"/>
            </w:tcBorders>
          </w:tcPr>
          <w:p w14:paraId="19F2B7F3" w14:textId="10E8391D" w:rsidR="00383036" w:rsidRPr="00B96062" w:rsidRDefault="00383036" w:rsidP="00F2315C">
            <w:pPr>
              <w:overflowPunct/>
              <w:autoSpaceDE/>
              <w:autoSpaceDN/>
              <w:adjustRightInd/>
              <w:spacing w:before="100" w:beforeAutospacing="1" w:after="100" w:afterAutospacing="1"/>
              <w:rPr>
                <w:sz w:val="24"/>
                <w:szCs w:val="24"/>
              </w:rPr>
            </w:pPr>
            <w:proofErr w:type="spellStart"/>
            <w:r w:rsidRPr="00D26165">
              <w:rPr>
                <w:sz w:val="24"/>
                <w:szCs w:val="24"/>
              </w:rPr>
              <w:t>Sipërmarje</w:t>
            </w:r>
            <w:proofErr w:type="spellEnd"/>
            <w:r w:rsidRPr="00D26165">
              <w:rPr>
                <w:sz w:val="24"/>
                <w:szCs w:val="24"/>
              </w:rPr>
              <w:t xml:space="preserve"> dhe edukim karriere</w:t>
            </w:r>
            <w:r>
              <w:rPr>
                <w:sz w:val="24"/>
                <w:szCs w:val="24"/>
              </w:rPr>
              <w:t xml:space="preserve"> </w:t>
            </w:r>
            <w:r w:rsidRPr="003D43F9">
              <w:rPr>
                <w:sz w:val="24"/>
                <w:szCs w:val="24"/>
              </w:rPr>
              <w:t xml:space="preserve">në </w:t>
            </w:r>
            <w:r>
              <w:rPr>
                <w:sz w:val="24"/>
                <w:szCs w:val="24"/>
              </w:rPr>
              <w:t>“</w:t>
            </w:r>
            <w:r w:rsidR="000B43B1">
              <w:rPr>
                <w:sz w:val="24"/>
                <w:szCs w:val="24"/>
              </w:rPr>
              <w:t>Mobilieri dhe tapiceri</w:t>
            </w:r>
            <w:r>
              <w:rPr>
                <w:sz w:val="24"/>
                <w:szCs w:val="24"/>
              </w:rPr>
              <w:t>”</w:t>
            </w:r>
          </w:p>
        </w:tc>
        <w:tc>
          <w:tcPr>
            <w:tcW w:w="900" w:type="dxa"/>
            <w:tcBorders>
              <w:top w:val="single" w:sz="4" w:space="0" w:color="auto"/>
              <w:left w:val="single" w:sz="4" w:space="0" w:color="auto"/>
              <w:bottom w:val="single" w:sz="4" w:space="0" w:color="auto"/>
              <w:right w:val="single" w:sz="4" w:space="0" w:color="auto"/>
            </w:tcBorders>
          </w:tcPr>
          <w:p w14:paraId="0F8794DC" w14:textId="77777777" w:rsidR="00383036" w:rsidRPr="00F76F2C" w:rsidRDefault="00383036" w:rsidP="00F2315C">
            <w:pPr>
              <w:numPr>
                <w:ilvl w:val="12"/>
                <w:numId w:val="0"/>
              </w:numPr>
              <w:jc w:val="center"/>
              <w:rPr>
                <w:sz w:val="24"/>
                <w:szCs w:val="24"/>
              </w:rPr>
            </w:pPr>
            <w:r w:rsidRPr="00F76F2C">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5F667C82" w14:textId="77777777" w:rsidR="00383036" w:rsidRPr="00F76F2C" w:rsidRDefault="00383036" w:rsidP="00F2315C">
            <w:pPr>
              <w:numPr>
                <w:ilvl w:val="12"/>
                <w:numId w:val="0"/>
              </w:numPr>
              <w:jc w:val="center"/>
              <w:rPr>
                <w:sz w:val="24"/>
                <w:szCs w:val="24"/>
              </w:rPr>
            </w:pPr>
            <w:r w:rsidRPr="00F76F2C">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79C37717" w14:textId="77777777" w:rsidR="00383036" w:rsidRPr="00F76F2C" w:rsidRDefault="00383036" w:rsidP="00F2315C">
            <w:pPr>
              <w:jc w:val="center"/>
              <w:rPr>
                <w:sz w:val="24"/>
                <w:szCs w:val="24"/>
              </w:rPr>
            </w:pPr>
            <w:r w:rsidRPr="00F76F2C">
              <w:rPr>
                <w:bCs/>
                <w:sz w:val="24"/>
                <w:szCs w:val="24"/>
              </w:rPr>
              <w:t>34</w:t>
            </w:r>
          </w:p>
        </w:tc>
        <w:tc>
          <w:tcPr>
            <w:tcW w:w="2430" w:type="dxa"/>
            <w:tcBorders>
              <w:top w:val="single" w:sz="4" w:space="0" w:color="auto"/>
              <w:left w:val="single" w:sz="4" w:space="0" w:color="auto"/>
              <w:bottom w:val="single" w:sz="4" w:space="0" w:color="auto"/>
              <w:right w:val="double" w:sz="4" w:space="0" w:color="auto"/>
            </w:tcBorders>
          </w:tcPr>
          <w:p w14:paraId="5ABCB4D3" w14:textId="5539119F" w:rsidR="00383036" w:rsidRPr="00C832F2" w:rsidRDefault="00B82843" w:rsidP="00F2315C">
            <w:pPr>
              <w:jc w:val="center"/>
              <w:rPr>
                <w:sz w:val="24"/>
                <w:szCs w:val="24"/>
              </w:rPr>
            </w:pPr>
            <w:r w:rsidRPr="00B82843">
              <w:rPr>
                <w:sz w:val="24"/>
                <w:szCs w:val="24"/>
              </w:rPr>
              <w:t>NjN-24-III-0492-26</w:t>
            </w:r>
          </w:p>
        </w:tc>
      </w:tr>
      <w:tr w:rsidR="00383036" w:rsidRPr="00A2621A" w14:paraId="17D0B4F5" w14:textId="77777777" w:rsidTr="00252398">
        <w:tblPrEx>
          <w:tblBorders>
            <w:insideH w:val="none" w:sz="0" w:space="0" w:color="auto"/>
            <w:insideV w:val="none" w:sz="0" w:space="0" w:color="auto"/>
          </w:tblBorders>
        </w:tblPrEx>
        <w:trPr>
          <w:trHeight w:val="271"/>
          <w:jc w:val="center"/>
        </w:trPr>
        <w:tc>
          <w:tcPr>
            <w:tcW w:w="654" w:type="dxa"/>
            <w:tcBorders>
              <w:top w:val="single" w:sz="4" w:space="0" w:color="auto"/>
              <w:left w:val="single" w:sz="4" w:space="0" w:color="auto"/>
              <w:bottom w:val="single" w:sz="4" w:space="0" w:color="auto"/>
              <w:right w:val="single" w:sz="4" w:space="0" w:color="auto"/>
            </w:tcBorders>
          </w:tcPr>
          <w:p w14:paraId="717A848B" w14:textId="77777777" w:rsidR="00383036" w:rsidRDefault="00383036" w:rsidP="00F2315C">
            <w:pPr>
              <w:jc w:val="center"/>
              <w:rPr>
                <w:sz w:val="24"/>
                <w:szCs w:val="24"/>
              </w:rPr>
            </w:pPr>
            <w:r>
              <w:rPr>
                <w:sz w:val="24"/>
                <w:szCs w:val="24"/>
              </w:rPr>
              <w:t>10</w:t>
            </w:r>
          </w:p>
        </w:tc>
        <w:tc>
          <w:tcPr>
            <w:tcW w:w="1681" w:type="dxa"/>
            <w:tcBorders>
              <w:top w:val="single" w:sz="4" w:space="0" w:color="auto"/>
              <w:left w:val="single" w:sz="4" w:space="0" w:color="auto"/>
              <w:bottom w:val="single" w:sz="4" w:space="0" w:color="auto"/>
              <w:right w:val="single" w:sz="4" w:space="0" w:color="auto"/>
            </w:tcBorders>
          </w:tcPr>
          <w:p w14:paraId="043BBB11" w14:textId="77777777" w:rsidR="00383036" w:rsidRPr="00C77C6F" w:rsidRDefault="00383036" w:rsidP="00F2315C">
            <w:pPr>
              <w:rPr>
                <w:b/>
                <w:sz w:val="24"/>
                <w:szCs w:val="24"/>
              </w:rPr>
            </w:pPr>
            <w:r w:rsidRPr="002078BA">
              <w:rPr>
                <w:bCs/>
                <w:sz w:val="24"/>
                <w:szCs w:val="24"/>
              </w:rPr>
              <w:t>L-17-157-</w:t>
            </w:r>
            <w:r w:rsidRPr="007D431F">
              <w:rPr>
                <w:bCs/>
                <w:sz w:val="24"/>
                <w:szCs w:val="24"/>
              </w:rPr>
              <w:t>24</w:t>
            </w:r>
          </w:p>
        </w:tc>
        <w:tc>
          <w:tcPr>
            <w:tcW w:w="5850" w:type="dxa"/>
            <w:tcBorders>
              <w:top w:val="single" w:sz="4" w:space="0" w:color="auto"/>
              <w:left w:val="single" w:sz="4" w:space="0" w:color="auto"/>
              <w:bottom w:val="single" w:sz="4" w:space="0" w:color="auto"/>
              <w:right w:val="single" w:sz="4" w:space="0" w:color="auto"/>
            </w:tcBorders>
            <w:vAlign w:val="center"/>
          </w:tcPr>
          <w:p w14:paraId="02842451" w14:textId="77777777" w:rsidR="00383036" w:rsidRPr="00D26165" w:rsidRDefault="00383036" w:rsidP="00F2315C">
            <w:pPr>
              <w:overflowPunct/>
              <w:autoSpaceDE/>
              <w:autoSpaceDN/>
              <w:adjustRightInd/>
              <w:spacing w:before="100" w:beforeAutospacing="1" w:after="100" w:afterAutospacing="1"/>
              <w:rPr>
                <w:sz w:val="24"/>
                <w:szCs w:val="24"/>
              </w:rPr>
            </w:pPr>
            <w:r w:rsidRPr="002078BA">
              <w:rPr>
                <w:sz w:val="24"/>
                <w:szCs w:val="24"/>
              </w:rPr>
              <w:t xml:space="preserve">Bazat e sipërmarrjes  </w:t>
            </w:r>
          </w:p>
        </w:tc>
        <w:tc>
          <w:tcPr>
            <w:tcW w:w="900" w:type="dxa"/>
            <w:tcBorders>
              <w:top w:val="single" w:sz="4" w:space="0" w:color="auto"/>
              <w:left w:val="single" w:sz="4" w:space="0" w:color="auto"/>
              <w:bottom w:val="single" w:sz="4" w:space="0" w:color="auto"/>
              <w:right w:val="single" w:sz="4" w:space="0" w:color="auto"/>
            </w:tcBorders>
          </w:tcPr>
          <w:p w14:paraId="2271E030" w14:textId="77777777" w:rsidR="00383036" w:rsidRPr="00F76F2C" w:rsidRDefault="00383036" w:rsidP="00F2315C">
            <w:pPr>
              <w:numPr>
                <w:ilvl w:val="12"/>
                <w:numId w:val="0"/>
              </w:numPr>
              <w:jc w:val="center"/>
              <w:rPr>
                <w:sz w:val="24"/>
                <w:szCs w:val="24"/>
              </w:rPr>
            </w:pPr>
            <w:r w:rsidRPr="00F76F2C">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05B26417" w14:textId="77777777" w:rsidR="00383036" w:rsidRPr="00F76F2C" w:rsidRDefault="00383036" w:rsidP="00F2315C">
            <w:pPr>
              <w:numPr>
                <w:ilvl w:val="12"/>
                <w:numId w:val="0"/>
              </w:numPr>
              <w:jc w:val="center"/>
              <w:rPr>
                <w:sz w:val="24"/>
                <w:szCs w:val="24"/>
              </w:rPr>
            </w:pPr>
            <w:r w:rsidRPr="00F76F2C">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27B677E3" w14:textId="77777777" w:rsidR="00383036" w:rsidRPr="00F76F2C" w:rsidRDefault="00383036" w:rsidP="00F2315C">
            <w:pPr>
              <w:jc w:val="center"/>
              <w:rPr>
                <w:sz w:val="24"/>
                <w:szCs w:val="24"/>
              </w:rPr>
            </w:pPr>
            <w:r w:rsidRPr="00F76F2C">
              <w:rPr>
                <w:bCs/>
                <w:sz w:val="24"/>
                <w:szCs w:val="24"/>
              </w:rPr>
              <w:t>34</w:t>
            </w:r>
          </w:p>
        </w:tc>
        <w:tc>
          <w:tcPr>
            <w:tcW w:w="2430" w:type="dxa"/>
            <w:tcBorders>
              <w:top w:val="single" w:sz="4" w:space="0" w:color="auto"/>
              <w:left w:val="single" w:sz="4" w:space="0" w:color="auto"/>
              <w:bottom w:val="single" w:sz="4" w:space="0" w:color="auto"/>
              <w:right w:val="double" w:sz="4" w:space="0" w:color="auto"/>
            </w:tcBorders>
          </w:tcPr>
          <w:p w14:paraId="1E21F56A" w14:textId="0965DAFB" w:rsidR="00383036" w:rsidRPr="00C832F2" w:rsidRDefault="00B82843" w:rsidP="00F2315C">
            <w:pPr>
              <w:jc w:val="center"/>
              <w:rPr>
                <w:sz w:val="24"/>
                <w:szCs w:val="24"/>
              </w:rPr>
            </w:pPr>
            <w:r>
              <w:rPr>
                <w:sz w:val="24"/>
                <w:szCs w:val="24"/>
              </w:rPr>
              <w:t>-</w:t>
            </w:r>
          </w:p>
        </w:tc>
      </w:tr>
      <w:tr w:rsidR="00383036" w:rsidRPr="00A2621A" w14:paraId="23E8A81B" w14:textId="77777777" w:rsidTr="00252398">
        <w:tblPrEx>
          <w:tblBorders>
            <w:insideH w:val="none" w:sz="0" w:space="0" w:color="auto"/>
            <w:insideV w:val="none" w:sz="0" w:space="0" w:color="auto"/>
          </w:tblBorders>
        </w:tblPrEx>
        <w:trPr>
          <w:trHeight w:val="350"/>
          <w:jc w:val="center"/>
        </w:trPr>
        <w:tc>
          <w:tcPr>
            <w:tcW w:w="654" w:type="dxa"/>
            <w:tcBorders>
              <w:top w:val="single" w:sz="4" w:space="0" w:color="auto"/>
              <w:left w:val="single" w:sz="4" w:space="0" w:color="auto"/>
              <w:bottom w:val="single" w:sz="4" w:space="0" w:color="auto"/>
              <w:right w:val="single" w:sz="4" w:space="0" w:color="auto"/>
            </w:tcBorders>
          </w:tcPr>
          <w:p w14:paraId="05E12BE4" w14:textId="77777777" w:rsidR="00383036" w:rsidRPr="00A2621A" w:rsidRDefault="00383036" w:rsidP="00F2315C">
            <w:pPr>
              <w:jc w:val="center"/>
              <w:rPr>
                <w:sz w:val="24"/>
                <w:szCs w:val="24"/>
              </w:rPr>
            </w:pPr>
            <w:r>
              <w:rPr>
                <w:sz w:val="24"/>
                <w:szCs w:val="24"/>
              </w:rPr>
              <w:t>1</w:t>
            </w:r>
          </w:p>
        </w:tc>
        <w:tc>
          <w:tcPr>
            <w:tcW w:w="1681" w:type="dxa"/>
            <w:tcBorders>
              <w:top w:val="single" w:sz="4" w:space="0" w:color="auto"/>
              <w:left w:val="single" w:sz="4" w:space="0" w:color="auto"/>
              <w:bottom w:val="single" w:sz="4" w:space="0" w:color="auto"/>
              <w:right w:val="single" w:sz="4" w:space="0" w:color="auto"/>
            </w:tcBorders>
          </w:tcPr>
          <w:p w14:paraId="2A5D7ECE" w14:textId="77777777" w:rsidR="00383036" w:rsidRPr="006B77EF" w:rsidRDefault="00383036" w:rsidP="00F2315C">
            <w:pPr>
              <w:pStyle w:val="Default"/>
              <w:rPr>
                <w:rFonts w:ascii="Times New Roman" w:hAnsi="Times New Roman" w:cs="Times New Roman"/>
                <w:bCs/>
                <w:color w:val="auto"/>
                <w:lang w:val="sq-AL"/>
              </w:rPr>
            </w:pPr>
            <w:r w:rsidRPr="006B77EF">
              <w:rPr>
                <w:rFonts w:ascii="Times New Roman" w:hAnsi="Times New Roman" w:cs="Times New Roman"/>
                <w:bCs/>
                <w:color w:val="auto"/>
                <w:lang w:val="sq-AL"/>
              </w:rPr>
              <w:t>M-</w:t>
            </w:r>
            <w:r>
              <w:rPr>
                <w:rFonts w:ascii="Times New Roman" w:hAnsi="Times New Roman" w:cs="Times New Roman"/>
                <w:bCs/>
                <w:color w:val="auto"/>
                <w:lang w:val="sq-AL"/>
              </w:rPr>
              <w:t>09-2536-26</w:t>
            </w:r>
          </w:p>
        </w:tc>
        <w:tc>
          <w:tcPr>
            <w:tcW w:w="5850" w:type="dxa"/>
            <w:tcBorders>
              <w:top w:val="single" w:sz="4" w:space="0" w:color="auto"/>
              <w:left w:val="single" w:sz="4" w:space="0" w:color="auto"/>
              <w:bottom w:val="single" w:sz="4" w:space="0" w:color="auto"/>
              <w:right w:val="single" w:sz="4" w:space="0" w:color="auto"/>
            </w:tcBorders>
          </w:tcPr>
          <w:p w14:paraId="5FD6686B" w14:textId="77777777" w:rsidR="00383036" w:rsidRPr="00E118C3" w:rsidRDefault="00383036" w:rsidP="00F2315C">
            <w:pPr>
              <w:pStyle w:val="Default"/>
              <w:rPr>
                <w:rFonts w:ascii="Times New Roman" w:hAnsi="Times New Roman" w:cs="Times New Roman"/>
              </w:rPr>
            </w:pPr>
            <w:proofErr w:type="spellStart"/>
            <w:r w:rsidRPr="00D26165">
              <w:rPr>
                <w:rFonts w:ascii="Times New Roman" w:hAnsi="Times New Roman" w:cs="Times New Roman"/>
              </w:rPr>
              <w:t>Parapërgatitja</w:t>
            </w:r>
            <w:proofErr w:type="spellEnd"/>
            <w:r>
              <w:rPr>
                <w:rFonts w:ascii="Times New Roman" w:hAnsi="Times New Roman" w:cs="Times New Roman"/>
              </w:rPr>
              <w:t xml:space="preserve"> </w:t>
            </w:r>
            <w:proofErr w:type="spellStart"/>
            <w:r w:rsidRPr="00D26165">
              <w:rPr>
                <w:rFonts w:ascii="Times New Roman" w:hAnsi="Times New Roman" w:cs="Times New Roman"/>
              </w:rPr>
              <w:t>për</w:t>
            </w:r>
            <w:proofErr w:type="spellEnd"/>
            <w:r>
              <w:rPr>
                <w:rFonts w:ascii="Times New Roman" w:hAnsi="Times New Roman" w:cs="Times New Roman"/>
              </w:rPr>
              <w:t xml:space="preserve"> </w:t>
            </w:r>
            <w:proofErr w:type="spellStart"/>
            <w:r w:rsidRPr="00D26165">
              <w:rPr>
                <w:rFonts w:ascii="Times New Roman" w:hAnsi="Times New Roman" w:cs="Times New Roman"/>
              </w:rPr>
              <w:t>prodhimin</w:t>
            </w:r>
            <w:proofErr w:type="spellEnd"/>
            <w:r w:rsidRPr="00D26165">
              <w:rPr>
                <w:rFonts w:ascii="Times New Roman" w:hAnsi="Times New Roman" w:cs="Times New Roman"/>
              </w:rPr>
              <w:t xml:space="preserve"> e </w:t>
            </w:r>
            <w:proofErr w:type="spellStart"/>
            <w:r w:rsidRPr="00D26165">
              <w:rPr>
                <w:rFonts w:ascii="Times New Roman" w:hAnsi="Times New Roman" w:cs="Times New Roman"/>
              </w:rPr>
              <w:t>produktit</w:t>
            </w:r>
            <w:proofErr w:type="spellEnd"/>
          </w:p>
        </w:tc>
        <w:tc>
          <w:tcPr>
            <w:tcW w:w="900" w:type="dxa"/>
            <w:tcBorders>
              <w:top w:val="single" w:sz="4" w:space="0" w:color="auto"/>
              <w:left w:val="single" w:sz="4" w:space="0" w:color="auto"/>
              <w:bottom w:val="single" w:sz="4" w:space="0" w:color="auto"/>
              <w:right w:val="single" w:sz="4" w:space="0" w:color="auto"/>
            </w:tcBorders>
          </w:tcPr>
          <w:p w14:paraId="3F70CAEE" w14:textId="77777777" w:rsidR="00383036" w:rsidRPr="00F76F2C" w:rsidRDefault="00383036" w:rsidP="00F2315C">
            <w:pPr>
              <w:numPr>
                <w:ilvl w:val="12"/>
                <w:numId w:val="0"/>
              </w:numPr>
              <w:jc w:val="center"/>
              <w:rPr>
                <w:sz w:val="24"/>
                <w:szCs w:val="24"/>
              </w:rPr>
            </w:pPr>
            <w:r w:rsidRPr="00F76F2C">
              <w:rPr>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6525E22D" w14:textId="77777777" w:rsidR="00383036" w:rsidRPr="00F76F2C" w:rsidRDefault="00383036" w:rsidP="00F2315C">
            <w:pPr>
              <w:numPr>
                <w:ilvl w:val="12"/>
                <w:numId w:val="0"/>
              </w:numPr>
              <w:jc w:val="center"/>
              <w:rPr>
                <w:sz w:val="24"/>
                <w:szCs w:val="24"/>
              </w:rPr>
            </w:pPr>
            <w:r w:rsidRPr="00F76F2C">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7962D0C1" w14:textId="77777777" w:rsidR="00383036" w:rsidRPr="00F76F2C" w:rsidRDefault="00383036" w:rsidP="00F2315C">
            <w:pPr>
              <w:jc w:val="center"/>
              <w:rPr>
                <w:sz w:val="24"/>
                <w:szCs w:val="24"/>
              </w:rPr>
            </w:pPr>
            <w:r w:rsidRPr="00F76F2C">
              <w:rPr>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5EEF7858" w14:textId="31677839" w:rsidR="00383036" w:rsidRPr="00C832F2" w:rsidRDefault="00B82843" w:rsidP="00F2315C">
            <w:pPr>
              <w:jc w:val="center"/>
              <w:rPr>
                <w:sz w:val="24"/>
                <w:szCs w:val="24"/>
              </w:rPr>
            </w:pPr>
            <w:r w:rsidRPr="00B82843">
              <w:rPr>
                <w:sz w:val="24"/>
                <w:szCs w:val="24"/>
              </w:rPr>
              <w:t>NjN-03-III-0553-26</w:t>
            </w:r>
          </w:p>
        </w:tc>
      </w:tr>
      <w:tr w:rsidR="00383036" w:rsidRPr="00A2621A" w14:paraId="07AD2E0F" w14:textId="77777777" w:rsidTr="00252398">
        <w:tblPrEx>
          <w:tblBorders>
            <w:insideH w:val="none" w:sz="0" w:space="0" w:color="auto"/>
            <w:insideV w:val="none" w:sz="0" w:space="0" w:color="auto"/>
          </w:tblBorders>
        </w:tblPrEx>
        <w:trPr>
          <w:trHeight w:val="683"/>
          <w:jc w:val="center"/>
        </w:trPr>
        <w:tc>
          <w:tcPr>
            <w:tcW w:w="654" w:type="dxa"/>
            <w:tcBorders>
              <w:top w:val="single" w:sz="4" w:space="0" w:color="auto"/>
              <w:left w:val="single" w:sz="4" w:space="0" w:color="auto"/>
              <w:bottom w:val="single" w:sz="4" w:space="0" w:color="auto"/>
              <w:right w:val="single" w:sz="4" w:space="0" w:color="auto"/>
            </w:tcBorders>
          </w:tcPr>
          <w:p w14:paraId="2F85C902" w14:textId="77777777" w:rsidR="00383036" w:rsidRDefault="00383036" w:rsidP="00F2315C">
            <w:pPr>
              <w:jc w:val="center"/>
              <w:rPr>
                <w:sz w:val="24"/>
                <w:szCs w:val="24"/>
              </w:rPr>
            </w:pPr>
            <w:r>
              <w:rPr>
                <w:sz w:val="24"/>
                <w:szCs w:val="24"/>
              </w:rPr>
              <w:t>2</w:t>
            </w:r>
          </w:p>
        </w:tc>
        <w:tc>
          <w:tcPr>
            <w:tcW w:w="1681" w:type="dxa"/>
            <w:tcBorders>
              <w:top w:val="single" w:sz="4" w:space="0" w:color="auto"/>
              <w:left w:val="single" w:sz="4" w:space="0" w:color="auto"/>
              <w:bottom w:val="single" w:sz="4" w:space="0" w:color="auto"/>
              <w:right w:val="single" w:sz="4" w:space="0" w:color="auto"/>
            </w:tcBorders>
          </w:tcPr>
          <w:p w14:paraId="3A7D2A38" w14:textId="77777777" w:rsidR="00383036" w:rsidRPr="006B77EF" w:rsidRDefault="00383036" w:rsidP="00F2315C">
            <w:pPr>
              <w:pStyle w:val="Default"/>
              <w:rPr>
                <w:rFonts w:ascii="Times New Roman" w:hAnsi="Times New Roman" w:cs="Times New Roman"/>
                <w:bCs/>
                <w:color w:val="0D0D0D" w:themeColor="text1" w:themeTint="F2"/>
                <w:lang w:val="sq-AL"/>
              </w:rPr>
            </w:pPr>
            <w:r w:rsidRPr="006B77EF">
              <w:rPr>
                <w:rFonts w:ascii="Times New Roman" w:hAnsi="Times New Roman" w:cs="Times New Roman"/>
                <w:bCs/>
                <w:color w:val="0D0D0D" w:themeColor="text1" w:themeTint="F2"/>
                <w:lang w:val="sq-AL"/>
              </w:rPr>
              <w:t>M-</w:t>
            </w:r>
            <w:r w:rsidRPr="00ED52A7">
              <w:rPr>
                <w:rFonts w:ascii="Times New Roman" w:hAnsi="Times New Roman" w:cs="Times New Roman"/>
                <w:bCs/>
                <w:color w:val="0D0D0D" w:themeColor="text1" w:themeTint="F2"/>
                <w:lang w:val="sq-AL"/>
              </w:rPr>
              <w:t>09-253</w:t>
            </w:r>
            <w:r>
              <w:rPr>
                <w:rFonts w:ascii="Times New Roman" w:hAnsi="Times New Roman" w:cs="Times New Roman"/>
                <w:bCs/>
                <w:color w:val="0D0D0D" w:themeColor="text1" w:themeTint="F2"/>
                <w:lang w:val="sq-AL"/>
              </w:rPr>
              <w:t>7</w:t>
            </w:r>
            <w:r w:rsidRPr="00ED52A7">
              <w:rPr>
                <w:rFonts w:ascii="Times New Roman" w:hAnsi="Times New Roman" w:cs="Times New Roman"/>
                <w:bCs/>
                <w:color w:val="0D0D0D" w:themeColor="text1" w:themeTint="F2"/>
                <w:lang w:val="sq-AL"/>
              </w:rPr>
              <w:t>-26</w:t>
            </w:r>
          </w:p>
          <w:p w14:paraId="6EC96DAC" w14:textId="77777777" w:rsidR="00383036" w:rsidRPr="006B77EF" w:rsidRDefault="00383036" w:rsidP="00F2315C">
            <w:pPr>
              <w:pStyle w:val="Default"/>
              <w:rPr>
                <w:rFonts w:ascii="Times New Roman" w:hAnsi="Times New Roman" w:cs="Times New Roman"/>
                <w:bCs/>
                <w:color w:val="auto"/>
                <w:lang w:val="sq-AL"/>
              </w:rPr>
            </w:pPr>
          </w:p>
        </w:tc>
        <w:tc>
          <w:tcPr>
            <w:tcW w:w="5850" w:type="dxa"/>
            <w:tcBorders>
              <w:top w:val="single" w:sz="4" w:space="0" w:color="auto"/>
              <w:left w:val="single" w:sz="4" w:space="0" w:color="auto"/>
              <w:bottom w:val="single" w:sz="4" w:space="0" w:color="auto"/>
              <w:right w:val="single" w:sz="4" w:space="0" w:color="auto"/>
            </w:tcBorders>
          </w:tcPr>
          <w:p w14:paraId="40815CB1" w14:textId="77777777" w:rsidR="00383036" w:rsidRPr="00D26165" w:rsidRDefault="00383036" w:rsidP="00F2315C">
            <w:pPr>
              <w:pStyle w:val="Default"/>
              <w:rPr>
                <w:rFonts w:ascii="Times New Roman" w:hAnsi="Times New Roman" w:cs="Times New Roman"/>
              </w:rPr>
            </w:pPr>
            <w:proofErr w:type="spellStart"/>
            <w:r w:rsidRPr="00FE32ED">
              <w:rPr>
                <w:color w:val="0D0D0D" w:themeColor="text1" w:themeTint="F2"/>
              </w:rPr>
              <w:t>Procese</w:t>
            </w:r>
            <w:proofErr w:type="spellEnd"/>
            <w:r w:rsidRPr="00FE32ED">
              <w:rPr>
                <w:color w:val="0D0D0D" w:themeColor="text1" w:themeTint="F2"/>
              </w:rPr>
              <w:t xml:space="preserve"> </w:t>
            </w:r>
            <w:proofErr w:type="spellStart"/>
            <w:r w:rsidRPr="00FE32ED">
              <w:rPr>
                <w:color w:val="0D0D0D" w:themeColor="text1" w:themeTint="F2"/>
              </w:rPr>
              <w:t>t</w:t>
            </w:r>
            <w:r w:rsidRPr="00685700">
              <w:rPr>
                <w:color w:val="0D0D0D" w:themeColor="text1" w:themeTint="F2"/>
              </w:rPr>
              <w:t>ë</w:t>
            </w:r>
            <w:proofErr w:type="spellEnd"/>
            <w:r w:rsidRPr="00FE32ED">
              <w:rPr>
                <w:color w:val="0D0D0D" w:themeColor="text1" w:themeTint="F2"/>
              </w:rPr>
              <w:t xml:space="preserve"> </w:t>
            </w:r>
            <w:proofErr w:type="spellStart"/>
            <w:r w:rsidRPr="00FE32ED">
              <w:rPr>
                <w:color w:val="0D0D0D" w:themeColor="text1" w:themeTint="F2"/>
              </w:rPr>
              <w:t>punimit</w:t>
            </w:r>
            <w:proofErr w:type="spellEnd"/>
            <w:r w:rsidRPr="00FE32ED">
              <w:rPr>
                <w:color w:val="0D0D0D" w:themeColor="text1" w:themeTint="F2"/>
              </w:rPr>
              <w:t xml:space="preserve"> </w:t>
            </w:r>
            <w:proofErr w:type="spellStart"/>
            <w:r w:rsidRPr="00FE32ED">
              <w:rPr>
                <w:color w:val="0D0D0D" w:themeColor="text1" w:themeTint="F2"/>
              </w:rPr>
              <w:t>t</w:t>
            </w:r>
            <w:r w:rsidRPr="00451934">
              <w:rPr>
                <w:color w:val="0D0D0D" w:themeColor="text1" w:themeTint="F2"/>
              </w:rPr>
              <w:t>ë</w:t>
            </w:r>
            <w:proofErr w:type="spellEnd"/>
            <w:r w:rsidRPr="00FE32ED">
              <w:rPr>
                <w:color w:val="0D0D0D" w:themeColor="text1" w:themeTint="F2"/>
              </w:rPr>
              <w:t xml:space="preserve"> </w:t>
            </w:r>
            <w:proofErr w:type="spellStart"/>
            <w:r w:rsidRPr="00FE32ED">
              <w:rPr>
                <w:color w:val="0D0D0D" w:themeColor="text1" w:themeTint="F2"/>
              </w:rPr>
              <w:t>materialeve</w:t>
            </w:r>
            <w:proofErr w:type="spellEnd"/>
            <w:r w:rsidRPr="00FE32ED">
              <w:rPr>
                <w:color w:val="0D0D0D" w:themeColor="text1" w:themeTint="F2"/>
              </w:rPr>
              <w:t xml:space="preserve"> </w:t>
            </w:r>
            <w:proofErr w:type="spellStart"/>
            <w:r w:rsidRPr="00FE32ED">
              <w:rPr>
                <w:color w:val="0D0D0D" w:themeColor="text1" w:themeTint="F2"/>
              </w:rPr>
              <w:t>drusore</w:t>
            </w:r>
            <w:proofErr w:type="spellEnd"/>
            <w:r w:rsidRPr="00FE32ED">
              <w:rPr>
                <w:color w:val="0D0D0D" w:themeColor="text1" w:themeTint="F2"/>
              </w:rPr>
              <w:t xml:space="preserve"> me </w:t>
            </w:r>
            <w:proofErr w:type="spellStart"/>
            <w:r w:rsidRPr="00FE32ED">
              <w:rPr>
                <w:color w:val="0D0D0D" w:themeColor="text1" w:themeTint="F2"/>
              </w:rPr>
              <w:t>mjete</w:t>
            </w:r>
            <w:proofErr w:type="spellEnd"/>
            <w:r w:rsidRPr="00FE32ED">
              <w:rPr>
                <w:color w:val="0D0D0D" w:themeColor="text1" w:themeTint="F2"/>
              </w:rPr>
              <w:t xml:space="preserve"> </w:t>
            </w:r>
            <w:proofErr w:type="spellStart"/>
            <w:r w:rsidRPr="00FE32ED">
              <w:rPr>
                <w:color w:val="0D0D0D" w:themeColor="text1" w:themeTint="F2"/>
              </w:rPr>
              <w:t>dhe</w:t>
            </w:r>
            <w:proofErr w:type="spellEnd"/>
            <w:r w:rsidRPr="00FE32ED">
              <w:rPr>
                <w:color w:val="0D0D0D" w:themeColor="text1" w:themeTint="F2"/>
              </w:rPr>
              <w:t xml:space="preserve"> </w:t>
            </w:r>
            <w:proofErr w:type="spellStart"/>
            <w:r w:rsidRPr="00FE32ED">
              <w:rPr>
                <w:color w:val="0D0D0D" w:themeColor="text1" w:themeTint="F2"/>
              </w:rPr>
              <w:t>pajisje</w:t>
            </w:r>
            <w:proofErr w:type="spellEnd"/>
          </w:p>
        </w:tc>
        <w:tc>
          <w:tcPr>
            <w:tcW w:w="900" w:type="dxa"/>
            <w:tcBorders>
              <w:top w:val="single" w:sz="4" w:space="0" w:color="auto"/>
              <w:left w:val="single" w:sz="4" w:space="0" w:color="auto"/>
              <w:bottom w:val="single" w:sz="4" w:space="0" w:color="auto"/>
              <w:right w:val="single" w:sz="4" w:space="0" w:color="auto"/>
            </w:tcBorders>
          </w:tcPr>
          <w:p w14:paraId="3DCDB9DC" w14:textId="77777777" w:rsidR="00383036" w:rsidRPr="00F76F2C" w:rsidRDefault="00383036" w:rsidP="00F2315C">
            <w:pPr>
              <w:numPr>
                <w:ilvl w:val="12"/>
                <w:numId w:val="0"/>
              </w:numPr>
              <w:jc w:val="center"/>
              <w:rPr>
                <w:sz w:val="24"/>
                <w:szCs w:val="24"/>
              </w:rPr>
            </w:pPr>
            <w:r w:rsidRPr="00F76F2C">
              <w:rPr>
                <w:color w:val="0D0D0D" w:themeColor="text1" w:themeTint="F2"/>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185FF24F" w14:textId="77777777" w:rsidR="00383036" w:rsidRPr="00F76F2C" w:rsidRDefault="00383036" w:rsidP="00F2315C">
            <w:pPr>
              <w:numPr>
                <w:ilvl w:val="12"/>
                <w:numId w:val="0"/>
              </w:numPr>
              <w:jc w:val="center"/>
              <w:rPr>
                <w:sz w:val="24"/>
                <w:szCs w:val="24"/>
              </w:rPr>
            </w:pPr>
            <w:r w:rsidRPr="00F76F2C">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33DF7BD2" w14:textId="77777777" w:rsidR="00383036" w:rsidRPr="00F76F2C" w:rsidRDefault="00383036" w:rsidP="00F2315C">
            <w:pPr>
              <w:jc w:val="center"/>
              <w:rPr>
                <w:sz w:val="24"/>
                <w:szCs w:val="24"/>
              </w:rPr>
            </w:pPr>
            <w:r w:rsidRPr="00F76F2C">
              <w:rPr>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1F9DE6D5" w14:textId="056F781F" w:rsidR="00383036" w:rsidRPr="00C832F2" w:rsidRDefault="00B82843" w:rsidP="00F2315C">
            <w:pPr>
              <w:jc w:val="center"/>
              <w:rPr>
                <w:sz w:val="24"/>
                <w:szCs w:val="24"/>
              </w:rPr>
            </w:pPr>
            <w:r w:rsidRPr="00B82843">
              <w:rPr>
                <w:sz w:val="24"/>
                <w:szCs w:val="24"/>
              </w:rPr>
              <w:t>NjN-03-III-0556-26</w:t>
            </w:r>
          </w:p>
        </w:tc>
      </w:tr>
      <w:tr w:rsidR="00383036" w:rsidRPr="00A2621A" w14:paraId="52B50B37" w14:textId="77777777" w:rsidTr="00252398">
        <w:tblPrEx>
          <w:tblBorders>
            <w:insideH w:val="none" w:sz="0" w:space="0" w:color="auto"/>
            <w:insideV w:val="none" w:sz="0" w:space="0" w:color="auto"/>
          </w:tblBorders>
        </w:tblPrEx>
        <w:trPr>
          <w:trHeight w:val="287"/>
          <w:jc w:val="center"/>
        </w:trPr>
        <w:tc>
          <w:tcPr>
            <w:tcW w:w="654" w:type="dxa"/>
            <w:tcBorders>
              <w:top w:val="single" w:sz="4" w:space="0" w:color="auto"/>
              <w:left w:val="single" w:sz="4" w:space="0" w:color="auto"/>
              <w:bottom w:val="single" w:sz="4" w:space="0" w:color="auto"/>
              <w:right w:val="single" w:sz="4" w:space="0" w:color="auto"/>
            </w:tcBorders>
          </w:tcPr>
          <w:p w14:paraId="19CC9D2A" w14:textId="77777777" w:rsidR="00383036" w:rsidRPr="00A2621A" w:rsidRDefault="00383036" w:rsidP="00F2315C">
            <w:pPr>
              <w:jc w:val="center"/>
              <w:rPr>
                <w:sz w:val="24"/>
                <w:szCs w:val="24"/>
              </w:rPr>
            </w:pPr>
            <w:r>
              <w:rPr>
                <w:sz w:val="24"/>
                <w:szCs w:val="24"/>
              </w:rPr>
              <w:t>3</w:t>
            </w:r>
          </w:p>
        </w:tc>
        <w:tc>
          <w:tcPr>
            <w:tcW w:w="1681" w:type="dxa"/>
            <w:tcBorders>
              <w:top w:val="single" w:sz="4" w:space="0" w:color="auto"/>
              <w:left w:val="single" w:sz="4" w:space="0" w:color="auto"/>
              <w:bottom w:val="single" w:sz="4" w:space="0" w:color="auto"/>
              <w:right w:val="single" w:sz="4" w:space="0" w:color="auto"/>
            </w:tcBorders>
          </w:tcPr>
          <w:p w14:paraId="59B61213" w14:textId="77777777" w:rsidR="00383036" w:rsidRPr="006B77EF" w:rsidRDefault="00383036" w:rsidP="00F2315C">
            <w:pPr>
              <w:pStyle w:val="Default"/>
              <w:rPr>
                <w:rFonts w:ascii="Times New Roman" w:hAnsi="Times New Roman" w:cs="Times New Roman"/>
                <w:bCs/>
                <w:color w:val="auto"/>
                <w:lang w:val="sq-AL"/>
              </w:rPr>
            </w:pPr>
            <w:r w:rsidRPr="006B77EF">
              <w:rPr>
                <w:rFonts w:ascii="Times New Roman" w:hAnsi="Times New Roman" w:cs="Times New Roman"/>
                <w:bCs/>
                <w:color w:val="auto"/>
                <w:lang w:val="sq-AL"/>
              </w:rPr>
              <w:t>M-</w:t>
            </w:r>
            <w:r w:rsidRPr="00ED52A7">
              <w:rPr>
                <w:rFonts w:ascii="Times New Roman" w:hAnsi="Times New Roman" w:cs="Times New Roman"/>
                <w:bCs/>
                <w:color w:val="auto"/>
                <w:lang w:val="sq-AL"/>
              </w:rPr>
              <w:t>09-253</w:t>
            </w:r>
            <w:r>
              <w:rPr>
                <w:rFonts w:ascii="Times New Roman" w:hAnsi="Times New Roman" w:cs="Times New Roman"/>
                <w:bCs/>
                <w:color w:val="auto"/>
                <w:lang w:val="sq-AL"/>
              </w:rPr>
              <w:t>8</w:t>
            </w:r>
            <w:r w:rsidRPr="00ED52A7">
              <w:rPr>
                <w:rFonts w:ascii="Times New Roman" w:hAnsi="Times New Roman" w:cs="Times New Roman"/>
                <w:bCs/>
                <w:color w:val="auto"/>
                <w:lang w:val="sq-AL"/>
              </w:rPr>
              <w:t>-26</w:t>
            </w:r>
          </w:p>
          <w:p w14:paraId="38E0371F" w14:textId="77777777" w:rsidR="00383036" w:rsidRPr="006B77EF" w:rsidRDefault="00383036" w:rsidP="00F2315C">
            <w:pPr>
              <w:pStyle w:val="Default"/>
              <w:rPr>
                <w:rFonts w:ascii="Times New Roman" w:hAnsi="Times New Roman" w:cs="Times New Roman"/>
                <w:bCs/>
                <w:color w:val="auto"/>
                <w:lang w:val="sq-AL"/>
              </w:rPr>
            </w:pPr>
          </w:p>
        </w:tc>
        <w:tc>
          <w:tcPr>
            <w:tcW w:w="5850" w:type="dxa"/>
            <w:tcBorders>
              <w:top w:val="single" w:sz="4" w:space="0" w:color="auto"/>
              <w:left w:val="single" w:sz="4" w:space="0" w:color="auto"/>
              <w:bottom w:val="single" w:sz="4" w:space="0" w:color="auto"/>
              <w:right w:val="single" w:sz="4" w:space="0" w:color="auto"/>
            </w:tcBorders>
          </w:tcPr>
          <w:p w14:paraId="0CAF8066" w14:textId="08EB2593" w:rsidR="00383036" w:rsidRPr="00912407" w:rsidRDefault="00383036" w:rsidP="00F2315C">
            <w:pPr>
              <w:pStyle w:val="Default"/>
              <w:rPr>
                <w:rFonts w:ascii="Times New Roman" w:hAnsi="Times New Roman" w:cs="Times New Roman"/>
              </w:rPr>
            </w:pPr>
            <w:proofErr w:type="spellStart"/>
            <w:r w:rsidRPr="00D26165">
              <w:rPr>
                <w:rFonts w:ascii="Times New Roman" w:hAnsi="Times New Roman" w:cs="Times New Roman"/>
              </w:rPr>
              <w:t>Planifikimi</w:t>
            </w:r>
            <w:proofErr w:type="spellEnd"/>
            <w:r>
              <w:rPr>
                <w:rFonts w:ascii="Times New Roman" w:hAnsi="Times New Roman" w:cs="Times New Roman"/>
              </w:rPr>
              <w:t xml:space="preserve"> </w:t>
            </w:r>
            <w:proofErr w:type="spellStart"/>
            <w:r w:rsidRPr="00D26165">
              <w:rPr>
                <w:rFonts w:ascii="Times New Roman" w:hAnsi="Times New Roman" w:cs="Times New Roman"/>
              </w:rPr>
              <w:t>dhe</w:t>
            </w:r>
            <w:proofErr w:type="spellEnd"/>
            <w:r>
              <w:rPr>
                <w:rFonts w:ascii="Times New Roman" w:hAnsi="Times New Roman" w:cs="Times New Roman"/>
              </w:rPr>
              <w:t xml:space="preserve"> </w:t>
            </w:r>
            <w:proofErr w:type="spellStart"/>
            <w:r w:rsidRPr="00D26165">
              <w:rPr>
                <w:rFonts w:ascii="Times New Roman" w:hAnsi="Times New Roman" w:cs="Times New Roman"/>
              </w:rPr>
              <w:t>organizimi</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sidRPr="00D26165">
              <w:rPr>
                <w:rFonts w:ascii="Times New Roman" w:hAnsi="Times New Roman" w:cs="Times New Roman"/>
              </w:rPr>
              <w:t>vendit</w:t>
            </w:r>
            <w:proofErr w:type="spellEnd"/>
            <w:r>
              <w:rPr>
                <w:rFonts w:ascii="Times New Roman" w:hAnsi="Times New Roman" w:cs="Times New Roman"/>
              </w:rPr>
              <w:t xml:space="preserve"> </w:t>
            </w:r>
            <w:proofErr w:type="spellStart"/>
            <w:r w:rsidRPr="00D26165">
              <w:rPr>
                <w:rFonts w:ascii="Times New Roman" w:hAnsi="Times New Roman" w:cs="Times New Roman"/>
              </w:rPr>
              <w:t>të</w:t>
            </w:r>
            <w:proofErr w:type="spellEnd"/>
            <w:r>
              <w:rPr>
                <w:rFonts w:ascii="Times New Roman" w:hAnsi="Times New Roman" w:cs="Times New Roman"/>
              </w:rPr>
              <w:t xml:space="preserve"> </w:t>
            </w:r>
            <w:proofErr w:type="spellStart"/>
            <w:r w:rsidRPr="00D26165">
              <w:rPr>
                <w:rFonts w:ascii="Times New Roman" w:hAnsi="Times New Roman" w:cs="Times New Roman"/>
              </w:rPr>
              <w:t>punës</w:t>
            </w:r>
            <w:proofErr w:type="spellEnd"/>
            <w:r>
              <w:rPr>
                <w:rFonts w:ascii="Times New Roman" w:hAnsi="Times New Roman" w:cs="Times New Roman"/>
              </w:rPr>
              <w:t xml:space="preserve"> </w:t>
            </w:r>
            <w:proofErr w:type="spellStart"/>
            <w:r>
              <w:rPr>
                <w:rFonts w:ascii="Times New Roman" w:hAnsi="Times New Roman" w:cs="Times New Roman"/>
              </w:rPr>
              <w:t>në</w:t>
            </w:r>
            <w:proofErr w:type="spellEnd"/>
            <w:r>
              <w:rPr>
                <w:rFonts w:ascii="Times New Roman" w:hAnsi="Times New Roman" w:cs="Times New Roman"/>
              </w:rPr>
              <w:t xml:space="preserve"> </w:t>
            </w:r>
            <w:proofErr w:type="spellStart"/>
            <w:r>
              <w:rPr>
                <w:rFonts w:ascii="Times New Roman" w:hAnsi="Times New Roman" w:cs="Times New Roman"/>
              </w:rPr>
              <w:t>repartin</w:t>
            </w:r>
            <w:proofErr w:type="spellEnd"/>
            <w:r>
              <w:rPr>
                <w:rFonts w:ascii="Times New Roman" w:hAnsi="Times New Roman" w:cs="Times New Roman"/>
              </w:rPr>
              <w:t xml:space="preserve"> e “</w:t>
            </w:r>
            <w:proofErr w:type="spellStart"/>
            <w:r>
              <w:rPr>
                <w:rFonts w:ascii="Times New Roman" w:hAnsi="Times New Roman" w:cs="Times New Roman"/>
              </w:rPr>
              <w:t>Mobil</w:t>
            </w:r>
            <w:r w:rsidR="000B43B1">
              <w:rPr>
                <w:rFonts w:ascii="Times New Roman" w:hAnsi="Times New Roman" w:cs="Times New Roman"/>
              </w:rPr>
              <w:t>i</w:t>
            </w:r>
            <w:r>
              <w:rPr>
                <w:rFonts w:ascii="Times New Roman" w:hAnsi="Times New Roman" w:cs="Times New Roman"/>
              </w:rPr>
              <w:t>eri</w:t>
            </w:r>
            <w:r w:rsidR="00BB70C4">
              <w:rPr>
                <w:rFonts w:ascii="Times New Roman" w:hAnsi="Times New Roman" w:cs="Times New Roman"/>
              </w:rPr>
              <w:t>së</w:t>
            </w:r>
            <w:proofErr w:type="spellEnd"/>
            <w:r>
              <w:rPr>
                <w:rFonts w:ascii="Times New Roman" w:hAnsi="Times New Roman" w:cs="Times New Roman"/>
              </w:rPr>
              <w:t xml:space="preserve"> </w:t>
            </w:r>
            <w:proofErr w:type="spellStart"/>
            <w:r>
              <w:rPr>
                <w:rFonts w:ascii="Times New Roman" w:hAnsi="Times New Roman" w:cs="Times New Roman"/>
              </w:rPr>
              <w:t>dhe</w:t>
            </w:r>
            <w:proofErr w:type="spellEnd"/>
            <w:r>
              <w:rPr>
                <w:rFonts w:ascii="Times New Roman" w:hAnsi="Times New Roman" w:cs="Times New Roman"/>
              </w:rPr>
              <w:t xml:space="preserve"> </w:t>
            </w:r>
            <w:proofErr w:type="spellStart"/>
            <w:r>
              <w:rPr>
                <w:rFonts w:ascii="Times New Roman" w:hAnsi="Times New Roman" w:cs="Times New Roman"/>
              </w:rPr>
              <w:t>tapiceri</w:t>
            </w:r>
            <w:r w:rsidR="00BB70C4">
              <w:rPr>
                <w:rFonts w:ascii="Times New Roman" w:hAnsi="Times New Roman" w:cs="Times New Roman"/>
              </w:rPr>
              <w:t>së</w:t>
            </w:r>
            <w:proofErr w:type="spellEnd"/>
            <w:r>
              <w:rPr>
                <w:rFonts w:ascii="Times New Roman" w:hAnsi="Times New Roman" w:cs="Times New Roman"/>
              </w:rPr>
              <w:t>”</w:t>
            </w:r>
          </w:p>
        </w:tc>
        <w:tc>
          <w:tcPr>
            <w:tcW w:w="900" w:type="dxa"/>
            <w:tcBorders>
              <w:top w:val="single" w:sz="4" w:space="0" w:color="auto"/>
              <w:left w:val="single" w:sz="4" w:space="0" w:color="auto"/>
              <w:bottom w:val="single" w:sz="4" w:space="0" w:color="auto"/>
              <w:right w:val="single" w:sz="4" w:space="0" w:color="auto"/>
            </w:tcBorders>
          </w:tcPr>
          <w:p w14:paraId="43DD7E41" w14:textId="77777777" w:rsidR="00383036" w:rsidRPr="00F76F2C" w:rsidRDefault="00383036" w:rsidP="00F2315C">
            <w:pPr>
              <w:numPr>
                <w:ilvl w:val="12"/>
                <w:numId w:val="0"/>
              </w:numPr>
              <w:jc w:val="center"/>
              <w:rPr>
                <w:sz w:val="24"/>
                <w:szCs w:val="24"/>
              </w:rPr>
            </w:pPr>
            <w:r w:rsidRPr="00F76F2C">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23415C1B" w14:textId="77777777" w:rsidR="00383036" w:rsidRPr="00F76F2C" w:rsidRDefault="00383036" w:rsidP="00F2315C">
            <w:pPr>
              <w:numPr>
                <w:ilvl w:val="12"/>
                <w:numId w:val="0"/>
              </w:numPr>
              <w:jc w:val="center"/>
              <w:rPr>
                <w:sz w:val="24"/>
                <w:szCs w:val="24"/>
              </w:rPr>
            </w:pPr>
            <w:r w:rsidRPr="00F76F2C">
              <w:rPr>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1D773F25" w14:textId="77777777" w:rsidR="00383036" w:rsidRPr="00F76F2C" w:rsidRDefault="00383036" w:rsidP="00F2315C">
            <w:pPr>
              <w:jc w:val="center"/>
              <w:rPr>
                <w:sz w:val="24"/>
                <w:szCs w:val="24"/>
              </w:rPr>
            </w:pPr>
            <w:r w:rsidRPr="00F76F2C">
              <w:rPr>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02BE1EED" w14:textId="0E47CDD6" w:rsidR="00383036" w:rsidRPr="00C832F2" w:rsidRDefault="00B82843" w:rsidP="00F2315C">
            <w:pPr>
              <w:jc w:val="center"/>
              <w:rPr>
                <w:sz w:val="24"/>
                <w:szCs w:val="24"/>
              </w:rPr>
            </w:pPr>
            <w:r w:rsidRPr="00B82843">
              <w:rPr>
                <w:sz w:val="24"/>
                <w:szCs w:val="24"/>
              </w:rPr>
              <w:t>NjN-03-III-0554-26</w:t>
            </w:r>
          </w:p>
        </w:tc>
      </w:tr>
      <w:tr w:rsidR="00383036" w:rsidRPr="00A2621A" w14:paraId="20FBE8D3" w14:textId="77777777" w:rsidTr="00252398">
        <w:tblPrEx>
          <w:tblBorders>
            <w:insideH w:val="none" w:sz="0" w:space="0" w:color="auto"/>
            <w:insideV w:val="none" w:sz="0" w:space="0" w:color="auto"/>
          </w:tblBorders>
        </w:tblPrEx>
        <w:trPr>
          <w:trHeight w:val="271"/>
          <w:jc w:val="center"/>
        </w:trPr>
        <w:tc>
          <w:tcPr>
            <w:tcW w:w="654" w:type="dxa"/>
            <w:tcBorders>
              <w:top w:val="single" w:sz="4" w:space="0" w:color="auto"/>
              <w:left w:val="single" w:sz="4" w:space="0" w:color="auto"/>
              <w:bottom w:val="single" w:sz="4" w:space="0" w:color="auto"/>
              <w:right w:val="single" w:sz="4" w:space="0" w:color="auto"/>
            </w:tcBorders>
          </w:tcPr>
          <w:p w14:paraId="067C21C4" w14:textId="77777777" w:rsidR="00383036" w:rsidRPr="00A2621A" w:rsidRDefault="00383036" w:rsidP="00F2315C">
            <w:pPr>
              <w:jc w:val="center"/>
              <w:rPr>
                <w:sz w:val="24"/>
                <w:szCs w:val="24"/>
              </w:rPr>
            </w:pPr>
            <w:r>
              <w:rPr>
                <w:bCs/>
                <w:sz w:val="24"/>
                <w:szCs w:val="24"/>
              </w:rPr>
              <w:t>4</w:t>
            </w:r>
          </w:p>
        </w:tc>
        <w:tc>
          <w:tcPr>
            <w:tcW w:w="1681" w:type="dxa"/>
            <w:tcBorders>
              <w:top w:val="single" w:sz="4" w:space="0" w:color="auto"/>
              <w:left w:val="single" w:sz="4" w:space="0" w:color="auto"/>
              <w:bottom w:val="single" w:sz="4" w:space="0" w:color="auto"/>
              <w:right w:val="single" w:sz="4" w:space="0" w:color="auto"/>
            </w:tcBorders>
          </w:tcPr>
          <w:p w14:paraId="63280C15" w14:textId="77777777" w:rsidR="00383036" w:rsidRPr="006B77EF" w:rsidRDefault="00383036" w:rsidP="00F2315C">
            <w:pPr>
              <w:pStyle w:val="Default"/>
              <w:rPr>
                <w:rFonts w:ascii="Times New Roman" w:hAnsi="Times New Roman" w:cs="Times New Roman"/>
                <w:bCs/>
                <w:color w:val="auto"/>
                <w:lang w:val="sq-AL"/>
              </w:rPr>
            </w:pPr>
            <w:r w:rsidRPr="006B77EF">
              <w:rPr>
                <w:rFonts w:ascii="Times New Roman" w:hAnsi="Times New Roman" w:cs="Times New Roman"/>
                <w:bCs/>
                <w:color w:val="auto"/>
                <w:lang w:val="sq-AL"/>
              </w:rPr>
              <w:t>M-</w:t>
            </w:r>
            <w:r w:rsidRPr="00ED52A7">
              <w:rPr>
                <w:rFonts w:ascii="Times New Roman" w:hAnsi="Times New Roman" w:cs="Times New Roman"/>
                <w:bCs/>
                <w:color w:val="auto"/>
                <w:lang w:val="sq-AL"/>
              </w:rPr>
              <w:t>09-253</w:t>
            </w:r>
            <w:r>
              <w:rPr>
                <w:rFonts w:ascii="Times New Roman" w:hAnsi="Times New Roman" w:cs="Times New Roman"/>
                <w:bCs/>
                <w:color w:val="auto"/>
                <w:lang w:val="sq-AL"/>
              </w:rPr>
              <w:t>9</w:t>
            </w:r>
            <w:r w:rsidRPr="00ED52A7">
              <w:rPr>
                <w:rFonts w:ascii="Times New Roman" w:hAnsi="Times New Roman" w:cs="Times New Roman"/>
                <w:bCs/>
                <w:color w:val="auto"/>
                <w:lang w:val="sq-AL"/>
              </w:rPr>
              <w:t>-26</w:t>
            </w:r>
          </w:p>
        </w:tc>
        <w:tc>
          <w:tcPr>
            <w:tcW w:w="5850" w:type="dxa"/>
            <w:tcBorders>
              <w:top w:val="single" w:sz="4" w:space="0" w:color="auto"/>
              <w:left w:val="single" w:sz="4" w:space="0" w:color="auto"/>
              <w:bottom w:val="single" w:sz="4" w:space="0" w:color="auto"/>
              <w:right w:val="single" w:sz="4" w:space="0" w:color="auto"/>
            </w:tcBorders>
          </w:tcPr>
          <w:p w14:paraId="12645E18" w14:textId="77777777" w:rsidR="00383036" w:rsidRPr="00685700" w:rsidRDefault="00383036" w:rsidP="00F2315C">
            <w:pPr>
              <w:overflowPunct/>
              <w:autoSpaceDE/>
              <w:autoSpaceDN/>
              <w:adjustRightInd/>
              <w:spacing w:before="100" w:beforeAutospacing="1" w:after="100" w:afterAutospacing="1"/>
              <w:rPr>
                <w:color w:val="0D0D0D" w:themeColor="text1" w:themeTint="F2"/>
                <w:sz w:val="24"/>
                <w:szCs w:val="24"/>
                <w:highlight w:val="yellow"/>
              </w:rPr>
            </w:pPr>
            <w:r w:rsidRPr="00685700">
              <w:rPr>
                <w:color w:val="0D0D0D" w:themeColor="text1" w:themeTint="F2"/>
                <w:sz w:val="24"/>
                <w:szCs w:val="24"/>
              </w:rPr>
              <w:t>Materialet për prodhimin e mobilieve</w:t>
            </w:r>
          </w:p>
        </w:tc>
        <w:tc>
          <w:tcPr>
            <w:tcW w:w="900" w:type="dxa"/>
            <w:tcBorders>
              <w:top w:val="single" w:sz="4" w:space="0" w:color="auto"/>
              <w:left w:val="single" w:sz="4" w:space="0" w:color="auto"/>
              <w:bottom w:val="single" w:sz="4" w:space="0" w:color="auto"/>
              <w:right w:val="single" w:sz="4" w:space="0" w:color="auto"/>
            </w:tcBorders>
          </w:tcPr>
          <w:p w14:paraId="2F7A77BE" w14:textId="77777777" w:rsidR="00383036" w:rsidRPr="00F76F2C" w:rsidRDefault="00383036" w:rsidP="00F2315C">
            <w:pPr>
              <w:numPr>
                <w:ilvl w:val="12"/>
                <w:numId w:val="0"/>
              </w:numPr>
              <w:jc w:val="center"/>
              <w:rPr>
                <w:sz w:val="24"/>
                <w:szCs w:val="24"/>
              </w:rPr>
            </w:pPr>
            <w:r w:rsidRPr="00F76F2C">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08507045" w14:textId="77777777" w:rsidR="00383036" w:rsidRPr="00F76F2C" w:rsidRDefault="00383036" w:rsidP="00F2315C">
            <w:pPr>
              <w:numPr>
                <w:ilvl w:val="12"/>
                <w:numId w:val="0"/>
              </w:numPr>
              <w:jc w:val="center"/>
              <w:rPr>
                <w:sz w:val="24"/>
                <w:szCs w:val="24"/>
              </w:rPr>
            </w:pPr>
            <w:r w:rsidRPr="00F76F2C">
              <w:rPr>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10EFBC0B" w14:textId="77777777" w:rsidR="00383036" w:rsidRPr="00F76F2C" w:rsidRDefault="00383036" w:rsidP="00F2315C">
            <w:pPr>
              <w:jc w:val="center"/>
              <w:rPr>
                <w:sz w:val="24"/>
                <w:szCs w:val="24"/>
              </w:rPr>
            </w:pPr>
            <w:r w:rsidRPr="00F76F2C">
              <w:rPr>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580DB595" w14:textId="4C7F2FD7" w:rsidR="00383036" w:rsidRPr="00C832F2" w:rsidRDefault="00B82843" w:rsidP="00F2315C">
            <w:pPr>
              <w:jc w:val="center"/>
              <w:rPr>
                <w:sz w:val="24"/>
                <w:szCs w:val="24"/>
              </w:rPr>
            </w:pPr>
            <w:r w:rsidRPr="00B82843">
              <w:rPr>
                <w:sz w:val="24"/>
                <w:szCs w:val="24"/>
              </w:rPr>
              <w:t>NjN-03-III-0555-26</w:t>
            </w:r>
          </w:p>
        </w:tc>
      </w:tr>
      <w:tr w:rsidR="00383036" w:rsidRPr="00A2621A" w14:paraId="145D64E4" w14:textId="77777777" w:rsidTr="00252398">
        <w:tblPrEx>
          <w:tblBorders>
            <w:insideH w:val="none" w:sz="0" w:space="0" w:color="auto"/>
            <w:insideV w:val="none" w:sz="0" w:space="0" w:color="auto"/>
          </w:tblBorders>
        </w:tblPrEx>
        <w:trPr>
          <w:trHeight w:val="330"/>
          <w:jc w:val="center"/>
        </w:trPr>
        <w:tc>
          <w:tcPr>
            <w:tcW w:w="654" w:type="dxa"/>
            <w:tcBorders>
              <w:top w:val="single" w:sz="4" w:space="0" w:color="auto"/>
              <w:left w:val="single" w:sz="4" w:space="0" w:color="auto"/>
              <w:bottom w:val="single" w:sz="4" w:space="0" w:color="auto"/>
              <w:right w:val="single" w:sz="4" w:space="0" w:color="auto"/>
            </w:tcBorders>
          </w:tcPr>
          <w:p w14:paraId="7B1FBC5E" w14:textId="77777777" w:rsidR="00383036" w:rsidRPr="00E118C3" w:rsidRDefault="00383036" w:rsidP="00F2315C">
            <w:pPr>
              <w:jc w:val="center"/>
              <w:rPr>
                <w:bCs/>
                <w:sz w:val="24"/>
                <w:szCs w:val="24"/>
              </w:rPr>
            </w:pPr>
            <w:r>
              <w:rPr>
                <w:bCs/>
                <w:sz w:val="24"/>
                <w:szCs w:val="24"/>
              </w:rPr>
              <w:t>5</w:t>
            </w:r>
          </w:p>
        </w:tc>
        <w:tc>
          <w:tcPr>
            <w:tcW w:w="1681" w:type="dxa"/>
            <w:tcBorders>
              <w:top w:val="single" w:sz="4" w:space="0" w:color="auto"/>
              <w:left w:val="single" w:sz="4" w:space="0" w:color="auto"/>
              <w:bottom w:val="single" w:sz="4" w:space="0" w:color="auto"/>
              <w:right w:val="single" w:sz="4" w:space="0" w:color="auto"/>
            </w:tcBorders>
          </w:tcPr>
          <w:p w14:paraId="0B8A5A90" w14:textId="77777777" w:rsidR="00383036" w:rsidRPr="006B77EF" w:rsidRDefault="00383036" w:rsidP="00F2315C">
            <w:pPr>
              <w:rPr>
                <w:bCs/>
                <w:color w:val="0D0D0D" w:themeColor="text1" w:themeTint="F2"/>
                <w:sz w:val="24"/>
                <w:szCs w:val="24"/>
              </w:rPr>
            </w:pPr>
            <w:r w:rsidRPr="006B77EF">
              <w:rPr>
                <w:bCs/>
                <w:color w:val="0D0D0D" w:themeColor="text1" w:themeTint="F2"/>
                <w:sz w:val="24"/>
                <w:szCs w:val="24"/>
              </w:rPr>
              <w:t>M-</w:t>
            </w:r>
            <w:r w:rsidRPr="00ED52A7">
              <w:rPr>
                <w:bCs/>
                <w:color w:val="0D0D0D" w:themeColor="text1" w:themeTint="F2"/>
                <w:sz w:val="24"/>
                <w:szCs w:val="24"/>
              </w:rPr>
              <w:t>09-25</w:t>
            </w:r>
            <w:r>
              <w:rPr>
                <w:bCs/>
                <w:color w:val="0D0D0D" w:themeColor="text1" w:themeTint="F2"/>
                <w:sz w:val="24"/>
                <w:szCs w:val="24"/>
              </w:rPr>
              <w:t>40</w:t>
            </w:r>
            <w:r w:rsidRPr="00ED52A7">
              <w:rPr>
                <w:bCs/>
                <w:color w:val="0D0D0D" w:themeColor="text1" w:themeTint="F2"/>
                <w:sz w:val="24"/>
                <w:szCs w:val="24"/>
              </w:rPr>
              <w:t>-26</w:t>
            </w:r>
          </w:p>
          <w:p w14:paraId="55C0F5E4" w14:textId="77777777" w:rsidR="00383036" w:rsidRPr="006B77EF" w:rsidRDefault="00383036" w:rsidP="00F2315C">
            <w:pPr>
              <w:rPr>
                <w:bCs/>
                <w:color w:val="0D0D0D" w:themeColor="text1" w:themeTint="F2"/>
                <w:sz w:val="24"/>
                <w:szCs w:val="24"/>
              </w:rPr>
            </w:pPr>
          </w:p>
        </w:tc>
        <w:tc>
          <w:tcPr>
            <w:tcW w:w="5850" w:type="dxa"/>
            <w:tcBorders>
              <w:top w:val="single" w:sz="4" w:space="0" w:color="auto"/>
              <w:left w:val="single" w:sz="4" w:space="0" w:color="auto"/>
              <w:bottom w:val="single" w:sz="4" w:space="0" w:color="auto"/>
              <w:right w:val="single" w:sz="4" w:space="0" w:color="auto"/>
            </w:tcBorders>
          </w:tcPr>
          <w:p w14:paraId="66A612C7" w14:textId="77777777" w:rsidR="00383036" w:rsidRPr="00801BA2" w:rsidRDefault="00383036" w:rsidP="00F2315C">
            <w:pPr>
              <w:rPr>
                <w:color w:val="0D0D0D" w:themeColor="text1" w:themeTint="F2"/>
                <w:sz w:val="24"/>
                <w:szCs w:val="24"/>
              </w:rPr>
            </w:pPr>
            <w:r w:rsidRPr="00801BA2">
              <w:rPr>
                <w:color w:val="0D0D0D" w:themeColor="text1" w:themeTint="F2"/>
                <w:sz w:val="24"/>
                <w:szCs w:val="24"/>
              </w:rPr>
              <w:t xml:space="preserve">Procese pune me </w:t>
            </w:r>
            <w:r w:rsidRPr="00EB154E">
              <w:rPr>
                <w:color w:val="0D0D0D" w:themeColor="text1" w:themeTint="F2"/>
                <w:sz w:val="24"/>
                <w:szCs w:val="24"/>
              </w:rPr>
              <w:t xml:space="preserve">makinat bazë të </w:t>
            </w:r>
            <w:r w:rsidRPr="00801BA2">
              <w:rPr>
                <w:color w:val="0D0D0D" w:themeColor="text1" w:themeTint="F2"/>
                <w:sz w:val="24"/>
                <w:szCs w:val="24"/>
              </w:rPr>
              <w:t>përpunimit të drurit</w:t>
            </w:r>
          </w:p>
        </w:tc>
        <w:tc>
          <w:tcPr>
            <w:tcW w:w="900" w:type="dxa"/>
            <w:tcBorders>
              <w:top w:val="single" w:sz="4" w:space="0" w:color="auto"/>
              <w:left w:val="single" w:sz="4" w:space="0" w:color="auto"/>
              <w:bottom w:val="single" w:sz="4" w:space="0" w:color="auto"/>
              <w:right w:val="single" w:sz="4" w:space="0" w:color="auto"/>
            </w:tcBorders>
          </w:tcPr>
          <w:p w14:paraId="0C2B4C2A" w14:textId="77777777" w:rsidR="00383036" w:rsidRPr="00F76F2C" w:rsidRDefault="00383036" w:rsidP="00F2315C">
            <w:pPr>
              <w:spacing w:before="240"/>
              <w:jc w:val="center"/>
              <w:rPr>
                <w:bCs/>
                <w:color w:val="0D0D0D" w:themeColor="text1" w:themeTint="F2"/>
                <w:sz w:val="24"/>
                <w:szCs w:val="24"/>
              </w:rPr>
            </w:pPr>
            <w:r w:rsidRPr="00F76F2C">
              <w:rPr>
                <w:bCs/>
                <w:color w:val="0D0D0D" w:themeColor="text1" w:themeTint="F2"/>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7415A200" w14:textId="77777777" w:rsidR="00383036" w:rsidRPr="00F76F2C" w:rsidRDefault="00383036" w:rsidP="00F2315C">
            <w:pPr>
              <w:jc w:val="center"/>
              <w:rPr>
                <w:color w:val="0D0D0D" w:themeColor="text1" w:themeTint="F2"/>
                <w:sz w:val="24"/>
                <w:szCs w:val="24"/>
              </w:rPr>
            </w:pPr>
            <w:r w:rsidRPr="00F76F2C">
              <w:rPr>
                <w:color w:val="0D0D0D" w:themeColor="text1" w:themeTint="F2"/>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7CF4C36C" w14:textId="77777777" w:rsidR="00383036" w:rsidRPr="00F76F2C" w:rsidRDefault="00383036" w:rsidP="00F2315C">
            <w:pPr>
              <w:jc w:val="center"/>
              <w:rPr>
                <w:color w:val="EE0000"/>
                <w:sz w:val="24"/>
                <w:szCs w:val="24"/>
              </w:rPr>
            </w:pPr>
            <w:r w:rsidRPr="00F76F2C">
              <w:rPr>
                <w:sz w:val="24"/>
                <w:szCs w:val="24"/>
              </w:rPr>
              <w:t>-</w:t>
            </w:r>
          </w:p>
        </w:tc>
        <w:tc>
          <w:tcPr>
            <w:tcW w:w="2430" w:type="dxa"/>
            <w:tcBorders>
              <w:top w:val="single" w:sz="4" w:space="0" w:color="auto"/>
              <w:left w:val="single" w:sz="4" w:space="0" w:color="auto"/>
              <w:bottom w:val="single" w:sz="4" w:space="0" w:color="auto"/>
              <w:right w:val="single" w:sz="4" w:space="0" w:color="auto"/>
            </w:tcBorders>
          </w:tcPr>
          <w:p w14:paraId="54F9F5F4" w14:textId="252E1E23" w:rsidR="00383036" w:rsidRPr="00677DB8" w:rsidRDefault="00A664AD" w:rsidP="00F2315C">
            <w:pPr>
              <w:jc w:val="center"/>
              <w:rPr>
                <w:bCs/>
                <w:sz w:val="24"/>
                <w:szCs w:val="24"/>
              </w:rPr>
            </w:pPr>
            <w:r w:rsidRPr="00A664AD">
              <w:rPr>
                <w:bCs/>
                <w:sz w:val="24"/>
                <w:szCs w:val="24"/>
              </w:rPr>
              <w:t>NjN-03-III-0556-26</w:t>
            </w:r>
          </w:p>
        </w:tc>
      </w:tr>
      <w:tr w:rsidR="00383036" w:rsidRPr="00A2621A" w14:paraId="759B76C5" w14:textId="77777777" w:rsidTr="00252398">
        <w:tblPrEx>
          <w:tblBorders>
            <w:insideH w:val="none" w:sz="0" w:space="0" w:color="auto"/>
            <w:insideV w:val="none" w:sz="0" w:space="0" w:color="auto"/>
          </w:tblBorders>
        </w:tblPrEx>
        <w:trPr>
          <w:trHeight w:val="386"/>
          <w:jc w:val="center"/>
        </w:trPr>
        <w:tc>
          <w:tcPr>
            <w:tcW w:w="654" w:type="dxa"/>
            <w:tcBorders>
              <w:top w:val="single" w:sz="4" w:space="0" w:color="auto"/>
              <w:left w:val="single" w:sz="4" w:space="0" w:color="auto"/>
              <w:bottom w:val="single" w:sz="4" w:space="0" w:color="auto"/>
              <w:right w:val="single" w:sz="4" w:space="0" w:color="auto"/>
            </w:tcBorders>
          </w:tcPr>
          <w:p w14:paraId="5DF42ABC" w14:textId="77777777" w:rsidR="00383036" w:rsidRPr="00320BD5" w:rsidRDefault="00383036" w:rsidP="00F2315C">
            <w:pPr>
              <w:jc w:val="center"/>
              <w:rPr>
                <w:bCs/>
                <w:sz w:val="24"/>
                <w:szCs w:val="24"/>
              </w:rPr>
            </w:pPr>
            <w:r>
              <w:rPr>
                <w:bCs/>
                <w:color w:val="0D0D0D" w:themeColor="text1" w:themeTint="F2"/>
                <w:sz w:val="24"/>
                <w:szCs w:val="24"/>
              </w:rPr>
              <w:t>6</w:t>
            </w:r>
          </w:p>
        </w:tc>
        <w:tc>
          <w:tcPr>
            <w:tcW w:w="1681" w:type="dxa"/>
            <w:tcBorders>
              <w:top w:val="single" w:sz="4" w:space="0" w:color="auto"/>
              <w:left w:val="single" w:sz="4" w:space="0" w:color="auto"/>
              <w:bottom w:val="single" w:sz="4" w:space="0" w:color="auto"/>
              <w:right w:val="single" w:sz="4" w:space="0" w:color="auto"/>
            </w:tcBorders>
          </w:tcPr>
          <w:p w14:paraId="7B185911" w14:textId="77777777" w:rsidR="00383036" w:rsidRPr="006B77EF" w:rsidRDefault="00383036" w:rsidP="00F2315C">
            <w:pPr>
              <w:rPr>
                <w:bCs/>
                <w:color w:val="EE0000"/>
                <w:sz w:val="24"/>
                <w:szCs w:val="24"/>
              </w:rPr>
            </w:pPr>
            <w:r w:rsidRPr="006B77EF">
              <w:rPr>
                <w:bCs/>
                <w:color w:val="0D0D0D" w:themeColor="text1" w:themeTint="F2"/>
                <w:sz w:val="24"/>
                <w:szCs w:val="24"/>
              </w:rPr>
              <w:t>M-</w:t>
            </w:r>
            <w:r w:rsidRPr="00ED52A7">
              <w:rPr>
                <w:bCs/>
                <w:color w:val="0D0D0D" w:themeColor="text1" w:themeTint="F2"/>
                <w:sz w:val="24"/>
                <w:szCs w:val="24"/>
              </w:rPr>
              <w:t>09-25</w:t>
            </w:r>
            <w:r>
              <w:rPr>
                <w:bCs/>
                <w:color w:val="0D0D0D" w:themeColor="text1" w:themeTint="F2"/>
                <w:sz w:val="24"/>
                <w:szCs w:val="24"/>
              </w:rPr>
              <w:t>41</w:t>
            </w:r>
            <w:r w:rsidRPr="00ED52A7">
              <w:rPr>
                <w:bCs/>
                <w:color w:val="0D0D0D" w:themeColor="text1" w:themeTint="F2"/>
                <w:sz w:val="24"/>
                <w:szCs w:val="24"/>
              </w:rPr>
              <w:t>-26</w:t>
            </w:r>
          </w:p>
        </w:tc>
        <w:tc>
          <w:tcPr>
            <w:tcW w:w="5850" w:type="dxa"/>
            <w:tcBorders>
              <w:top w:val="single" w:sz="4" w:space="0" w:color="auto"/>
              <w:left w:val="single" w:sz="4" w:space="0" w:color="auto"/>
              <w:bottom w:val="single" w:sz="4" w:space="0" w:color="auto"/>
              <w:right w:val="single" w:sz="4" w:space="0" w:color="auto"/>
            </w:tcBorders>
          </w:tcPr>
          <w:p w14:paraId="701DDB28" w14:textId="77777777" w:rsidR="00383036" w:rsidRPr="00801BA2" w:rsidRDefault="00383036" w:rsidP="00F2315C">
            <w:pPr>
              <w:rPr>
                <w:color w:val="0D0D0D" w:themeColor="text1" w:themeTint="F2"/>
                <w:sz w:val="24"/>
                <w:szCs w:val="24"/>
              </w:rPr>
            </w:pPr>
            <w:r w:rsidRPr="00801BA2">
              <w:rPr>
                <w:color w:val="0D0D0D" w:themeColor="text1" w:themeTint="F2"/>
                <w:sz w:val="24"/>
                <w:szCs w:val="24"/>
              </w:rPr>
              <w:t>Punime me makin</w:t>
            </w:r>
            <w:r>
              <w:rPr>
                <w:color w:val="0D0D0D" w:themeColor="text1" w:themeTint="F2"/>
                <w:sz w:val="24"/>
                <w:szCs w:val="24"/>
              </w:rPr>
              <w:t xml:space="preserve">eritë e </w:t>
            </w:r>
            <w:r w:rsidRPr="00EB154E">
              <w:rPr>
                <w:color w:val="0D0D0D" w:themeColor="text1" w:themeTint="F2"/>
                <w:sz w:val="24"/>
                <w:szCs w:val="24"/>
              </w:rPr>
              <w:t>druri</w:t>
            </w:r>
            <w:r>
              <w:rPr>
                <w:color w:val="0D0D0D" w:themeColor="text1" w:themeTint="F2"/>
                <w:sz w:val="24"/>
                <w:szCs w:val="24"/>
              </w:rPr>
              <w:t>t</w:t>
            </w:r>
            <w:r w:rsidRPr="00801BA2">
              <w:rPr>
                <w:color w:val="0D0D0D" w:themeColor="text1" w:themeTint="F2"/>
                <w:sz w:val="24"/>
                <w:szCs w:val="24"/>
              </w:rPr>
              <w:t>.</w:t>
            </w:r>
          </w:p>
        </w:tc>
        <w:tc>
          <w:tcPr>
            <w:tcW w:w="900" w:type="dxa"/>
            <w:tcBorders>
              <w:top w:val="single" w:sz="4" w:space="0" w:color="auto"/>
              <w:left w:val="single" w:sz="4" w:space="0" w:color="auto"/>
              <w:bottom w:val="single" w:sz="4" w:space="0" w:color="auto"/>
              <w:right w:val="single" w:sz="4" w:space="0" w:color="auto"/>
            </w:tcBorders>
          </w:tcPr>
          <w:p w14:paraId="446D82A5" w14:textId="77777777" w:rsidR="00383036" w:rsidRPr="00F76F2C" w:rsidRDefault="00383036" w:rsidP="00F2315C">
            <w:pPr>
              <w:spacing w:before="240"/>
              <w:jc w:val="center"/>
              <w:rPr>
                <w:bCs/>
                <w:sz w:val="24"/>
                <w:szCs w:val="24"/>
              </w:rPr>
            </w:pPr>
            <w:r w:rsidRPr="00F76F2C">
              <w:rPr>
                <w:bCs/>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3839CA2F" w14:textId="77777777" w:rsidR="00383036" w:rsidRPr="00F76F2C" w:rsidRDefault="00383036" w:rsidP="00F2315C">
            <w:pPr>
              <w:jc w:val="center"/>
              <w:rPr>
                <w:sz w:val="24"/>
                <w:szCs w:val="24"/>
              </w:rPr>
            </w:pPr>
            <w:r w:rsidRPr="00F76F2C">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1C0E498A" w14:textId="77777777" w:rsidR="00383036" w:rsidRPr="00F76F2C" w:rsidRDefault="00383036" w:rsidP="00F2315C">
            <w:pPr>
              <w:jc w:val="center"/>
              <w:rPr>
                <w:color w:val="000000" w:themeColor="text1"/>
                <w:sz w:val="24"/>
                <w:szCs w:val="24"/>
              </w:rPr>
            </w:pPr>
            <w:r w:rsidRPr="00F76F2C">
              <w:rPr>
                <w:color w:val="000000" w:themeColor="text1"/>
                <w:sz w:val="24"/>
                <w:szCs w:val="24"/>
              </w:rPr>
              <w:t>34</w:t>
            </w:r>
          </w:p>
        </w:tc>
        <w:tc>
          <w:tcPr>
            <w:tcW w:w="2430" w:type="dxa"/>
            <w:tcBorders>
              <w:top w:val="single" w:sz="4" w:space="0" w:color="auto"/>
              <w:left w:val="single" w:sz="4" w:space="0" w:color="auto"/>
              <w:bottom w:val="single" w:sz="4" w:space="0" w:color="auto"/>
              <w:right w:val="single" w:sz="4" w:space="0" w:color="auto"/>
            </w:tcBorders>
          </w:tcPr>
          <w:p w14:paraId="6B27EC27" w14:textId="227EB9B7" w:rsidR="00383036" w:rsidRPr="00677DB8" w:rsidRDefault="00A664AD" w:rsidP="00F2315C">
            <w:pPr>
              <w:jc w:val="center"/>
              <w:rPr>
                <w:bCs/>
                <w:sz w:val="24"/>
                <w:szCs w:val="24"/>
              </w:rPr>
            </w:pPr>
            <w:r w:rsidRPr="00A664AD">
              <w:rPr>
                <w:bCs/>
                <w:sz w:val="24"/>
                <w:szCs w:val="24"/>
              </w:rPr>
              <w:t>NjN-03-III-0557-26</w:t>
            </w:r>
          </w:p>
        </w:tc>
      </w:tr>
      <w:tr w:rsidR="00383036" w:rsidRPr="00A2621A" w14:paraId="311A18EC" w14:textId="77777777" w:rsidTr="00252398">
        <w:tblPrEx>
          <w:tblBorders>
            <w:insideH w:val="none" w:sz="0" w:space="0" w:color="auto"/>
            <w:insideV w:val="none" w:sz="0" w:space="0" w:color="auto"/>
          </w:tblBorders>
        </w:tblPrEx>
        <w:trPr>
          <w:trHeight w:val="404"/>
          <w:jc w:val="center"/>
        </w:trPr>
        <w:tc>
          <w:tcPr>
            <w:tcW w:w="654" w:type="dxa"/>
            <w:tcBorders>
              <w:top w:val="single" w:sz="4" w:space="0" w:color="auto"/>
              <w:left w:val="single" w:sz="4" w:space="0" w:color="auto"/>
              <w:bottom w:val="single" w:sz="4" w:space="0" w:color="auto"/>
              <w:right w:val="single" w:sz="4" w:space="0" w:color="auto"/>
            </w:tcBorders>
          </w:tcPr>
          <w:p w14:paraId="68286544" w14:textId="77777777" w:rsidR="00383036" w:rsidRPr="0084468F" w:rsidRDefault="00383036" w:rsidP="00F2315C">
            <w:pPr>
              <w:jc w:val="center"/>
              <w:rPr>
                <w:bCs/>
                <w:color w:val="0D0D0D" w:themeColor="text1" w:themeTint="F2"/>
                <w:sz w:val="24"/>
                <w:szCs w:val="24"/>
              </w:rPr>
            </w:pPr>
            <w:r>
              <w:rPr>
                <w:bCs/>
                <w:sz w:val="24"/>
                <w:szCs w:val="24"/>
              </w:rPr>
              <w:t>7</w:t>
            </w:r>
          </w:p>
        </w:tc>
        <w:tc>
          <w:tcPr>
            <w:tcW w:w="1681" w:type="dxa"/>
            <w:tcBorders>
              <w:top w:val="single" w:sz="4" w:space="0" w:color="auto"/>
              <w:left w:val="single" w:sz="4" w:space="0" w:color="auto"/>
              <w:bottom w:val="single" w:sz="4" w:space="0" w:color="auto"/>
              <w:right w:val="single" w:sz="4" w:space="0" w:color="auto"/>
            </w:tcBorders>
          </w:tcPr>
          <w:p w14:paraId="70C1CBB9" w14:textId="77777777" w:rsidR="00383036" w:rsidRPr="00442DCA" w:rsidRDefault="00383036" w:rsidP="00F2315C">
            <w:pPr>
              <w:rPr>
                <w:bCs/>
                <w:color w:val="0D0D0D" w:themeColor="text1" w:themeTint="F2"/>
                <w:sz w:val="24"/>
                <w:szCs w:val="24"/>
              </w:rPr>
            </w:pPr>
            <w:r w:rsidRPr="00442DCA">
              <w:rPr>
                <w:bCs/>
                <w:color w:val="0D0D0D" w:themeColor="text1" w:themeTint="F2"/>
                <w:sz w:val="24"/>
                <w:szCs w:val="24"/>
              </w:rPr>
              <w:t>M-</w:t>
            </w:r>
            <w:r w:rsidRPr="00ED52A7">
              <w:rPr>
                <w:bCs/>
                <w:color w:val="0D0D0D" w:themeColor="text1" w:themeTint="F2"/>
                <w:sz w:val="24"/>
                <w:szCs w:val="24"/>
              </w:rPr>
              <w:t>09-25</w:t>
            </w:r>
            <w:r>
              <w:rPr>
                <w:bCs/>
                <w:color w:val="0D0D0D" w:themeColor="text1" w:themeTint="F2"/>
                <w:sz w:val="24"/>
                <w:szCs w:val="24"/>
              </w:rPr>
              <w:t>42</w:t>
            </w:r>
            <w:r w:rsidRPr="00ED52A7">
              <w:rPr>
                <w:bCs/>
                <w:color w:val="0D0D0D" w:themeColor="text1" w:themeTint="F2"/>
                <w:sz w:val="24"/>
                <w:szCs w:val="24"/>
              </w:rPr>
              <w:t>-26</w:t>
            </w:r>
          </w:p>
        </w:tc>
        <w:tc>
          <w:tcPr>
            <w:tcW w:w="5850" w:type="dxa"/>
            <w:tcBorders>
              <w:top w:val="single" w:sz="4" w:space="0" w:color="auto"/>
              <w:left w:val="single" w:sz="4" w:space="0" w:color="auto"/>
              <w:bottom w:val="single" w:sz="4" w:space="0" w:color="auto"/>
              <w:right w:val="single" w:sz="4" w:space="0" w:color="auto"/>
            </w:tcBorders>
          </w:tcPr>
          <w:p w14:paraId="55B1793C" w14:textId="56C60C7A" w:rsidR="00383036" w:rsidRPr="0084468F" w:rsidRDefault="00383036" w:rsidP="00F2315C">
            <w:pPr>
              <w:rPr>
                <w:color w:val="0D0D0D" w:themeColor="text1" w:themeTint="F2"/>
                <w:sz w:val="24"/>
                <w:szCs w:val="24"/>
              </w:rPr>
            </w:pPr>
            <w:r w:rsidRPr="0084468F">
              <w:rPr>
                <w:color w:val="0D0D0D" w:themeColor="text1" w:themeTint="F2"/>
                <w:sz w:val="24"/>
                <w:szCs w:val="24"/>
              </w:rPr>
              <w:t xml:space="preserve">Punime ngjitje, imitimi patinimi, </w:t>
            </w:r>
            <w:proofErr w:type="spellStart"/>
            <w:r w:rsidRPr="0084468F">
              <w:rPr>
                <w:color w:val="0D0D0D" w:themeColor="text1" w:themeTint="F2"/>
                <w:sz w:val="24"/>
                <w:szCs w:val="24"/>
              </w:rPr>
              <w:t>llustrimi</w:t>
            </w:r>
            <w:proofErr w:type="spellEnd"/>
            <w:r w:rsidR="0092700C">
              <w:rPr>
                <w:color w:val="0D0D0D" w:themeColor="text1" w:themeTint="F2"/>
                <w:sz w:val="24"/>
                <w:szCs w:val="24"/>
              </w:rPr>
              <w:t xml:space="preserve"> dhe</w:t>
            </w:r>
            <w:r w:rsidRPr="0084468F">
              <w:rPr>
                <w:color w:val="0D0D0D" w:themeColor="text1" w:themeTint="F2"/>
                <w:sz w:val="24"/>
                <w:szCs w:val="24"/>
              </w:rPr>
              <w:t xml:space="preserve"> lyerje të mobil</w:t>
            </w:r>
            <w:r w:rsidR="000B43B1">
              <w:rPr>
                <w:color w:val="0D0D0D" w:themeColor="text1" w:themeTint="F2"/>
                <w:sz w:val="24"/>
                <w:szCs w:val="24"/>
              </w:rPr>
              <w:t>i</w:t>
            </w:r>
            <w:r w:rsidRPr="0084468F">
              <w:rPr>
                <w:color w:val="0D0D0D" w:themeColor="text1" w:themeTint="F2"/>
                <w:sz w:val="24"/>
                <w:szCs w:val="24"/>
              </w:rPr>
              <w:t>eve</w:t>
            </w:r>
          </w:p>
        </w:tc>
        <w:tc>
          <w:tcPr>
            <w:tcW w:w="900" w:type="dxa"/>
            <w:tcBorders>
              <w:top w:val="single" w:sz="4" w:space="0" w:color="auto"/>
              <w:left w:val="single" w:sz="4" w:space="0" w:color="auto"/>
              <w:bottom w:val="single" w:sz="4" w:space="0" w:color="auto"/>
              <w:right w:val="single" w:sz="4" w:space="0" w:color="auto"/>
            </w:tcBorders>
          </w:tcPr>
          <w:p w14:paraId="1484C48C" w14:textId="77777777" w:rsidR="00383036" w:rsidRPr="00F76F2C" w:rsidRDefault="00383036" w:rsidP="00F2315C">
            <w:pPr>
              <w:spacing w:before="240"/>
              <w:jc w:val="center"/>
              <w:rPr>
                <w:bCs/>
                <w:sz w:val="24"/>
                <w:szCs w:val="24"/>
              </w:rPr>
            </w:pPr>
            <w:r w:rsidRPr="00F76F2C">
              <w:rPr>
                <w:bCs/>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4474E8DB" w14:textId="77777777" w:rsidR="00383036" w:rsidRPr="00F76F2C" w:rsidRDefault="00383036" w:rsidP="00F2315C">
            <w:pPr>
              <w:jc w:val="center"/>
              <w:rPr>
                <w:sz w:val="24"/>
                <w:szCs w:val="24"/>
              </w:rPr>
            </w:pPr>
            <w:r w:rsidRPr="00F76F2C">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5415E3A9" w14:textId="77777777" w:rsidR="00383036" w:rsidRPr="00F76F2C" w:rsidRDefault="00383036" w:rsidP="00F2315C">
            <w:pPr>
              <w:jc w:val="center"/>
              <w:rPr>
                <w:bCs/>
                <w:color w:val="0D0D0D" w:themeColor="text1" w:themeTint="F2"/>
                <w:sz w:val="24"/>
                <w:szCs w:val="24"/>
              </w:rPr>
            </w:pPr>
            <w:r w:rsidRPr="00F76F2C">
              <w:rPr>
                <w:bCs/>
                <w:color w:val="0D0D0D" w:themeColor="text1" w:themeTint="F2"/>
                <w:sz w:val="24"/>
                <w:szCs w:val="24"/>
              </w:rPr>
              <w:t>34</w:t>
            </w:r>
          </w:p>
        </w:tc>
        <w:tc>
          <w:tcPr>
            <w:tcW w:w="2430" w:type="dxa"/>
            <w:tcBorders>
              <w:top w:val="single" w:sz="4" w:space="0" w:color="auto"/>
              <w:left w:val="single" w:sz="4" w:space="0" w:color="auto"/>
              <w:bottom w:val="single" w:sz="4" w:space="0" w:color="auto"/>
              <w:right w:val="single" w:sz="4" w:space="0" w:color="auto"/>
            </w:tcBorders>
          </w:tcPr>
          <w:p w14:paraId="66CBBCE2" w14:textId="79D08F88" w:rsidR="00383036" w:rsidRPr="00677DB8" w:rsidRDefault="00A664AD" w:rsidP="00F2315C">
            <w:pPr>
              <w:jc w:val="center"/>
              <w:rPr>
                <w:bCs/>
                <w:sz w:val="24"/>
                <w:szCs w:val="24"/>
              </w:rPr>
            </w:pPr>
            <w:r w:rsidRPr="00A664AD">
              <w:rPr>
                <w:bCs/>
                <w:sz w:val="24"/>
                <w:szCs w:val="24"/>
              </w:rPr>
              <w:t>NjN-03-III-0558-26</w:t>
            </w:r>
          </w:p>
        </w:tc>
      </w:tr>
      <w:tr w:rsidR="00383036" w:rsidRPr="00A2621A" w14:paraId="52AEA209" w14:textId="77777777" w:rsidTr="00252398">
        <w:tblPrEx>
          <w:tblBorders>
            <w:insideH w:val="none" w:sz="0" w:space="0" w:color="auto"/>
            <w:insideV w:val="none" w:sz="0" w:space="0" w:color="auto"/>
          </w:tblBorders>
        </w:tblPrEx>
        <w:trPr>
          <w:trHeight w:val="574"/>
          <w:jc w:val="center"/>
        </w:trPr>
        <w:tc>
          <w:tcPr>
            <w:tcW w:w="654" w:type="dxa"/>
            <w:tcBorders>
              <w:top w:val="single" w:sz="4" w:space="0" w:color="auto"/>
              <w:left w:val="single" w:sz="4" w:space="0" w:color="auto"/>
              <w:bottom w:val="single" w:sz="4" w:space="0" w:color="auto"/>
              <w:right w:val="single" w:sz="4" w:space="0" w:color="auto"/>
            </w:tcBorders>
          </w:tcPr>
          <w:p w14:paraId="513AE203" w14:textId="77777777" w:rsidR="00383036" w:rsidRPr="00320BD5" w:rsidRDefault="00383036" w:rsidP="00F2315C">
            <w:pPr>
              <w:jc w:val="center"/>
              <w:rPr>
                <w:bCs/>
                <w:sz w:val="24"/>
                <w:szCs w:val="24"/>
              </w:rPr>
            </w:pPr>
            <w:r>
              <w:rPr>
                <w:bCs/>
                <w:sz w:val="24"/>
                <w:szCs w:val="24"/>
              </w:rPr>
              <w:t>8</w:t>
            </w:r>
          </w:p>
        </w:tc>
        <w:tc>
          <w:tcPr>
            <w:tcW w:w="1681" w:type="dxa"/>
            <w:tcBorders>
              <w:top w:val="single" w:sz="4" w:space="0" w:color="auto"/>
              <w:left w:val="single" w:sz="4" w:space="0" w:color="auto"/>
              <w:bottom w:val="single" w:sz="4" w:space="0" w:color="auto"/>
              <w:right w:val="single" w:sz="4" w:space="0" w:color="auto"/>
            </w:tcBorders>
          </w:tcPr>
          <w:p w14:paraId="5AFD637B" w14:textId="77777777" w:rsidR="00383036" w:rsidRPr="006B77EF" w:rsidRDefault="00383036" w:rsidP="00F2315C">
            <w:pPr>
              <w:rPr>
                <w:bCs/>
                <w:sz w:val="24"/>
                <w:szCs w:val="24"/>
              </w:rPr>
            </w:pPr>
            <w:r w:rsidRPr="006B77EF">
              <w:rPr>
                <w:bCs/>
                <w:sz w:val="24"/>
                <w:szCs w:val="24"/>
              </w:rPr>
              <w:t>M-</w:t>
            </w:r>
            <w:r w:rsidRPr="00ED52A7">
              <w:rPr>
                <w:bCs/>
                <w:sz w:val="24"/>
                <w:szCs w:val="24"/>
              </w:rPr>
              <w:t>09-25</w:t>
            </w:r>
            <w:r>
              <w:rPr>
                <w:bCs/>
                <w:sz w:val="24"/>
                <w:szCs w:val="24"/>
              </w:rPr>
              <w:t>43</w:t>
            </w:r>
            <w:r w:rsidRPr="00ED52A7">
              <w:rPr>
                <w:bCs/>
                <w:sz w:val="24"/>
                <w:szCs w:val="24"/>
              </w:rPr>
              <w:t>-26</w:t>
            </w:r>
          </w:p>
        </w:tc>
        <w:tc>
          <w:tcPr>
            <w:tcW w:w="5850" w:type="dxa"/>
            <w:tcBorders>
              <w:top w:val="single" w:sz="4" w:space="0" w:color="auto"/>
              <w:left w:val="single" w:sz="4" w:space="0" w:color="auto"/>
              <w:bottom w:val="single" w:sz="4" w:space="0" w:color="auto"/>
              <w:right w:val="single" w:sz="4" w:space="0" w:color="auto"/>
            </w:tcBorders>
          </w:tcPr>
          <w:p w14:paraId="45DE5015" w14:textId="77777777" w:rsidR="00383036" w:rsidRPr="00AD1802" w:rsidRDefault="00383036" w:rsidP="00F2315C">
            <w:pPr>
              <w:rPr>
                <w:b/>
                <w:color w:val="EE0000"/>
                <w:sz w:val="28"/>
                <w:szCs w:val="28"/>
              </w:rPr>
            </w:pPr>
            <w:proofErr w:type="spellStart"/>
            <w:r w:rsidRPr="0035106F">
              <w:rPr>
                <w:bCs/>
                <w:color w:val="000000" w:themeColor="text1"/>
                <w:sz w:val="24"/>
                <w:szCs w:val="24"/>
              </w:rPr>
              <w:t>Tapicimi</w:t>
            </w:r>
            <w:proofErr w:type="spellEnd"/>
            <w:r w:rsidRPr="0035106F">
              <w:rPr>
                <w:bCs/>
                <w:color w:val="000000" w:themeColor="text1"/>
                <w:sz w:val="24"/>
                <w:szCs w:val="24"/>
              </w:rPr>
              <w:t xml:space="preserve"> i një sip</w:t>
            </w:r>
            <w:r>
              <w:rPr>
                <w:bCs/>
                <w:color w:val="000000" w:themeColor="text1"/>
                <w:sz w:val="24"/>
                <w:szCs w:val="24"/>
              </w:rPr>
              <w:t>ë</w:t>
            </w:r>
            <w:r w:rsidRPr="0035106F">
              <w:rPr>
                <w:bCs/>
                <w:color w:val="000000" w:themeColor="text1"/>
                <w:sz w:val="24"/>
                <w:szCs w:val="24"/>
              </w:rPr>
              <w:t>rfaqe të sheshtë</w:t>
            </w:r>
          </w:p>
        </w:tc>
        <w:tc>
          <w:tcPr>
            <w:tcW w:w="900" w:type="dxa"/>
            <w:tcBorders>
              <w:top w:val="single" w:sz="4" w:space="0" w:color="auto"/>
              <w:left w:val="single" w:sz="4" w:space="0" w:color="auto"/>
              <w:bottom w:val="single" w:sz="4" w:space="0" w:color="auto"/>
              <w:right w:val="single" w:sz="4" w:space="0" w:color="auto"/>
            </w:tcBorders>
          </w:tcPr>
          <w:p w14:paraId="7CB30CC4" w14:textId="77777777" w:rsidR="00383036" w:rsidRPr="00F76F2C" w:rsidRDefault="00383036" w:rsidP="00F2315C">
            <w:pPr>
              <w:spacing w:before="240"/>
              <w:jc w:val="center"/>
              <w:rPr>
                <w:b/>
                <w:sz w:val="24"/>
                <w:szCs w:val="24"/>
              </w:rPr>
            </w:pPr>
            <w:r w:rsidRPr="00F76F2C">
              <w:rPr>
                <w:b/>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7BFDC4EB" w14:textId="77777777" w:rsidR="00383036" w:rsidRPr="00F76F2C" w:rsidRDefault="00383036" w:rsidP="00B12E1B">
            <w:pPr>
              <w:pStyle w:val="ListParagraph"/>
              <w:numPr>
                <w:ilvl w:val="0"/>
                <w:numId w:val="25"/>
              </w:numPr>
              <w:jc w:val="center"/>
              <w:rPr>
                <w:sz w:val="24"/>
                <w:szCs w:val="24"/>
                <w:u w:val="single"/>
              </w:rPr>
            </w:pPr>
          </w:p>
        </w:tc>
        <w:tc>
          <w:tcPr>
            <w:tcW w:w="1080" w:type="dxa"/>
            <w:tcBorders>
              <w:top w:val="single" w:sz="4" w:space="0" w:color="auto"/>
              <w:left w:val="single" w:sz="4" w:space="0" w:color="auto"/>
              <w:bottom w:val="single" w:sz="4" w:space="0" w:color="auto"/>
              <w:right w:val="single" w:sz="4" w:space="0" w:color="auto"/>
            </w:tcBorders>
          </w:tcPr>
          <w:p w14:paraId="5178662E" w14:textId="77777777" w:rsidR="00383036" w:rsidRPr="00F76F2C" w:rsidRDefault="00383036" w:rsidP="00F2315C">
            <w:pPr>
              <w:jc w:val="center"/>
              <w:rPr>
                <w:bCs/>
                <w:sz w:val="24"/>
                <w:szCs w:val="24"/>
              </w:rPr>
            </w:pPr>
            <w:r w:rsidRPr="00F76F2C">
              <w:rPr>
                <w:bCs/>
                <w:sz w:val="24"/>
                <w:szCs w:val="24"/>
              </w:rPr>
              <w:t>34</w:t>
            </w:r>
          </w:p>
        </w:tc>
        <w:tc>
          <w:tcPr>
            <w:tcW w:w="2430" w:type="dxa"/>
            <w:tcBorders>
              <w:top w:val="single" w:sz="4" w:space="0" w:color="auto"/>
              <w:left w:val="single" w:sz="4" w:space="0" w:color="auto"/>
              <w:bottom w:val="single" w:sz="4" w:space="0" w:color="auto"/>
              <w:right w:val="single" w:sz="4" w:space="0" w:color="auto"/>
            </w:tcBorders>
          </w:tcPr>
          <w:p w14:paraId="12F4C177" w14:textId="262A5BEC" w:rsidR="00383036" w:rsidRPr="00677DB8" w:rsidRDefault="00A664AD" w:rsidP="00F2315C">
            <w:pPr>
              <w:jc w:val="center"/>
              <w:rPr>
                <w:bCs/>
                <w:sz w:val="24"/>
                <w:szCs w:val="24"/>
              </w:rPr>
            </w:pPr>
            <w:r w:rsidRPr="00A664AD">
              <w:rPr>
                <w:bCs/>
                <w:sz w:val="24"/>
                <w:szCs w:val="24"/>
              </w:rPr>
              <w:t>NjN-03-III-0559-26</w:t>
            </w:r>
          </w:p>
        </w:tc>
      </w:tr>
      <w:tr w:rsidR="00383036" w:rsidRPr="00A2621A" w14:paraId="26D6B72A" w14:textId="77777777" w:rsidTr="00252398">
        <w:tblPrEx>
          <w:tblBorders>
            <w:insideH w:val="none" w:sz="0" w:space="0" w:color="auto"/>
            <w:insideV w:val="none" w:sz="0" w:space="0" w:color="auto"/>
          </w:tblBorders>
        </w:tblPrEx>
        <w:trPr>
          <w:trHeight w:val="574"/>
          <w:jc w:val="center"/>
        </w:trPr>
        <w:tc>
          <w:tcPr>
            <w:tcW w:w="654" w:type="dxa"/>
            <w:tcBorders>
              <w:top w:val="single" w:sz="4" w:space="0" w:color="auto"/>
              <w:left w:val="single" w:sz="4" w:space="0" w:color="auto"/>
              <w:bottom w:val="single" w:sz="4" w:space="0" w:color="auto"/>
              <w:right w:val="single" w:sz="4" w:space="0" w:color="auto"/>
            </w:tcBorders>
          </w:tcPr>
          <w:p w14:paraId="108B08C4" w14:textId="77777777" w:rsidR="00383036" w:rsidRPr="00320BD5" w:rsidRDefault="00383036" w:rsidP="00F2315C">
            <w:pPr>
              <w:jc w:val="center"/>
              <w:rPr>
                <w:bCs/>
                <w:sz w:val="24"/>
                <w:szCs w:val="24"/>
              </w:rPr>
            </w:pPr>
            <w:r>
              <w:rPr>
                <w:bCs/>
                <w:sz w:val="24"/>
                <w:szCs w:val="24"/>
              </w:rPr>
              <w:t>9</w:t>
            </w:r>
          </w:p>
        </w:tc>
        <w:tc>
          <w:tcPr>
            <w:tcW w:w="1681" w:type="dxa"/>
            <w:tcBorders>
              <w:top w:val="single" w:sz="4" w:space="0" w:color="auto"/>
              <w:left w:val="single" w:sz="4" w:space="0" w:color="auto"/>
              <w:bottom w:val="single" w:sz="4" w:space="0" w:color="auto"/>
              <w:right w:val="single" w:sz="4" w:space="0" w:color="auto"/>
            </w:tcBorders>
          </w:tcPr>
          <w:p w14:paraId="40DC0458" w14:textId="77777777" w:rsidR="00383036" w:rsidRPr="006B77EF" w:rsidRDefault="00383036" w:rsidP="00F2315C">
            <w:pPr>
              <w:rPr>
                <w:bCs/>
                <w:sz w:val="24"/>
                <w:szCs w:val="24"/>
              </w:rPr>
            </w:pPr>
            <w:r w:rsidRPr="006B77EF">
              <w:rPr>
                <w:bCs/>
                <w:sz w:val="24"/>
                <w:szCs w:val="24"/>
              </w:rPr>
              <w:t>M-</w:t>
            </w:r>
            <w:r w:rsidRPr="00ED52A7">
              <w:rPr>
                <w:bCs/>
                <w:sz w:val="24"/>
                <w:szCs w:val="24"/>
              </w:rPr>
              <w:t>09-25</w:t>
            </w:r>
            <w:r>
              <w:rPr>
                <w:bCs/>
                <w:sz w:val="24"/>
                <w:szCs w:val="24"/>
              </w:rPr>
              <w:t>44</w:t>
            </w:r>
            <w:r w:rsidRPr="00ED52A7">
              <w:rPr>
                <w:bCs/>
                <w:sz w:val="24"/>
                <w:szCs w:val="24"/>
              </w:rPr>
              <w:t>-26</w:t>
            </w:r>
          </w:p>
        </w:tc>
        <w:tc>
          <w:tcPr>
            <w:tcW w:w="5850" w:type="dxa"/>
            <w:tcBorders>
              <w:top w:val="single" w:sz="4" w:space="0" w:color="auto"/>
              <w:left w:val="single" w:sz="4" w:space="0" w:color="auto"/>
              <w:bottom w:val="single" w:sz="4" w:space="0" w:color="auto"/>
              <w:right w:val="single" w:sz="4" w:space="0" w:color="auto"/>
            </w:tcBorders>
          </w:tcPr>
          <w:p w14:paraId="539F8633" w14:textId="77777777" w:rsidR="00383036" w:rsidRPr="00D26165" w:rsidRDefault="00383036" w:rsidP="00F2315C">
            <w:pPr>
              <w:rPr>
                <w:b/>
                <w:sz w:val="24"/>
                <w:szCs w:val="24"/>
              </w:rPr>
            </w:pPr>
            <w:r w:rsidRPr="00D26165">
              <w:rPr>
                <w:sz w:val="24"/>
                <w:szCs w:val="24"/>
              </w:rPr>
              <w:t xml:space="preserve">Riparimi </w:t>
            </w:r>
            <w:r>
              <w:rPr>
                <w:sz w:val="24"/>
                <w:szCs w:val="24"/>
              </w:rPr>
              <w:t xml:space="preserve">i </w:t>
            </w:r>
            <w:r w:rsidRPr="00D26165">
              <w:rPr>
                <w:sz w:val="24"/>
                <w:szCs w:val="24"/>
              </w:rPr>
              <w:t>defekteve dhe restaurimi i mobilieve</w:t>
            </w:r>
          </w:p>
        </w:tc>
        <w:tc>
          <w:tcPr>
            <w:tcW w:w="900" w:type="dxa"/>
            <w:tcBorders>
              <w:top w:val="single" w:sz="4" w:space="0" w:color="auto"/>
              <w:left w:val="single" w:sz="4" w:space="0" w:color="auto"/>
              <w:bottom w:val="single" w:sz="4" w:space="0" w:color="auto"/>
              <w:right w:val="single" w:sz="4" w:space="0" w:color="auto"/>
            </w:tcBorders>
          </w:tcPr>
          <w:p w14:paraId="29EC3163" w14:textId="77777777" w:rsidR="00383036" w:rsidRPr="00F76F2C" w:rsidRDefault="00383036" w:rsidP="00F2315C">
            <w:pPr>
              <w:spacing w:before="240"/>
              <w:jc w:val="center"/>
              <w:rPr>
                <w:b/>
                <w:sz w:val="24"/>
                <w:szCs w:val="24"/>
              </w:rPr>
            </w:pPr>
            <w:r w:rsidRPr="00F76F2C">
              <w:rPr>
                <w:b/>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652F7B27" w14:textId="77777777" w:rsidR="00383036" w:rsidRPr="00F76F2C" w:rsidRDefault="00383036" w:rsidP="00F2315C">
            <w:pPr>
              <w:jc w:val="center"/>
              <w:rPr>
                <w:sz w:val="24"/>
                <w:szCs w:val="24"/>
              </w:rPr>
            </w:pPr>
            <w:r w:rsidRPr="00F76F2C">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69947F5A" w14:textId="77777777" w:rsidR="00383036" w:rsidRPr="00F76F2C" w:rsidRDefault="00383036" w:rsidP="00F2315C">
            <w:pPr>
              <w:jc w:val="center"/>
              <w:rPr>
                <w:bCs/>
                <w:sz w:val="24"/>
                <w:szCs w:val="24"/>
              </w:rPr>
            </w:pPr>
            <w:r w:rsidRPr="00F76F2C">
              <w:rPr>
                <w:bCs/>
                <w:sz w:val="24"/>
                <w:szCs w:val="24"/>
              </w:rPr>
              <w:t>34</w:t>
            </w:r>
          </w:p>
        </w:tc>
        <w:tc>
          <w:tcPr>
            <w:tcW w:w="2430" w:type="dxa"/>
            <w:tcBorders>
              <w:top w:val="single" w:sz="4" w:space="0" w:color="auto"/>
              <w:left w:val="single" w:sz="4" w:space="0" w:color="auto"/>
              <w:bottom w:val="single" w:sz="4" w:space="0" w:color="auto"/>
              <w:right w:val="single" w:sz="4" w:space="0" w:color="auto"/>
            </w:tcBorders>
          </w:tcPr>
          <w:p w14:paraId="00E68707" w14:textId="7759240B" w:rsidR="00383036" w:rsidRPr="00677DB8" w:rsidRDefault="00A664AD" w:rsidP="00F2315C">
            <w:pPr>
              <w:jc w:val="center"/>
              <w:rPr>
                <w:bCs/>
                <w:sz w:val="24"/>
                <w:szCs w:val="24"/>
              </w:rPr>
            </w:pPr>
            <w:r w:rsidRPr="00A664AD">
              <w:rPr>
                <w:bCs/>
                <w:sz w:val="24"/>
                <w:szCs w:val="24"/>
              </w:rPr>
              <w:t>NjN-03-III-0560-26</w:t>
            </w:r>
          </w:p>
        </w:tc>
      </w:tr>
      <w:tr w:rsidR="00383036" w:rsidRPr="00A2621A" w14:paraId="4CD8BE6F" w14:textId="77777777" w:rsidTr="00252398">
        <w:tblPrEx>
          <w:tblBorders>
            <w:insideH w:val="none" w:sz="0" w:space="0" w:color="auto"/>
            <w:insideV w:val="none" w:sz="0" w:space="0" w:color="auto"/>
          </w:tblBorders>
        </w:tblPrEx>
        <w:trPr>
          <w:trHeight w:val="307"/>
          <w:jc w:val="center"/>
        </w:trPr>
        <w:tc>
          <w:tcPr>
            <w:tcW w:w="654" w:type="dxa"/>
            <w:tcBorders>
              <w:top w:val="single" w:sz="4" w:space="0" w:color="auto"/>
              <w:left w:val="double" w:sz="4" w:space="0" w:color="auto"/>
              <w:bottom w:val="single" w:sz="4" w:space="0" w:color="auto"/>
              <w:right w:val="single" w:sz="4" w:space="0" w:color="auto"/>
            </w:tcBorders>
            <w:shd w:val="clear" w:color="auto" w:fill="D9D9D9" w:themeFill="background1" w:themeFillShade="D9"/>
          </w:tcPr>
          <w:p w14:paraId="163D92C3" w14:textId="77777777" w:rsidR="00383036" w:rsidRPr="00A2621A" w:rsidRDefault="00383036" w:rsidP="00F2315C">
            <w:pPr>
              <w:jc w:val="center"/>
              <w:rPr>
                <w:b/>
                <w:sz w:val="24"/>
                <w:szCs w:val="24"/>
                <w:highlight w:val="lightGray"/>
              </w:rPr>
            </w:pPr>
            <w:r w:rsidRPr="00A2621A">
              <w:rPr>
                <w:b/>
                <w:sz w:val="24"/>
                <w:szCs w:val="24"/>
              </w:rPr>
              <w:t>C.</w:t>
            </w:r>
          </w:p>
        </w:tc>
        <w:tc>
          <w:tcPr>
            <w:tcW w:w="168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341346" w14:textId="77777777" w:rsidR="00383036" w:rsidRPr="007D431F" w:rsidRDefault="00383036" w:rsidP="00F2315C">
            <w:pPr>
              <w:jc w:val="both"/>
              <w:rPr>
                <w:bCs/>
                <w:sz w:val="24"/>
                <w:szCs w:val="24"/>
                <w:highlight w:val="lightGray"/>
              </w:rPr>
            </w:pPr>
            <w:r w:rsidRPr="007D431F">
              <w:rPr>
                <w:bCs/>
                <w:sz w:val="24"/>
                <w:szCs w:val="24"/>
                <w:highlight w:val="lightGray"/>
              </w:rPr>
              <w:t>P-09-025-26</w:t>
            </w:r>
          </w:p>
        </w:tc>
        <w:tc>
          <w:tcPr>
            <w:tcW w:w="5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D4511E" w14:textId="77777777" w:rsidR="00383036" w:rsidRPr="00A2621A" w:rsidRDefault="00383036" w:rsidP="00F2315C">
            <w:pPr>
              <w:rPr>
                <w:b/>
                <w:sz w:val="24"/>
                <w:szCs w:val="24"/>
              </w:rPr>
            </w:pPr>
            <w:r w:rsidRPr="00A2621A">
              <w:rPr>
                <w:b/>
                <w:sz w:val="24"/>
                <w:szCs w:val="24"/>
              </w:rPr>
              <w:t xml:space="preserve">Praktika profesionale në biznes                                    </w:t>
            </w:r>
          </w:p>
          <w:p w14:paraId="5F389E40" w14:textId="77777777" w:rsidR="00383036" w:rsidRPr="00A2621A" w:rsidRDefault="00383036" w:rsidP="00F2315C">
            <w:pPr>
              <w:jc w:val="right"/>
              <w:rPr>
                <w:b/>
                <w:bCs/>
                <w:sz w:val="24"/>
                <w:szCs w:val="24"/>
                <w:highlight w:val="lightGray"/>
              </w:rPr>
            </w:pPr>
            <w:r w:rsidRPr="00A2621A">
              <w:rPr>
                <w:b/>
                <w:sz w:val="24"/>
                <w:szCs w:val="24"/>
              </w:rPr>
              <w:t>(Gjithsej)</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1BD97D" w14:textId="77777777" w:rsidR="00383036" w:rsidRPr="00A2621A" w:rsidRDefault="00383036" w:rsidP="00F2315C">
            <w:pPr>
              <w:jc w:val="center"/>
              <w:rPr>
                <w:sz w:val="24"/>
                <w:szCs w:val="24"/>
              </w:rPr>
            </w:pPr>
            <w:r w:rsidRPr="00A2621A">
              <w:rPr>
                <w:sz w:val="24"/>
                <w:szCs w:val="24"/>
              </w:rPr>
              <w:t>-</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735AE4" w14:textId="77777777" w:rsidR="00383036" w:rsidRPr="00A2621A" w:rsidRDefault="00383036" w:rsidP="00F2315C">
            <w:pPr>
              <w:jc w:val="center"/>
              <w:rPr>
                <w:b/>
                <w:sz w:val="24"/>
                <w:szCs w:val="24"/>
              </w:rPr>
            </w:pPr>
            <w:r>
              <w:rPr>
                <w:b/>
                <w:sz w:val="24"/>
                <w:szCs w:val="24"/>
              </w:rPr>
              <w:t>24</w:t>
            </w:r>
          </w:p>
          <w:p w14:paraId="1972A570" w14:textId="77777777" w:rsidR="00383036" w:rsidRPr="00A2621A" w:rsidRDefault="00383036" w:rsidP="00F2315C">
            <w:pPr>
              <w:jc w:val="center"/>
              <w:rPr>
                <w:sz w:val="24"/>
                <w:szCs w:val="24"/>
              </w:rPr>
            </w:pPr>
            <w:r w:rsidRPr="00A2621A">
              <w:rPr>
                <w:sz w:val="24"/>
                <w:szCs w:val="24"/>
              </w:rPr>
              <w:t>(</w:t>
            </w:r>
            <w:r>
              <w:rPr>
                <w:sz w:val="24"/>
                <w:szCs w:val="24"/>
              </w:rPr>
              <w:t>864</w:t>
            </w:r>
            <w:r w:rsidRPr="00A2621A">
              <w:rPr>
                <w:sz w:val="24"/>
                <w:szCs w:val="24"/>
              </w:rPr>
              <w:t>)</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416D89" w14:textId="77777777" w:rsidR="00383036" w:rsidRPr="00F41199" w:rsidRDefault="00383036" w:rsidP="00F2315C">
            <w:pPr>
              <w:jc w:val="center"/>
              <w:rPr>
                <w:b/>
                <w:sz w:val="24"/>
                <w:szCs w:val="24"/>
              </w:rPr>
            </w:pPr>
            <w:r w:rsidRPr="00F41199">
              <w:rPr>
                <w:b/>
                <w:sz w:val="24"/>
                <w:szCs w:val="24"/>
              </w:rPr>
              <w:t>24</w:t>
            </w:r>
          </w:p>
          <w:p w14:paraId="0F141549" w14:textId="77777777" w:rsidR="00383036" w:rsidRPr="00F41199" w:rsidRDefault="00383036" w:rsidP="00F2315C">
            <w:pPr>
              <w:jc w:val="center"/>
              <w:rPr>
                <w:sz w:val="24"/>
                <w:szCs w:val="24"/>
              </w:rPr>
            </w:pPr>
            <w:r w:rsidRPr="00F41199">
              <w:rPr>
                <w:sz w:val="24"/>
                <w:szCs w:val="24"/>
              </w:rPr>
              <w:t>(</w:t>
            </w:r>
            <w:r>
              <w:rPr>
                <w:sz w:val="24"/>
                <w:szCs w:val="24"/>
              </w:rPr>
              <w:t>816</w:t>
            </w:r>
            <w:r w:rsidRPr="00F41199">
              <w:rPr>
                <w:sz w:val="24"/>
                <w:szCs w:val="24"/>
              </w:rPr>
              <w:t>)</w:t>
            </w:r>
          </w:p>
        </w:tc>
        <w:tc>
          <w:tcPr>
            <w:tcW w:w="2430"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14:paraId="1081564F" w14:textId="77777777" w:rsidR="00383036" w:rsidRPr="00A2621A" w:rsidRDefault="00383036" w:rsidP="00F2315C">
            <w:pPr>
              <w:jc w:val="center"/>
              <w:rPr>
                <w:b/>
                <w:sz w:val="24"/>
                <w:szCs w:val="24"/>
              </w:rPr>
            </w:pPr>
          </w:p>
        </w:tc>
      </w:tr>
      <w:tr w:rsidR="00383036" w:rsidRPr="00A2621A" w14:paraId="336FA4D9" w14:textId="77777777" w:rsidTr="00252398">
        <w:tblPrEx>
          <w:tblBorders>
            <w:insideH w:val="none" w:sz="0" w:space="0" w:color="auto"/>
            <w:insideV w:val="none" w:sz="0" w:space="0" w:color="auto"/>
          </w:tblBorders>
        </w:tblPrEx>
        <w:trPr>
          <w:trHeight w:val="307"/>
          <w:jc w:val="center"/>
        </w:trPr>
        <w:tc>
          <w:tcPr>
            <w:tcW w:w="654" w:type="dxa"/>
            <w:tcBorders>
              <w:top w:val="single" w:sz="4" w:space="0" w:color="auto"/>
              <w:left w:val="double" w:sz="4" w:space="0" w:color="auto"/>
              <w:bottom w:val="single" w:sz="4" w:space="0" w:color="auto"/>
              <w:right w:val="single" w:sz="4" w:space="0" w:color="auto"/>
            </w:tcBorders>
            <w:shd w:val="clear" w:color="auto" w:fill="D9D9D9" w:themeFill="background1" w:themeFillShade="D9"/>
          </w:tcPr>
          <w:p w14:paraId="320E88D5" w14:textId="77777777" w:rsidR="00383036" w:rsidRPr="00A2621A" w:rsidRDefault="00383036" w:rsidP="00F2315C">
            <w:pPr>
              <w:jc w:val="center"/>
              <w:rPr>
                <w:b/>
                <w:sz w:val="24"/>
                <w:szCs w:val="24"/>
                <w:highlight w:val="lightGray"/>
              </w:rPr>
            </w:pPr>
          </w:p>
        </w:tc>
        <w:tc>
          <w:tcPr>
            <w:tcW w:w="168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A42B6B" w14:textId="77777777" w:rsidR="00383036" w:rsidRPr="00A2621A" w:rsidRDefault="00383036" w:rsidP="00F2315C">
            <w:pPr>
              <w:jc w:val="both"/>
              <w:rPr>
                <w:bCs/>
                <w:sz w:val="22"/>
                <w:szCs w:val="22"/>
                <w:highlight w:val="lightGray"/>
              </w:rPr>
            </w:pPr>
          </w:p>
        </w:tc>
        <w:tc>
          <w:tcPr>
            <w:tcW w:w="5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22921F" w14:textId="77777777" w:rsidR="00383036" w:rsidRPr="00A2621A" w:rsidRDefault="00383036" w:rsidP="00F2315C">
            <w:pPr>
              <w:jc w:val="right"/>
              <w:rPr>
                <w:b/>
                <w:bCs/>
                <w:sz w:val="24"/>
                <w:szCs w:val="24"/>
                <w:highlight w:val="lightGray"/>
              </w:rPr>
            </w:pPr>
          </w:p>
          <w:p w14:paraId="0C4C789F" w14:textId="77777777" w:rsidR="00383036" w:rsidRPr="00A2621A" w:rsidRDefault="00383036" w:rsidP="00F2315C">
            <w:pPr>
              <w:jc w:val="right"/>
              <w:rPr>
                <w:b/>
                <w:bCs/>
                <w:sz w:val="24"/>
                <w:szCs w:val="24"/>
                <w:highlight w:val="lightGray"/>
              </w:rPr>
            </w:pPr>
            <w:r w:rsidRPr="00A2621A">
              <w:rPr>
                <w:b/>
                <w:bCs/>
                <w:sz w:val="24"/>
                <w:szCs w:val="24"/>
                <w:highlight w:val="lightGray"/>
              </w:rPr>
              <w:t>Gjithsej A + B + C</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BC1891" w14:textId="77777777" w:rsidR="00383036" w:rsidRPr="00A2621A" w:rsidRDefault="00383036" w:rsidP="00F2315C">
            <w:pPr>
              <w:jc w:val="center"/>
              <w:rPr>
                <w:b/>
                <w:sz w:val="24"/>
                <w:szCs w:val="24"/>
              </w:rPr>
            </w:pPr>
            <w:r>
              <w:rPr>
                <w:b/>
                <w:sz w:val="24"/>
                <w:szCs w:val="24"/>
              </w:rPr>
              <w:t>30</w:t>
            </w:r>
            <w:r w:rsidRPr="00A2621A">
              <w:rPr>
                <w:b/>
                <w:sz w:val="24"/>
                <w:szCs w:val="24"/>
              </w:rPr>
              <w:t>/3</w:t>
            </w:r>
            <w:r>
              <w:rPr>
                <w:b/>
                <w:sz w:val="24"/>
                <w:szCs w:val="24"/>
              </w:rPr>
              <w:t>1</w:t>
            </w:r>
          </w:p>
          <w:p w14:paraId="07076459" w14:textId="77777777" w:rsidR="00383036" w:rsidRPr="00A2621A" w:rsidRDefault="00383036" w:rsidP="00F2315C">
            <w:pPr>
              <w:jc w:val="center"/>
              <w:rPr>
                <w:sz w:val="24"/>
                <w:szCs w:val="24"/>
              </w:rPr>
            </w:pPr>
            <w:r w:rsidRPr="00A2621A">
              <w:rPr>
                <w:sz w:val="24"/>
                <w:szCs w:val="24"/>
              </w:rPr>
              <w:t>10</w:t>
            </w:r>
            <w:r>
              <w:rPr>
                <w:sz w:val="24"/>
                <w:szCs w:val="24"/>
              </w:rPr>
              <w:t>80</w:t>
            </w:r>
            <w:r w:rsidRPr="00A2621A">
              <w:rPr>
                <w:sz w:val="24"/>
                <w:szCs w:val="24"/>
              </w:rPr>
              <w:t>/</w:t>
            </w:r>
          </w:p>
          <w:p w14:paraId="41A14C93" w14:textId="77777777" w:rsidR="00383036" w:rsidRDefault="00383036" w:rsidP="00F2315C">
            <w:pPr>
              <w:jc w:val="center"/>
              <w:rPr>
                <w:b/>
                <w:sz w:val="24"/>
                <w:szCs w:val="24"/>
              </w:rPr>
            </w:pPr>
            <w:r w:rsidRPr="00A2621A">
              <w:rPr>
                <w:sz w:val="24"/>
                <w:szCs w:val="24"/>
              </w:rPr>
              <w:t>1</w:t>
            </w:r>
            <w:r>
              <w:rPr>
                <w:sz w:val="24"/>
                <w:szCs w:val="24"/>
              </w:rPr>
              <w:t>116</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037D9D" w14:textId="77777777" w:rsidR="00383036" w:rsidRPr="00A2621A" w:rsidRDefault="00383036" w:rsidP="00F2315C">
            <w:pPr>
              <w:jc w:val="center"/>
              <w:rPr>
                <w:b/>
                <w:sz w:val="24"/>
                <w:szCs w:val="24"/>
              </w:rPr>
            </w:pPr>
            <w:r>
              <w:rPr>
                <w:b/>
                <w:sz w:val="24"/>
                <w:szCs w:val="24"/>
              </w:rPr>
              <w:t>38</w:t>
            </w:r>
            <w:r w:rsidRPr="00A2621A">
              <w:rPr>
                <w:b/>
                <w:sz w:val="24"/>
                <w:szCs w:val="24"/>
              </w:rPr>
              <w:t>/</w:t>
            </w:r>
            <w:r>
              <w:rPr>
                <w:b/>
                <w:sz w:val="24"/>
                <w:szCs w:val="24"/>
              </w:rPr>
              <w:t>39</w:t>
            </w:r>
          </w:p>
          <w:p w14:paraId="74F6E48C" w14:textId="77777777" w:rsidR="00383036" w:rsidRPr="00A2621A" w:rsidRDefault="00383036" w:rsidP="00F2315C">
            <w:pPr>
              <w:jc w:val="center"/>
              <w:rPr>
                <w:sz w:val="24"/>
                <w:szCs w:val="24"/>
              </w:rPr>
            </w:pPr>
            <w:r w:rsidRPr="00A2621A">
              <w:rPr>
                <w:sz w:val="24"/>
                <w:szCs w:val="24"/>
              </w:rPr>
              <w:t>1</w:t>
            </w:r>
            <w:r>
              <w:rPr>
                <w:sz w:val="24"/>
                <w:szCs w:val="24"/>
              </w:rPr>
              <w:t>368</w:t>
            </w:r>
            <w:r w:rsidRPr="00A2621A">
              <w:rPr>
                <w:sz w:val="24"/>
                <w:szCs w:val="24"/>
              </w:rPr>
              <w:t>/</w:t>
            </w:r>
          </w:p>
          <w:p w14:paraId="3EAABA02" w14:textId="77777777" w:rsidR="00383036" w:rsidRDefault="00383036" w:rsidP="00F2315C">
            <w:pPr>
              <w:jc w:val="center"/>
              <w:rPr>
                <w:b/>
                <w:sz w:val="24"/>
                <w:szCs w:val="24"/>
              </w:rPr>
            </w:pPr>
            <w:r>
              <w:rPr>
                <w:sz w:val="24"/>
                <w:szCs w:val="24"/>
              </w:rPr>
              <w:t>1404</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AEAEFA" w14:textId="77777777" w:rsidR="00383036" w:rsidRPr="00F41199" w:rsidRDefault="00383036" w:rsidP="00F2315C">
            <w:pPr>
              <w:tabs>
                <w:tab w:val="left" w:pos="2265"/>
              </w:tabs>
              <w:jc w:val="center"/>
              <w:rPr>
                <w:b/>
                <w:sz w:val="24"/>
                <w:szCs w:val="24"/>
              </w:rPr>
            </w:pPr>
            <w:r w:rsidRPr="00F41199">
              <w:rPr>
                <w:b/>
                <w:sz w:val="24"/>
                <w:szCs w:val="24"/>
              </w:rPr>
              <w:t>38/39</w:t>
            </w:r>
          </w:p>
          <w:p w14:paraId="667B74E6" w14:textId="77777777" w:rsidR="00383036" w:rsidRPr="00F41199" w:rsidRDefault="00383036" w:rsidP="00F2315C">
            <w:pPr>
              <w:jc w:val="center"/>
              <w:rPr>
                <w:bCs/>
                <w:sz w:val="24"/>
                <w:szCs w:val="24"/>
              </w:rPr>
            </w:pPr>
            <w:r w:rsidRPr="00F41199">
              <w:rPr>
                <w:bCs/>
                <w:sz w:val="24"/>
                <w:szCs w:val="24"/>
              </w:rPr>
              <w:t>12</w:t>
            </w:r>
            <w:r>
              <w:rPr>
                <w:bCs/>
                <w:sz w:val="24"/>
                <w:szCs w:val="24"/>
              </w:rPr>
              <w:t>92</w:t>
            </w:r>
            <w:r w:rsidRPr="00F41199">
              <w:rPr>
                <w:bCs/>
                <w:sz w:val="24"/>
                <w:szCs w:val="24"/>
              </w:rPr>
              <w:t>/</w:t>
            </w:r>
          </w:p>
          <w:p w14:paraId="294091B8" w14:textId="77777777" w:rsidR="00383036" w:rsidRPr="00F41199" w:rsidRDefault="00383036" w:rsidP="00F2315C">
            <w:pPr>
              <w:tabs>
                <w:tab w:val="left" w:pos="2265"/>
              </w:tabs>
              <w:jc w:val="center"/>
              <w:rPr>
                <w:b/>
                <w:sz w:val="24"/>
                <w:szCs w:val="24"/>
              </w:rPr>
            </w:pPr>
            <w:r w:rsidRPr="00F41199">
              <w:rPr>
                <w:bCs/>
                <w:sz w:val="24"/>
                <w:szCs w:val="24"/>
              </w:rPr>
              <w:t>1</w:t>
            </w:r>
            <w:r>
              <w:rPr>
                <w:bCs/>
                <w:sz w:val="24"/>
                <w:szCs w:val="24"/>
              </w:rPr>
              <w:t>326</w:t>
            </w:r>
          </w:p>
        </w:tc>
        <w:tc>
          <w:tcPr>
            <w:tcW w:w="2430"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14:paraId="2D23047B" w14:textId="77777777" w:rsidR="00383036" w:rsidRPr="00A2621A" w:rsidRDefault="00383036" w:rsidP="00F2315C">
            <w:pPr>
              <w:jc w:val="center"/>
              <w:rPr>
                <w:b/>
                <w:sz w:val="24"/>
                <w:szCs w:val="24"/>
              </w:rPr>
            </w:pPr>
          </w:p>
        </w:tc>
      </w:tr>
    </w:tbl>
    <w:p w14:paraId="3B0DE163" w14:textId="77777777" w:rsidR="006023E8" w:rsidRPr="003216EB" w:rsidRDefault="006023E8" w:rsidP="006023E8">
      <w:pPr>
        <w:rPr>
          <w:vanish/>
        </w:rPr>
      </w:pPr>
    </w:p>
    <w:p w14:paraId="1E8C6A69" w14:textId="77777777" w:rsidR="006023E8" w:rsidRPr="003216EB" w:rsidRDefault="006023E8" w:rsidP="00341FAF">
      <w:pPr>
        <w:jc w:val="both"/>
        <w:rPr>
          <w:sz w:val="24"/>
          <w:szCs w:val="24"/>
        </w:rPr>
      </w:pPr>
    </w:p>
    <w:p w14:paraId="0BDAF0A6" w14:textId="77777777" w:rsidR="00383555" w:rsidRPr="003216EB" w:rsidRDefault="00383555" w:rsidP="00341FAF"/>
    <w:p w14:paraId="470B3C42" w14:textId="77777777" w:rsidR="00144566" w:rsidRPr="003216EB" w:rsidRDefault="00144566" w:rsidP="00341FAF">
      <w:pPr>
        <w:rPr>
          <w:vanish/>
        </w:rPr>
      </w:pPr>
    </w:p>
    <w:p w14:paraId="694ED41D" w14:textId="77777777" w:rsidR="008B44EB" w:rsidRPr="003216EB" w:rsidRDefault="008B44EB" w:rsidP="00341FAF">
      <w:pPr>
        <w:rPr>
          <w:vanish/>
        </w:rPr>
      </w:pPr>
    </w:p>
    <w:p w14:paraId="73FDE293" w14:textId="77777777" w:rsidR="00144566" w:rsidRDefault="00144566" w:rsidP="00341FAF"/>
    <w:p w14:paraId="4823DF8F" w14:textId="0D2CC21C" w:rsidR="00A2621A" w:rsidRDefault="00A2621A" w:rsidP="00A2621A">
      <w:pPr>
        <w:tabs>
          <w:tab w:val="left" w:pos="1006"/>
        </w:tabs>
      </w:pPr>
      <w:r>
        <w:tab/>
      </w:r>
    </w:p>
    <w:p w14:paraId="06AE42EE" w14:textId="2344458C" w:rsidR="00A2621A" w:rsidRPr="00A2621A" w:rsidRDefault="00A2621A" w:rsidP="00A2621A">
      <w:pPr>
        <w:tabs>
          <w:tab w:val="left" w:pos="1006"/>
        </w:tabs>
        <w:rPr>
          <w:sz w:val="24"/>
          <w:szCs w:val="24"/>
        </w:rPr>
        <w:sectPr w:rsidR="00A2621A" w:rsidRPr="00A2621A" w:rsidSect="007B2188">
          <w:pgSz w:w="16840" w:h="11910" w:orient="landscape"/>
          <w:pgMar w:top="810" w:right="1296" w:bottom="1008" w:left="1296" w:header="0" w:footer="288" w:gutter="0"/>
          <w:cols w:space="720"/>
          <w:titlePg/>
          <w:docGrid w:linePitch="272"/>
        </w:sectPr>
      </w:pPr>
      <w:r>
        <w:rPr>
          <w:sz w:val="24"/>
          <w:szCs w:val="24"/>
        </w:rPr>
        <w:tab/>
      </w:r>
    </w:p>
    <w:p w14:paraId="11521C9E" w14:textId="77777777" w:rsidR="00383036" w:rsidRPr="003216EB" w:rsidRDefault="00383036" w:rsidP="00383036">
      <w:pPr>
        <w:jc w:val="both"/>
        <w:rPr>
          <w:b/>
          <w:bCs/>
          <w:sz w:val="28"/>
          <w:szCs w:val="28"/>
        </w:rPr>
      </w:pPr>
      <w:r w:rsidRPr="003216EB">
        <w:rPr>
          <w:b/>
          <w:bCs/>
          <w:sz w:val="28"/>
          <w:szCs w:val="28"/>
        </w:rPr>
        <w:lastRenderedPageBreak/>
        <w:t>IV. Udhëzime për planin mësimor.</w:t>
      </w:r>
    </w:p>
    <w:p w14:paraId="1620A108" w14:textId="77777777" w:rsidR="00383036" w:rsidRDefault="00383036" w:rsidP="00383036">
      <w:pPr>
        <w:jc w:val="both"/>
        <w:rPr>
          <w:bCs/>
          <w:sz w:val="24"/>
          <w:szCs w:val="24"/>
        </w:rPr>
      </w:pPr>
    </w:p>
    <w:p w14:paraId="7CCE7C41" w14:textId="77777777" w:rsidR="00383036" w:rsidRPr="000C46EB" w:rsidRDefault="00383036" w:rsidP="00383036">
      <w:pPr>
        <w:jc w:val="both"/>
        <w:rPr>
          <w:bCs/>
          <w:sz w:val="24"/>
          <w:szCs w:val="24"/>
        </w:rPr>
      </w:pPr>
      <w:r w:rsidRPr="000C46EB">
        <w:rPr>
          <w:bCs/>
          <w:sz w:val="24"/>
          <w:szCs w:val="24"/>
        </w:rPr>
        <w:t>Kohëzgjatja e vitit shkollor është:</w:t>
      </w:r>
    </w:p>
    <w:p w14:paraId="1881CD57" w14:textId="77777777" w:rsidR="00383036" w:rsidRDefault="00383036" w:rsidP="00383036">
      <w:pPr>
        <w:jc w:val="both"/>
        <w:rPr>
          <w:bCs/>
          <w:sz w:val="24"/>
          <w:szCs w:val="24"/>
        </w:rPr>
      </w:pPr>
      <w:r w:rsidRPr="000C46EB">
        <w:rPr>
          <w:bCs/>
          <w:sz w:val="24"/>
          <w:szCs w:val="24"/>
        </w:rPr>
        <w:t>Në klasën 10 dhe 11 viti shkollor ka gjithsej 36 javë (36 javë mësimore).</w:t>
      </w:r>
    </w:p>
    <w:p w14:paraId="46AF42AB" w14:textId="77777777" w:rsidR="00383036" w:rsidRPr="000C46EB" w:rsidRDefault="00383036" w:rsidP="00383036">
      <w:pPr>
        <w:jc w:val="both"/>
        <w:rPr>
          <w:bCs/>
          <w:sz w:val="24"/>
          <w:szCs w:val="24"/>
        </w:rPr>
      </w:pPr>
      <w:r w:rsidRPr="005C358B">
        <w:rPr>
          <w:bCs/>
          <w:sz w:val="24"/>
          <w:szCs w:val="24"/>
        </w:rPr>
        <w:t>Në klasën 12, viti shkollor ka gjithsej 36 javë (34 javë mësimore + 2 javë për provimet e Maturës Shkollore Profesionale)</w:t>
      </w:r>
    </w:p>
    <w:p w14:paraId="4C9D7F93" w14:textId="77777777" w:rsidR="00383036" w:rsidRDefault="00383036" w:rsidP="00383036">
      <w:pPr>
        <w:jc w:val="both"/>
        <w:rPr>
          <w:bCs/>
          <w:sz w:val="24"/>
          <w:szCs w:val="24"/>
        </w:rPr>
      </w:pPr>
      <w:r w:rsidRPr="003216EB">
        <w:rPr>
          <w:bCs/>
          <w:sz w:val="24"/>
          <w:szCs w:val="24"/>
        </w:rPr>
        <w:t>Një orë mësimore</w:t>
      </w:r>
      <w:r>
        <w:rPr>
          <w:bCs/>
          <w:sz w:val="24"/>
          <w:szCs w:val="24"/>
        </w:rPr>
        <w:t xml:space="preserve"> në shkollë (teori ose praktikë)</w:t>
      </w:r>
      <w:r w:rsidRPr="003216EB">
        <w:rPr>
          <w:bCs/>
          <w:sz w:val="24"/>
          <w:szCs w:val="24"/>
        </w:rPr>
        <w:t xml:space="preserve"> zgjat 45 minuta.</w:t>
      </w:r>
    </w:p>
    <w:p w14:paraId="513401FE" w14:textId="77777777" w:rsidR="00383036" w:rsidRDefault="00383036" w:rsidP="00383036">
      <w:pPr>
        <w:jc w:val="both"/>
        <w:rPr>
          <w:bCs/>
          <w:sz w:val="24"/>
          <w:szCs w:val="24"/>
        </w:rPr>
      </w:pPr>
      <w:r w:rsidRPr="003216EB">
        <w:rPr>
          <w:bCs/>
          <w:sz w:val="24"/>
          <w:szCs w:val="24"/>
        </w:rPr>
        <w:t>Rekomandohet që modulet e praktikës profesionale</w:t>
      </w:r>
      <w:r>
        <w:rPr>
          <w:bCs/>
          <w:sz w:val="24"/>
          <w:szCs w:val="24"/>
        </w:rPr>
        <w:t xml:space="preserve"> në shkollë</w:t>
      </w:r>
      <w:r w:rsidRPr="003216EB">
        <w:rPr>
          <w:bCs/>
          <w:sz w:val="24"/>
          <w:szCs w:val="24"/>
        </w:rPr>
        <w:t xml:space="preserve"> të realizohen në ndarje ditore </w:t>
      </w:r>
      <w:r>
        <w:rPr>
          <w:bCs/>
          <w:sz w:val="24"/>
          <w:szCs w:val="24"/>
        </w:rPr>
        <w:t xml:space="preserve">jo më pak se </w:t>
      </w:r>
      <w:r w:rsidRPr="003216EB">
        <w:rPr>
          <w:bCs/>
          <w:sz w:val="24"/>
          <w:szCs w:val="24"/>
        </w:rPr>
        <w:t>3 orë</w:t>
      </w:r>
      <w:r>
        <w:rPr>
          <w:bCs/>
          <w:sz w:val="24"/>
          <w:szCs w:val="24"/>
        </w:rPr>
        <w:t xml:space="preserve"> mësimore</w:t>
      </w:r>
      <w:r w:rsidRPr="003216EB">
        <w:rPr>
          <w:bCs/>
          <w:sz w:val="24"/>
          <w:szCs w:val="24"/>
        </w:rPr>
        <w:t>.</w:t>
      </w:r>
    </w:p>
    <w:p w14:paraId="533D5413" w14:textId="77777777" w:rsidR="00383036" w:rsidRDefault="00383036" w:rsidP="00383036">
      <w:pPr>
        <w:jc w:val="both"/>
        <w:rPr>
          <w:bCs/>
          <w:sz w:val="24"/>
          <w:szCs w:val="24"/>
        </w:rPr>
      </w:pPr>
      <w:r>
        <w:rPr>
          <w:bCs/>
          <w:sz w:val="24"/>
          <w:szCs w:val="24"/>
        </w:rPr>
        <w:t xml:space="preserve">Ndërsa praktika profesionale në biznes do të realizohet si praktikë ditore 6 </w:t>
      </w:r>
      <w:proofErr w:type="spellStart"/>
      <w:r>
        <w:rPr>
          <w:bCs/>
          <w:sz w:val="24"/>
          <w:szCs w:val="24"/>
        </w:rPr>
        <w:t>orëshe</w:t>
      </w:r>
      <w:proofErr w:type="spellEnd"/>
      <w:r>
        <w:rPr>
          <w:bCs/>
          <w:sz w:val="24"/>
          <w:szCs w:val="24"/>
        </w:rPr>
        <w:t xml:space="preserve"> (8 orë mësimore)</w:t>
      </w:r>
    </w:p>
    <w:p w14:paraId="72CF3ED5" w14:textId="3A02A426" w:rsidR="00383036" w:rsidRPr="000C46EB" w:rsidRDefault="00383036" w:rsidP="00383036">
      <w:pPr>
        <w:jc w:val="both"/>
        <w:rPr>
          <w:b/>
          <w:sz w:val="28"/>
          <w:szCs w:val="28"/>
        </w:rPr>
      </w:pPr>
      <w:proofErr w:type="spellStart"/>
      <w:r w:rsidRPr="000C46EB">
        <w:rPr>
          <w:bCs/>
          <w:sz w:val="24"/>
          <w:szCs w:val="24"/>
        </w:rPr>
        <w:t>Skeletkurrikuli</w:t>
      </w:r>
      <w:proofErr w:type="spellEnd"/>
      <w:r w:rsidRPr="000C46EB">
        <w:rPr>
          <w:bCs/>
          <w:sz w:val="24"/>
          <w:szCs w:val="24"/>
        </w:rPr>
        <w:t xml:space="preserve"> i arsimit profesional në kualifikimin profesional </w:t>
      </w:r>
      <w:r>
        <w:rPr>
          <w:sz w:val="24"/>
          <w:szCs w:val="28"/>
        </w:rPr>
        <w:t>“</w:t>
      </w:r>
      <w:r w:rsidR="000B43B1">
        <w:rPr>
          <w:sz w:val="24"/>
          <w:szCs w:val="28"/>
        </w:rPr>
        <w:t>Mobilieri dhe tapiceri</w:t>
      </w:r>
      <w:r>
        <w:rPr>
          <w:sz w:val="24"/>
          <w:szCs w:val="28"/>
        </w:rPr>
        <w:t xml:space="preserve">” </w:t>
      </w:r>
      <w:r w:rsidRPr="000C46EB">
        <w:rPr>
          <w:bCs/>
          <w:sz w:val="24"/>
          <w:szCs w:val="24"/>
        </w:rPr>
        <w:t xml:space="preserve">arsim i dyfishtë, niveli </w:t>
      </w:r>
      <w:r w:rsidRPr="000C46EB">
        <w:rPr>
          <w:bCs/>
          <w:iCs/>
          <w:sz w:val="24"/>
        </w:rPr>
        <w:t>III në KSHK</w:t>
      </w:r>
      <w:r w:rsidRPr="000C46EB">
        <w:rPr>
          <w:bCs/>
          <w:sz w:val="24"/>
          <w:szCs w:val="24"/>
        </w:rPr>
        <w:t>, referuar nivelit III në KEK, përbëhet</w:t>
      </w:r>
      <w:r>
        <w:rPr>
          <w:bCs/>
          <w:sz w:val="24"/>
          <w:szCs w:val="24"/>
        </w:rPr>
        <w:t xml:space="preserve"> nga</w:t>
      </w:r>
      <w:r w:rsidRPr="000C46EB">
        <w:rPr>
          <w:bCs/>
          <w:sz w:val="24"/>
          <w:szCs w:val="24"/>
        </w:rPr>
        <w:t xml:space="preserve"> </w:t>
      </w:r>
      <w:r w:rsidRPr="00587079">
        <w:rPr>
          <w:bCs/>
          <w:sz w:val="24"/>
          <w:szCs w:val="24"/>
        </w:rPr>
        <w:t>3 grupe</w:t>
      </w:r>
      <w:r>
        <w:rPr>
          <w:bCs/>
          <w:sz w:val="24"/>
          <w:szCs w:val="24"/>
        </w:rPr>
        <w:t xml:space="preserve"> </w:t>
      </w:r>
      <w:r w:rsidRPr="000C46EB">
        <w:rPr>
          <w:bCs/>
          <w:sz w:val="24"/>
          <w:szCs w:val="24"/>
        </w:rPr>
        <w:t xml:space="preserve">elementesh </w:t>
      </w:r>
      <w:proofErr w:type="spellStart"/>
      <w:r w:rsidRPr="000C46EB">
        <w:rPr>
          <w:bCs/>
          <w:sz w:val="24"/>
          <w:szCs w:val="24"/>
        </w:rPr>
        <w:t>kurrikulare</w:t>
      </w:r>
      <w:proofErr w:type="spellEnd"/>
      <w:r w:rsidRPr="000C46EB">
        <w:rPr>
          <w:bCs/>
          <w:sz w:val="24"/>
          <w:szCs w:val="24"/>
        </w:rPr>
        <w:t>:</w:t>
      </w:r>
    </w:p>
    <w:p w14:paraId="13AA5ABB" w14:textId="77777777" w:rsidR="00383036" w:rsidRPr="000C46EB" w:rsidRDefault="00383036" w:rsidP="00383036">
      <w:pPr>
        <w:widowControl w:val="0"/>
        <w:numPr>
          <w:ilvl w:val="0"/>
          <w:numId w:val="8"/>
        </w:numPr>
        <w:overflowPunct/>
        <w:jc w:val="both"/>
        <w:textAlignment w:val="auto"/>
        <w:rPr>
          <w:bCs/>
          <w:sz w:val="24"/>
          <w:szCs w:val="24"/>
        </w:rPr>
      </w:pPr>
      <w:r w:rsidRPr="000C46EB">
        <w:rPr>
          <w:bCs/>
          <w:sz w:val="24"/>
          <w:szCs w:val="24"/>
        </w:rPr>
        <w:t>Lëndët e kulturës së përgjithshme, të përbashkëta për kualifikimet profesionale</w:t>
      </w:r>
      <w:r>
        <w:rPr>
          <w:bCs/>
          <w:sz w:val="24"/>
          <w:szCs w:val="24"/>
        </w:rPr>
        <w:t xml:space="preserve"> </w:t>
      </w:r>
      <w:r w:rsidRPr="00D417E4">
        <w:rPr>
          <w:bCs/>
          <w:sz w:val="24"/>
          <w:szCs w:val="24"/>
        </w:rPr>
        <w:t xml:space="preserve">3-vjeçare </w:t>
      </w:r>
      <w:r w:rsidRPr="000C46EB">
        <w:rPr>
          <w:bCs/>
          <w:sz w:val="24"/>
          <w:szCs w:val="24"/>
        </w:rPr>
        <w:t>të ndryshme të këtij niveli (programet e detajuara të tyre jepen në një dokument të veçantë të MA).</w:t>
      </w:r>
    </w:p>
    <w:p w14:paraId="09677A66" w14:textId="77777777" w:rsidR="00383036" w:rsidRPr="000C46EB" w:rsidRDefault="00383036" w:rsidP="00383036">
      <w:pPr>
        <w:widowControl w:val="0"/>
        <w:numPr>
          <w:ilvl w:val="0"/>
          <w:numId w:val="8"/>
        </w:numPr>
        <w:overflowPunct/>
        <w:jc w:val="both"/>
        <w:textAlignment w:val="auto"/>
        <w:rPr>
          <w:bCs/>
          <w:sz w:val="24"/>
          <w:szCs w:val="24"/>
        </w:rPr>
      </w:pPr>
      <w:r w:rsidRPr="000C46EB">
        <w:rPr>
          <w:bCs/>
          <w:sz w:val="24"/>
          <w:szCs w:val="24"/>
        </w:rPr>
        <w:t xml:space="preserve">Lëndët/modulet profesionale teorike/praktike të zbatuara në shkollë (programet/përshkruesit e tyre janë pjesë e këtij </w:t>
      </w:r>
      <w:proofErr w:type="spellStart"/>
      <w:r w:rsidRPr="000C46EB">
        <w:rPr>
          <w:bCs/>
          <w:sz w:val="24"/>
          <w:szCs w:val="24"/>
        </w:rPr>
        <w:t>skeletkurrikuli</w:t>
      </w:r>
      <w:proofErr w:type="spellEnd"/>
      <w:r w:rsidRPr="000C46EB">
        <w:rPr>
          <w:bCs/>
          <w:sz w:val="24"/>
          <w:szCs w:val="24"/>
        </w:rPr>
        <w:t>).</w:t>
      </w:r>
    </w:p>
    <w:p w14:paraId="61CF52F3" w14:textId="77777777" w:rsidR="00383036" w:rsidRPr="00F41199" w:rsidRDefault="00383036" w:rsidP="00383036">
      <w:pPr>
        <w:widowControl w:val="0"/>
        <w:numPr>
          <w:ilvl w:val="0"/>
          <w:numId w:val="8"/>
        </w:numPr>
        <w:overflowPunct/>
        <w:jc w:val="both"/>
        <w:textAlignment w:val="auto"/>
        <w:rPr>
          <w:bCs/>
          <w:sz w:val="24"/>
          <w:szCs w:val="24"/>
        </w:rPr>
      </w:pPr>
      <w:r w:rsidRPr="000C46EB">
        <w:rPr>
          <w:bCs/>
          <w:sz w:val="24"/>
          <w:szCs w:val="24"/>
        </w:rPr>
        <w:t xml:space="preserve">Praktika profesionale në biznes (programi i përgjithshëm i praktikës profesionale është pjesë e këtij </w:t>
      </w:r>
      <w:proofErr w:type="spellStart"/>
      <w:r w:rsidRPr="000C46EB">
        <w:rPr>
          <w:bCs/>
          <w:sz w:val="24"/>
          <w:szCs w:val="24"/>
        </w:rPr>
        <w:t>skeletkurrikuli</w:t>
      </w:r>
      <w:proofErr w:type="spellEnd"/>
      <w:r w:rsidRPr="000C46EB">
        <w:rPr>
          <w:bCs/>
          <w:sz w:val="24"/>
          <w:szCs w:val="24"/>
        </w:rPr>
        <w:t>).</w:t>
      </w:r>
    </w:p>
    <w:p w14:paraId="69AE2172" w14:textId="77777777" w:rsidR="00383036" w:rsidRPr="000C46EB" w:rsidRDefault="00383036" w:rsidP="00383036">
      <w:pPr>
        <w:rPr>
          <w:bCs/>
          <w:sz w:val="24"/>
          <w:szCs w:val="24"/>
        </w:rPr>
      </w:pPr>
    </w:p>
    <w:p w14:paraId="58460534" w14:textId="77777777" w:rsidR="00383036" w:rsidRDefault="00383036" w:rsidP="00383036">
      <w:pPr>
        <w:jc w:val="both"/>
        <w:rPr>
          <w:b/>
          <w:bCs/>
          <w:sz w:val="24"/>
          <w:szCs w:val="24"/>
        </w:rPr>
      </w:pPr>
      <w:r w:rsidRPr="00587079">
        <w:rPr>
          <w:b/>
          <w:bCs/>
          <w:sz w:val="24"/>
          <w:szCs w:val="24"/>
        </w:rPr>
        <w:t>Në klasën 10</w:t>
      </w:r>
    </w:p>
    <w:p w14:paraId="11428039" w14:textId="77777777" w:rsidR="00383036" w:rsidRDefault="00383036" w:rsidP="00383036">
      <w:pPr>
        <w:jc w:val="both"/>
        <w:rPr>
          <w:b/>
          <w:bCs/>
          <w:sz w:val="24"/>
          <w:szCs w:val="24"/>
        </w:rPr>
      </w:pPr>
    </w:p>
    <w:p w14:paraId="3F3DC680" w14:textId="77777777" w:rsidR="00383036" w:rsidRDefault="00383036" w:rsidP="00383036">
      <w:pPr>
        <w:jc w:val="both"/>
        <w:rPr>
          <w:bCs/>
          <w:sz w:val="24"/>
          <w:szCs w:val="24"/>
        </w:rPr>
      </w:pPr>
      <w:r w:rsidRPr="007B5802">
        <w:rPr>
          <w:bCs/>
          <w:sz w:val="24"/>
          <w:szCs w:val="24"/>
        </w:rPr>
        <w:t>Procesi mësimor realizohet për 3</w:t>
      </w:r>
      <w:r>
        <w:rPr>
          <w:bCs/>
          <w:sz w:val="24"/>
          <w:szCs w:val="24"/>
        </w:rPr>
        <w:t>6</w:t>
      </w:r>
      <w:r w:rsidRPr="007B5802">
        <w:rPr>
          <w:bCs/>
          <w:sz w:val="24"/>
          <w:szCs w:val="24"/>
        </w:rPr>
        <w:t xml:space="preserve"> javë mësimore</w:t>
      </w:r>
      <w:r>
        <w:rPr>
          <w:bCs/>
          <w:sz w:val="24"/>
          <w:szCs w:val="24"/>
        </w:rPr>
        <w:t xml:space="preserve">, ku </w:t>
      </w:r>
      <w:r w:rsidRPr="00587079">
        <w:rPr>
          <w:bCs/>
          <w:sz w:val="24"/>
          <w:szCs w:val="24"/>
        </w:rPr>
        <w:t xml:space="preserve">9 orë/javë x 36 javë mësimore = 324 orë </w:t>
      </w:r>
      <w:r>
        <w:rPr>
          <w:bCs/>
          <w:sz w:val="24"/>
          <w:szCs w:val="24"/>
        </w:rPr>
        <w:t>mësimore të kulturës profesionale (lëndë/module profesionale teorike dhe praktike) do të zhvillohen në shkollë.</w:t>
      </w:r>
    </w:p>
    <w:p w14:paraId="3FF4F464" w14:textId="77777777" w:rsidR="00383036" w:rsidRPr="007B5802" w:rsidRDefault="00383036" w:rsidP="00383036">
      <w:pPr>
        <w:jc w:val="both"/>
        <w:rPr>
          <w:bCs/>
          <w:sz w:val="24"/>
          <w:szCs w:val="24"/>
        </w:rPr>
      </w:pPr>
      <w:r w:rsidRPr="007B5802">
        <w:rPr>
          <w:bCs/>
          <w:sz w:val="24"/>
          <w:szCs w:val="24"/>
        </w:rPr>
        <w:t xml:space="preserve">Një javë mësimore ka jo më shumë se </w:t>
      </w:r>
      <w:r w:rsidRPr="00587079">
        <w:rPr>
          <w:bCs/>
          <w:sz w:val="24"/>
          <w:szCs w:val="24"/>
        </w:rPr>
        <w:t xml:space="preserve">31 </w:t>
      </w:r>
      <w:proofErr w:type="spellStart"/>
      <w:r w:rsidRPr="00587079">
        <w:rPr>
          <w:bCs/>
          <w:sz w:val="24"/>
          <w:szCs w:val="24"/>
        </w:rPr>
        <w:t>orëmësimore</w:t>
      </w:r>
      <w:proofErr w:type="spellEnd"/>
      <w:r w:rsidRPr="00587079">
        <w:rPr>
          <w:bCs/>
          <w:sz w:val="24"/>
          <w:szCs w:val="24"/>
        </w:rPr>
        <w:t xml:space="preserve"> </w:t>
      </w:r>
      <w:r w:rsidRPr="007B5802">
        <w:rPr>
          <w:bCs/>
          <w:sz w:val="24"/>
          <w:szCs w:val="24"/>
        </w:rPr>
        <w:t>(</w:t>
      </w:r>
      <w:r>
        <w:rPr>
          <w:bCs/>
          <w:sz w:val="24"/>
          <w:szCs w:val="24"/>
        </w:rPr>
        <w:t>teorike dhe praktike).</w:t>
      </w:r>
    </w:p>
    <w:p w14:paraId="33507CA4" w14:textId="77777777" w:rsidR="00383036" w:rsidRPr="0074287A" w:rsidRDefault="00383036" w:rsidP="00383036">
      <w:pPr>
        <w:jc w:val="both"/>
        <w:rPr>
          <w:bCs/>
          <w:sz w:val="24"/>
          <w:szCs w:val="24"/>
        </w:rPr>
      </w:pPr>
      <w:r w:rsidRPr="0074287A">
        <w:rPr>
          <w:bCs/>
          <w:sz w:val="24"/>
          <w:szCs w:val="24"/>
        </w:rPr>
        <w:t>Vëllimi i përgjithshëm mësimor është si më poshtë:</w:t>
      </w:r>
    </w:p>
    <w:p w14:paraId="31CA7107" w14:textId="77777777" w:rsidR="00383036" w:rsidRPr="0074287A" w:rsidRDefault="00383036" w:rsidP="00383036">
      <w:pPr>
        <w:jc w:val="both"/>
        <w:rPr>
          <w:sz w:val="24"/>
          <w:szCs w:val="24"/>
        </w:rPr>
      </w:pPr>
      <w:r w:rsidRPr="0074287A">
        <w:rPr>
          <w:sz w:val="24"/>
          <w:szCs w:val="24"/>
        </w:rPr>
        <w:t xml:space="preserve">Lëndët e përgjithshme dhe </w:t>
      </w:r>
      <w:r w:rsidRPr="0074287A">
        <w:rPr>
          <w:sz w:val="24"/>
        </w:rPr>
        <w:t>lëndët</w:t>
      </w:r>
      <w:r w:rsidRPr="0074287A">
        <w:rPr>
          <w:spacing w:val="-2"/>
          <w:sz w:val="24"/>
        </w:rPr>
        <w:t xml:space="preserve">/modulet profesionale teorike/praktike </w:t>
      </w:r>
      <w:r>
        <w:rPr>
          <w:spacing w:val="-2"/>
          <w:sz w:val="24"/>
        </w:rPr>
        <w:t>të</w:t>
      </w:r>
      <w:r w:rsidRPr="0074287A">
        <w:rPr>
          <w:spacing w:val="-2"/>
          <w:sz w:val="24"/>
        </w:rPr>
        <w:t xml:space="preserve"> detyruar në shkollë</w:t>
      </w:r>
      <w:r w:rsidRPr="0074287A">
        <w:rPr>
          <w:sz w:val="24"/>
          <w:szCs w:val="24"/>
        </w:rPr>
        <w:t xml:space="preserve">: </w:t>
      </w:r>
    </w:p>
    <w:p w14:paraId="3E5EDE07" w14:textId="77777777" w:rsidR="00383036" w:rsidRPr="0074287A" w:rsidRDefault="00383036" w:rsidP="00383036">
      <w:pPr>
        <w:jc w:val="both"/>
        <w:rPr>
          <w:sz w:val="24"/>
          <w:szCs w:val="24"/>
        </w:rPr>
      </w:pPr>
      <w:r w:rsidRPr="0074287A">
        <w:rPr>
          <w:sz w:val="24"/>
          <w:szCs w:val="24"/>
        </w:rPr>
        <w:t xml:space="preserve">36 </w:t>
      </w:r>
      <w:proofErr w:type="spellStart"/>
      <w:r w:rsidRPr="0074287A">
        <w:rPr>
          <w:sz w:val="24"/>
          <w:szCs w:val="24"/>
        </w:rPr>
        <w:t>javё</w:t>
      </w:r>
      <w:proofErr w:type="spellEnd"/>
      <w:r w:rsidRPr="0074287A">
        <w:rPr>
          <w:sz w:val="24"/>
          <w:szCs w:val="24"/>
        </w:rPr>
        <w:t xml:space="preserve"> x </w:t>
      </w:r>
      <w:r>
        <w:rPr>
          <w:sz w:val="24"/>
          <w:szCs w:val="24"/>
        </w:rPr>
        <w:t>30</w:t>
      </w:r>
      <w:r w:rsidRPr="0074287A">
        <w:rPr>
          <w:sz w:val="24"/>
          <w:szCs w:val="24"/>
        </w:rPr>
        <w:t>/3</w:t>
      </w:r>
      <w:r>
        <w:rPr>
          <w:sz w:val="24"/>
          <w:szCs w:val="24"/>
        </w:rPr>
        <w:t>1</w:t>
      </w:r>
      <w:r w:rsidRPr="0074287A">
        <w:rPr>
          <w:sz w:val="24"/>
          <w:szCs w:val="24"/>
        </w:rPr>
        <w:t xml:space="preserve"> orë/</w:t>
      </w:r>
      <w:proofErr w:type="spellStart"/>
      <w:r w:rsidRPr="0074287A">
        <w:rPr>
          <w:sz w:val="24"/>
          <w:szCs w:val="24"/>
        </w:rPr>
        <w:t>javё</w:t>
      </w:r>
      <w:proofErr w:type="spellEnd"/>
      <w:r w:rsidRPr="0074287A">
        <w:rPr>
          <w:sz w:val="24"/>
          <w:szCs w:val="24"/>
        </w:rPr>
        <w:t xml:space="preserve"> = 1</w:t>
      </w:r>
      <w:r>
        <w:rPr>
          <w:sz w:val="24"/>
          <w:szCs w:val="24"/>
        </w:rPr>
        <w:t>080/</w:t>
      </w:r>
      <w:r w:rsidRPr="0074287A">
        <w:rPr>
          <w:sz w:val="24"/>
          <w:szCs w:val="24"/>
        </w:rPr>
        <w:t>1</w:t>
      </w:r>
      <w:r>
        <w:rPr>
          <w:sz w:val="24"/>
          <w:szCs w:val="24"/>
        </w:rPr>
        <w:t>116</w:t>
      </w:r>
      <w:r w:rsidRPr="0074287A">
        <w:rPr>
          <w:sz w:val="24"/>
          <w:szCs w:val="24"/>
        </w:rPr>
        <w:t xml:space="preserve"> </w:t>
      </w:r>
      <w:proofErr w:type="spellStart"/>
      <w:r w:rsidRPr="0074287A">
        <w:rPr>
          <w:sz w:val="24"/>
          <w:szCs w:val="24"/>
        </w:rPr>
        <w:t>orё</w:t>
      </w:r>
      <w:proofErr w:type="spellEnd"/>
      <w:r w:rsidRPr="0074287A">
        <w:rPr>
          <w:sz w:val="24"/>
          <w:szCs w:val="24"/>
        </w:rPr>
        <w:t xml:space="preserve"> mësimore ose 100%.</w:t>
      </w:r>
    </w:p>
    <w:p w14:paraId="58788D21" w14:textId="77777777" w:rsidR="00383036" w:rsidRDefault="00383036" w:rsidP="00383036">
      <w:pPr>
        <w:jc w:val="both"/>
        <w:rPr>
          <w:b/>
          <w:bCs/>
          <w:sz w:val="24"/>
          <w:szCs w:val="24"/>
        </w:rPr>
      </w:pPr>
    </w:p>
    <w:p w14:paraId="23CB1BFB" w14:textId="77777777" w:rsidR="00383036" w:rsidRDefault="00383036" w:rsidP="00383036">
      <w:pPr>
        <w:jc w:val="both"/>
        <w:rPr>
          <w:b/>
          <w:bCs/>
          <w:sz w:val="24"/>
          <w:szCs w:val="24"/>
        </w:rPr>
      </w:pPr>
      <w:r>
        <w:rPr>
          <w:b/>
          <w:bCs/>
          <w:sz w:val="24"/>
          <w:szCs w:val="24"/>
        </w:rPr>
        <w:t>Në klasën 11</w:t>
      </w:r>
    </w:p>
    <w:p w14:paraId="41FD42BA" w14:textId="77777777" w:rsidR="00383036" w:rsidRDefault="00383036" w:rsidP="00383036">
      <w:pPr>
        <w:jc w:val="both"/>
        <w:rPr>
          <w:b/>
          <w:bCs/>
          <w:sz w:val="24"/>
          <w:szCs w:val="24"/>
        </w:rPr>
      </w:pPr>
    </w:p>
    <w:p w14:paraId="2BF5AB8B" w14:textId="77777777" w:rsidR="00383036" w:rsidRPr="003216EB" w:rsidRDefault="00383036" w:rsidP="00383036">
      <w:pPr>
        <w:jc w:val="both"/>
        <w:rPr>
          <w:bCs/>
          <w:sz w:val="24"/>
          <w:szCs w:val="24"/>
        </w:rPr>
      </w:pPr>
      <w:r>
        <w:rPr>
          <w:bCs/>
          <w:sz w:val="24"/>
          <w:szCs w:val="24"/>
        </w:rPr>
        <w:t>V</w:t>
      </w:r>
      <w:r w:rsidRPr="003216EB">
        <w:rPr>
          <w:bCs/>
          <w:sz w:val="24"/>
          <w:szCs w:val="24"/>
        </w:rPr>
        <w:t>iti shkollor ka gjithsej 36 javë (36 javë mësimore).</w:t>
      </w:r>
    </w:p>
    <w:p w14:paraId="0AC2C266" w14:textId="77777777" w:rsidR="00383036" w:rsidRPr="00B168B8" w:rsidRDefault="00383036" w:rsidP="00383036">
      <w:pPr>
        <w:rPr>
          <w:bCs/>
          <w:sz w:val="24"/>
          <w:szCs w:val="24"/>
        </w:rPr>
      </w:pPr>
      <w:r w:rsidRPr="00B168B8">
        <w:rPr>
          <w:bCs/>
          <w:sz w:val="24"/>
          <w:szCs w:val="24"/>
        </w:rPr>
        <w:t xml:space="preserve">Një javë mësimore </w:t>
      </w:r>
      <w:r>
        <w:rPr>
          <w:bCs/>
          <w:sz w:val="24"/>
          <w:szCs w:val="24"/>
        </w:rPr>
        <w:t>ka 38/</w:t>
      </w:r>
      <w:r w:rsidRPr="00B168B8">
        <w:rPr>
          <w:bCs/>
          <w:sz w:val="24"/>
          <w:szCs w:val="24"/>
        </w:rPr>
        <w:t>39 orë mësimore (nga të cilat, 1</w:t>
      </w:r>
      <w:r>
        <w:rPr>
          <w:bCs/>
          <w:sz w:val="24"/>
          <w:szCs w:val="24"/>
        </w:rPr>
        <w:t>4</w:t>
      </w:r>
      <w:r w:rsidRPr="00B168B8">
        <w:rPr>
          <w:bCs/>
          <w:sz w:val="24"/>
          <w:szCs w:val="24"/>
        </w:rPr>
        <w:t>/1</w:t>
      </w:r>
      <w:r>
        <w:rPr>
          <w:bCs/>
          <w:sz w:val="24"/>
          <w:szCs w:val="24"/>
        </w:rPr>
        <w:t>5</w:t>
      </w:r>
      <w:r w:rsidRPr="00B168B8">
        <w:rPr>
          <w:bCs/>
          <w:sz w:val="24"/>
          <w:szCs w:val="24"/>
        </w:rPr>
        <w:t xml:space="preserve"> orë mësimore teorike dhe praktike në shkollë dhe 2</w:t>
      </w:r>
      <w:r>
        <w:rPr>
          <w:bCs/>
          <w:sz w:val="24"/>
          <w:szCs w:val="24"/>
        </w:rPr>
        <w:t>4</w:t>
      </w:r>
      <w:r w:rsidRPr="00B168B8">
        <w:rPr>
          <w:bCs/>
          <w:sz w:val="24"/>
          <w:szCs w:val="24"/>
        </w:rPr>
        <w:t xml:space="preserve"> orë mësimore praktikë </w:t>
      </w:r>
      <w:r>
        <w:rPr>
          <w:bCs/>
          <w:sz w:val="24"/>
          <w:szCs w:val="24"/>
        </w:rPr>
        <w:t xml:space="preserve">profesionale </w:t>
      </w:r>
      <w:r w:rsidRPr="00B168B8">
        <w:rPr>
          <w:bCs/>
          <w:sz w:val="24"/>
          <w:szCs w:val="24"/>
        </w:rPr>
        <w:t>në biznes).</w:t>
      </w:r>
    </w:p>
    <w:p w14:paraId="6CA880CB" w14:textId="77777777" w:rsidR="00383036" w:rsidRPr="00B168B8" w:rsidRDefault="00383036" w:rsidP="00383036">
      <w:pPr>
        <w:jc w:val="both"/>
        <w:rPr>
          <w:bCs/>
          <w:sz w:val="24"/>
          <w:szCs w:val="24"/>
        </w:rPr>
      </w:pPr>
      <w:r w:rsidRPr="00B168B8">
        <w:rPr>
          <w:bCs/>
          <w:sz w:val="24"/>
          <w:szCs w:val="24"/>
        </w:rPr>
        <w:t>Praktika profesionale në biznes mund të kryhet e shpërndarë</w:t>
      </w:r>
      <w:r>
        <w:rPr>
          <w:bCs/>
          <w:sz w:val="24"/>
          <w:szCs w:val="24"/>
        </w:rPr>
        <w:t xml:space="preserve"> (</w:t>
      </w:r>
      <w:r w:rsidRPr="00B168B8">
        <w:rPr>
          <w:bCs/>
          <w:sz w:val="24"/>
          <w:szCs w:val="24"/>
        </w:rPr>
        <w:t>3</w:t>
      </w:r>
      <w:r>
        <w:rPr>
          <w:bCs/>
          <w:sz w:val="24"/>
          <w:szCs w:val="24"/>
        </w:rPr>
        <w:t>6</w:t>
      </w:r>
      <w:r w:rsidRPr="00B168B8">
        <w:rPr>
          <w:bCs/>
          <w:sz w:val="24"/>
          <w:szCs w:val="24"/>
        </w:rPr>
        <w:t xml:space="preserve"> javë x </w:t>
      </w:r>
      <w:r>
        <w:rPr>
          <w:bCs/>
          <w:sz w:val="24"/>
          <w:szCs w:val="24"/>
        </w:rPr>
        <w:t>3</w:t>
      </w:r>
      <w:r w:rsidRPr="00B168B8">
        <w:rPr>
          <w:bCs/>
          <w:sz w:val="24"/>
          <w:szCs w:val="24"/>
        </w:rPr>
        <w:t xml:space="preserve"> ditë në javë x 8 orë mësimore 45 </w:t>
      </w:r>
      <w:proofErr w:type="spellStart"/>
      <w:r w:rsidRPr="00B168B8">
        <w:rPr>
          <w:bCs/>
          <w:sz w:val="24"/>
          <w:szCs w:val="24"/>
        </w:rPr>
        <w:t>minutëshe</w:t>
      </w:r>
      <w:proofErr w:type="spellEnd"/>
      <w:r w:rsidRPr="00B168B8">
        <w:rPr>
          <w:bCs/>
          <w:sz w:val="24"/>
          <w:szCs w:val="24"/>
        </w:rPr>
        <w:t>) ose e grupuar (</w:t>
      </w:r>
      <w:r>
        <w:rPr>
          <w:bCs/>
          <w:sz w:val="24"/>
          <w:szCs w:val="24"/>
        </w:rPr>
        <w:t>108</w:t>
      </w:r>
      <w:r w:rsidRPr="00B168B8">
        <w:rPr>
          <w:bCs/>
          <w:sz w:val="24"/>
          <w:szCs w:val="24"/>
        </w:rPr>
        <w:t xml:space="preserve"> ditë, në ndarje javore/dyjavore/mujore). </w:t>
      </w:r>
    </w:p>
    <w:p w14:paraId="1761DF5D" w14:textId="77777777" w:rsidR="00383036" w:rsidRPr="00B168B8" w:rsidRDefault="00383036" w:rsidP="00383036">
      <w:pPr>
        <w:jc w:val="both"/>
        <w:rPr>
          <w:bCs/>
          <w:sz w:val="24"/>
          <w:szCs w:val="24"/>
        </w:rPr>
      </w:pPr>
      <w:r w:rsidRPr="00B168B8">
        <w:rPr>
          <w:bCs/>
          <w:sz w:val="24"/>
          <w:szCs w:val="24"/>
        </w:rPr>
        <w:t>Vëllimi i përgjithshëm mësimor është si më poshtë:</w:t>
      </w:r>
    </w:p>
    <w:p w14:paraId="20C2B0C1" w14:textId="77777777" w:rsidR="00383036" w:rsidRPr="00B168B8" w:rsidRDefault="00383036" w:rsidP="00383036">
      <w:pPr>
        <w:jc w:val="both"/>
        <w:rPr>
          <w:sz w:val="24"/>
          <w:szCs w:val="24"/>
        </w:rPr>
      </w:pPr>
      <w:r w:rsidRPr="00B168B8">
        <w:rPr>
          <w:sz w:val="24"/>
          <w:szCs w:val="24"/>
          <w:u w:val="single"/>
        </w:rPr>
        <w:t>Teoria</w:t>
      </w:r>
      <w:r w:rsidRPr="00B168B8">
        <w:rPr>
          <w:sz w:val="24"/>
          <w:szCs w:val="24"/>
        </w:rPr>
        <w:t xml:space="preserve"> (e përgjithshme dhe profesionale) dhe </w:t>
      </w:r>
      <w:r w:rsidRPr="00B168B8">
        <w:rPr>
          <w:sz w:val="24"/>
          <w:szCs w:val="24"/>
          <w:u w:val="single"/>
        </w:rPr>
        <w:t>praktika</w:t>
      </w:r>
      <w:r w:rsidRPr="00B168B8">
        <w:rPr>
          <w:sz w:val="24"/>
          <w:szCs w:val="24"/>
        </w:rPr>
        <w:t xml:space="preserve"> profesionale </w:t>
      </w:r>
      <w:proofErr w:type="spellStart"/>
      <w:r w:rsidRPr="00B168B8">
        <w:rPr>
          <w:sz w:val="24"/>
          <w:szCs w:val="24"/>
        </w:rPr>
        <w:t>nё</w:t>
      </w:r>
      <w:proofErr w:type="spellEnd"/>
      <w:r w:rsidRPr="00B168B8">
        <w:rPr>
          <w:sz w:val="24"/>
          <w:szCs w:val="24"/>
        </w:rPr>
        <w:t xml:space="preserve"> </w:t>
      </w:r>
      <w:proofErr w:type="spellStart"/>
      <w:r w:rsidRPr="00B168B8">
        <w:rPr>
          <w:sz w:val="24"/>
          <w:szCs w:val="24"/>
        </w:rPr>
        <w:t>shkollё</w:t>
      </w:r>
      <w:proofErr w:type="spellEnd"/>
      <w:r w:rsidRPr="00B168B8">
        <w:rPr>
          <w:sz w:val="24"/>
          <w:szCs w:val="24"/>
        </w:rPr>
        <w:t xml:space="preserve">: </w:t>
      </w:r>
    </w:p>
    <w:p w14:paraId="680397E7" w14:textId="77777777" w:rsidR="00383036" w:rsidRPr="00B168B8" w:rsidRDefault="00383036" w:rsidP="00383036">
      <w:pPr>
        <w:jc w:val="both"/>
        <w:rPr>
          <w:sz w:val="24"/>
          <w:szCs w:val="24"/>
        </w:rPr>
      </w:pPr>
      <w:r w:rsidRPr="00B168B8">
        <w:rPr>
          <w:sz w:val="24"/>
          <w:szCs w:val="24"/>
        </w:rPr>
        <w:t>3</w:t>
      </w:r>
      <w:r>
        <w:rPr>
          <w:sz w:val="24"/>
          <w:szCs w:val="24"/>
        </w:rPr>
        <w:t>6</w:t>
      </w:r>
      <w:r w:rsidRPr="00B168B8">
        <w:rPr>
          <w:sz w:val="24"/>
          <w:szCs w:val="24"/>
        </w:rPr>
        <w:t xml:space="preserve"> </w:t>
      </w:r>
      <w:proofErr w:type="spellStart"/>
      <w:r w:rsidRPr="00B168B8">
        <w:rPr>
          <w:sz w:val="24"/>
          <w:szCs w:val="24"/>
        </w:rPr>
        <w:t>javё</w:t>
      </w:r>
      <w:proofErr w:type="spellEnd"/>
      <w:r w:rsidRPr="00B168B8">
        <w:rPr>
          <w:sz w:val="24"/>
          <w:szCs w:val="24"/>
        </w:rPr>
        <w:t xml:space="preserve"> x 1</w:t>
      </w:r>
      <w:r>
        <w:rPr>
          <w:sz w:val="24"/>
          <w:szCs w:val="24"/>
        </w:rPr>
        <w:t>4</w:t>
      </w:r>
      <w:r w:rsidRPr="00B168B8">
        <w:rPr>
          <w:sz w:val="24"/>
          <w:szCs w:val="24"/>
        </w:rPr>
        <w:t>/1</w:t>
      </w:r>
      <w:r>
        <w:rPr>
          <w:sz w:val="24"/>
          <w:szCs w:val="24"/>
        </w:rPr>
        <w:t>5</w:t>
      </w:r>
      <w:r w:rsidRPr="00B168B8">
        <w:rPr>
          <w:sz w:val="24"/>
          <w:szCs w:val="24"/>
        </w:rPr>
        <w:t xml:space="preserve"> orë/</w:t>
      </w:r>
      <w:proofErr w:type="spellStart"/>
      <w:r w:rsidRPr="00B168B8">
        <w:rPr>
          <w:sz w:val="24"/>
          <w:szCs w:val="24"/>
        </w:rPr>
        <w:t>javё</w:t>
      </w:r>
      <w:proofErr w:type="spellEnd"/>
      <w:r w:rsidRPr="00B168B8">
        <w:rPr>
          <w:sz w:val="24"/>
          <w:szCs w:val="24"/>
        </w:rPr>
        <w:t xml:space="preserve"> = </w:t>
      </w:r>
      <w:r>
        <w:rPr>
          <w:sz w:val="24"/>
          <w:szCs w:val="24"/>
        </w:rPr>
        <w:t>504</w:t>
      </w:r>
      <w:r w:rsidRPr="00B168B8">
        <w:rPr>
          <w:sz w:val="24"/>
          <w:szCs w:val="24"/>
        </w:rPr>
        <w:t>/</w:t>
      </w:r>
      <w:r>
        <w:rPr>
          <w:sz w:val="24"/>
          <w:szCs w:val="24"/>
        </w:rPr>
        <w:t>540</w:t>
      </w:r>
      <w:r w:rsidRPr="00B168B8">
        <w:rPr>
          <w:sz w:val="24"/>
          <w:szCs w:val="24"/>
        </w:rPr>
        <w:t xml:space="preserve"> </w:t>
      </w:r>
      <w:proofErr w:type="spellStart"/>
      <w:r w:rsidRPr="00B168B8">
        <w:rPr>
          <w:sz w:val="24"/>
          <w:szCs w:val="24"/>
        </w:rPr>
        <w:t>orё</w:t>
      </w:r>
      <w:proofErr w:type="spellEnd"/>
      <w:r w:rsidRPr="00B168B8">
        <w:rPr>
          <w:sz w:val="24"/>
          <w:szCs w:val="24"/>
        </w:rPr>
        <w:t xml:space="preserve"> mësimore (</w:t>
      </w:r>
      <w:r>
        <w:rPr>
          <w:sz w:val="24"/>
          <w:szCs w:val="24"/>
        </w:rPr>
        <w:t>rreth 37%</w:t>
      </w:r>
      <w:r w:rsidRPr="00B168B8">
        <w:rPr>
          <w:sz w:val="24"/>
          <w:szCs w:val="24"/>
        </w:rPr>
        <w:t>)</w:t>
      </w:r>
    </w:p>
    <w:p w14:paraId="6CE7772B" w14:textId="77777777" w:rsidR="00383036" w:rsidRPr="00B168B8" w:rsidRDefault="00383036" w:rsidP="00383036">
      <w:pPr>
        <w:jc w:val="both"/>
        <w:rPr>
          <w:sz w:val="24"/>
          <w:szCs w:val="24"/>
        </w:rPr>
      </w:pPr>
      <w:proofErr w:type="spellStart"/>
      <w:r w:rsidRPr="00B168B8">
        <w:rPr>
          <w:sz w:val="24"/>
          <w:szCs w:val="24"/>
          <w:u w:val="single"/>
        </w:rPr>
        <w:t>Praktika</w:t>
      </w:r>
      <w:r>
        <w:rPr>
          <w:sz w:val="24"/>
          <w:szCs w:val="24"/>
        </w:rPr>
        <w:t>profesionale</w:t>
      </w:r>
      <w:proofErr w:type="spellEnd"/>
      <w:r w:rsidRPr="00B168B8">
        <w:rPr>
          <w:sz w:val="24"/>
          <w:szCs w:val="24"/>
        </w:rPr>
        <w:t xml:space="preserve"> </w:t>
      </w:r>
      <w:proofErr w:type="spellStart"/>
      <w:r w:rsidRPr="00B168B8">
        <w:rPr>
          <w:sz w:val="24"/>
          <w:szCs w:val="24"/>
        </w:rPr>
        <w:t>nё</w:t>
      </w:r>
      <w:proofErr w:type="spellEnd"/>
      <w:r w:rsidRPr="00B168B8">
        <w:rPr>
          <w:sz w:val="24"/>
          <w:szCs w:val="24"/>
        </w:rPr>
        <w:t xml:space="preserve"> biznes: </w:t>
      </w:r>
    </w:p>
    <w:p w14:paraId="06D3AF4D" w14:textId="77777777" w:rsidR="00383036" w:rsidRPr="00B168B8" w:rsidRDefault="00383036" w:rsidP="00383036">
      <w:pPr>
        <w:jc w:val="both"/>
        <w:rPr>
          <w:sz w:val="24"/>
          <w:szCs w:val="24"/>
        </w:rPr>
      </w:pPr>
      <w:r w:rsidRPr="00B168B8">
        <w:rPr>
          <w:sz w:val="24"/>
          <w:szCs w:val="24"/>
        </w:rPr>
        <w:t>3</w:t>
      </w:r>
      <w:r>
        <w:rPr>
          <w:sz w:val="24"/>
          <w:szCs w:val="24"/>
        </w:rPr>
        <w:t>6</w:t>
      </w:r>
      <w:r w:rsidRPr="00B168B8">
        <w:rPr>
          <w:sz w:val="24"/>
          <w:szCs w:val="24"/>
        </w:rPr>
        <w:t xml:space="preserve"> </w:t>
      </w:r>
      <w:proofErr w:type="spellStart"/>
      <w:r w:rsidRPr="00B168B8">
        <w:rPr>
          <w:sz w:val="24"/>
          <w:szCs w:val="24"/>
        </w:rPr>
        <w:t>javё</w:t>
      </w:r>
      <w:proofErr w:type="spellEnd"/>
      <w:r w:rsidRPr="00B168B8">
        <w:rPr>
          <w:sz w:val="24"/>
          <w:szCs w:val="24"/>
        </w:rPr>
        <w:t xml:space="preserve"> x </w:t>
      </w:r>
      <w:r>
        <w:rPr>
          <w:sz w:val="24"/>
          <w:szCs w:val="24"/>
        </w:rPr>
        <w:t xml:space="preserve">24 orë në </w:t>
      </w:r>
      <w:proofErr w:type="spellStart"/>
      <w:r>
        <w:rPr>
          <w:sz w:val="24"/>
          <w:szCs w:val="24"/>
        </w:rPr>
        <w:t>j</w:t>
      </w:r>
      <w:r w:rsidRPr="00B168B8">
        <w:rPr>
          <w:sz w:val="24"/>
          <w:szCs w:val="24"/>
        </w:rPr>
        <w:t>avё</w:t>
      </w:r>
      <w:proofErr w:type="spellEnd"/>
      <w:r w:rsidRPr="00B168B8">
        <w:rPr>
          <w:sz w:val="24"/>
          <w:szCs w:val="24"/>
        </w:rPr>
        <w:t xml:space="preserve"> = </w:t>
      </w:r>
      <w:r>
        <w:rPr>
          <w:sz w:val="24"/>
          <w:szCs w:val="24"/>
        </w:rPr>
        <w:t>864</w:t>
      </w:r>
      <w:r w:rsidRPr="00B168B8">
        <w:rPr>
          <w:sz w:val="24"/>
          <w:szCs w:val="24"/>
        </w:rPr>
        <w:t xml:space="preserve"> </w:t>
      </w:r>
      <w:proofErr w:type="spellStart"/>
      <w:r w:rsidRPr="00B168B8">
        <w:rPr>
          <w:sz w:val="24"/>
          <w:szCs w:val="24"/>
        </w:rPr>
        <w:t>orё</w:t>
      </w:r>
      <w:proofErr w:type="spellEnd"/>
      <w:r w:rsidRPr="00B168B8">
        <w:rPr>
          <w:sz w:val="24"/>
          <w:szCs w:val="24"/>
        </w:rPr>
        <w:t xml:space="preserve"> </w:t>
      </w:r>
      <w:proofErr w:type="spellStart"/>
      <w:r w:rsidRPr="00B168B8">
        <w:rPr>
          <w:sz w:val="24"/>
          <w:szCs w:val="24"/>
        </w:rPr>
        <w:t>mёsimore</w:t>
      </w:r>
      <w:proofErr w:type="spellEnd"/>
      <w:r w:rsidRPr="00B168B8">
        <w:rPr>
          <w:sz w:val="24"/>
          <w:szCs w:val="24"/>
        </w:rPr>
        <w:t xml:space="preserve"> (</w:t>
      </w:r>
      <w:r>
        <w:rPr>
          <w:sz w:val="24"/>
          <w:szCs w:val="24"/>
        </w:rPr>
        <w:t>rreth 63</w:t>
      </w:r>
      <w:r w:rsidRPr="00B168B8">
        <w:rPr>
          <w:sz w:val="24"/>
          <w:szCs w:val="24"/>
        </w:rPr>
        <w:t>%).</w:t>
      </w:r>
    </w:p>
    <w:p w14:paraId="01F8C80F" w14:textId="77777777" w:rsidR="00383036" w:rsidRDefault="00383036" w:rsidP="00383036">
      <w:pPr>
        <w:spacing w:after="120"/>
        <w:jc w:val="both"/>
        <w:rPr>
          <w:b/>
          <w:bCs/>
          <w:sz w:val="24"/>
          <w:szCs w:val="24"/>
        </w:rPr>
      </w:pPr>
    </w:p>
    <w:p w14:paraId="401FABEF" w14:textId="77777777" w:rsidR="00383036" w:rsidRDefault="00383036" w:rsidP="00383036">
      <w:pPr>
        <w:spacing w:after="120"/>
        <w:jc w:val="both"/>
        <w:rPr>
          <w:b/>
          <w:bCs/>
          <w:sz w:val="24"/>
          <w:szCs w:val="24"/>
        </w:rPr>
      </w:pPr>
      <w:r>
        <w:rPr>
          <w:b/>
          <w:bCs/>
          <w:sz w:val="24"/>
          <w:szCs w:val="24"/>
        </w:rPr>
        <w:t>Në klasën 12</w:t>
      </w:r>
    </w:p>
    <w:p w14:paraId="1A13CA6B" w14:textId="77777777" w:rsidR="00383036" w:rsidRPr="008D07F4" w:rsidRDefault="00383036" w:rsidP="00383036">
      <w:pPr>
        <w:jc w:val="both"/>
        <w:rPr>
          <w:color w:val="000000" w:themeColor="text1"/>
          <w:sz w:val="24"/>
          <w:szCs w:val="24"/>
        </w:rPr>
      </w:pPr>
      <w:r w:rsidRPr="007828C7">
        <w:rPr>
          <w:bCs/>
          <w:sz w:val="24"/>
          <w:szCs w:val="24"/>
        </w:rPr>
        <w:t>Viti shkollor ka gjithsej 3</w:t>
      </w:r>
      <w:r>
        <w:rPr>
          <w:bCs/>
          <w:sz w:val="24"/>
          <w:szCs w:val="24"/>
        </w:rPr>
        <w:t>6</w:t>
      </w:r>
      <w:r w:rsidRPr="007828C7">
        <w:rPr>
          <w:bCs/>
          <w:sz w:val="24"/>
          <w:szCs w:val="24"/>
        </w:rPr>
        <w:t xml:space="preserve"> javë (34 javë mësimore </w:t>
      </w:r>
      <w:r w:rsidRPr="007828C7">
        <w:rPr>
          <w:sz w:val="24"/>
          <w:szCs w:val="24"/>
        </w:rPr>
        <w:t xml:space="preserve">+ 3 javë për provimet e Maturës Shkollore </w:t>
      </w:r>
      <w:r w:rsidRPr="00900ABE">
        <w:rPr>
          <w:color w:val="000000" w:themeColor="text1"/>
          <w:sz w:val="24"/>
          <w:szCs w:val="24"/>
        </w:rPr>
        <w:t>Profesionale</w:t>
      </w:r>
      <w:r>
        <w:rPr>
          <w:color w:val="000000" w:themeColor="text1"/>
          <w:sz w:val="24"/>
          <w:szCs w:val="24"/>
        </w:rPr>
        <w:t>).</w:t>
      </w:r>
    </w:p>
    <w:p w14:paraId="04492625" w14:textId="77777777" w:rsidR="00383036" w:rsidRPr="00B168B8" w:rsidRDefault="00383036" w:rsidP="00383036">
      <w:pPr>
        <w:rPr>
          <w:bCs/>
          <w:sz w:val="24"/>
          <w:szCs w:val="24"/>
        </w:rPr>
      </w:pPr>
      <w:r w:rsidRPr="00B168B8">
        <w:rPr>
          <w:bCs/>
          <w:sz w:val="24"/>
          <w:szCs w:val="24"/>
        </w:rPr>
        <w:t xml:space="preserve">Një javë mësimore </w:t>
      </w:r>
      <w:r>
        <w:rPr>
          <w:bCs/>
          <w:sz w:val="24"/>
          <w:szCs w:val="24"/>
        </w:rPr>
        <w:t>ka 38/</w:t>
      </w:r>
      <w:r w:rsidRPr="00B168B8">
        <w:rPr>
          <w:bCs/>
          <w:sz w:val="24"/>
          <w:szCs w:val="24"/>
        </w:rPr>
        <w:t>39 orë mësimore (nga të cilat, 1</w:t>
      </w:r>
      <w:r>
        <w:rPr>
          <w:bCs/>
          <w:sz w:val="24"/>
          <w:szCs w:val="24"/>
        </w:rPr>
        <w:t>4</w:t>
      </w:r>
      <w:r w:rsidRPr="00B168B8">
        <w:rPr>
          <w:bCs/>
          <w:sz w:val="24"/>
          <w:szCs w:val="24"/>
        </w:rPr>
        <w:t>/1</w:t>
      </w:r>
      <w:r>
        <w:rPr>
          <w:bCs/>
          <w:sz w:val="24"/>
          <w:szCs w:val="24"/>
        </w:rPr>
        <w:t>5</w:t>
      </w:r>
      <w:r w:rsidRPr="00B168B8">
        <w:rPr>
          <w:bCs/>
          <w:sz w:val="24"/>
          <w:szCs w:val="24"/>
        </w:rPr>
        <w:t xml:space="preserve"> orë mësimore teorike dhe praktike në shkollë dhe 2</w:t>
      </w:r>
      <w:r>
        <w:rPr>
          <w:bCs/>
          <w:sz w:val="24"/>
          <w:szCs w:val="24"/>
        </w:rPr>
        <w:t>4</w:t>
      </w:r>
      <w:r w:rsidRPr="00B168B8">
        <w:rPr>
          <w:bCs/>
          <w:sz w:val="24"/>
          <w:szCs w:val="24"/>
        </w:rPr>
        <w:t xml:space="preserve"> orë mësimore praktikë </w:t>
      </w:r>
      <w:r>
        <w:rPr>
          <w:bCs/>
          <w:sz w:val="24"/>
          <w:szCs w:val="24"/>
        </w:rPr>
        <w:t xml:space="preserve">profesionale </w:t>
      </w:r>
      <w:r w:rsidRPr="00B168B8">
        <w:rPr>
          <w:bCs/>
          <w:sz w:val="24"/>
          <w:szCs w:val="24"/>
        </w:rPr>
        <w:t>në biznes).</w:t>
      </w:r>
    </w:p>
    <w:p w14:paraId="0549008F" w14:textId="77777777" w:rsidR="00383036" w:rsidRPr="00B168B8" w:rsidRDefault="00383036" w:rsidP="00383036">
      <w:pPr>
        <w:jc w:val="both"/>
        <w:rPr>
          <w:bCs/>
          <w:sz w:val="24"/>
          <w:szCs w:val="24"/>
        </w:rPr>
      </w:pPr>
      <w:r w:rsidRPr="00B168B8">
        <w:rPr>
          <w:bCs/>
          <w:sz w:val="24"/>
          <w:szCs w:val="24"/>
        </w:rPr>
        <w:t xml:space="preserve">Praktika profesionale në biznes mund të kryhet e shpërndarë </w:t>
      </w:r>
      <w:r>
        <w:rPr>
          <w:bCs/>
          <w:sz w:val="24"/>
          <w:szCs w:val="24"/>
        </w:rPr>
        <w:t>(</w:t>
      </w:r>
      <w:r w:rsidRPr="00B168B8">
        <w:rPr>
          <w:bCs/>
          <w:sz w:val="24"/>
          <w:szCs w:val="24"/>
        </w:rPr>
        <w:t>3</w:t>
      </w:r>
      <w:r>
        <w:rPr>
          <w:bCs/>
          <w:sz w:val="24"/>
          <w:szCs w:val="24"/>
        </w:rPr>
        <w:t>4</w:t>
      </w:r>
      <w:r w:rsidRPr="00B168B8">
        <w:rPr>
          <w:bCs/>
          <w:sz w:val="24"/>
          <w:szCs w:val="24"/>
        </w:rPr>
        <w:t xml:space="preserve"> javë x </w:t>
      </w:r>
      <w:r>
        <w:rPr>
          <w:bCs/>
          <w:sz w:val="24"/>
          <w:szCs w:val="24"/>
        </w:rPr>
        <w:t>3</w:t>
      </w:r>
      <w:r w:rsidRPr="00B168B8">
        <w:rPr>
          <w:bCs/>
          <w:sz w:val="24"/>
          <w:szCs w:val="24"/>
        </w:rPr>
        <w:t xml:space="preserve"> ditë në javë x 8 orë mësimore 45 </w:t>
      </w:r>
      <w:proofErr w:type="spellStart"/>
      <w:r w:rsidRPr="00B168B8">
        <w:rPr>
          <w:bCs/>
          <w:sz w:val="24"/>
          <w:szCs w:val="24"/>
        </w:rPr>
        <w:t>minutëshe</w:t>
      </w:r>
      <w:proofErr w:type="spellEnd"/>
      <w:r w:rsidRPr="00B168B8">
        <w:rPr>
          <w:bCs/>
          <w:sz w:val="24"/>
          <w:szCs w:val="24"/>
        </w:rPr>
        <w:t>) ose e grupuar (</w:t>
      </w:r>
      <w:r>
        <w:rPr>
          <w:bCs/>
          <w:sz w:val="24"/>
          <w:szCs w:val="24"/>
        </w:rPr>
        <w:t>102</w:t>
      </w:r>
      <w:r w:rsidRPr="00B168B8">
        <w:rPr>
          <w:bCs/>
          <w:sz w:val="24"/>
          <w:szCs w:val="24"/>
        </w:rPr>
        <w:t xml:space="preserve"> ditë, në ndarje javore/dyjavore/mujore). </w:t>
      </w:r>
    </w:p>
    <w:p w14:paraId="5CA71A61" w14:textId="77777777" w:rsidR="00383036" w:rsidRPr="00B168B8" w:rsidRDefault="00383036" w:rsidP="00383036">
      <w:pPr>
        <w:jc w:val="both"/>
        <w:rPr>
          <w:bCs/>
          <w:sz w:val="24"/>
          <w:szCs w:val="24"/>
        </w:rPr>
      </w:pPr>
      <w:r w:rsidRPr="00B168B8">
        <w:rPr>
          <w:bCs/>
          <w:sz w:val="24"/>
          <w:szCs w:val="24"/>
        </w:rPr>
        <w:lastRenderedPageBreak/>
        <w:t>Vëllimi i përgjithshëm mësimor është si më poshtë:</w:t>
      </w:r>
    </w:p>
    <w:p w14:paraId="11ABF06E" w14:textId="77777777" w:rsidR="00383036" w:rsidRPr="00B168B8" w:rsidRDefault="00383036" w:rsidP="00383036">
      <w:pPr>
        <w:jc w:val="both"/>
        <w:rPr>
          <w:sz w:val="24"/>
          <w:szCs w:val="24"/>
        </w:rPr>
      </w:pPr>
      <w:r w:rsidRPr="00B168B8">
        <w:rPr>
          <w:sz w:val="24"/>
          <w:szCs w:val="24"/>
          <w:u w:val="single"/>
        </w:rPr>
        <w:t>Teoria</w:t>
      </w:r>
      <w:r w:rsidRPr="00B168B8">
        <w:rPr>
          <w:sz w:val="24"/>
          <w:szCs w:val="24"/>
        </w:rPr>
        <w:t xml:space="preserve"> (e përgjithshme dhe profesionale) dhe </w:t>
      </w:r>
      <w:r w:rsidRPr="00B168B8">
        <w:rPr>
          <w:sz w:val="24"/>
          <w:szCs w:val="24"/>
          <w:u w:val="single"/>
        </w:rPr>
        <w:t>praktika</w:t>
      </w:r>
      <w:r w:rsidRPr="00B168B8">
        <w:rPr>
          <w:sz w:val="24"/>
          <w:szCs w:val="24"/>
        </w:rPr>
        <w:t xml:space="preserve"> profesionale </w:t>
      </w:r>
      <w:proofErr w:type="spellStart"/>
      <w:r w:rsidRPr="00B168B8">
        <w:rPr>
          <w:sz w:val="24"/>
          <w:szCs w:val="24"/>
        </w:rPr>
        <w:t>nё</w:t>
      </w:r>
      <w:proofErr w:type="spellEnd"/>
      <w:r w:rsidRPr="00B168B8">
        <w:rPr>
          <w:sz w:val="24"/>
          <w:szCs w:val="24"/>
        </w:rPr>
        <w:t xml:space="preserve"> </w:t>
      </w:r>
      <w:proofErr w:type="spellStart"/>
      <w:r w:rsidRPr="00B168B8">
        <w:rPr>
          <w:sz w:val="24"/>
          <w:szCs w:val="24"/>
        </w:rPr>
        <w:t>shkollё</w:t>
      </w:r>
      <w:proofErr w:type="spellEnd"/>
      <w:r w:rsidRPr="00B168B8">
        <w:rPr>
          <w:sz w:val="24"/>
          <w:szCs w:val="24"/>
        </w:rPr>
        <w:t xml:space="preserve">: </w:t>
      </w:r>
    </w:p>
    <w:p w14:paraId="0C3362BD" w14:textId="77777777" w:rsidR="00383036" w:rsidRPr="00B168B8" w:rsidRDefault="00383036" w:rsidP="00383036">
      <w:pPr>
        <w:jc w:val="both"/>
        <w:rPr>
          <w:sz w:val="24"/>
          <w:szCs w:val="24"/>
        </w:rPr>
      </w:pPr>
      <w:r w:rsidRPr="00B168B8">
        <w:rPr>
          <w:sz w:val="24"/>
          <w:szCs w:val="24"/>
        </w:rPr>
        <w:t>3</w:t>
      </w:r>
      <w:r>
        <w:rPr>
          <w:sz w:val="24"/>
          <w:szCs w:val="24"/>
        </w:rPr>
        <w:t>4</w:t>
      </w:r>
      <w:r w:rsidRPr="00B168B8">
        <w:rPr>
          <w:sz w:val="24"/>
          <w:szCs w:val="24"/>
        </w:rPr>
        <w:t xml:space="preserve"> </w:t>
      </w:r>
      <w:proofErr w:type="spellStart"/>
      <w:r w:rsidRPr="00B168B8">
        <w:rPr>
          <w:sz w:val="24"/>
          <w:szCs w:val="24"/>
        </w:rPr>
        <w:t>javё</w:t>
      </w:r>
      <w:proofErr w:type="spellEnd"/>
      <w:r w:rsidRPr="00B168B8">
        <w:rPr>
          <w:sz w:val="24"/>
          <w:szCs w:val="24"/>
        </w:rPr>
        <w:t xml:space="preserve"> x 1</w:t>
      </w:r>
      <w:r>
        <w:rPr>
          <w:sz w:val="24"/>
          <w:szCs w:val="24"/>
        </w:rPr>
        <w:t>4</w:t>
      </w:r>
      <w:r w:rsidRPr="00B168B8">
        <w:rPr>
          <w:sz w:val="24"/>
          <w:szCs w:val="24"/>
        </w:rPr>
        <w:t>/1</w:t>
      </w:r>
      <w:r>
        <w:rPr>
          <w:sz w:val="24"/>
          <w:szCs w:val="24"/>
        </w:rPr>
        <w:t>5</w:t>
      </w:r>
      <w:r w:rsidRPr="00B168B8">
        <w:rPr>
          <w:sz w:val="24"/>
          <w:szCs w:val="24"/>
        </w:rPr>
        <w:t xml:space="preserve"> orë/</w:t>
      </w:r>
      <w:proofErr w:type="spellStart"/>
      <w:r w:rsidRPr="00B168B8">
        <w:rPr>
          <w:sz w:val="24"/>
          <w:szCs w:val="24"/>
        </w:rPr>
        <w:t>javё</w:t>
      </w:r>
      <w:proofErr w:type="spellEnd"/>
      <w:r w:rsidRPr="00B168B8">
        <w:rPr>
          <w:sz w:val="24"/>
          <w:szCs w:val="24"/>
        </w:rPr>
        <w:t xml:space="preserve"> = </w:t>
      </w:r>
      <w:r>
        <w:rPr>
          <w:sz w:val="24"/>
          <w:szCs w:val="24"/>
        </w:rPr>
        <w:t>476</w:t>
      </w:r>
      <w:r w:rsidRPr="00B168B8">
        <w:rPr>
          <w:sz w:val="24"/>
          <w:szCs w:val="24"/>
        </w:rPr>
        <w:t>/</w:t>
      </w:r>
      <w:r w:rsidRPr="007828C7">
        <w:rPr>
          <w:sz w:val="24"/>
          <w:szCs w:val="24"/>
        </w:rPr>
        <w:t>510</w:t>
      </w:r>
      <w:r>
        <w:rPr>
          <w:sz w:val="24"/>
          <w:szCs w:val="24"/>
        </w:rPr>
        <w:t xml:space="preserve">) </w:t>
      </w:r>
      <w:proofErr w:type="spellStart"/>
      <w:r w:rsidRPr="00B168B8">
        <w:rPr>
          <w:sz w:val="24"/>
          <w:szCs w:val="24"/>
        </w:rPr>
        <w:t>orё</w:t>
      </w:r>
      <w:proofErr w:type="spellEnd"/>
      <w:r w:rsidRPr="00B168B8">
        <w:rPr>
          <w:sz w:val="24"/>
          <w:szCs w:val="24"/>
        </w:rPr>
        <w:t xml:space="preserve"> mësimore (</w:t>
      </w:r>
      <w:r>
        <w:rPr>
          <w:sz w:val="24"/>
          <w:szCs w:val="24"/>
        </w:rPr>
        <w:t>rreth</w:t>
      </w:r>
      <w:r w:rsidRPr="007828C7">
        <w:rPr>
          <w:sz w:val="24"/>
          <w:szCs w:val="24"/>
        </w:rPr>
        <w:t>37%)</w:t>
      </w:r>
    </w:p>
    <w:p w14:paraId="2A5F97AC" w14:textId="77777777" w:rsidR="00383036" w:rsidRPr="00B168B8" w:rsidRDefault="00383036" w:rsidP="00383036">
      <w:pPr>
        <w:jc w:val="both"/>
        <w:rPr>
          <w:sz w:val="24"/>
          <w:szCs w:val="24"/>
        </w:rPr>
      </w:pPr>
      <w:r w:rsidRPr="00B168B8">
        <w:rPr>
          <w:sz w:val="24"/>
          <w:szCs w:val="24"/>
          <w:u w:val="single"/>
        </w:rPr>
        <w:t>Praktika</w:t>
      </w:r>
      <w:r>
        <w:rPr>
          <w:sz w:val="24"/>
          <w:szCs w:val="24"/>
          <w:u w:val="single"/>
        </w:rPr>
        <w:t xml:space="preserve"> </w:t>
      </w:r>
      <w:r>
        <w:rPr>
          <w:sz w:val="24"/>
          <w:szCs w:val="24"/>
        </w:rPr>
        <w:t>profesionale</w:t>
      </w:r>
      <w:r w:rsidRPr="00B168B8">
        <w:rPr>
          <w:sz w:val="24"/>
          <w:szCs w:val="24"/>
        </w:rPr>
        <w:t xml:space="preserve"> </w:t>
      </w:r>
      <w:proofErr w:type="spellStart"/>
      <w:r w:rsidRPr="00B168B8">
        <w:rPr>
          <w:sz w:val="24"/>
          <w:szCs w:val="24"/>
        </w:rPr>
        <w:t>nё</w:t>
      </w:r>
      <w:proofErr w:type="spellEnd"/>
      <w:r w:rsidRPr="00B168B8">
        <w:rPr>
          <w:sz w:val="24"/>
          <w:szCs w:val="24"/>
        </w:rPr>
        <w:t xml:space="preserve"> biznes: </w:t>
      </w:r>
    </w:p>
    <w:p w14:paraId="304A5F00" w14:textId="77777777" w:rsidR="00383036" w:rsidRPr="00F41199" w:rsidRDefault="00383036" w:rsidP="00383036">
      <w:pPr>
        <w:jc w:val="both"/>
        <w:rPr>
          <w:sz w:val="24"/>
          <w:szCs w:val="24"/>
        </w:rPr>
      </w:pPr>
      <w:r w:rsidRPr="00B168B8">
        <w:rPr>
          <w:sz w:val="24"/>
          <w:szCs w:val="24"/>
        </w:rPr>
        <w:t>3</w:t>
      </w:r>
      <w:r>
        <w:rPr>
          <w:sz w:val="24"/>
          <w:szCs w:val="24"/>
        </w:rPr>
        <w:t>4</w:t>
      </w:r>
      <w:r w:rsidRPr="00B168B8">
        <w:rPr>
          <w:sz w:val="24"/>
          <w:szCs w:val="24"/>
        </w:rPr>
        <w:t xml:space="preserve"> </w:t>
      </w:r>
      <w:proofErr w:type="spellStart"/>
      <w:r w:rsidRPr="00B168B8">
        <w:rPr>
          <w:sz w:val="24"/>
          <w:szCs w:val="24"/>
        </w:rPr>
        <w:t>javё</w:t>
      </w:r>
      <w:proofErr w:type="spellEnd"/>
      <w:r w:rsidRPr="00B168B8">
        <w:rPr>
          <w:sz w:val="24"/>
          <w:szCs w:val="24"/>
        </w:rPr>
        <w:t xml:space="preserve"> x </w:t>
      </w:r>
      <w:r>
        <w:rPr>
          <w:sz w:val="24"/>
          <w:szCs w:val="24"/>
        </w:rPr>
        <w:t xml:space="preserve">24 orë në </w:t>
      </w:r>
      <w:proofErr w:type="spellStart"/>
      <w:r>
        <w:rPr>
          <w:sz w:val="24"/>
          <w:szCs w:val="24"/>
        </w:rPr>
        <w:t>j</w:t>
      </w:r>
      <w:r w:rsidRPr="00B168B8">
        <w:rPr>
          <w:sz w:val="24"/>
          <w:szCs w:val="24"/>
        </w:rPr>
        <w:t>avё</w:t>
      </w:r>
      <w:proofErr w:type="spellEnd"/>
      <w:r w:rsidRPr="00B168B8">
        <w:rPr>
          <w:sz w:val="24"/>
          <w:szCs w:val="24"/>
        </w:rPr>
        <w:t xml:space="preserve"> = </w:t>
      </w:r>
      <w:r>
        <w:rPr>
          <w:sz w:val="24"/>
          <w:szCs w:val="24"/>
        </w:rPr>
        <w:t>816</w:t>
      </w:r>
      <w:r w:rsidRPr="00B168B8">
        <w:rPr>
          <w:sz w:val="24"/>
          <w:szCs w:val="24"/>
        </w:rPr>
        <w:t xml:space="preserve"> </w:t>
      </w:r>
      <w:proofErr w:type="spellStart"/>
      <w:r w:rsidRPr="00B168B8">
        <w:rPr>
          <w:sz w:val="24"/>
          <w:szCs w:val="24"/>
        </w:rPr>
        <w:t>orё</w:t>
      </w:r>
      <w:proofErr w:type="spellEnd"/>
      <w:r w:rsidRPr="00B168B8">
        <w:rPr>
          <w:sz w:val="24"/>
          <w:szCs w:val="24"/>
        </w:rPr>
        <w:t xml:space="preserve"> </w:t>
      </w:r>
      <w:proofErr w:type="spellStart"/>
      <w:r w:rsidRPr="00B168B8">
        <w:rPr>
          <w:sz w:val="24"/>
          <w:szCs w:val="24"/>
        </w:rPr>
        <w:t>mёsimore</w:t>
      </w:r>
      <w:proofErr w:type="spellEnd"/>
      <w:r w:rsidRPr="00B168B8">
        <w:rPr>
          <w:sz w:val="24"/>
          <w:szCs w:val="24"/>
        </w:rPr>
        <w:t xml:space="preserve"> (</w:t>
      </w:r>
      <w:r w:rsidRPr="007828C7">
        <w:rPr>
          <w:sz w:val="24"/>
          <w:szCs w:val="24"/>
        </w:rPr>
        <w:t>rreth</w:t>
      </w:r>
      <w:r>
        <w:rPr>
          <w:sz w:val="24"/>
          <w:szCs w:val="24"/>
        </w:rPr>
        <w:t xml:space="preserve"> </w:t>
      </w:r>
      <w:r w:rsidRPr="007828C7">
        <w:rPr>
          <w:sz w:val="24"/>
          <w:szCs w:val="24"/>
        </w:rPr>
        <w:t>63%).</w:t>
      </w:r>
    </w:p>
    <w:p w14:paraId="302B61B6" w14:textId="77777777" w:rsidR="00383036" w:rsidRPr="003216EB" w:rsidRDefault="00383036" w:rsidP="00383036">
      <w:pPr>
        <w:rPr>
          <w:bCs/>
          <w:sz w:val="24"/>
          <w:szCs w:val="24"/>
        </w:rPr>
      </w:pPr>
    </w:p>
    <w:p w14:paraId="0B504D60" w14:textId="77777777" w:rsidR="00383036" w:rsidRPr="003216EB" w:rsidRDefault="00383036" w:rsidP="00383036">
      <w:pPr>
        <w:rPr>
          <w:b/>
          <w:bCs/>
          <w:sz w:val="28"/>
          <w:szCs w:val="28"/>
        </w:rPr>
      </w:pPr>
      <w:r w:rsidRPr="003216EB">
        <w:rPr>
          <w:b/>
          <w:bCs/>
          <w:sz w:val="28"/>
          <w:szCs w:val="28"/>
        </w:rPr>
        <w:t>V</w:t>
      </w:r>
      <w:r w:rsidRPr="003216EB">
        <w:rPr>
          <w:sz w:val="28"/>
          <w:szCs w:val="28"/>
        </w:rPr>
        <w:t xml:space="preserve">.  </w:t>
      </w:r>
      <w:r w:rsidRPr="003216EB">
        <w:rPr>
          <w:b/>
          <w:bCs/>
          <w:sz w:val="28"/>
          <w:szCs w:val="28"/>
        </w:rPr>
        <w:t>Udhëzime për procesin mësimor.</w:t>
      </w:r>
    </w:p>
    <w:p w14:paraId="22B50F94" w14:textId="77777777" w:rsidR="00383036" w:rsidRDefault="00383036" w:rsidP="00383036">
      <w:pPr>
        <w:ind w:left="360" w:hanging="360"/>
        <w:jc w:val="both"/>
        <w:rPr>
          <w:b/>
          <w:bCs/>
          <w:sz w:val="24"/>
          <w:szCs w:val="24"/>
        </w:rPr>
      </w:pPr>
    </w:p>
    <w:p w14:paraId="172360FB" w14:textId="77777777" w:rsidR="00383036" w:rsidRPr="00281A50" w:rsidRDefault="00383036" w:rsidP="00383036">
      <w:pPr>
        <w:ind w:left="360" w:hanging="360"/>
        <w:jc w:val="both"/>
        <w:rPr>
          <w:b/>
          <w:bCs/>
          <w:i/>
          <w:sz w:val="24"/>
          <w:szCs w:val="24"/>
        </w:rPr>
      </w:pPr>
      <w:r>
        <w:rPr>
          <w:b/>
          <w:bCs/>
          <w:i/>
          <w:sz w:val="24"/>
          <w:szCs w:val="24"/>
        </w:rPr>
        <w:t>A. Udhëzime p</w:t>
      </w:r>
      <w:r w:rsidRPr="00281A50">
        <w:rPr>
          <w:b/>
          <w:bCs/>
          <w:i/>
          <w:sz w:val="24"/>
          <w:szCs w:val="24"/>
        </w:rPr>
        <w:t>ër realizimin e procesit mësimor në shkollë</w:t>
      </w:r>
      <w:r>
        <w:rPr>
          <w:b/>
          <w:bCs/>
          <w:i/>
          <w:sz w:val="24"/>
          <w:szCs w:val="24"/>
        </w:rPr>
        <w:t>.</w:t>
      </w:r>
    </w:p>
    <w:p w14:paraId="434C4A36" w14:textId="77777777" w:rsidR="00383036" w:rsidRPr="003216EB" w:rsidRDefault="00383036" w:rsidP="00383036">
      <w:pPr>
        <w:jc w:val="both"/>
        <w:rPr>
          <w:sz w:val="24"/>
          <w:szCs w:val="24"/>
        </w:rPr>
      </w:pPr>
      <w:r w:rsidRPr="003216EB">
        <w:rPr>
          <w:sz w:val="24"/>
          <w:szCs w:val="24"/>
        </w:rPr>
        <w:t>Mësimdhënësit e lëndëve teorike profesionale dhe</w:t>
      </w:r>
      <w:r>
        <w:rPr>
          <w:sz w:val="24"/>
          <w:szCs w:val="24"/>
        </w:rPr>
        <w:t>/ose</w:t>
      </w:r>
      <w:r w:rsidRPr="003216EB">
        <w:rPr>
          <w:sz w:val="24"/>
          <w:szCs w:val="24"/>
        </w:rPr>
        <w:t xml:space="preserve"> moduleve të praktikave profesionale duhet të përzgjedhin dhe përdorin forma dhe metoda mësimdhënieje të tilla që të nxisin maksimalisht të nxënit aktiv të nxënësve dhe të çojnë në krijimin te ta, të kompetencave të punës, të plota dhe të qëndrueshme.</w:t>
      </w:r>
    </w:p>
    <w:p w14:paraId="60C7C8F7" w14:textId="77777777" w:rsidR="00383036" w:rsidRPr="003216EB" w:rsidRDefault="00383036" w:rsidP="00383036">
      <w:pPr>
        <w:jc w:val="both"/>
        <w:rPr>
          <w:sz w:val="24"/>
          <w:szCs w:val="24"/>
        </w:rPr>
      </w:pPr>
      <w:r w:rsidRPr="003216EB">
        <w:rPr>
          <w:sz w:val="24"/>
          <w:szCs w:val="24"/>
        </w:rPr>
        <w:t xml:space="preserve">E rëndësishme është që </w:t>
      </w:r>
      <w:r w:rsidRPr="003216EB">
        <w:rPr>
          <w:b/>
          <w:bCs/>
          <w:i/>
          <w:iCs/>
          <w:sz w:val="24"/>
          <w:szCs w:val="24"/>
        </w:rPr>
        <w:t>planifikimi i mësimdhënies</w:t>
      </w:r>
      <w:r w:rsidRPr="003216EB">
        <w:rPr>
          <w:sz w:val="24"/>
          <w:szCs w:val="24"/>
        </w:rPr>
        <w:t xml:space="preserve"> të bazohet në një proces analize fillestare, i cili të marrë parasysh faktorë të tillë të rëndësishëm si, niveli i hyrjes së nxënësve, përmbajtja e hollësishme e lëndëve profesionale dhe e moduleve të praktikave profesionale të parashikuara,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6B759347" w14:textId="77777777" w:rsidR="00383036" w:rsidRPr="003216EB" w:rsidRDefault="00383036" w:rsidP="00383036">
      <w:pPr>
        <w:jc w:val="both"/>
        <w:rPr>
          <w:sz w:val="24"/>
          <w:szCs w:val="24"/>
        </w:rPr>
      </w:pPr>
      <w:r w:rsidRPr="003216EB">
        <w:rPr>
          <w:sz w:val="24"/>
          <w:szCs w:val="24"/>
        </w:rPr>
        <w:t xml:space="preserve">Elementi kyç për arritjen e suksesit në një proces të nxëni, është </w:t>
      </w:r>
      <w:proofErr w:type="spellStart"/>
      <w:r w:rsidRPr="003216EB">
        <w:rPr>
          <w:i/>
          <w:iCs/>
          <w:sz w:val="24"/>
          <w:szCs w:val="24"/>
        </w:rPr>
        <w:t>motivimii</w:t>
      </w:r>
      <w:proofErr w:type="spellEnd"/>
      <w:r w:rsidRPr="003216EB">
        <w:rPr>
          <w:i/>
          <w:iCs/>
          <w:sz w:val="24"/>
          <w:szCs w:val="24"/>
        </w:rPr>
        <w:t xml:space="preserve"> nxënësve</w:t>
      </w:r>
      <w:r w:rsidRPr="003216EB">
        <w:rPr>
          <w:sz w:val="24"/>
          <w:szCs w:val="24"/>
        </w:rPr>
        <w:t>. Njohja e vazhdueshme e nxënësve me shkallën e përmbushjes së objektivave nga ana e tyre përbën një mekanizëm të fuqishëm motivimi, i cili duhet të shihet me përparësi nga mësimdhënësit.</w:t>
      </w:r>
    </w:p>
    <w:p w14:paraId="18A00C0C" w14:textId="09271719" w:rsidR="00383036" w:rsidRPr="003216EB" w:rsidRDefault="00383036" w:rsidP="00383036">
      <w:pPr>
        <w:jc w:val="both"/>
        <w:rPr>
          <w:bCs/>
          <w:sz w:val="24"/>
          <w:szCs w:val="24"/>
        </w:rPr>
      </w:pPr>
      <w:r w:rsidRPr="003216EB">
        <w:rPr>
          <w:sz w:val="24"/>
          <w:szCs w:val="24"/>
        </w:rPr>
        <w:t xml:space="preserve">Një element tjetër që ndihmon suksesin është </w:t>
      </w:r>
      <w:r w:rsidRPr="003216EB">
        <w:rPr>
          <w:i/>
          <w:iCs/>
          <w:sz w:val="24"/>
          <w:szCs w:val="24"/>
        </w:rPr>
        <w:t>integrimi i teorisë me praktikën</w:t>
      </w:r>
      <w:r w:rsidRPr="003216EB">
        <w:rPr>
          <w:sz w:val="24"/>
          <w:szCs w:val="24"/>
        </w:rPr>
        <w:t xml:space="preserve"> e profesionit. Parimi i “të nxënit duke bërë” duhet të gjejë vendin e duhur në procesin e të nxënit në shkollat profesionale të kualifikimit profesional </w:t>
      </w:r>
      <w:r>
        <w:rPr>
          <w:sz w:val="24"/>
          <w:szCs w:val="28"/>
        </w:rPr>
        <w:t>“</w:t>
      </w:r>
      <w:r w:rsidR="000B43B1">
        <w:rPr>
          <w:sz w:val="24"/>
          <w:szCs w:val="28"/>
        </w:rPr>
        <w:t>Mobilieri dhe tapiceri</w:t>
      </w:r>
      <w:r>
        <w:rPr>
          <w:sz w:val="24"/>
          <w:szCs w:val="28"/>
        </w:rPr>
        <w:t xml:space="preserve">” </w:t>
      </w:r>
      <w:r>
        <w:rPr>
          <w:bCs/>
          <w:sz w:val="24"/>
          <w:szCs w:val="24"/>
        </w:rPr>
        <w:t>arsim i dyfishtë</w:t>
      </w:r>
      <w:r w:rsidRPr="003216EB">
        <w:rPr>
          <w:bCs/>
          <w:sz w:val="24"/>
          <w:szCs w:val="24"/>
        </w:rPr>
        <w:t xml:space="preserve">, niveli </w:t>
      </w:r>
      <w:r>
        <w:rPr>
          <w:bCs/>
          <w:iCs/>
          <w:sz w:val="24"/>
        </w:rPr>
        <w:t>III</w:t>
      </w:r>
      <w:r w:rsidRPr="003216EB">
        <w:rPr>
          <w:bCs/>
          <w:iCs/>
          <w:sz w:val="24"/>
        </w:rPr>
        <w:t xml:space="preserve"> në KSHK</w:t>
      </w:r>
      <w:r>
        <w:rPr>
          <w:bCs/>
          <w:sz w:val="24"/>
          <w:szCs w:val="24"/>
        </w:rPr>
        <w:t>, referuar nivelit III</w:t>
      </w:r>
      <w:r w:rsidRPr="003216EB">
        <w:rPr>
          <w:bCs/>
          <w:sz w:val="24"/>
          <w:szCs w:val="24"/>
        </w:rPr>
        <w:t xml:space="preserve"> në KEK</w:t>
      </w:r>
      <w:r>
        <w:rPr>
          <w:bCs/>
          <w:sz w:val="24"/>
          <w:szCs w:val="24"/>
        </w:rPr>
        <w:t>.</w:t>
      </w:r>
    </w:p>
    <w:p w14:paraId="4EFAE893" w14:textId="77777777" w:rsidR="00383036" w:rsidRPr="003216EB" w:rsidRDefault="00383036" w:rsidP="00383036">
      <w:pPr>
        <w:jc w:val="both"/>
        <w:rPr>
          <w:sz w:val="24"/>
          <w:szCs w:val="24"/>
        </w:rPr>
      </w:pPr>
      <w:r w:rsidRPr="003216EB">
        <w:rPr>
          <w:sz w:val="24"/>
          <w:szCs w:val="24"/>
        </w:rPr>
        <w:t xml:space="preserve">Mësimdhënësit duhet të përdorin metoda të tilla të </w:t>
      </w:r>
      <w:proofErr w:type="spellStart"/>
      <w:r w:rsidRPr="003216EB">
        <w:rPr>
          <w:sz w:val="24"/>
          <w:szCs w:val="24"/>
        </w:rPr>
        <w:t>të</w:t>
      </w:r>
      <w:proofErr w:type="spellEnd"/>
      <w:r w:rsidRPr="003216EB">
        <w:rPr>
          <w:sz w:val="24"/>
          <w:szCs w:val="24"/>
        </w:rPr>
        <w:t xml:space="preserve"> nxënit që zhvillojnë jo vetëm njohuritë teorike, shkathtësitë dhe shprehitë praktike të nxënësve, por edhe qëndrimet e tyre ndaj jetës, punës dhe shoqërisë në përgjithësi. </w:t>
      </w:r>
      <w:r w:rsidRPr="003216EB">
        <w:rPr>
          <w:i/>
          <w:iCs/>
          <w:sz w:val="24"/>
          <w:szCs w:val="24"/>
        </w:rPr>
        <w:t>Puna në grup</w:t>
      </w:r>
      <w:r w:rsidRPr="003216EB">
        <w:rPr>
          <w:sz w:val="24"/>
          <w:szCs w:val="24"/>
        </w:rPr>
        <w:t xml:space="preserve"> dhe </w:t>
      </w:r>
      <w:r w:rsidRPr="003216EB">
        <w:rPr>
          <w:i/>
          <w:iCs/>
          <w:sz w:val="24"/>
          <w:szCs w:val="24"/>
        </w:rPr>
        <w:t>Puna me projekte</w:t>
      </w:r>
      <w:r w:rsidRPr="003216EB">
        <w:rPr>
          <w:sz w:val="24"/>
          <w:szCs w:val="24"/>
        </w:rPr>
        <w:t xml:space="preserve"> janë dy nga format bazë të organizimit të mësimit (teorik ose praktik) për të zhvilluar </w:t>
      </w:r>
      <w:r w:rsidRPr="003216EB">
        <w:rPr>
          <w:i/>
          <w:iCs/>
          <w:sz w:val="24"/>
          <w:szCs w:val="24"/>
        </w:rPr>
        <w:t>kompetencat kyçe</w:t>
      </w:r>
      <w:r w:rsidRPr="003216EB">
        <w:rPr>
          <w:sz w:val="24"/>
          <w:szCs w:val="24"/>
        </w:rPr>
        <w:t>, të nevojshme për zgjidhjen e problemeve që kanë të bëjnë me veprimtarinë profesionale në veçanti dhe jetën e profesionistit të ardhshëm, në përgjithësi.</w:t>
      </w:r>
    </w:p>
    <w:p w14:paraId="0AB91C6F" w14:textId="1377B25C" w:rsidR="00383036" w:rsidRPr="003216EB" w:rsidRDefault="00383036" w:rsidP="00383036">
      <w:pPr>
        <w:jc w:val="both"/>
        <w:rPr>
          <w:sz w:val="24"/>
          <w:szCs w:val="24"/>
        </w:rPr>
      </w:pPr>
      <w:r w:rsidRPr="003216EB">
        <w:rPr>
          <w:sz w:val="24"/>
          <w:szCs w:val="24"/>
        </w:rPr>
        <w:t xml:space="preserve">Një parim tjetër që duhet respektuar nga mësimdhënësit është fakti që </w:t>
      </w:r>
      <w:r w:rsidRPr="003216EB">
        <w:rPr>
          <w:i/>
          <w:iCs/>
          <w:sz w:val="24"/>
          <w:szCs w:val="24"/>
        </w:rPr>
        <w:t>të nxënit nuk ndodh vetëm në mjediset e shkollës, por edhe jashtë tyre</w:t>
      </w:r>
      <w:r w:rsidRPr="003216EB">
        <w:rPr>
          <w:sz w:val="24"/>
          <w:szCs w:val="24"/>
        </w:rPr>
        <w:t xml:space="preserve">. Dhënia e detyrave dhe puna kërkimore e pavarur e nxënësve ka një ndikim të dukshëm në formimin e tyre si profesionistë të ardhshëm të kualifikimit profesional </w:t>
      </w:r>
      <w:r>
        <w:rPr>
          <w:sz w:val="24"/>
          <w:szCs w:val="28"/>
        </w:rPr>
        <w:t>“</w:t>
      </w:r>
      <w:r w:rsidR="000B43B1">
        <w:rPr>
          <w:sz w:val="24"/>
          <w:szCs w:val="28"/>
        </w:rPr>
        <w:t>Mobilieri dhe tapiceri</w:t>
      </w:r>
      <w:r>
        <w:rPr>
          <w:sz w:val="24"/>
          <w:szCs w:val="28"/>
        </w:rPr>
        <w:t xml:space="preserve">” </w:t>
      </w:r>
      <w:r>
        <w:rPr>
          <w:bCs/>
          <w:sz w:val="24"/>
          <w:szCs w:val="24"/>
        </w:rPr>
        <w:t>arsim i dyfishtë</w:t>
      </w:r>
      <w:r w:rsidRPr="003216EB">
        <w:rPr>
          <w:bCs/>
          <w:sz w:val="24"/>
          <w:szCs w:val="24"/>
        </w:rPr>
        <w:t xml:space="preserve">, niveli </w:t>
      </w:r>
      <w:r>
        <w:rPr>
          <w:bCs/>
          <w:iCs/>
          <w:sz w:val="24"/>
        </w:rPr>
        <w:t>III</w:t>
      </w:r>
      <w:r w:rsidRPr="003216EB">
        <w:rPr>
          <w:bCs/>
          <w:iCs/>
          <w:sz w:val="24"/>
        </w:rPr>
        <w:t xml:space="preserve"> në KSHK</w:t>
      </w:r>
      <w:r>
        <w:rPr>
          <w:bCs/>
          <w:sz w:val="24"/>
          <w:szCs w:val="24"/>
        </w:rPr>
        <w:t>, referuar nivelit III</w:t>
      </w:r>
      <w:r w:rsidRPr="003216EB">
        <w:rPr>
          <w:bCs/>
          <w:sz w:val="24"/>
          <w:szCs w:val="24"/>
        </w:rPr>
        <w:t xml:space="preserve"> në KEK</w:t>
      </w:r>
      <w:r>
        <w:rPr>
          <w:bCs/>
          <w:sz w:val="24"/>
          <w:szCs w:val="24"/>
        </w:rPr>
        <w:t>.</w:t>
      </w:r>
    </w:p>
    <w:p w14:paraId="7A84774F" w14:textId="77777777" w:rsidR="00383036" w:rsidRPr="003216EB" w:rsidRDefault="00383036" w:rsidP="00383036">
      <w:pPr>
        <w:jc w:val="both"/>
        <w:rPr>
          <w:bCs/>
          <w:sz w:val="24"/>
          <w:szCs w:val="24"/>
        </w:rPr>
      </w:pPr>
      <w:r w:rsidRPr="003216EB">
        <w:rPr>
          <w:bCs/>
          <w:sz w:val="24"/>
          <w:szCs w:val="24"/>
        </w:rPr>
        <w:t xml:space="preserve">Në rastin e nxënësve me aftësi të kufizuara, mësimdhënësit duhet të </w:t>
      </w:r>
      <w:proofErr w:type="spellStart"/>
      <w:r w:rsidRPr="003216EB">
        <w:rPr>
          <w:bCs/>
          <w:sz w:val="24"/>
          <w:szCs w:val="24"/>
        </w:rPr>
        <w:t>përshtasin</w:t>
      </w:r>
      <w:proofErr w:type="spellEnd"/>
      <w:r w:rsidRPr="003216EB">
        <w:rPr>
          <w:bCs/>
          <w:sz w:val="24"/>
          <w:szCs w:val="24"/>
        </w:rPr>
        <w:t xml:space="preserve"> programet e lëndëve dhe përshkruesit e moduleve në përputhje me mundësitë e tyre, si dhe të krijojnë kushte për zbatimin e tyre. </w:t>
      </w:r>
    </w:p>
    <w:p w14:paraId="46E1F940" w14:textId="77777777" w:rsidR="00383036" w:rsidRDefault="00383036" w:rsidP="00383036">
      <w:pPr>
        <w:jc w:val="both"/>
        <w:rPr>
          <w:bCs/>
          <w:sz w:val="24"/>
          <w:szCs w:val="24"/>
        </w:rPr>
      </w:pPr>
    </w:p>
    <w:p w14:paraId="6623E749" w14:textId="77777777" w:rsidR="00383036" w:rsidRDefault="00383036" w:rsidP="00383036">
      <w:pPr>
        <w:jc w:val="both"/>
        <w:rPr>
          <w:b/>
          <w:bCs/>
          <w:i/>
          <w:sz w:val="24"/>
          <w:szCs w:val="24"/>
        </w:rPr>
      </w:pPr>
      <w:r>
        <w:rPr>
          <w:b/>
          <w:bCs/>
          <w:i/>
          <w:sz w:val="24"/>
          <w:szCs w:val="24"/>
        </w:rPr>
        <w:t>B. Udhëzime p</w:t>
      </w:r>
      <w:r w:rsidRPr="00281A50">
        <w:rPr>
          <w:b/>
          <w:bCs/>
          <w:i/>
          <w:sz w:val="24"/>
          <w:szCs w:val="24"/>
        </w:rPr>
        <w:t>ër realizimin e praktikës profesionale në biznes</w:t>
      </w:r>
      <w:r>
        <w:rPr>
          <w:b/>
          <w:bCs/>
          <w:i/>
          <w:sz w:val="24"/>
          <w:szCs w:val="24"/>
        </w:rPr>
        <w:t>.</w:t>
      </w:r>
    </w:p>
    <w:p w14:paraId="0A6CCFF6" w14:textId="77777777" w:rsidR="00383036" w:rsidRDefault="00383036" w:rsidP="00383036">
      <w:pPr>
        <w:jc w:val="both"/>
        <w:rPr>
          <w:b/>
          <w:bCs/>
          <w:i/>
          <w:sz w:val="24"/>
          <w:szCs w:val="24"/>
        </w:rPr>
      </w:pPr>
    </w:p>
    <w:p w14:paraId="0B72CE30" w14:textId="59B49F0B" w:rsidR="00383036" w:rsidRPr="00B658DB" w:rsidRDefault="00383036" w:rsidP="00383036">
      <w:pPr>
        <w:jc w:val="both"/>
        <w:rPr>
          <w:sz w:val="24"/>
          <w:szCs w:val="24"/>
        </w:rPr>
      </w:pPr>
      <w:r w:rsidRPr="00E84F02">
        <w:rPr>
          <w:sz w:val="24"/>
          <w:szCs w:val="24"/>
        </w:rPr>
        <w:t xml:space="preserve">Realizimi i praktikës profesionale në biznes duhet të krijojë mundësi për një zbatim të kompetencave në realitetin profesional </w:t>
      </w:r>
      <w:r w:rsidRPr="00A16B2E">
        <w:rPr>
          <w:sz w:val="24"/>
          <w:szCs w:val="24"/>
        </w:rPr>
        <w:t>të “</w:t>
      </w:r>
      <w:r w:rsidR="000B43B1">
        <w:rPr>
          <w:sz w:val="24"/>
          <w:szCs w:val="24"/>
        </w:rPr>
        <w:t>Mobilieri dhe tapiceri</w:t>
      </w:r>
      <w:r>
        <w:rPr>
          <w:sz w:val="24"/>
          <w:szCs w:val="24"/>
        </w:rPr>
        <w:t>”</w:t>
      </w:r>
      <w:r w:rsidRPr="00A16B2E">
        <w:rPr>
          <w:sz w:val="24"/>
          <w:szCs w:val="24"/>
        </w:rPr>
        <w:t>.</w:t>
      </w:r>
      <w:r w:rsidRPr="00E84F02">
        <w:rPr>
          <w:sz w:val="24"/>
          <w:szCs w:val="24"/>
        </w:rPr>
        <w:t xml:space="preserve"> Biznesi duhet të caktojë</w:t>
      </w:r>
      <w:r w:rsidRPr="00B658DB">
        <w:rPr>
          <w:sz w:val="24"/>
          <w:szCs w:val="24"/>
        </w:rPr>
        <w:t xml:space="preserve"> personat përgjegjës për </w:t>
      </w:r>
      <w:proofErr w:type="spellStart"/>
      <w:r w:rsidRPr="00B658DB">
        <w:rPr>
          <w:sz w:val="24"/>
          <w:szCs w:val="24"/>
        </w:rPr>
        <w:t>mbёshtetjen</w:t>
      </w:r>
      <w:proofErr w:type="spellEnd"/>
      <w:r w:rsidRPr="00B658DB">
        <w:rPr>
          <w:sz w:val="24"/>
          <w:szCs w:val="24"/>
        </w:rPr>
        <w:t xml:space="preserve"> e </w:t>
      </w:r>
      <w:proofErr w:type="spellStart"/>
      <w:r w:rsidRPr="00B658DB">
        <w:rPr>
          <w:sz w:val="24"/>
          <w:szCs w:val="24"/>
        </w:rPr>
        <w:t>nxёnёsve</w:t>
      </w:r>
      <w:proofErr w:type="spellEnd"/>
      <w:r w:rsidRPr="00B658DB">
        <w:rPr>
          <w:sz w:val="24"/>
          <w:szCs w:val="24"/>
        </w:rPr>
        <w:t xml:space="preserve"> </w:t>
      </w:r>
      <w:proofErr w:type="spellStart"/>
      <w:r w:rsidRPr="00B658DB">
        <w:rPr>
          <w:sz w:val="24"/>
          <w:szCs w:val="24"/>
        </w:rPr>
        <w:t>nё</w:t>
      </w:r>
      <w:proofErr w:type="spellEnd"/>
      <w:r w:rsidRPr="00B658DB">
        <w:rPr>
          <w:sz w:val="24"/>
          <w:szCs w:val="24"/>
        </w:rPr>
        <w:t xml:space="preserve"> realizimin e programit. Shkolla duhet të informojë </w:t>
      </w:r>
      <w:proofErr w:type="spellStart"/>
      <w:r w:rsidRPr="00B658DB">
        <w:rPr>
          <w:sz w:val="24"/>
          <w:szCs w:val="24"/>
        </w:rPr>
        <w:t>bisnesin</w:t>
      </w:r>
      <w:proofErr w:type="spellEnd"/>
      <w:r w:rsidRPr="00B658DB">
        <w:rPr>
          <w:sz w:val="24"/>
          <w:szCs w:val="24"/>
        </w:rPr>
        <w:t xml:space="preserve"> për numrin e nxënësve që do të kryejnë praktikën në këtë biznes, periudhën kohore, programin e praktikës dhe programin </w:t>
      </w:r>
      <w:proofErr w:type="spellStart"/>
      <w:r w:rsidRPr="00B658DB">
        <w:rPr>
          <w:sz w:val="24"/>
          <w:szCs w:val="24"/>
        </w:rPr>
        <w:t>qё</w:t>
      </w:r>
      <w:proofErr w:type="spellEnd"/>
      <w:r w:rsidRPr="00B658DB">
        <w:rPr>
          <w:sz w:val="24"/>
          <w:szCs w:val="24"/>
        </w:rPr>
        <w:t xml:space="preserve"> </w:t>
      </w:r>
      <w:proofErr w:type="spellStart"/>
      <w:r w:rsidRPr="00B658DB">
        <w:rPr>
          <w:sz w:val="24"/>
          <w:szCs w:val="24"/>
        </w:rPr>
        <w:t>kanё</w:t>
      </w:r>
      <w:proofErr w:type="spellEnd"/>
      <w:r w:rsidRPr="00B658DB">
        <w:rPr>
          <w:sz w:val="24"/>
          <w:szCs w:val="24"/>
        </w:rPr>
        <w:t xml:space="preserve"> kryer më parë në shkollë. </w:t>
      </w:r>
    </w:p>
    <w:p w14:paraId="4E5CB54B" w14:textId="77777777" w:rsidR="00383036" w:rsidRPr="00B658DB" w:rsidRDefault="00383036" w:rsidP="00383036">
      <w:pPr>
        <w:jc w:val="both"/>
        <w:rPr>
          <w:sz w:val="24"/>
          <w:szCs w:val="24"/>
        </w:rPr>
      </w:pPr>
      <w:r w:rsidRPr="00B658DB">
        <w:rPr>
          <w:b/>
          <w:bCs/>
          <w:i/>
          <w:iCs/>
          <w:sz w:val="24"/>
          <w:szCs w:val="24"/>
        </w:rPr>
        <w:t>Planifikimi i realizimit të praktikës në biznes</w:t>
      </w:r>
      <w:r w:rsidRPr="00B658DB">
        <w:rPr>
          <w:sz w:val="24"/>
          <w:szCs w:val="24"/>
        </w:rPr>
        <w:t xml:space="preserve"> duhet </w:t>
      </w:r>
      <w:proofErr w:type="spellStart"/>
      <w:r w:rsidRPr="00B658DB">
        <w:rPr>
          <w:sz w:val="24"/>
          <w:szCs w:val="24"/>
        </w:rPr>
        <w:t>tё</w:t>
      </w:r>
      <w:proofErr w:type="spellEnd"/>
      <w:r w:rsidRPr="00B658DB">
        <w:rPr>
          <w:sz w:val="24"/>
          <w:szCs w:val="24"/>
        </w:rPr>
        <w:t xml:space="preserve"> bazohet në një proces analize fillestare duke marrë parasysh faktorë të tillë të rëndësishëm si, programi i </w:t>
      </w:r>
      <w:proofErr w:type="spellStart"/>
      <w:r w:rsidRPr="00B658DB">
        <w:rPr>
          <w:sz w:val="24"/>
          <w:szCs w:val="24"/>
        </w:rPr>
        <w:t>pёrgjithshёm</w:t>
      </w:r>
      <w:proofErr w:type="spellEnd"/>
      <w:r w:rsidRPr="00B658DB">
        <w:rPr>
          <w:sz w:val="24"/>
          <w:szCs w:val="24"/>
        </w:rPr>
        <w:t xml:space="preserve"> i </w:t>
      </w:r>
      <w:proofErr w:type="spellStart"/>
      <w:r w:rsidRPr="00B658DB">
        <w:rPr>
          <w:sz w:val="24"/>
          <w:szCs w:val="24"/>
        </w:rPr>
        <w:t>praktikёs</w:t>
      </w:r>
      <w:proofErr w:type="spellEnd"/>
      <w:r w:rsidRPr="00B658DB">
        <w:rPr>
          <w:sz w:val="24"/>
          <w:szCs w:val="24"/>
        </w:rPr>
        <w:t xml:space="preserve"> </w:t>
      </w:r>
      <w:proofErr w:type="spellStart"/>
      <w:r w:rsidRPr="00B658DB">
        <w:rPr>
          <w:sz w:val="24"/>
          <w:szCs w:val="24"/>
        </w:rPr>
        <w:t>nё</w:t>
      </w:r>
      <w:proofErr w:type="spellEnd"/>
      <w:r w:rsidRPr="00B658DB">
        <w:rPr>
          <w:sz w:val="24"/>
          <w:szCs w:val="24"/>
        </w:rPr>
        <w:t xml:space="preserve"> biznes, niveli i hyrjes së nxënësve, përmbajtja e realizuar </w:t>
      </w:r>
      <w:proofErr w:type="spellStart"/>
      <w:r w:rsidRPr="00B658DB">
        <w:rPr>
          <w:sz w:val="24"/>
          <w:szCs w:val="24"/>
        </w:rPr>
        <w:t>mё</w:t>
      </w:r>
      <w:proofErr w:type="spellEnd"/>
      <w:r w:rsidRPr="00B658DB">
        <w:rPr>
          <w:sz w:val="24"/>
          <w:szCs w:val="24"/>
        </w:rPr>
        <w:t xml:space="preserve"> </w:t>
      </w:r>
      <w:proofErr w:type="spellStart"/>
      <w:r w:rsidRPr="00B658DB">
        <w:rPr>
          <w:sz w:val="24"/>
          <w:szCs w:val="24"/>
        </w:rPr>
        <w:t>parё</w:t>
      </w:r>
      <w:proofErr w:type="spellEnd"/>
      <w:r w:rsidRPr="00B658DB">
        <w:rPr>
          <w:sz w:val="24"/>
          <w:szCs w:val="24"/>
        </w:rPr>
        <w:t xml:space="preserve"> në shkollë, objektivat konkretë që do të </w:t>
      </w:r>
      <w:r w:rsidRPr="00B658DB">
        <w:rPr>
          <w:sz w:val="24"/>
          <w:szCs w:val="24"/>
        </w:rPr>
        <w:lastRenderedPageBreak/>
        <w:t xml:space="preserve">arrihen në biznes, mundësitë dhe kushtet e biznesit për realizimin e praktikës së nxënësve etj. Ky planifikim kryhet në bashkëpunim të ngushtë midis personelit mësimdhënës dhe drejtues të shkollës me përfaqësues të </w:t>
      </w:r>
      <w:proofErr w:type="spellStart"/>
      <w:r w:rsidRPr="00B658DB">
        <w:rPr>
          <w:sz w:val="24"/>
          <w:szCs w:val="24"/>
        </w:rPr>
        <w:t>bisnesit</w:t>
      </w:r>
      <w:proofErr w:type="spellEnd"/>
      <w:r w:rsidRPr="00B658DB">
        <w:rPr>
          <w:sz w:val="24"/>
          <w:szCs w:val="24"/>
        </w:rPr>
        <w:t>.</w:t>
      </w:r>
    </w:p>
    <w:p w14:paraId="55A3DE61" w14:textId="77777777" w:rsidR="00383036" w:rsidRPr="00B658DB" w:rsidRDefault="00383036" w:rsidP="00383036">
      <w:pPr>
        <w:jc w:val="both"/>
        <w:rPr>
          <w:sz w:val="24"/>
          <w:szCs w:val="24"/>
        </w:rPr>
      </w:pPr>
      <w:r w:rsidRPr="00B658DB">
        <w:rPr>
          <w:sz w:val="24"/>
          <w:szCs w:val="24"/>
        </w:rPr>
        <w:t>Shkolla është e detyruar të mbikëqyrë dhe mbështesë realizimin e programit, bazuar në marrëveshjet paraprake, nëpërmjet instruktorit përgjegjës.</w:t>
      </w:r>
    </w:p>
    <w:p w14:paraId="0A970ACE" w14:textId="77777777" w:rsidR="00383036" w:rsidRPr="00B658DB" w:rsidRDefault="00383036" w:rsidP="00383036">
      <w:pPr>
        <w:jc w:val="both"/>
        <w:rPr>
          <w:sz w:val="24"/>
          <w:szCs w:val="24"/>
        </w:rPr>
      </w:pPr>
      <w:r w:rsidRPr="00B658DB">
        <w:rPr>
          <w:sz w:val="24"/>
          <w:szCs w:val="24"/>
        </w:rPr>
        <w:t xml:space="preserve">Plani i detajuar i realizimit të praktikës në biznes, raportet e </w:t>
      </w:r>
      <w:proofErr w:type="spellStart"/>
      <w:r w:rsidRPr="00B658DB">
        <w:rPr>
          <w:sz w:val="24"/>
          <w:szCs w:val="24"/>
        </w:rPr>
        <w:t>ecurisё</w:t>
      </w:r>
      <w:proofErr w:type="spellEnd"/>
      <w:r w:rsidRPr="00B658DB">
        <w:rPr>
          <w:sz w:val="24"/>
          <w:szCs w:val="24"/>
        </w:rPr>
        <w:t xml:space="preserve"> </w:t>
      </w:r>
      <w:proofErr w:type="spellStart"/>
      <w:r w:rsidRPr="00B658DB">
        <w:rPr>
          <w:sz w:val="24"/>
          <w:szCs w:val="24"/>
        </w:rPr>
        <w:t>sё</w:t>
      </w:r>
      <w:proofErr w:type="spellEnd"/>
      <w:r w:rsidRPr="00B658DB">
        <w:rPr>
          <w:sz w:val="24"/>
          <w:szCs w:val="24"/>
        </w:rPr>
        <w:t xml:space="preserve"> </w:t>
      </w:r>
      <w:proofErr w:type="spellStart"/>
      <w:r w:rsidRPr="00B658DB">
        <w:rPr>
          <w:sz w:val="24"/>
          <w:szCs w:val="24"/>
        </w:rPr>
        <w:t>praktikёs</w:t>
      </w:r>
      <w:proofErr w:type="spellEnd"/>
      <w:r w:rsidRPr="00B658DB">
        <w:rPr>
          <w:sz w:val="24"/>
          <w:szCs w:val="24"/>
        </w:rPr>
        <w:t xml:space="preserve">, shkalla e përmbushjes së programit si dhe fletët e vlerësimit të nxënësve duhet të jenë pjesë e dokumentacionit për realizimin e praktikës </w:t>
      </w:r>
      <w:proofErr w:type="spellStart"/>
      <w:r w:rsidRPr="00B658DB">
        <w:rPr>
          <w:sz w:val="24"/>
          <w:szCs w:val="24"/>
        </w:rPr>
        <w:t>nё</w:t>
      </w:r>
      <w:proofErr w:type="spellEnd"/>
      <w:r w:rsidRPr="00B658DB">
        <w:rPr>
          <w:sz w:val="24"/>
          <w:szCs w:val="24"/>
        </w:rPr>
        <w:t xml:space="preserve"> biznes.</w:t>
      </w:r>
    </w:p>
    <w:p w14:paraId="5F8632F6" w14:textId="1DDBE170" w:rsidR="00383036" w:rsidRPr="00B658DB" w:rsidRDefault="00383036" w:rsidP="00383036">
      <w:pPr>
        <w:jc w:val="both"/>
        <w:rPr>
          <w:sz w:val="24"/>
          <w:szCs w:val="24"/>
        </w:rPr>
      </w:pPr>
      <w:r w:rsidRPr="00B658DB">
        <w:rPr>
          <w:sz w:val="24"/>
          <w:szCs w:val="24"/>
        </w:rPr>
        <w:t>Biznesi duhet të përfshijë, motivojë dhe mbikëqyrë nxënësit në të gjitha veprimtaritë e parashikuara në program. Dhënia e përgjegjësisë në vendin e punës, puna e mbik</w:t>
      </w:r>
      <w:r w:rsidR="00576108">
        <w:rPr>
          <w:sz w:val="24"/>
          <w:szCs w:val="24"/>
        </w:rPr>
        <w:t>ë</w:t>
      </w:r>
      <w:r w:rsidRPr="00B658DB">
        <w:rPr>
          <w:sz w:val="24"/>
          <w:szCs w:val="24"/>
        </w:rPr>
        <w:t xml:space="preserve">qyrur dhe </w:t>
      </w:r>
      <w:r>
        <w:rPr>
          <w:sz w:val="24"/>
          <w:szCs w:val="24"/>
        </w:rPr>
        <w:t xml:space="preserve">e </w:t>
      </w:r>
      <w:r w:rsidRPr="00B658DB">
        <w:rPr>
          <w:sz w:val="24"/>
          <w:szCs w:val="24"/>
        </w:rPr>
        <w:t>pavarur duhet të jenë pjesë e realizimit të programit.</w:t>
      </w:r>
    </w:p>
    <w:p w14:paraId="3A5DF510" w14:textId="4B3A3439" w:rsidR="00383036" w:rsidRPr="00B658DB" w:rsidRDefault="00383036" w:rsidP="00383036">
      <w:pPr>
        <w:jc w:val="both"/>
        <w:rPr>
          <w:sz w:val="24"/>
          <w:szCs w:val="24"/>
        </w:rPr>
      </w:pPr>
      <w:r w:rsidRPr="00B658DB">
        <w:rPr>
          <w:sz w:val="24"/>
          <w:szCs w:val="24"/>
        </w:rPr>
        <w:t xml:space="preserve">Nxënësi duhet të dokumentojë në portofolin e tij të gjitha përvojat dhe rezultatet nga praktika profesionale në </w:t>
      </w:r>
      <w:proofErr w:type="spellStart"/>
      <w:r w:rsidRPr="00B658DB">
        <w:rPr>
          <w:sz w:val="24"/>
          <w:szCs w:val="24"/>
        </w:rPr>
        <w:t>biznes,</w:t>
      </w:r>
      <w:r w:rsidR="00576108">
        <w:rPr>
          <w:sz w:val="24"/>
          <w:szCs w:val="24"/>
        </w:rPr>
        <w:t>si</w:t>
      </w:r>
      <w:proofErr w:type="spellEnd"/>
      <w:r w:rsidR="00576108">
        <w:rPr>
          <w:sz w:val="24"/>
          <w:szCs w:val="24"/>
        </w:rPr>
        <w:t xml:space="preserve"> dhe </w:t>
      </w:r>
      <w:r w:rsidRPr="00B658DB">
        <w:rPr>
          <w:sz w:val="24"/>
          <w:szCs w:val="24"/>
        </w:rPr>
        <w:t xml:space="preserve"> të përgatitë një raport dhe ta prezantojë në klasë, si pjesë e këtij portofoli. </w:t>
      </w:r>
    </w:p>
    <w:p w14:paraId="418F3DA8" w14:textId="77777777" w:rsidR="00383036" w:rsidRDefault="00383036" w:rsidP="00383036">
      <w:pPr>
        <w:jc w:val="both"/>
        <w:rPr>
          <w:sz w:val="24"/>
          <w:szCs w:val="24"/>
        </w:rPr>
      </w:pPr>
      <w:r w:rsidRPr="00B658DB">
        <w:rPr>
          <w:sz w:val="24"/>
          <w:szCs w:val="24"/>
        </w:rPr>
        <w:t xml:space="preserve">Vlerësimi i nxënësit në biznes duhet të përfshijë vlerësimin e tij gjatë gjithë praktikës si dhe vlerësimin përfundimtar për çdo kompetencë profesionale dhe personale, që përmbahet në program. Pjesë e </w:t>
      </w:r>
      <w:proofErr w:type="spellStart"/>
      <w:r w:rsidRPr="00B658DB">
        <w:rPr>
          <w:sz w:val="24"/>
          <w:szCs w:val="24"/>
        </w:rPr>
        <w:t>vlerёsimit</w:t>
      </w:r>
      <w:proofErr w:type="spellEnd"/>
      <w:r w:rsidRPr="00B658DB">
        <w:rPr>
          <w:sz w:val="24"/>
          <w:szCs w:val="24"/>
        </w:rPr>
        <w:t xml:space="preserve"> përfundimtar duhet të jetë edhe </w:t>
      </w:r>
      <w:proofErr w:type="spellStart"/>
      <w:r w:rsidRPr="00B658DB">
        <w:rPr>
          <w:sz w:val="24"/>
          <w:szCs w:val="24"/>
        </w:rPr>
        <w:t>vlerёsimi</w:t>
      </w:r>
      <w:proofErr w:type="spellEnd"/>
      <w:r w:rsidRPr="00B658DB">
        <w:rPr>
          <w:sz w:val="24"/>
          <w:szCs w:val="24"/>
        </w:rPr>
        <w:t xml:space="preserve"> i portofolit </w:t>
      </w:r>
      <w:proofErr w:type="spellStart"/>
      <w:r w:rsidRPr="00B658DB">
        <w:rPr>
          <w:sz w:val="24"/>
          <w:szCs w:val="24"/>
        </w:rPr>
        <w:t>tё</w:t>
      </w:r>
      <w:proofErr w:type="spellEnd"/>
      <w:r w:rsidRPr="00B658DB">
        <w:rPr>
          <w:sz w:val="24"/>
          <w:szCs w:val="24"/>
        </w:rPr>
        <w:t xml:space="preserve"> nxënësit, që shërben gjithashtu edhe për </w:t>
      </w:r>
      <w:proofErr w:type="spellStart"/>
      <w:r w:rsidRPr="00B658DB">
        <w:rPr>
          <w:sz w:val="24"/>
          <w:szCs w:val="24"/>
        </w:rPr>
        <w:t>vetvlerësimin</w:t>
      </w:r>
      <w:proofErr w:type="spellEnd"/>
      <w:r w:rsidRPr="00B658DB">
        <w:rPr>
          <w:sz w:val="24"/>
          <w:szCs w:val="24"/>
        </w:rPr>
        <w:t xml:space="preserve">. </w:t>
      </w:r>
    </w:p>
    <w:p w14:paraId="2F3D1D84" w14:textId="77777777" w:rsidR="00383036" w:rsidRPr="003216EB" w:rsidRDefault="00383036" w:rsidP="00383036">
      <w:pPr>
        <w:jc w:val="both"/>
        <w:rPr>
          <w:bCs/>
          <w:sz w:val="24"/>
          <w:szCs w:val="24"/>
        </w:rPr>
      </w:pPr>
    </w:p>
    <w:p w14:paraId="56A20F5E" w14:textId="77777777" w:rsidR="00383036" w:rsidRPr="003216EB" w:rsidRDefault="00383036" w:rsidP="00383036">
      <w:pPr>
        <w:rPr>
          <w:b/>
          <w:bCs/>
          <w:sz w:val="28"/>
          <w:szCs w:val="28"/>
        </w:rPr>
      </w:pPr>
      <w:proofErr w:type="spellStart"/>
      <w:r w:rsidRPr="003216EB">
        <w:rPr>
          <w:b/>
          <w:bCs/>
          <w:sz w:val="28"/>
          <w:szCs w:val="28"/>
        </w:rPr>
        <w:t>VI.Udhëzime</w:t>
      </w:r>
      <w:proofErr w:type="spellEnd"/>
      <w:r w:rsidRPr="003216EB">
        <w:rPr>
          <w:b/>
          <w:bCs/>
          <w:sz w:val="28"/>
          <w:szCs w:val="28"/>
        </w:rPr>
        <w:t xml:space="preserve"> për vlerësimin dhe provimet.</w:t>
      </w:r>
    </w:p>
    <w:p w14:paraId="22346EC1" w14:textId="77777777" w:rsidR="00383036" w:rsidRPr="003216EB" w:rsidRDefault="00383036" w:rsidP="00383036">
      <w:pPr>
        <w:rPr>
          <w:b/>
          <w:bCs/>
          <w:sz w:val="24"/>
          <w:szCs w:val="24"/>
        </w:rPr>
      </w:pPr>
    </w:p>
    <w:p w14:paraId="5089A147" w14:textId="77777777" w:rsidR="00383036" w:rsidRPr="003216EB" w:rsidRDefault="00383036" w:rsidP="00383036">
      <w:pPr>
        <w:jc w:val="both"/>
        <w:rPr>
          <w:sz w:val="24"/>
          <w:szCs w:val="24"/>
        </w:rPr>
      </w:pPr>
      <w:r w:rsidRPr="003216EB">
        <w:rPr>
          <w:sz w:val="24"/>
          <w:szCs w:val="24"/>
        </w:rPr>
        <w:t xml:space="preserve">Vlerësimi vjetor i nxënësve në lëndët teorike profesionale dhe modulet e praktikave profesionale bëhet nga vetë mësimdhënësit përkatës, me metoda dhe instrumente vlerësimi të përgatitura ose përzgjedhura nga vetë ata. Vlerësimi i nxënësve të bëhet me </w:t>
      </w:r>
      <w:r w:rsidRPr="0095528B">
        <w:rPr>
          <w:bCs/>
          <w:sz w:val="24"/>
          <w:szCs w:val="24"/>
        </w:rPr>
        <w:t>nota</w:t>
      </w:r>
      <w:r w:rsidRPr="003216EB">
        <w:rPr>
          <w:sz w:val="24"/>
          <w:szCs w:val="24"/>
        </w:rPr>
        <w:t xml:space="preserve"> (4÷10) si për lëndët teorike, ashtu edhe për modulet praktike, si gjatë vitit, ashtu edhe në provimet përfundimtare.</w:t>
      </w:r>
    </w:p>
    <w:p w14:paraId="200CFDE8" w14:textId="7EEF23E0" w:rsidR="00742C6C" w:rsidRDefault="00383036" w:rsidP="00742C6C">
      <w:pPr>
        <w:tabs>
          <w:tab w:val="left" w:pos="360"/>
        </w:tabs>
        <w:jc w:val="both"/>
        <w:rPr>
          <w:sz w:val="24"/>
          <w:szCs w:val="24"/>
        </w:rPr>
      </w:pPr>
      <w:r w:rsidRPr="003216EB">
        <w:rPr>
          <w:sz w:val="24"/>
          <w:szCs w:val="24"/>
        </w:rPr>
        <w:t>Në përfundim të klasës 1</w:t>
      </w:r>
      <w:r>
        <w:rPr>
          <w:sz w:val="24"/>
          <w:szCs w:val="24"/>
        </w:rPr>
        <w:t>2</w:t>
      </w:r>
      <w:r w:rsidRPr="003216EB">
        <w:rPr>
          <w:rFonts w:cs="Times New Roman CYR"/>
          <w:sz w:val="24"/>
          <w:szCs w:val="24"/>
        </w:rPr>
        <w:t>, nx</w:t>
      </w:r>
      <w:r w:rsidRPr="003216EB">
        <w:rPr>
          <w:sz w:val="24"/>
          <w:szCs w:val="24"/>
        </w:rPr>
        <w:t>ënësi i arsimuar në kualifikimin profesional</w:t>
      </w:r>
      <w:r>
        <w:rPr>
          <w:sz w:val="24"/>
          <w:szCs w:val="28"/>
        </w:rPr>
        <w:t xml:space="preserve"> “</w:t>
      </w:r>
      <w:r w:rsidR="000B43B1">
        <w:rPr>
          <w:sz w:val="24"/>
          <w:szCs w:val="28"/>
        </w:rPr>
        <w:t>Mobilieri dhe tapiceri</w:t>
      </w:r>
      <w:r>
        <w:rPr>
          <w:sz w:val="24"/>
          <w:szCs w:val="28"/>
        </w:rPr>
        <w:t xml:space="preserve">” </w:t>
      </w:r>
      <w:r>
        <w:rPr>
          <w:bCs/>
          <w:sz w:val="24"/>
          <w:szCs w:val="24"/>
        </w:rPr>
        <w:t>arsim i dyfishtë</w:t>
      </w:r>
      <w:r w:rsidRPr="003216EB">
        <w:rPr>
          <w:bCs/>
          <w:sz w:val="24"/>
          <w:szCs w:val="24"/>
        </w:rPr>
        <w:t xml:space="preserve">, niveli </w:t>
      </w:r>
      <w:r>
        <w:rPr>
          <w:bCs/>
          <w:iCs/>
          <w:sz w:val="24"/>
        </w:rPr>
        <w:t>III</w:t>
      </w:r>
      <w:r w:rsidRPr="003216EB">
        <w:rPr>
          <w:bCs/>
          <w:iCs/>
          <w:sz w:val="24"/>
        </w:rPr>
        <w:t xml:space="preserve"> në KSHK</w:t>
      </w:r>
      <w:r>
        <w:rPr>
          <w:bCs/>
          <w:sz w:val="24"/>
          <w:szCs w:val="24"/>
        </w:rPr>
        <w:t>, referuar nivelit III</w:t>
      </w:r>
      <w:r w:rsidRPr="003216EB">
        <w:rPr>
          <w:bCs/>
          <w:sz w:val="24"/>
          <w:szCs w:val="24"/>
        </w:rPr>
        <w:t xml:space="preserve"> në KEK</w:t>
      </w:r>
      <w:r w:rsidRPr="003216EB">
        <w:rPr>
          <w:iCs/>
          <w:sz w:val="24"/>
          <w:szCs w:val="24"/>
        </w:rPr>
        <w:t>,</w:t>
      </w:r>
      <w:r w:rsidRPr="003216EB">
        <w:rPr>
          <w:sz w:val="24"/>
          <w:szCs w:val="24"/>
        </w:rPr>
        <w:t xml:space="preserve"> </w:t>
      </w:r>
      <w:r w:rsidR="00742C6C">
        <w:rPr>
          <w:sz w:val="24"/>
          <w:szCs w:val="24"/>
        </w:rPr>
        <w:t xml:space="preserve">i </w:t>
      </w:r>
      <w:proofErr w:type="spellStart"/>
      <w:r w:rsidR="00742C6C">
        <w:rPr>
          <w:sz w:val="24"/>
          <w:szCs w:val="24"/>
        </w:rPr>
        <w:t>nёnshtrohet</w:t>
      </w:r>
      <w:proofErr w:type="spellEnd"/>
      <w:r w:rsidR="00742C6C">
        <w:rPr>
          <w:sz w:val="24"/>
          <w:szCs w:val="24"/>
        </w:rPr>
        <w:t xml:space="preserve"> provimeve të Maturës Shkollore Profesionale, sipas kuadrit ligjor në fuqi.</w:t>
      </w:r>
    </w:p>
    <w:p w14:paraId="2915DEC0" w14:textId="77777777" w:rsidR="00742C6C" w:rsidRPr="003216EB" w:rsidRDefault="00742C6C" w:rsidP="00383036">
      <w:pPr>
        <w:jc w:val="both"/>
        <w:rPr>
          <w:sz w:val="24"/>
          <w:szCs w:val="24"/>
        </w:rPr>
      </w:pPr>
    </w:p>
    <w:p w14:paraId="6C3A6D89" w14:textId="3A3E1B42" w:rsidR="00383036" w:rsidRPr="003216EB" w:rsidRDefault="00383036" w:rsidP="00383036">
      <w:pPr>
        <w:jc w:val="both"/>
        <w:rPr>
          <w:sz w:val="24"/>
          <w:szCs w:val="24"/>
        </w:rPr>
      </w:pPr>
      <w:r w:rsidRPr="003216EB">
        <w:rPr>
          <w:sz w:val="24"/>
          <w:szCs w:val="24"/>
        </w:rPr>
        <w:t xml:space="preserve">Në këto provime ata vlerësohen për shkallën e përvetësimit të njohurive të përgjithshme, njohurive të profesionit dhe të kompetencave profesionale të nevojshme për të punuar në veprimtari të ndryshme profesionale që kryhen në fushën e </w:t>
      </w:r>
      <w:r>
        <w:rPr>
          <w:sz w:val="24"/>
          <w:szCs w:val="24"/>
        </w:rPr>
        <w:t>“</w:t>
      </w:r>
      <w:r w:rsidR="000B43B1">
        <w:rPr>
          <w:sz w:val="24"/>
          <w:szCs w:val="24"/>
        </w:rPr>
        <w:t>Mobilieri dhe tapiceri</w:t>
      </w:r>
      <w:r w:rsidRPr="005C358B">
        <w:rPr>
          <w:sz w:val="24"/>
          <w:szCs w:val="24"/>
        </w:rPr>
        <w:t>së</w:t>
      </w:r>
      <w:r>
        <w:rPr>
          <w:sz w:val="24"/>
          <w:szCs w:val="24"/>
        </w:rPr>
        <w:t>”</w:t>
      </w:r>
      <w:r w:rsidRPr="005C358B">
        <w:rPr>
          <w:bCs/>
          <w:sz w:val="24"/>
          <w:szCs w:val="24"/>
        </w:rPr>
        <w:t>.</w:t>
      </w:r>
    </w:p>
    <w:p w14:paraId="18891B35" w14:textId="77777777" w:rsidR="00383036" w:rsidRPr="003216EB" w:rsidRDefault="00383036" w:rsidP="00383036">
      <w:pPr>
        <w:tabs>
          <w:tab w:val="num" w:pos="720"/>
        </w:tabs>
        <w:rPr>
          <w:b/>
          <w:bCs/>
          <w:sz w:val="28"/>
          <w:szCs w:val="28"/>
        </w:rPr>
      </w:pPr>
    </w:p>
    <w:p w14:paraId="5EE56C3C" w14:textId="089A08DB" w:rsidR="00383036" w:rsidRPr="00A13233" w:rsidRDefault="00383036" w:rsidP="00383036">
      <w:pPr>
        <w:tabs>
          <w:tab w:val="num" w:pos="720"/>
        </w:tabs>
        <w:jc w:val="both"/>
        <w:rPr>
          <w:bCs/>
          <w:sz w:val="28"/>
          <w:szCs w:val="28"/>
        </w:rPr>
      </w:pPr>
      <w:r w:rsidRPr="00A13233">
        <w:rPr>
          <w:b/>
          <w:bCs/>
          <w:sz w:val="28"/>
          <w:szCs w:val="28"/>
        </w:rPr>
        <w:t xml:space="preserve">VII. Të dhëna për certifikatën që fitohet në përfundim të arsimit profesional në kualifikimin profesional </w:t>
      </w:r>
      <w:r>
        <w:rPr>
          <w:b/>
          <w:sz w:val="28"/>
          <w:szCs w:val="28"/>
        </w:rPr>
        <w:t>“</w:t>
      </w:r>
      <w:r w:rsidR="000B43B1">
        <w:rPr>
          <w:b/>
          <w:sz w:val="28"/>
          <w:szCs w:val="28"/>
        </w:rPr>
        <w:t>Mobilieri dhe tapiceri</w:t>
      </w:r>
      <w:r>
        <w:rPr>
          <w:b/>
          <w:sz w:val="28"/>
          <w:szCs w:val="28"/>
        </w:rPr>
        <w:t xml:space="preserve">” </w:t>
      </w:r>
      <w:r w:rsidRPr="00A13233">
        <w:rPr>
          <w:b/>
          <w:bCs/>
          <w:sz w:val="28"/>
          <w:szCs w:val="28"/>
        </w:rPr>
        <w:t xml:space="preserve">arsim i dyfishtë, niveli </w:t>
      </w:r>
      <w:r w:rsidRPr="00A13233">
        <w:rPr>
          <w:b/>
          <w:bCs/>
          <w:iCs/>
          <w:sz w:val="28"/>
          <w:szCs w:val="28"/>
        </w:rPr>
        <w:t>III në KSHK</w:t>
      </w:r>
      <w:r w:rsidRPr="00A13233">
        <w:rPr>
          <w:b/>
          <w:bCs/>
          <w:sz w:val="28"/>
          <w:szCs w:val="28"/>
        </w:rPr>
        <w:t>, referuar nivelit III në KEK</w:t>
      </w:r>
    </w:p>
    <w:p w14:paraId="22762B8A" w14:textId="77777777" w:rsidR="00383036" w:rsidRPr="003216EB" w:rsidRDefault="00383036" w:rsidP="00383036">
      <w:pPr>
        <w:tabs>
          <w:tab w:val="num" w:pos="720"/>
        </w:tabs>
        <w:jc w:val="both"/>
        <w:rPr>
          <w:b/>
          <w:bCs/>
          <w:sz w:val="24"/>
          <w:szCs w:val="24"/>
        </w:rPr>
      </w:pPr>
    </w:p>
    <w:p w14:paraId="2A711CA2" w14:textId="2EA932DF" w:rsidR="00383036" w:rsidRPr="003216EB" w:rsidRDefault="00383036" w:rsidP="00383036">
      <w:pPr>
        <w:tabs>
          <w:tab w:val="left" w:pos="360"/>
        </w:tabs>
        <w:jc w:val="both"/>
        <w:rPr>
          <w:sz w:val="24"/>
          <w:szCs w:val="24"/>
        </w:rPr>
      </w:pPr>
      <w:r w:rsidRPr="003216EB">
        <w:rPr>
          <w:sz w:val="24"/>
          <w:szCs w:val="24"/>
        </w:rPr>
        <w:t xml:space="preserve">Me përfundimin e suksesshëm të arsimit profesional në kualifikimin profesional </w:t>
      </w:r>
      <w:r>
        <w:rPr>
          <w:sz w:val="24"/>
          <w:szCs w:val="28"/>
        </w:rPr>
        <w:t>“</w:t>
      </w:r>
      <w:r w:rsidR="000B43B1">
        <w:rPr>
          <w:sz w:val="24"/>
          <w:szCs w:val="28"/>
        </w:rPr>
        <w:t>Mobilieri dhe tapiceri</w:t>
      </w:r>
      <w:r>
        <w:rPr>
          <w:sz w:val="24"/>
          <w:szCs w:val="28"/>
        </w:rPr>
        <w:t xml:space="preserve">” </w:t>
      </w:r>
      <w:r>
        <w:rPr>
          <w:bCs/>
          <w:sz w:val="24"/>
          <w:szCs w:val="24"/>
        </w:rPr>
        <w:t>arsim i dyfishtë</w:t>
      </w:r>
      <w:r w:rsidRPr="003216EB">
        <w:rPr>
          <w:bCs/>
          <w:sz w:val="24"/>
          <w:szCs w:val="24"/>
        </w:rPr>
        <w:t xml:space="preserve">, niveli </w:t>
      </w:r>
      <w:r>
        <w:rPr>
          <w:bCs/>
          <w:iCs/>
          <w:sz w:val="24"/>
        </w:rPr>
        <w:t>III</w:t>
      </w:r>
      <w:r w:rsidRPr="003216EB">
        <w:rPr>
          <w:bCs/>
          <w:iCs/>
          <w:sz w:val="24"/>
        </w:rPr>
        <w:t xml:space="preserve"> në KSHK</w:t>
      </w:r>
      <w:r>
        <w:rPr>
          <w:bCs/>
          <w:sz w:val="24"/>
          <w:szCs w:val="24"/>
        </w:rPr>
        <w:t>, referuar nivelit III</w:t>
      </w:r>
      <w:r w:rsidRPr="003216EB">
        <w:rPr>
          <w:bCs/>
          <w:sz w:val="24"/>
          <w:szCs w:val="24"/>
        </w:rPr>
        <w:t xml:space="preserve"> në KEK</w:t>
      </w:r>
      <w:r w:rsidRPr="003216EB">
        <w:rPr>
          <w:sz w:val="24"/>
          <w:szCs w:val="24"/>
        </w:rPr>
        <w:t xml:space="preserve">, shkolla profesionale e pajis nxënësin me Diplomën e Maturës </w:t>
      </w:r>
      <w:r w:rsidRPr="005C358B">
        <w:rPr>
          <w:sz w:val="24"/>
          <w:szCs w:val="24"/>
        </w:rPr>
        <w:t>Shkollore</w:t>
      </w:r>
      <w:r w:rsidRPr="003216EB">
        <w:rPr>
          <w:sz w:val="24"/>
          <w:szCs w:val="24"/>
        </w:rPr>
        <w:t xml:space="preserve"> Profesionale</w:t>
      </w:r>
      <w:r w:rsidRPr="003216EB">
        <w:rPr>
          <w:bCs/>
          <w:sz w:val="24"/>
          <w:szCs w:val="24"/>
        </w:rPr>
        <w:t xml:space="preserve">, </w:t>
      </w:r>
      <w:r w:rsidRPr="003216EB">
        <w:rPr>
          <w:sz w:val="24"/>
          <w:szCs w:val="24"/>
        </w:rPr>
        <w:t xml:space="preserve">me Certifikatën e aftësimit profesional dhe me </w:t>
      </w:r>
      <w:proofErr w:type="spellStart"/>
      <w:r w:rsidRPr="003216EB">
        <w:rPr>
          <w:sz w:val="24"/>
          <w:szCs w:val="24"/>
        </w:rPr>
        <w:t>suplementin</w:t>
      </w:r>
      <w:proofErr w:type="spellEnd"/>
      <w:r w:rsidRPr="003216EB">
        <w:rPr>
          <w:sz w:val="24"/>
          <w:szCs w:val="24"/>
        </w:rPr>
        <w:t xml:space="preserve"> përkatës, të cilat njihen në territorin e Republikës së Shqipërisë. Sipas modelit të miratuar nga MEI, këto dëshmi përmbajnë:</w:t>
      </w:r>
    </w:p>
    <w:p w14:paraId="506441FA" w14:textId="77777777" w:rsidR="00383036" w:rsidRPr="003216EB" w:rsidRDefault="00383036" w:rsidP="00383036">
      <w:pPr>
        <w:spacing w:before="120"/>
        <w:rPr>
          <w:sz w:val="24"/>
          <w:szCs w:val="24"/>
        </w:rPr>
      </w:pPr>
      <w:r w:rsidRPr="003216EB">
        <w:rPr>
          <w:sz w:val="24"/>
          <w:szCs w:val="24"/>
        </w:rPr>
        <w:t>a) Të dhënat për nxënësin, shkollën, vitin e përfundimit, kualifikimin e fituar etj.</w:t>
      </w:r>
    </w:p>
    <w:p w14:paraId="3143E678" w14:textId="77777777" w:rsidR="00383036" w:rsidRPr="003216EB" w:rsidRDefault="00383036" w:rsidP="00383036">
      <w:pPr>
        <w:rPr>
          <w:sz w:val="24"/>
          <w:szCs w:val="24"/>
        </w:rPr>
      </w:pPr>
      <w:r w:rsidRPr="003216EB">
        <w:rPr>
          <w:sz w:val="24"/>
          <w:szCs w:val="24"/>
        </w:rPr>
        <w:t xml:space="preserve">b) Të dhëna për </w:t>
      </w:r>
      <w:proofErr w:type="spellStart"/>
      <w:r w:rsidRPr="003216EB">
        <w:rPr>
          <w:sz w:val="24"/>
          <w:szCs w:val="24"/>
        </w:rPr>
        <w:t>rezulatet</w:t>
      </w:r>
      <w:proofErr w:type="spellEnd"/>
      <w:r w:rsidRPr="003216EB">
        <w:rPr>
          <w:sz w:val="24"/>
          <w:szCs w:val="24"/>
        </w:rPr>
        <w:t xml:space="preserve"> e </w:t>
      </w:r>
      <w:proofErr w:type="spellStart"/>
      <w:r w:rsidRPr="003216EB">
        <w:rPr>
          <w:sz w:val="24"/>
          <w:szCs w:val="24"/>
        </w:rPr>
        <w:t>arrritura</w:t>
      </w:r>
      <w:proofErr w:type="spellEnd"/>
      <w:r w:rsidRPr="003216EB">
        <w:rPr>
          <w:sz w:val="24"/>
          <w:szCs w:val="24"/>
        </w:rPr>
        <w:t xml:space="preserve"> nga nxënësi:</w:t>
      </w:r>
    </w:p>
    <w:p w14:paraId="14ED4A7C" w14:textId="77777777" w:rsidR="00383036" w:rsidRPr="003216EB" w:rsidRDefault="00383036" w:rsidP="002B4208">
      <w:pPr>
        <w:numPr>
          <w:ilvl w:val="0"/>
          <w:numId w:val="13"/>
        </w:numPr>
        <w:textAlignment w:val="auto"/>
        <w:rPr>
          <w:sz w:val="24"/>
          <w:szCs w:val="24"/>
        </w:rPr>
      </w:pPr>
      <w:r w:rsidRPr="003216EB">
        <w:rPr>
          <w:sz w:val="24"/>
          <w:szCs w:val="24"/>
        </w:rPr>
        <w:t>rezultatet në lëndët e përgjithshme, lëndët profesionale dhe modulet profesionale, për çdo vit shkollor</w:t>
      </w:r>
      <w:r>
        <w:rPr>
          <w:sz w:val="24"/>
          <w:szCs w:val="24"/>
        </w:rPr>
        <w:t>, si dhe në praktikën profesionale në biznes</w:t>
      </w:r>
      <w:r w:rsidRPr="003216EB">
        <w:rPr>
          <w:sz w:val="24"/>
          <w:szCs w:val="24"/>
        </w:rPr>
        <w:t>;</w:t>
      </w:r>
    </w:p>
    <w:p w14:paraId="6E4F360F" w14:textId="77777777" w:rsidR="00383036" w:rsidRPr="00312529" w:rsidRDefault="00383036" w:rsidP="002B4208">
      <w:pPr>
        <w:numPr>
          <w:ilvl w:val="0"/>
          <w:numId w:val="13"/>
        </w:numPr>
        <w:textAlignment w:val="auto"/>
        <w:rPr>
          <w:sz w:val="24"/>
          <w:szCs w:val="24"/>
        </w:rPr>
        <w:sectPr w:rsidR="00383036" w:rsidRPr="00312529" w:rsidSect="00383036">
          <w:pgSz w:w="11910" w:h="16840"/>
          <w:pgMar w:top="1296" w:right="1200" w:bottom="1296" w:left="1296" w:header="0" w:footer="288" w:gutter="0"/>
          <w:cols w:space="720"/>
          <w:titlePg/>
          <w:docGrid w:linePitch="272"/>
        </w:sectPr>
      </w:pPr>
      <w:r w:rsidRPr="003216EB">
        <w:rPr>
          <w:sz w:val="24"/>
          <w:szCs w:val="24"/>
        </w:rPr>
        <w:t xml:space="preserve">rezultatet e provimeve përfundimtare të nivelit </w:t>
      </w:r>
      <w:r w:rsidRPr="003216EB">
        <w:rPr>
          <w:bCs/>
          <w:iCs/>
          <w:sz w:val="24"/>
        </w:rPr>
        <w:t>I</w:t>
      </w:r>
      <w:r>
        <w:rPr>
          <w:bCs/>
          <w:iCs/>
          <w:sz w:val="24"/>
        </w:rPr>
        <w:t>II</w:t>
      </w:r>
      <w:r w:rsidRPr="003216EB">
        <w:rPr>
          <w:bCs/>
          <w:iCs/>
          <w:sz w:val="24"/>
        </w:rPr>
        <w:t xml:space="preserve"> në KSHK</w:t>
      </w:r>
      <w:r w:rsidRPr="003216EB">
        <w:rPr>
          <w:sz w:val="24"/>
          <w:szCs w:val="24"/>
        </w:rPr>
        <w:t>, referuar ni</w:t>
      </w:r>
      <w:r>
        <w:rPr>
          <w:sz w:val="24"/>
          <w:szCs w:val="24"/>
        </w:rPr>
        <w:t>velit III</w:t>
      </w:r>
      <w:r w:rsidRPr="003216EB">
        <w:rPr>
          <w:sz w:val="24"/>
          <w:szCs w:val="24"/>
        </w:rPr>
        <w:t xml:space="preserve"> në KEK.</w:t>
      </w:r>
    </w:p>
    <w:p w14:paraId="6B8BED16" w14:textId="0E881461" w:rsidR="00541A21" w:rsidRDefault="001E787C" w:rsidP="00341FAF">
      <w:pPr>
        <w:tabs>
          <w:tab w:val="num" w:pos="720"/>
        </w:tabs>
        <w:ind w:left="720" w:hanging="720"/>
        <w:jc w:val="both"/>
        <w:rPr>
          <w:b/>
          <w:bCs/>
          <w:sz w:val="28"/>
          <w:szCs w:val="28"/>
        </w:rPr>
      </w:pPr>
      <w:r w:rsidRPr="003216EB">
        <w:rPr>
          <w:b/>
          <w:bCs/>
          <w:sz w:val="28"/>
          <w:szCs w:val="28"/>
        </w:rPr>
        <w:lastRenderedPageBreak/>
        <w:t xml:space="preserve">VIII. </w:t>
      </w:r>
      <w:r w:rsidR="00541A21" w:rsidRPr="003216EB">
        <w:rPr>
          <w:b/>
          <w:bCs/>
          <w:sz w:val="28"/>
          <w:szCs w:val="28"/>
        </w:rPr>
        <w:t>Programet e lëndëve teorike profesionale</w:t>
      </w:r>
      <w:r w:rsidR="006338CF">
        <w:rPr>
          <w:b/>
          <w:bCs/>
          <w:sz w:val="28"/>
          <w:szCs w:val="28"/>
        </w:rPr>
        <w:t xml:space="preserve"> dhe përshkruesit e moduleve profesionale të zbatuara në shkollë. </w:t>
      </w:r>
    </w:p>
    <w:p w14:paraId="07B2685E" w14:textId="77777777" w:rsidR="00383036" w:rsidRDefault="00383036" w:rsidP="00341FAF">
      <w:pPr>
        <w:tabs>
          <w:tab w:val="num" w:pos="720"/>
        </w:tabs>
        <w:ind w:left="720" w:hanging="720"/>
        <w:jc w:val="both"/>
        <w:rPr>
          <w:b/>
          <w:bCs/>
          <w:sz w:val="28"/>
          <w:szCs w:val="28"/>
        </w:rPr>
      </w:pPr>
    </w:p>
    <w:p w14:paraId="54519D15" w14:textId="77777777" w:rsidR="00383036" w:rsidRPr="00CD58E4" w:rsidRDefault="00383036" w:rsidP="00383036">
      <w:pPr>
        <w:overflowPunct/>
        <w:textAlignment w:val="auto"/>
        <w:rPr>
          <w:rFonts w:eastAsia="Batang"/>
          <w:color w:val="FF0000"/>
          <w:sz w:val="24"/>
          <w:szCs w:val="24"/>
          <w:lang w:val="en-US" w:eastAsia="ko-KR"/>
        </w:rPr>
      </w:pPr>
      <w:r>
        <w:rPr>
          <w:b/>
          <w:bCs/>
          <w:sz w:val="24"/>
          <w:szCs w:val="24"/>
          <w:highlight w:val="lightGray"/>
        </w:rPr>
        <w:t>1</w:t>
      </w:r>
      <w:r w:rsidRPr="008D6F05">
        <w:rPr>
          <w:b/>
          <w:bCs/>
          <w:sz w:val="24"/>
          <w:szCs w:val="24"/>
          <w:highlight w:val="lightGray"/>
        </w:rPr>
        <w:t xml:space="preserve">. </w:t>
      </w:r>
      <w:proofErr w:type="spellStart"/>
      <w:r w:rsidRPr="008D6F05">
        <w:rPr>
          <w:rFonts w:ascii="Times" w:eastAsia="Calibri" w:hAnsi="Times" w:cs="Times"/>
          <w:b/>
          <w:color w:val="0D0D0D" w:themeColor="text1" w:themeTint="F2"/>
          <w:sz w:val="24"/>
          <w:szCs w:val="24"/>
          <w:highlight w:val="lightGray"/>
          <w:lang w:val="en-US" w:eastAsia="ko-KR"/>
        </w:rPr>
        <w:t>Lënda</w:t>
      </w:r>
      <w:proofErr w:type="spellEnd"/>
      <w:r w:rsidRPr="008D6F05">
        <w:rPr>
          <w:rFonts w:ascii="Times" w:eastAsia="Calibri" w:hAnsi="Times" w:cs="Times"/>
          <w:b/>
          <w:color w:val="0D0D0D" w:themeColor="text1" w:themeTint="F2"/>
          <w:sz w:val="24"/>
          <w:szCs w:val="24"/>
          <w:highlight w:val="lightGray"/>
          <w:lang w:val="en-US" w:eastAsia="ko-KR"/>
        </w:rPr>
        <w:t xml:space="preserve"> “</w:t>
      </w:r>
      <w:proofErr w:type="spellStart"/>
      <w:r w:rsidRPr="008D6F05">
        <w:rPr>
          <w:rFonts w:eastAsia="Batang"/>
          <w:b/>
          <w:bCs/>
          <w:color w:val="0D0D0D" w:themeColor="text1" w:themeTint="F2"/>
          <w:sz w:val="24"/>
          <w:szCs w:val="24"/>
          <w:highlight w:val="lightGray"/>
          <w:lang w:val="en-US" w:eastAsia="ko-KR"/>
        </w:rPr>
        <w:t>Klasifikimi</w:t>
      </w:r>
      <w:proofErr w:type="spellEnd"/>
      <w:r w:rsidRPr="008D6F05">
        <w:rPr>
          <w:rFonts w:eastAsia="Batang"/>
          <w:b/>
          <w:bCs/>
          <w:color w:val="0D0D0D" w:themeColor="text1" w:themeTint="F2"/>
          <w:sz w:val="24"/>
          <w:szCs w:val="24"/>
          <w:highlight w:val="lightGray"/>
          <w:lang w:val="en-US" w:eastAsia="ko-KR"/>
        </w:rPr>
        <w:t xml:space="preserve"> </w:t>
      </w:r>
      <w:proofErr w:type="spellStart"/>
      <w:r w:rsidRPr="008D6F05">
        <w:rPr>
          <w:rFonts w:eastAsia="Batang"/>
          <w:b/>
          <w:bCs/>
          <w:color w:val="0D0D0D" w:themeColor="text1" w:themeTint="F2"/>
          <w:sz w:val="24"/>
          <w:szCs w:val="24"/>
          <w:highlight w:val="lightGray"/>
          <w:lang w:val="en-US" w:eastAsia="ko-KR"/>
        </w:rPr>
        <w:t>dhe</w:t>
      </w:r>
      <w:proofErr w:type="spellEnd"/>
      <w:r w:rsidRPr="008D6F05">
        <w:rPr>
          <w:rFonts w:eastAsia="Batang"/>
          <w:b/>
          <w:bCs/>
          <w:color w:val="0D0D0D" w:themeColor="text1" w:themeTint="F2"/>
          <w:sz w:val="24"/>
          <w:szCs w:val="24"/>
          <w:highlight w:val="lightGray"/>
          <w:lang w:val="en-US" w:eastAsia="ko-KR"/>
        </w:rPr>
        <w:t xml:space="preserve"> </w:t>
      </w:r>
      <w:proofErr w:type="spellStart"/>
      <w:r w:rsidRPr="008D6F05">
        <w:rPr>
          <w:rFonts w:eastAsia="Batang"/>
          <w:b/>
          <w:bCs/>
          <w:color w:val="0D0D0D" w:themeColor="text1" w:themeTint="F2"/>
          <w:sz w:val="24"/>
          <w:szCs w:val="24"/>
          <w:highlight w:val="lightGray"/>
          <w:lang w:val="en-US" w:eastAsia="ko-KR"/>
        </w:rPr>
        <w:t>dizajni</w:t>
      </w:r>
      <w:proofErr w:type="spellEnd"/>
      <w:r w:rsidRPr="008D6F05">
        <w:rPr>
          <w:rFonts w:eastAsia="Batang"/>
          <w:b/>
          <w:bCs/>
          <w:color w:val="0D0D0D" w:themeColor="text1" w:themeTint="F2"/>
          <w:sz w:val="24"/>
          <w:szCs w:val="24"/>
          <w:highlight w:val="lightGray"/>
          <w:lang w:val="en-US" w:eastAsia="ko-KR"/>
        </w:rPr>
        <w:t xml:space="preserve"> </w:t>
      </w:r>
      <w:proofErr w:type="spellStart"/>
      <w:r w:rsidRPr="008D6F05">
        <w:rPr>
          <w:rFonts w:eastAsia="Batang"/>
          <w:b/>
          <w:bCs/>
          <w:color w:val="0D0D0D" w:themeColor="text1" w:themeTint="F2"/>
          <w:sz w:val="24"/>
          <w:szCs w:val="24"/>
          <w:highlight w:val="lightGray"/>
          <w:lang w:val="en-US" w:eastAsia="ko-KR"/>
        </w:rPr>
        <w:t>i</w:t>
      </w:r>
      <w:proofErr w:type="spellEnd"/>
      <w:r w:rsidRPr="008D6F05">
        <w:rPr>
          <w:rFonts w:eastAsia="Batang"/>
          <w:b/>
          <w:bCs/>
          <w:color w:val="0D0D0D" w:themeColor="text1" w:themeTint="F2"/>
          <w:sz w:val="24"/>
          <w:szCs w:val="24"/>
          <w:highlight w:val="lightGray"/>
          <w:lang w:val="en-US" w:eastAsia="ko-KR"/>
        </w:rPr>
        <w:t xml:space="preserve"> </w:t>
      </w:r>
      <w:proofErr w:type="spellStart"/>
      <w:r w:rsidRPr="008D6F05">
        <w:rPr>
          <w:rFonts w:eastAsia="Batang"/>
          <w:b/>
          <w:bCs/>
          <w:color w:val="0D0D0D" w:themeColor="text1" w:themeTint="F2"/>
          <w:sz w:val="24"/>
          <w:szCs w:val="24"/>
          <w:highlight w:val="lightGray"/>
          <w:lang w:val="en-US" w:eastAsia="ko-KR"/>
        </w:rPr>
        <w:t>mobilieve</w:t>
      </w:r>
      <w:proofErr w:type="spellEnd"/>
      <w:r w:rsidRPr="008D6F05">
        <w:rPr>
          <w:rFonts w:ascii="Times" w:eastAsia="Calibri" w:hAnsi="Times" w:cs="Times"/>
          <w:b/>
          <w:color w:val="0D0D0D" w:themeColor="text1" w:themeTint="F2"/>
          <w:sz w:val="24"/>
          <w:szCs w:val="24"/>
          <w:highlight w:val="lightGray"/>
          <w:lang w:val="en-US" w:eastAsia="ko-KR"/>
        </w:rPr>
        <w:t>” (L</w:t>
      </w:r>
      <w:r w:rsidRPr="00E27661">
        <w:rPr>
          <w:rFonts w:ascii="Times" w:eastAsia="Calibri" w:hAnsi="Times" w:cs="Times"/>
          <w:b/>
          <w:color w:val="0D0D0D" w:themeColor="text1" w:themeTint="F2"/>
          <w:sz w:val="24"/>
          <w:szCs w:val="24"/>
          <w:highlight w:val="lightGray"/>
          <w:lang w:val="en-US" w:eastAsia="ko-KR"/>
        </w:rPr>
        <w:t xml:space="preserve">-09-868-26), </w:t>
      </w:r>
      <w:r>
        <w:rPr>
          <w:rFonts w:ascii="Times" w:eastAsia="Calibri" w:hAnsi="Times" w:cs="Times"/>
          <w:b/>
          <w:color w:val="0D0D0D" w:themeColor="text1" w:themeTint="F2"/>
          <w:sz w:val="24"/>
          <w:szCs w:val="24"/>
          <w:highlight w:val="lightGray"/>
          <w:lang w:val="en-US" w:eastAsia="ko-KR"/>
        </w:rPr>
        <w:t>k</w:t>
      </w:r>
      <w:r w:rsidRPr="008D6F05">
        <w:rPr>
          <w:rFonts w:ascii="Times" w:eastAsia="Calibri" w:hAnsi="Times" w:cs="Times"/>
          <w:b/>
          <w:color w:val="0D0D0D" w:themeColor="text1" w:themeTint="F2"/>
          <w:sz w:val="24"/>
          <w:szCs w:val="24"/>
          <w:highlight w:val="lightGray"/>
          <w:lang w:val="en-US" w:eastAsia="ko-KR"/>
        </w:rPr>
        <w:t>l.</w:t>
      </w:r>
      <w:r>
        <w:rPr>
          <w:rFonts w:ascii="Times" w:eastAsia="Calibri" w:hAnsi="Times" w:cs="Times"/>
          <w:b/>
          <w:color w:val="0D0D0D" w:themeColor="text1" w:themeTint="F2"/>
          <w:sz w:val="24"/>
          <w:szCs w:val="24"/>
          <w:highlight w:val="lightGray"/>
          <w:lang w:val="en-US" w:eastAsia="ko-KR"/>
        </w:rPr>
        <w:t xml:space="preserve"> </w:t>
      </w:r>
      <w:r w:rsidRPr="008D6F05">
        <w:rPr>
          <w:rFonts w:ascii="Times" w:eastAsia="Calibri" w:hAnsi="Times" w:cs="Times"/>
          <w:b/>
          <w:color w:val="0D0D0D" w:themeColor="text1" w:themeTint="F2"/>
          <w:sz w:val="24"/>
          <w:szCs w:val="24"/>
          <w:highlight w:val="lightGray"/>
          <w:lang w:val="en-US" w:eastAsia="ko-KR"/>
        </w:rPr>
        <w:t>10</w:t>
      </w:r>
      <w:r>
        <w:rPr>
          <w:rFonts w:ascii="Times" w:eastAsia="Calibri" w:hAnsi="Times" w:cs="Times"/>
          <w:b/>
          <w:color w:val="0D0D0D" w:themeColor="text1" w:themeTint="F2"/>
          <w:sz w:val="24"/>
          <w:szCs w:val="24"/>
          <w:highlight w:val="lightGray"/>
          <w:lang w:val="en-US" w:eastAsia="ko-KR"/>
        </w:rPr>
        <w:t xml:space="preserve"> -</w:t>
      </w:r>
      <w:r w:rsidRPr="008D6F05">
        <w:rPr>
          <w:rFonts w:ascii="Times" w:eastAsia="Calibri" w:hAnsi="Times" w:cs="Times"/>
          <w:b/>
          <w:color w:val="0D0D0D" w:themeColor="text1" w:themeTint="F2"/>
          <w:sz w:val="24"/>
          <w:szCs w:val="24"/>
          <w:highlight w:val="lightGray"/>
          <w:lang w:val="en-US" w:eastAsia="ko-KR"/>
        </w:rPr>
        <w:t xml:space="preserve"> 36 </w:t>
      </w:r>
      <w:proofErr w:type="spellStart"/>
      <w:r w:rsidRPr="008D6F05">
        <w:rPr>
          <w:rFonts w:ascii="Times" w:eastAsia="Calibri" w:hAnsi="Times" w:cs="Times"/>
          <w:b/>
          <w:color w:val="0D0D0D" w:themeColor="text1" w:themeTint="F2"/>
          <w:sz w:val="24"/>
          <w:szCs w:val="24"/>
          <w:highlight w:val="lightGray"/>
          <w:lang w:val="en-US" w:eastAsia="ko-KR"/>
        </w:rPr>
        <w:t>orë</w:t>
      </w:r>
      <w:proofErr w:type="spellEnd"/>
    </w:p>
    <w:p w14:paraId="5A04004D" w14:textId="77777777" w:rsidR="00383036" w:rsidRPr="00CD58E4" w:rsidRDefault="00383036" w:rsidP="00383036">
      <w:pPr>
        <w:tabs>
          <w:tab w:val="left" w:pos="360"/>
        </w:tabs>
        <w:jc w:val="both"/>
        <w:rPr>
          <w:rFonts w:eastAsia="Calibri"/>
          <w:b/>
          <w:color w:val="FF0000"/>
        </w:rPr>
      </w:pPr>
    </w:p>
    <w:p w14:paraId="668C635C" w14:textId="77777777" w:rsidR="00383036" w:rsidRPr="008D6F05" w:rsidRDefault="00383036" w:rsidP="002B4208">
      <w:pPr>
        <w:numPr>
          <w:ilvl w:val="0"/>
          <w:numId w:val="11"/>
        </w:numPr>
        <w:tabs>
          <w:tab w:val="left" w:pos="360"/>
        </w:tabs>
        <w:jc w:val="both"/>
        <w:rPr>
          <w:rFonts w:eastAsia="Calibri"/>
          <w:b/>
          <w:iCs/>
          <w:color w:val="0D0D0D" w:themeColor="text1" w:themeTint="F2"/>
          <w:sz w:val="24"/>
          <w:szCs w:val="24"/>
        </w:rPr>
      </w:pPr>
      <w:r w:rsidRPr="008D6F05">
        <w:rPr>
          <w:rFonts w:eastAsia="Calibri"/>
          <w:b/>
          <w:iCs/>
          <w:color w:val="0D0D0D" w:themeColor="text1" w:themeTint="F2"/>
          <w:sz w:val="24"/>
          <w:szCs w:val="24"/>
        </w:rPr>
        <w:t>Synimet e lëndës “</w:t>
      </w:r>
      <w:r w:rsidRPr="008D6F05">
        <w:rPr>
          <w:b/>
          <w:bCs/>
          <w:color w:val="0D0D0D" w:themeColor="text1" w:themeTint="F2"/>
          <w:sz w:val="24"/>
          <w:szCs w:val="24"/>
        </w:rPr>
        <w:t>Klasifikimi dhe dizajni i mobilieve</w:t>
      </w:r>
      <w:r w:rsidRPr="008D6F05">
        <w:rPr>
          <w:rFonts w:eastAsia="Calibri"/>
          <w:b/>
          <w:iCs/>
          <w:color w:val="0D0D0D" w:themeColor="text1" w:themeTint="F2"/>
          <w:sz w:val="24"/>
          <w:szCs w:val="24"/>
        </w:rPr>
        <w:t xml:space="preserve">”, </w:t>
      </w:r>
      <w:proofErr w:type="spellStart"/>
      <w:r>
        <w:rPr>
          <w:rFonts w:eastAsia="Calibri"/>
          <w:b/>
          <w:iCs/>
          <w:color w:val="0D0D0D" w:themeColor="text1" w:themeTint="F2"/>
          <w:sz w:val="24"/>
          <w:szCs w:val="24"/>
        </w:rPr>
        <w:t>k</w:t>
      </w:r>
      <w:r w:rsidRPr="008D6F05">
        <w:rPr>
          <w:rFonts w:eastAsia="Calibri"/>
          <w:b/>
          <w:iCs/>
          <w:color w:val="0D0D0D" w:themeColor="text1" w:themeTint="F2"/>
          <w:sz w:val="24"/>
          <w:szCs w:val="24"/>
        </w:rPr>
        <w:t>l</w:t>
      </w:r>
      <w:proofErr w:type="spellEnd"/>
      <w:r w:rsidRPr="008D6F05">
        <w:rPr>
          <w:rFonts w:eastAsia="Calibri"/>
          <w:b/>
          <w:iCs/>
          <w:color w:val="0D0D0D" w:themeColor="text1" w:themeTint="F2"/>
          <w:sz w:val="24"/>
          <w:szCs w:val="24"/>
        </w:rPr>
        <w:t>. 10</w:t>
      </w:r>
    </w:p>
    <w:p w14:paraId="32CCB503" w14:textId="77777777" w:rsidR="00383036" w:rsidRPr="00CD58E4" w:rsidRDefault="00383036" w:rsidP="00383036">
      <w:pPr>
        <w:jc w:val="both"/>
        <w:rPr>
          <w:rFonts w:eastAsia="Calibri"/>
          <w:b/>
          <w:bCs/>
          <w:color w:val="FF0000"/>
          <w:sz w:val="24"/>
          <w:szCs w:val="24"/>
        </w:rPr>
      </w:pPr>
      <w:r w:rsidRPr="00CD58E4">
        <w:rPr>
          <w:rFonts w:eastAsia="Calibri"/>
          <w:b/>
          <w:bCs/>
          <w:color w:val="FF0000"/>
          <w:sz w:val="24"/>
          <w:szCs w:val="24"/>
        </w:rPr>
        <w:tab/>
      </w:r>
      <w:r w:rsidRPr="00CD58E4">
        <w:rPr>
          <w:rFonts w:eastAsia="Calibri"/>
          <w:b/>
          <w:bCs/>
          <w:color w:val="FF0000"/>
          <w:sz w:val="24"/>
          <w:szCs w:val="24"/>
        </w:rPr>
        <w:tab/>
      </w:r>
    </w:p>
    <w:p w14:paraId="7248FFD7" w14:textId="36979D5C" w:rsidR="00383036" w:rsidRPr="00DF791F" w:rsidRDefault="00383036" w:rsidP="00383036">
      <w:pPr>
        <w:numPr>
          <w:ilvl w:val="12"/>
          <w:numId w:val="0"/>
        </w:numPr>
        <w:ind w:right="336"/>
        <w:jc w:val="both"/>
        <w:rPr>
          <w:rFonts w:eastAsia="Calibri"/>
          <w:color w:val="0D0D0D" w:themeColor="text1" w:themeTint="F2"/>
          <w:sz w:val="24"/>
          <w:szCs w:val="24"/>
        </w:rPr>
      </w:pPr>
      <w:r w:rsidRPr="00DF791F">
        <w:rPr>
          <w:rFonts w:eastAsia="Calibri"/>
          <w:color w:val="0D0D0D" w:themeColor="text1" w:themeTint="F2"/>
          <w:sz w:val="24"/>
          <w:szCs w:val="24"/>
        </w:rPr>
        <w:t>Në përfundim të trajtimit të lëndës “</w:t>
      </w:r>
      <w:r w:rsidRPr="00DF791F">
        <w:rPr>
          <w:color w:val="0D0D0D" w:themeColor="text1" w:themeTint="F2"/>
          <w:sz w:val="24"/>
          <w:szCs w:val="24"/>
        </w:rPr>
        <w:t>Klasifikimi dhe dizajni i mobilieve</w:t>
      </w:r>
      <w:r w:rsidRPr="00DF791F">
        <w:rPr>
          <w:rFonts w:eastAsia="Calibri"/>
          <w:color w:val="0D0D0D" w:themeColor="text1" w:themeTint="F2"/>
          <w:sz w:val="24"/>
          <w:szCs w:val="24"/>
        </w:rPr>
        <w:t xml:space="preserve">” </w:t>
      </w:r>
      <w:proofErr w:type="spellStart"/>
      <w:r w:rsidRPr="00DF791F">
        <w:rPr>
          <w:rFonts w:eastAsia="Calibri"/>
          <w:color w:val="0D0D0D" w:themeColor="text1" w:themeTint="F2"/>
          <w:sz w:val="24"/>
          <w:szCs w:val="24"/>
        </w:rPr>
        <w:t>Kl</w:t>
      </w:r>
      <w:proofErr w:type="spellEnd"/>
      <w:r w:rsidRPr="00DF791F">
        <w:rPr>
          <w:rFonts w:eastAsia="Calibri"/>
          <w:color w:val="0D0D0D" w:themeColor="text1" w:themeTint="F2"/>
          <w:sz w:val="24"/>
          <w:szCs w:val="24"/>
        </w:rPr>
        <w:t>. 10, nxënësi</w:t>
      </w:r>
      <w:r w:rsidR="00ED4FAC">
        <w:rPr>
          <w:rFonts w:eastAsia="Calibri"/>
          <w:color w:val="0D0D0D" w:themeColor="text1" w:themeTint="F2"/>
          <w:sz w:val="24"/>
          <w:szCs w:val="24"/>
        </w:rPr>
        <w:t>t</w:t>
      </w:r>
      <w:r w:rsidRPr="00DF791F">
        <w:rPr>
          <w:rFonts w:eastAsia="Calibri"/>
          <w:color w:val="0D0D0D" w:themeColor="text1" w:themeTint="F2"/>
          <w:sz w:val="24"/>
          <w:szCs w:val="24"/>
        </w:rPr>
        <w:t xml:space="preserve"> duhet:</w:t>
      </w:r>
    </w:p>
    <w:p w14:paraId="581A554A" w14:textId="77777777" w:rsidR="00C51703" w:rsidRPr="00C51703" w:rsidRDefault="00C51703" w:rsidP="00B12E1B">
      <w:pPr>
        <w:pStyle w:val="ListParagraph"/>
        <w:numPr>
          <w:ilvl w:val="0"/>
          <w:numId w:val="104"/>
        </w:numPr>
        <w:ind w:left="360" w:right="336"/>
        <w:jc w:val="both"/>
        <w:rPr>
          <w:rFonts w:ascii="Times New Roman" w:hAnsi="Times New Roman"/>
          <w:color w:val="0D0D0D" w:themeColor="text1" w:themeTint="F2"/>
          <w:sz w:val="24"/>
          <w:szCs w:val="24"/>
          <w:lang w:val="en-US"/>
        </w:rPr>
      </w:pP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interpretojnë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mënyrën</w:t>
      </w:r>
      <w:proofErr w:type="spellEnd"/>
      <w:r w:rsidRPr="00C51703">
        <w:rPr>
          <w:rFonts w:ascii="Times New Roman" w:hAnsi="Times New Roman"/>
          <w:color w:val="0D0D0D" w:themeColor="text1" w:themeTint="F2"/>
          <w:sz w:val="24"/>
          <w:szCs w:val="24"/>
          <w:lang w:val="en-US"/>
        </w:rPr>
        <w:t xml:space="preserve"> e </w:t>
      </w:r>
      <w:proofErr w:type="spellStart"/>
      <w:r w:rsidRPr="00C51703">
        <w:rPr>
          <w:rFonts w:ascii="Times New Roman" w:hAnsi="Times New Roman"/>
          <w:color w:val="0D0D0D" w:themeColor="text1" w:themeTint="F2"/>
          <w:sz w:val="24"/>
          <w:szCs w:val="24"/>
          <w:lang w:val="en-US"/>
        </w:rPr>
        <w:t>klasifikimit</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mobilieve</w:t>
      </w:r>
      <w:proofErr w:type="spellEnd"/>
      <w:r w:rsidRPr="00C51703">
        <w:rPr>
          <w:rFonts w:ascii="Times New Roman" w:hAnsi="Times New Roman"/>
          <w:color w:val="0D0D0D" w:themeColor="text1" w:themeTint="F2"/>
          <w:sz w:val="24"/>
          <w:szCs w:val="24"/>
          <w:lang w:val="en-US"/>
        </w:rPr>
        <w:t>;</w:t>
      </w:r>
    </w:p>
    <w:p w14:paraId="0546DA6B" w14:textId="77777777" w:rsidR="00C51703" w:rsidRPr="00C51703" w:rsidRDefault="00C51703" w:rsidP="00B12E1B">
      <w:pPr>
        <w:pStyle w:val="ListParagraph"/>
        <w:numPr>
          <w:ilvl w:val="0"/>
          <w:numId w:val="104"/>
        </w:numPr>
        <w:ind w:left="360" w:right="336"/>
        <w:jc w:val="both"/>
        <w:rPr>
          <w:rFonts w:ascii="Times New Roman" w:hAnsi="Times New Roman"/>
          <w:color w:val="0D0D0D" w:themeColor="text1" w:themeTint="F2"/>
          <w:sz w:val="24"/>
          <w:szCs w:val="24"/>
          <w:lang w:val="en-US"/>
        </w:rPr>
      </w:pP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vlerësojnë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rëndësinë</w:t>
      </w:r>
      <w:proofErr w:type="spellEnd"/>
      <w:r w:rsidRPr="00C51703">
        <w:rPr>
          <w:rFonts w:ascii="Times New Roman" w:hAnsi="Times New Roman"/>
          <w:color w:val="0D0D0D" w:themeColor="text1" w:themeTint="F2"/>
          <w:sz w:val="24"/>
          <w:szCs w:val="24"/>
          <w:lang w:val="en-US"/>
        </w:rPr>
        <w:t xml:space="preserve"> e </w:t>
      </w:r>
      <w:proofErr w:type="spellStart"/>
      <w:r w:rsidRPr="00C51703">
        <w:rPr>
          <w:rFonts w:ascii="Times New Roman" w:hAnsi="Times New Roman"/>
          <w:color w:val="0D0D0D" w:themeColor="text1" w:themeTint="F2"/>
          <w:sz w:val="24"/>
          <w:szCs w:val="24"/>
          <w:lang w:val="en-US"/>
        </w:rPr>
        <w:t>klasifikimit</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mobilieve</w:t>
      </w:r>
      <w:proofErr w:type="spellEnd"/>
      <w:r w:rsidRPr="00C51703">
        <w:rPr>
          <w:rFonts w:ascii="Times New Roman" w:hAnsi="Times New Roman"/>
          <w:color w:val="0D0D0D" w:themeColor="text1" w:themeTint="F2"/>
          <w:sz w:val="24"/>
          <w:szCs w:val="24"/>
          <w:lang w:val="en-US"/>
        </w:rPr>
        <w:t>;</w:t>
      </w:r>
    </w:p>
    <w:p w14:paraId="0A35E8E1" w14:textId="77777777" w:rsidR="00C51703" w:rsidRPr="00C51703" w:rsidRDefault="00C51703" w:rsidP="00B12E1B">
      <w:pPr>
        <w:pStyle w:val="ListParagraph"/>
        <w:numPr>
          <w:ilvl w:val="0"/>
          <w:numId w:val="104"/>
        </w:numPr>
        <w:ind w:left="360" w:right="336"/>
        <w:jc w:val="both"/>
        <w:rPr>
          <w:rFonts w:ascii="Times New Roman" w:hAnsi="Times New Roman"/>
          <w:color w:val="0D0D0D" w:themeColor="text1" w:themeTint="F2"/>
          <w:sz w:val="24"/>
          <w:szCs w:val="24"/>
          <w:lang w:val="en-US"/>
        </w:rPr>
      </w:pP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dallojnë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llojet</w:t>
      </w:r>
      <w:proofErr w:type="spellEnd"/>
      <w:r w:rsidRPr="00C51703">
        <w:rPr>
          <w:rFonts w:ascii="Times New Roman" w:hAnsi="Times New Roman"/>
          <w:color w:val="0D0D0D" w:themeColor="text1" w:themeTint="F2"/>
          <w:sz w:val="24"/>
          <w:szCs w:val="24"/>
          <w:lang w:val="en-US"/>
        </w:rPr>
        <w:t xml:space="preserve"> e </w:t>
      </w:r>
      <w:proofErr w:type="spellStart"/>
      <w:r w:rsidRPr="00C51703">
        <w:rPr>
          <w:rFonts w:ascii="Times New Roman" w:hAnsi="Times New Roman"/>
          <w:color w:val="0D0D0D" w:themeColor="text1" w:themeTint="F2"/>
          <w:sz w:val="24"/>
          <w:szCs w:val="24"/>
          <w:lang w:val="en-US"/>
        </w:rPr>
        <w:t>mobilieve</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sipas</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funksionit</w:t>
      </w:r>
      <w:proofErr w:type="spellEnd"/>
      <w:r w:rsidRPr="00C51703">
        <w:rPr>
          <w:rFonts w:ascii="Times New Roman" w:hAnsi="Times New Roman"/>
          <w:color w:val="0D0D0D" w:themeColor="text1" w:themeTint="F2"/>
          <w:sz w:val="24"/>
          <w:szCs w:val="24"/>
          <w:lang w:val="en-US"/>
        </w:rPr>
        <w:t>;</w:t>
      </w:r>
    </w:p>
    <w:p w14:paraId="5133C772" w14:textId="77777777" w:rsidR="00C51703" w:rsidRPr="00C51703" w:rsidRDefault="00C51703" w:rsidP="00B12E1B">
      <w:pPr>
        <w:pStyle w:val="ListParagraph"/>
        <w:numPr>
          <w:ilvl w:val="0"/>
          <w:numId w:val="104"/>
        </w:numPr>
        <w:ind w:left="360" w:right="336"/>
        <w:jc w:val="both"/>
        <w:rPr>
          <w:rFonts w:ascii="Times New Roman" w:hAnsi="Times New Roman"/>
          <w:color w:val="0D0D0D" w:themeColor="text1" w:themeTint="F2"/>
          <w:sz w:val="24"/>
          <w:szCs w:val="24"/>
          <w:lang w:val="en-US"/>
        </w:rPr>
      </w:pP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identifikojnë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mobiliet</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për</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ambiente</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ndryshme</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si</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dhoma</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gjumi</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kuzhina</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salloni</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zyra</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ambiente</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publike</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etj</w:t>
      </w:r>
      <w:proofErr w:type="spellEnd"/>
      <w:r w:rsidRPr="00C51703">
        <w:rPr>
          <w:rFonts w:ascii="Times New Roman" w:hAnsi="Times New Roman"/>
          <w:color w:val="0D0D0D" w:themeColor="text1" w:themeTint="F2"/>
          <w:sz w:val="24"/>
          <w:szCs w:val="24"/>
          <w:lang w:val="en-US"/>
        </w:rPr>
        <w:t>.;</w:t>
      </w:r>
    </w:p>
    <w:p w14:paraId="4A7733BC" w14:textId="77777777" w:rsidR="00C51703" w:rsidRPr="00C51703" w:rsidRDefault="00C51703" w:rsidP="00B12E1B">
      <w:pPr>
        <w:pStyle w:val="ListParagraph"/>
        <w:numPr>
          <w:ilvl w:val="0"/>
          <w:numId w:val="104"/>
        </w:numPr>
        <w:ind w:left="360" w:right="336"/>
        <w:jc w:val="both"/>
        <w:rPr>
          <w:rFonts w:ascii="Times New Roman" w:hAnsi="Times New Roman"/>
          <w:color w:val="0D0D0D" w:themeColor="text1" w:themeTint="F2"/>
          <w:sz w:val="24"/>
          <w:szCs w:val="24"/>
          <w:lang w:val="en-US"/>
        </w:rPr>
      </w:pP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klasifikojnë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mobiliet</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sipas</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stilit</w:t>
      </w:r>
      <w:proofErr w:type="spellEnd"/>
      <w:r w:rsidRPr="00C51703">
        <w:rPr>
          <w:rFonts w:ascii="Times New Roman" w:hAnsi="Times New Roman"/>
          <w:color w:val="0D0D0D" w:themeColor="text1" w:themeTint="F2"/>
          <w:sz w:val="24"/>
          <w:szCs w:val="24"/>
          <w:lang w:val="en-US"/>
        </w:rPr>
        <w:t>;</w:t>
      </w:r>
    </w:p>
    <w:p w14:paraId="5A088C89" w14:textId="77777777" w:rsidR="00C51703" w:rsidRPr="00C51703" w:rsidRDefault="00C51703" w:rsidP="00B12E1B">
      <w:pPr>
        <w:pStyle w:val="ListParagraph"/>
        <w:numPr>
          <w:ilvl w:val="0"/>
          <w:numId w:val="104"/>
        </w:numPr>
        <w:ind w:left="360" w:right="336"/>
        <w:jc w:val="both"/>
        <w:rPr>
          <w:rFonts w:ascii="Times New Roman" w:hAnsi="Times New Roman"/>
          <w:color w:val="0D0D0D" w:themeColor="text1" w:themeTint="F2"/>
          <w:sz w:val="24"/>
          <w:szCs w:val="24"/>
          <w:lang w:val="en-US"/>
        </w:rPr>
      </w:pP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klasifikojnë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mobiliet</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sipas</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materialit</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përdorur</w:t>
      </w:r>
      <w:proofErr w:type="spellEnd"/>
      <w:r w:rsidRPr="00C51703">
        <w:rPr>
          <w:rFonts w:ascii="Times New Roman" w:hAnsi="Times New Roman"/>
          <w:color w:val="0D0D0D" w:themeColor="text1" w:themeTint="F2"/>
          <w:sz w:val="24"/>
          <w:szCs w:val="24"/>
          <w:lang w:val="en-US"/>
        </w:rPr>
        <w:t>;</w:t>
      </w:r>
    </w:p>
    <w:p w14:paraId="15044A6D" w14:textId="77777777" w:rsidR="00C51703" w:rsidRPr="00C51703" w:rsidRDefault="00C51703" w:rsidP="00B12E1B">
      <w:pPr>
        <w:pStyle w:val="ListParagraph"/>
        <w:numPr>
          <w:ilvl w:val="0"/>
          <w:numId w:val="104"/>
        </w:numPr>
        <w:ind w:left="360" w:right="336"/>
        <w:jc w:val="both"/>
        <w:rPr>
          <w:rFonts w:ascii="Times New Roman" w:hAnsi="Times New Roman"/>
          <w:color w:val="0D0D0D" w:themeColor="text1" w:themeTint="F2"/>
          <w:sz w:val="24"/>
          <w:szCs w:val="24"/>
          <w:lang w:val="en-US"/>
        </w:rPr>
      </w:pP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interpretojnë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karakteristikat</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funksionale</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mobilieve</w:t>
      </w:r>
      <w:proofErr w:type="spellEnd"/>
      <w:r w:rsidRPr="00C51703">
        <w:rPr>
          <w:rFonts w:ascii="Times New Roman" w:hAnsi="Times New Roman"/>
          <w:color w:val="0D0D0D" w:themeColor="text1" w:themeTint="F2"/>
          <w:sz w:val="24"/>
          <w:szCs w:val="24"/>
          <w:lang w:val="en-US"/>
        </w:rPr>
        <w:t>;</w:t>
      </w:r>
    </w:p>
    <w:p w14:paraId="60A7E53A" w14:textId="77777777" w:rsidR="00C51703" w:rsidRPr="00C51703" w:rsidRDefault="00C51703" w:rsidP="00B12E1B">
      <w:pPr>
        <w:pStyle w:val="ListParagraph"/>
        <w:numPr>
          <w:ilvl w:val="0"/>
          <w:numId w:val="104"/>
        </w:numPr>
        <w:ind w:left="360" w:right="336"/>
        <w:jc w:val="both"/>
        <w:rPr>
          <w:rFonts w:ascii="Times New Roman" w:hAnsi="Times New Roman"/>
          <w:color w:val="0D0D0D" w:themeColor="text1" w:themeTint="F2"/>
          <w:sz w:val="24"/>
          <w:szCs w:val="24"/>
          <w:lang w:val="en-US"/>
        </w:rPr>
      </w:pP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interpretojnë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karakteristikat</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estetike</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mobilieve</w:t>
      </w:r>
      <w:proofErr w:type="spellEnd"/>
      <w:r w:rsidRPr="00C51703">
        <w:rPr>
          <w:rFonts w:ascii="Times New Roman" w:hAnsi="Times New Roman"/>
          <w:color w:val="0D0D0D" w:themeColor="text1" w:themeTint="F2"/>
          <w:sz w:val="24"/>
          <w:szCs w:val="24"/>
          <w:lang w:val="en-US"/>
        </w:rPr>
        <w:t>;</w:t>
      </w:r>
    </w:p>
    <w:p w14:paraId="2411D3AA" w14:textId="77777777" w:rsidR="00C51703" w:rsidRPr="00C51703" w:rsidRDefault="00C51703" w:rsidP="00B12E1B">
      <w:pPr>
        <w:pStyle w:val="ListParagraph"/>
        <w:numPr>
          <w:ilvl w:val="0"/>
          <w:numId w:val="104"/>
        </w:numPr>
        <w:ind w:left="360" w:right="336"/>
        <w:jc w:val="both"/>
        <w:rPr>
          <w:rFonts w:ascii="Times New Roman" w:hAnsi="Times New Roman"/>
          <w:color w:val="0D0D0D" w:themeColor="text1" w:themeTint="F2"/>
          <w:sz w:val="24"/>
          <w:szCs w:val="24"/>
          <w:lang w:val="en-US"/>
        </w:rPr>
      </w:pP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përdorin</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terminologjinë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profesionale</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fushës</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së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mobilieve</w:t>
      </w:r>
      <w:proofErr w:type="spellEnd"/>
      <w:r w:rsidRPr="00C51703">
        <w:rPr>
          <w:rFonts w:ascii="Times New Roman" w:hAnsi="Times New Roman"/>
          <w:color w:val="0D0D0D" w:themeColor="text1" w:themeTint="F2"/>
          <w:sz w:val="24"/>
          <w:szCs w:val="24"/>
          <w:lang w:val="en-US"/>
        </w:rPr>
        <w:t>;</w:t>
      </w:r>
    </w:p>
    <w:p w14:paraId="5AF1E252" w14:textId="77777777" w:rsidR="00C51703" w:rsidRPr="00C51703" w:rsidRDefault="00C51703" w:rsidP="00B12E1B">
      <w:pPr>
        <w:pStyle w:val="ListParagraph"/>
        <w:numPr>
          <w:ilvl w:val="0"/>
          <w:numId w:val="104"/>
        </w:numPr>
        <w:ind w:left="360" w:right="336"/>
        <w:jc w:val="both"/>
        <w:rPr>
          <w:rFonts w:ascii="Times New Roman" w:hAnsi="Times New Roman"/>
          <w:color w:val="0D0D0D" w:themeColor="text1" w:themeTint="F2"/>
          <w:sz w:val="24"/>
          <w:szCs w:val="24"/>
          <w:lang w:val="en-US"/>
        </w:rPr>
      </w:pP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zhvillojnë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aftësi</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vëzhgimi</w:t>
      </w:r>
      <w:proofErr w:type="spellEnd"/>
      <w:r w:rsidRPr="00C51703">
        <w:rPr>
          <w:rFonts w:ascii="Times New Roman" w:hAnsi="Times New Roman"/>
          <w:color w:val="0D0D0D" w:themeColor="text1" w:themeTint="F2"/>
          <w:sz w:val="24"/>
          <w:szCs w:val="24"/>
          <w:lang w:val="en-US"/>
        </w:rPr>
        <w:t>;</w:t>
      </w:r>
    </w:p>
    <w:p w14:paraId="0C843B29" w14:textId="77777777" w:rsidR="00C51703" w:rsidRPr="00C51703" w:rsidRDefault="00C51703" w:rsidP="00B12E1B">
      <w:pPr>
        <w:pStyle w:val="ListParagraph"/>
        <w:numPr>
          <w:ilvl w:val="0"/>
          <w:numId w:val="104"/>
        </w:numPr>
        <w:ind w:left="360" w:right="336"/>
        <w:jc w:val="both"/>
        <w:rPr>
          <w:rFonts w:ascii="Times New Roman" w:hAnsi="Times New Roman"/>
          <w:color w:val="0D0D0D" w:themeColor="text1" w:themeTint="F2"/>
          <w:sz w:val="24"/>
          <w:szCs w:val="24"/>
          <w:lang w:val="en-US"/>
        </w:rPr>
      </w:pP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zhvillojnë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aftësi</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vlerësimi</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profesional</w:t>
      </w:r>
      <w:proofErr w:type="spellEnd"/>
      <w:r w:rsidRPr="00C51703">
        <w:rPr>
          <w:rFonts w:ascii="Times New Roman" w:hAnsi="Times New Roman"/>
          <w:color w:val="0D0D0D" w:themeColor="text1" w:themeTint="F2"/>
          <w:sz w:val="24"/>
          <w:szCs w:val="24"/>
          <w:lang w:val="en-US"/>
        </w:rPr>
        <w:t>;</w:t>
      </w:r>
    </w:p>
    <w:p w14:paraId="47DE3F6D" w14:textId="77777777" w:rsidR="00C51703" w:rsidRPr="00C51703" w:rsidRDefault="00C51703" w:rsidP="00B12E1B">
      <w:pPr>
        <w:pStyle w:val="ListParagraph"/>
        <w:numPr>
          <w:ilvl w:val="0"/>
          <w:numId w:val="104"/>
        </w:numPr>
        <w:ind w:left="360" w:right="336"/>
        <w:jc w:val="both"/>
        <w:rPr>
          <w:rFonts w:ascii="Times New Roman" w:hAnsi="Times New Roman"/>
          <w:color w:val="0D0D0D" w:themeColor="text1" w:themeTint="F2"/>
          <w:sz w:val="24"/>
          <w:szCs w:val="24"/>
          <w:lang w:val="en-US"/>
        </w:rPr>
      </w:pP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kuptojnë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parimet</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bazë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dizajnit</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mobilieve</w:t>
      </w:r>
      <w:proofErr w:type="spellEnd"/>
      <w:r w:rsidRPr="00C51703">
        <w:rPr>
          <w:rFonts w:ascii="Times New Roman" w:hAnsi="Times New Roman"/>
          <w:color w:val="0D0D0D" w:themeColor="text1" w:themeTint="F2"/>
          <w:sz w:val="24"/>
          <w:szCs w:val="24"/>
          <w:lang w:val="en-US"/>
        </w:rPr>
        <w:t>;</w:t>
      </w:r>
    </w:p>
    <w:p w14:paraId="343426E5" w14:textId="77777777" w:rsidR="00C51703" w:rsidRPr="00C51703" w:rsidRDefault="00C51703" w:rsidP="00B12E1B">
      <w:pPr>
        <w:pStyle w:val="ListParagraph"/>
        <w:numPr>
          <w:ilvl w:val="0"/>
          <w:numId w:val="104"/>
        </w:numPr>
        <w:ind w:left="360" w:right="336"/>
        <w:jc w:val="both"/>
        <w:rPr>
          <w:rFonts w:ascii="Times New Roman" w:hAnsi="Times New Roman"/>
          <w:color w:val="0D0D0D" w:themeColor="text1" w:themeTint="F2"/>
          <w:sz w:val="24"/>
          <w:szCs w:val="24"/>
          <w:lang w:val="en-US"/>
        </w:rPr>
      </w:pP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njohin</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elementet</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estetike</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dhe</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funksionale</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në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projektimin</w:t>
      </w:r>
      <w:proofErr w:type="spellEnd"/>
      <w:r w:rsidRPr="00C51703">
        <w:rPr>
          <w:rFonts w:ascii="Times New Roman" w:hAnsi="Times New Roman"/>
          <w:color w:val="0D0D0D" w:themeColor="text1" w:themeTint="F2"/>
          <w:sz w:val="24"/>
          <w:szCs w:val="24"/>
          <w:lang w:val="en-US"/>
        </w:rPr>
        <w:t xml:space="preserve"> e </w:t>
      </w:r>
      <w:proofErr w:type="spellStart"/>
      <w:r w:rsidRPr="00C51703">
        <w:rPr>
          <w:rFonts w:ascii="Times New Roman" w:hAnsi="Times New Roman"/>
          <w:color w:val="0D0D0D" w:themeColor="text1" w:themeTint="F2"/>
          <w:sz w:val="24"/>
          <w:szCs w:val="24"/>
          <w:lang w:val="en-US"/>
        </w:rPr>
        <w:t>mobilieve</w:t>
      </w:r>
      <w:proofErr w:type="spellEnd"/>
      <w:r w:rsidRPr="00C51703">
        <w:rPr>
          <w:rFonts w:ascii="Times New Roman" w:hAnsi="Times New Roman"/>
          <w:color w:val="0D0D0D" w:themeColor="text1" w:themeTint="F2"/>
          <w:sz w:val="24"/>
          <w:szCs w:val="24"/>
          <w:lang w:val="en-US"/>
        </w:rPr>
        <w:t>;</w:t>
      </w:r>
    </w:p>
    <w:p w14:paraId="4FC4E10E" w14:textId="77777777" w:rsidR="00C51703" w:rsidRPr="00C51703" w:rsidRDefault="00C51703" w:rsidP="00B12E1B">
      <w:pPr>
        <w:pStyle w:val="ListParagraph"/>
        <w:numPr>
          <w:ilvl w:val="0"/>
          <w:numId w:val="104"/>
        </w:numPr>
        <w:ind w:left="360" w:right="336"/>
        <w:jc w:val="both"/>
        <w:rPr>
          <w:rFonts w:ascii="Times New Roman" w:hAnsi="Times New Roman"/>
          <w:color w:val="0D0D0D" w:themeColor="text1" w:themeTint="F2"/>
          <w:sz w:val="24"/>
          <w:szCs w:val="24"/>
          <w:lang w:val="en-US"/>
        </w:rPr>
      </w:pP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krijojnë</w:t>
      </w:r>
      <w:proofErr w:type="spellEnd"/>
      <w:r w:rsidRPr="00C51703">
        <w:rPr>
          <w:rFonts w:ascii="Times New Roman" w:hAnsi="Times New Roman"/>
          <w:color w:val="0D0D0D" w:themeColor="text1" w:themeTint="F2"/>
          <w:sz w:val="24"/>
          <w:szCs w:val="24"/>
          <w:lang w:val="en-US"/>
        </w:rPr>
        <w:t xml:space="preserve"> ide </w:t>
      </w:r>
      <w:proofErr w:type="spellStart"/>
      <w:r w:rsidRPr="00C51703">
        <w:rPr>
          <w:rFonts w:ascii="Times New Roman" w:hAnsi="Times New Roman"/>
          <w:color w:val="0D0D0D" w:themeColor="text1" w:themeTint="F2"/>
          <w:sz w:val="24"/>
          <w:szCs w:val="24"/>
          <w:lang w:val="en-US"/>
        </w:rPr>
        <w:t>dhe</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koncepte</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për</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modele</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ndryshme</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mobiliesh</w:t>
      </w:r>
      <w:proofErr w:type="spellEnd"/>
      <w:r w:rsidRPr="00C51703">
        <w:rPr>
          <w:rFonts w:ascii="Times New Roman" w:hAnsi="Times New Roman"/>
          <w:color w:val="0D0D0D" w:themeColor="text1" w:themeTint="F2"/>
          <w:sz w:val="24"/>
          <w:szCs w:val="24"/>
          <w:lang w:val="en-US"/>
        </w:rPr>
        <w:t>;</w:t>
      </w:r>
    </w:p>
    <w:p w14:paraId="4EFAA2F6" w14:textId="77777777" w:rsidR="00C51703" w:rsidRPr="00C51703" w:rsidRDefault="00C51703" w:rsidP="00B12E1B">
      <w:pPr>
        <w:pStyle w:val="ListParagraph"/>
        <w:numPr>
          <w:ilvl w:val="0"/>
          <w:numId w:val="104"/>
        </w:numPr>
        <w:ind w:left="360" w:right="336"/>
        <w:jc w:val="both"/>
        <w:rPr>
          <w:rFonts w:ascii="Times New Roman" w:hAnsi="Times New Roman"/>
          <w:color w:val="0D0D0D" w:themeColor="text1" w:themeTint="F2"/>
          <w:sz w:val="24"/>
          <w:szCs w:val="24"/>
          <w:lang w:val="en-US"/>
        </w:rPr>
      </w:pP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realizojnë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skica</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bazë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mobilieve</w:t>
      </w:r>
      <w:proofErr w:type="spellEnd"/>
      <w:r w:rsidRPr="00C51703">
        <w:rPr>
          <w:rFonts w:ascii="Times New Roman" w:hAnsi="Times New Roman"/>
          <w:color w:val="0D0D0D" w:themeColor="text1" w:themeTint="F2"/>
          <w:sz w:val="24"/>
          <w:szCs w:val="24"/>
          <w:lang w:val="en-US"/>
        </w:rPr>
        <w:t>;</w:t>
      </w:r>
    </w:p>
    <w:p w14:paraId="004A9F26" w14:textId="77777777" w:rsidR="00C51703" w:rsidRPr="00C51703" w:rsidRDefault="00C51703" w:rsidP="00B12E1B">
      <w:pPr>
        <w:pStyle w:val="ListParagraph"/>
        <w:numPr>
          <w:ilvl w:val="0"/>
          <w:numId w:val="104"/>
        </w:numPr>
        <w:ind w:left="360" w:right="336"/>
        <w:jc w:val="both"/>
        <w:rPr>
          <w:rFonts w:ascii="Times New Roman" w:hAnsi="Times New Roman"/>
          <w:color w:val="0D0D0D" w:themeColor="text1" w:themeTint="F2"/>
          <w:sz w:val="24"/>
          <w:szCs w:val="24"/>
          <w:lang w:val="en-US"/>
        </w:rPr>
      </w:pP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përdorin</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ngjyrat</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në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mënyrë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harmonike</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dhe</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funksionale</w:t>
      </w:r>
      <w:proofErr w:type="spellEnd"/>
      <w:r w:rsidRPr="00C51703">
        <w:rPr>
          <w:rFonts w:ascii="Times New Roman" w:hAnsi="Times New Roman"/>
          <w:color w:val="0D0D0D" w:themeColor="text1" w:themeTint="F2"/>
          <w:sz w:val="24"/>
          <w:szCs w:val="24"/>
          <w:lang w:val="en-US"/>
        </w:rPr>
        <w:t>;</w:t>
      </w:r>
    </w:p>
    <w:p w14:paraId="49C817DF" w14:textId="77777777" w:rsidR="00C51703" w:rsidRPr="00C51703" w:rsidRDefault="00C51703" w:rsidP="00B12E1B">
      <w:pPr>
        <w:pStyle w:val="ListParagraph"/>
        <w:numPr>
          <w:ilvl w:val="0"/>
          <w:numId w:val="104"/>
        </w:numPr>
        <w:ind w:left="360" w:right="336"/>
        <w:jc w:val="both"/>
        <w:rPr>
          <w:rFonts w:ascii="Times New Roman" w:hAnsi="Times New Roman"/>
          <w:color w:val="0D0D0D" w:themeColor="text1" w:themeTint="F2"/>
          <w:sz w:val="24"/>
          <w:szCs w:val="24"/>
          <w:lang w:val="en-US"/>
        </w:rPr>
      </w:pP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përdorin</w:t>
      </w:r>
      <w:proofErr w:type="spellEnd"/>
      <w:r w:rsidRPr="00C51703">
        <w:rPr>
          <w:rFonts w:ascii="Times New Roman" w:hAnsi="Times New Roman"/>
          <w:color w:val="0D0D0D" w:themeColor="text1" w:themeTint="F2"/>
          <w:sz w:val="24"/>
          <w:szCs w:val="24"/>
          <w:lang w:val="en-US"/>
        </w:rPr>
        <w:t xml:space="preserve"> format </w:t>
      </w:r>
      <w:proofErr w:type="spellStart"/>
      <w:r w:rsidRPr="00C51703">
        <w:rPr>
          <w:rFonts w:ascii="Times New Roman" w:hAnsi="Times New Roman"/>
          <w:color w:val="0D0D0D" w:themeColor="text1" w:themeTint="F2"/>
          <w:sz w:val="24"/>
          <w:szCs w:val="24"/>
          <w:lang w:val="en-US"/>
        </w:rPr>
        <w:t>në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mënyrë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harmonike</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dhe</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funksionale</w:t>
      </w:r>
      <w:proofErr w:type="spellEnd"/>
      <w:r w:rsidRPr="00C51703">
        <w:rPr>
          <w:rFonts w:ascii="Times New Roman" w:hAnsi="Times New Roman"/>
          <w:color w:val="0D0D0D" w:themeColor="text1" w:themeTint="F2"/>
          <w:sz w:val="24"/>
          <w:szCs w:val="24"/>
          <w:lang w:val="en-US"/>
        </w:rPr>
        <w:t>;</w:t>
      </w:r>
    </w:p>
    <w:p w14:paraId="1C48A028" w14:textId="77777777" w:rsidR="00C51703" w:rsidRPr="00C51703" w:rsidRDefault="00C51703" w:rsidP="00B12E1B">
      <w:pPr>
        <w:pStyle w:val="ListParagraph"/>
        <w:numPr>
          <w:ilvl w:val="0"/>
          <w:numId w:val="104"/>
        </w:numPr>
        <w:ind w:left="360" w:right="336"/>
        <w:jc w:val="both"/>
        <w:rPr>
          <w:rFonts w:ascii="Times New Roman" w:hAnsi="Times New Roman"/>
          <w:color w:val="0D0D0D" w:themeColor="text1" w:themeTint="F2"/>
          <w:sz w:val="24"/>
          <w:szCs w:val="24"/>
          <w:lang w:val="en-US"/>
        </w:rPr>
      </w:pP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përdorin</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materialet</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në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mënyrë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harmonike</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dhe</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funksionale</w:t>
      </w:r>
      <w:proofErr w:type="spellEnd"/>
      <w:r w:rsidRPr="00C51703">
        <w:rPr>
          <w:rFonts w:ascii="Times New Roman" w:hAnsi="Times New Roman"/>
          <w:color w:val="0D0D0D" w:themeColor="text1" w:themeTint="F2"/>
          <w:sz w:val="24"/>
          <w:szCs w:val="24"/>
          <w:lang w:val="en-US"/>
        </w:rPr>
        <w:t>;</w:t>
      </w:r>
    </w:p>
    <w:p w14:paraId="2934CDBD" w14:textId="77777777" w:rsidR="00C51703" w:rsidRPr="00C51703" w:rsidRDefault="00C51703" w:rsidP="00B12E1B">
      <w:pPr>
        <w:pStyle w:val="ListParagraph"/>
        <w:numPr>
          <w:ilvl w:val="0"/>
          <w:numId w:val="104"/>
        </w:numPr>
        <w:ind w:left="360" w:right="336"/>
        <w:jc w:val="both"/>
        <w:rPr>
          <w:rFonts w:ascii="Times New Roman" w:hAnsi="Times New Roman"/>
          <w:color w:val="0D0D0D" w:themeColor="text1" w:themeTint="F2"/>
          <w:sz w:val="24"/>
          <w:szCs w:val="24"/>
          <w:lang w:val="en-US"/>
        </w:rPr>
      </w:pP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zbatojnë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parimet</w:t>
      </w:r>
      <w:proofErr w:type="spellEnd"/>
      <w:r w:rsidRPr="00C51703">
        <w:rPr>
          <w:rFonts w:ascii="Times New Roman" w:hAnsi="Times New Roman"/>
          <w:color w:val="0D0D0D" w:themeColor="text1" w:themeTint="F2"/>
          <w:sz w:val="24"/>
          <w:szCs w:val="24"/>
          <w:lang w:val="en-US"/>
        </w:rPr>
        <w:t xml:space="preserve"> e </w:t>
      </w:r>
      <w:proofErr w:type="spellStart"/>
      <w:r w:rsidRPr="00C51703">
        <w:rPr>
          <w:rFonts w:ascii="Times New Roman" w:hAnsi="Times New Roman"/>
          <w:color w:val="0D0D0D" w:themeColor="text1" w:themeTint="F2"/>
          <w:sz w:val="24"/>
          <w:szCs w:val="24"/>
          <w:lang w:val="en-US"/>
        </w:rPr>
        <w:t>ergonomisë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dhe</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komoditetit</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në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dizajn</w:t>
      </w:r>
      <w:proofErr w:type="spellEnd"/>
      <w:r w:rsidRPr="00C51703">
        <w:rPr>
          <w:rFonts w:ascii="Times New Roman" w:hAnsi="Times New Roman"/>
          <w:color w:val="0D0D0D" w:themeColor="text1" w:themeTint="F2"/>
          <w:sz w:val="24"/>
          <w:szCs w:val="24"/>
          <w:lang w:val="en-US"/>
        </w:rPr>
        <w:t>;</w:t>
      </w:r>
    </w:p>
    <w:p w14:paraId="69C58FC5" w14:textId="77777777" w:rsidR="00C51703" w:rsidRPr="00C51703" w:rsidRDefault="00C51703" w:rsidP="00B12E1B">
      <w:pPr>
        <w:pStyle w:val="ListParagraph"/>
        <w:numPr>
          <w:ilvl w:val="0"/>
          <w:numId w:val="104"/>
        </w:numPr>
        <w:ind w:left="360" w:right="336"/>
        <w:jc w:val="both"/>
        <w:rPr>
          <w:rFonts w:ascii="Times New Roman" w:hAnsi="Times New Roman"/>
          <w:color w:val="0D0D0D" w:themeColor="text1" w:themeTint="F2"/>
          <w:sz w:val="24"/>
          <w:szCs w:val="24"/>
          <w:lang w:val="en-US"/>
        </w:rPr>
      </w:pP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përzgjedhin</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materiale</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përshtatshme</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sipas</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funksionit</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dhe</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stilit</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mobilies</w:t>
      </w:r>
      <w:proofErr w:type="spellEnd"/>
      <w:r w:rsidRPr="00C51703">
        <w:rPr>
          <w:rFonts w:ascii="Times New Roman" w:hAnsi="Times New Roman"/>
          <w:color w:val="0D0D0D" w:themeColor="text1" w:themeTint="F2"/>
          <w:sz w:val="24"/>
          <w:szCs w:val="24"/>
          <w:lang w:val="en-US"/>
        </w:rPr>
        <w:t>;</w:t>
      </w:r>
    </w:p>
    <w:p w14:paraId="5B2956AD" w14:textId="77777777" w:rsidR="00C51703" w:rsidRPr="00C51703" w:rsidRDefault="00C51703" w:rsidP="00B12E1B">
      <w:pPr>
        <w:pStyle w:val="ListParagraph"/>
        <w:numPr>
          <w:ilvl w:val="0"/>
          <w:numId w:val="104"/>
        </w:numPr>
        <w:ind w:left="360" w:right="336"/>
        <w:jc w:val="both"/>
        <w:rPr>
          <w:rFonts w:ascii="Times New Roman" w:hAnsi="Times New Roman"/>
          <w:color w:val="0D0D0D" w:themeColor="text1" w:themeTint="F2"/>
          <w:sz w:val="24"/>
          <w:szCs w:val="24"/>
          <w:lang w:val="en-US"/>
        </w:rPr>
      </w:pP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vlerësojnë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modele</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ndryshme</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mobiliesh</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sipas</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cilësisë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dhe</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funksionit</w:t>
      </w:r>
      <w:proofErr w:type="spellEnd"/>
      <w:r w:rsidRPr="00C51703">
        <w:rPr>
          <w:rFonts w:ascii="Times New Roman" w:hAnsi="Times New Roman"/>
          <w:color w:val="0D0D0D" w:themeColor="text1" w:themeTint="F2"/>
          <w:sz w:val="24"/>
          <w:szCs w:val="24"/>
          <w:lang w:val="en-US"/>
        </w:rPr>
        <w:t>;</w:t>
      </w:r>
    </w:p>
    <w:p w14:paraId="62EE10F0" w14:textId="5BEF0A15" w:rsidR="00ED4FAC" w:rsidRPr="00C51703" w:rsidRDefault="00C51703" w:rsidP="00B12E1B">
      <w:pPr>
        <w:pStyle w:val="ListParagraph"/>
        <w:numPr>
          <w:ilvl w:val="0"/>
          <w:numId w:val="104"/>
        </w:numPr>
        <w:ind w:left="360" w:right="336"/>
        <w:jc w:val="both"/>
        <w:rPr>
          <w:rFonts w:ascii="Times New Roman" w:hAnsi="Times New Roman"/>
          <w:color w:val="0D0D0D" w:themeColor="text1" w:themeTint="F2"/>
          <w:sz w:val="24"/>
          <w:szCs w:val="24"/>
        </w:rPr>
      </w:pPr>
      <w:proofErr w:type="spellStart"/>
      <w:r w:rsidRPr="00C51703">
        <w:rPr>
          <w:rFonts w:ascii="Times New Roman" w:hAnsi="Times New Roman"/>
          <w:color w:val="0D0D0D" w:themeColor="text1" w:themeTint="F2"/>
          <w:sz w:val="24"/>
          <w:szCs w:val="24"/>
          <w:lang w:val="en-US"/>
        </w:rPr>
        <w:t>të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prezantojnë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projektet</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dhe</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idetë</w:t>
      </w:r>
      <w:proofErr w:type="spellEnd"/>
      <w:r w:rsidRPr="00C51703">
        <w:rPr>
          <w:rFonts w:ascii="Times New Roman" w:hAnsi="Times New Roman"/>
          <w:color w:val="0D0D0D" w:themeColor="text1" w:themeTint="F2"/>
          <w:sz w:val="24"/>
          <w:szCs w:val="24"/>
          <w:lang w:val="en-US"/>
        </w:rPr>
        <w:t xml:space="preserve"> e </w:t>
      </w:r>
      <w:proofErr w:type="spellStart"/>
      <w:r w:rsidRPr="00C51703">
        <w:rPr>
          <w:rFonts w:ascii="Times New Roman" w:hAnsi="Times New Roman"/>
          <w:color w:val="0D0D0D" w:themeColor="text1" w:themeTint="F2"/>
          <w:sz w:val="24"/>
          <w:szCs w:val="24"/>
          <w:lang w:val="en-US"/>
        </w:rPr>
        <w:t>tyre</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në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mënyrë</w:t>
      </w:r>
      <w:proofErr w:type="spellEnd"/>
      <w:r w:rsidRPr="00C51703">
        <w:rPr>
          <w:rFonts w:ascii="Times New Roman" w:hAnsi="Times New Roman"/>
          <w:color w:val="0D0D0D" w:themeColor="text1" w:themeTint="F2"/>
          <w:sz w:val="24"/>
          <w:szCs w:val="24"/>
          <w:lang w:val="en-US"/>
        </w:rPr>
        <w:t xml:space="preserve"> </w:t>
      </w:r>
      <w:proofErr w:type="spellStart"/>
      <w:r w:rsidRPr="00C51703">
        <w:rPr>
          <w:rFonts w:ascii="Times New Roman" w:hAnsi="Times New Roman"/>
          <w:color w:val="0D0D0D" w:themeColor="text1" w:themeTint="F2"/>
          <w:sz w:val="24"/>
          <w:szCs w:val="24"/>
          <w:lang w:val="en-US"/>
        </w:rPr>
        <w:t>profesionale</w:t>
      </w:r>
      <w:proofErr w:type="spellEnd"/>
      <w:r w:rsidRPr="00C51703">
        <w:rPr>
          <w:rFonts w:ascii="Times New Roman" w:hAnsi="Times New Roman"/>
          <w:color w:val="0D0D0D" w:themeColor="text1" w:themeTint="F2"/>
          <w:sz w:val="24"/>
          <w:szCs w:val="24"/>
          <w:lang w:val="en-US"/>
        </w:rPr>
        <w:t>.</w:t>
      </w:r>
    </w:p>
    <w:p w14:paraId="18BCD197" w14:textId="77777777" w:rsidR="00383036" w:rsidRPr="00DF791F" w:rsidRDefault="00383036" w:rsidP="002B4208">
      <w:pPr>
        <w:numPr>
          <w:ilvl w:val="0"/>
          <w:numId w:val="12"/>
        </w:numPr>
        <w:ind w:left="360"/>
        <w:jc w:val="both"/>
        <w:rPr>
          <w:rFonts w:eastAsia="Calibri"/>
          <w:b/>
          <w:iCs/>
          <w:color w:val="0D0D0D" w:themeColor="text1" w:themeTint="F2"/>
          <w:sz w:val="24"/>
          <w:szCs w:val="24"/>
        </w:rPr>
      </w:pPr>
      <w:r w:rsidRPr="00DF791F">
        <w:rPr>
          <w:rFonts w:eastAsia="Calibri"/>
          <w:b/>
          <w:iCs/>
          <w:color w:val="0D0D0D" w:themeColor="text1" w:themeTint="F2"/>
          <w:sz w:val="24"/>
          <w:szCs w:val="24"/>
        </w:rPr>
        <w:t>Përmbajtjet e përgjithshme të lëndës “</w:t>
      </w:r>
      <w:r w:rsidRPr="00DF791F">
        <w:rPr>
          <w:b/>
          <w:bCs/>
          <w:color w:val="0D0D0D" w:themeColor="text1" w:themeTint="F2"/>
          <w:sz w:val="24"/>
          <w:szCs w:val="24"/>
        </w:rPr>
        <w:t>Klasifikimi dhe dizajni i mobilieve</w:t>
      </w:r>
      <w:r w:rsidRPr="00DF791F">
        <w:rPr>
          <w:rFonts w:eastAsia="Calibri"/>
          <w:b/>
          <w:iCs/>
          <w:color w:val="0D0D0D" w:themeColor="text1" w:themeTint="F2"/>
          <w:sz w:val="24"/>
          <w:szCs w:val="24"/>
        </w:rPr>
        <w:t xml:space="preserve">”, </w:t>
      </w:r>
      <w:proofErr w:type="spellStart"/>
      <w:r>
        <w:rPr>
          <w:rFonts w:eastAsia="Calibri"/>
          <w:b/>
          <w:iCs/>
          <w:color w:val="0D0D0D" w:themeColor="text1" w:themeTint="F2"/>
          <w:sz w:val="24"/>
          <w:szCs w:val="24"/>
        </w:rPr>
        <w:t>k</w:t>
      </w:r>
      <w:r w:rsidRPr="00DF791F">
        <w:rPr>
          <w:rFonts w:eastAsia="Calibri"/>
          <w:b/>
          <w:iCs/>
          <w:color w:val="0D0D0D" w:themeColor="text1" w:themeTint="F2"/>
          <w:sz w:val="24"/>
          <w:szCs w:val="24"/>
        </w:rPr>
        <w:t>l</w:t>
      </w:r>
      <w:proofErr w:type="spellEnd"/>
      <w:r w:rsidRPr="00DF791F">
        <w:rPr>
          <w:rFonts w:eastAsia="Calibri"/>
          <w:b/>
          <w:iCs/>
          <w:color w:val="0D0D0D" w:themeColor="text1" w:themeTint="F2"/>
          <w:sz w:val="24"/>
          <w:szCs w:val="24"/>
        </w:rPr>
        <w:t>. 10</w:t>
      </w:r>
      <w:r>
        <w:rPr>
          <w:rFonts w:eastAsia="Calibri"/>
          <w:b/>
          <w:iCs/>
          <w:color w:val="0D0D0D" w:themeColor="text1" w:themeTint="F2"/>
          <w:sz w:val="24"/>
          <w:szCs w:val="24"/>
        </w:rPr>
        <w:t xml:space="preserve"> -</w:t>
      </w:r>
      <w:r w:rsidRPr="00DF791F">
        <w:rPr>
          <w:rFonts w:eastAsia="Calibri"/>
          <w:b/>
          <w:iCs/>
          <w:color w:val="0D0D0D" w:themeColor="text1" w:themeTint="F2"/>
          <w:sz w:val="24"/>
          <w:szCs w:val="24"/>
        </w:rPr>
        <w:t xml:space="preserve">36 orë </w:t>
      </w:r>
    </w:p>
    <w:p w14:paraId="1EC14B86" w14:textId="77777777" w:rsidR="00383036" w:rsidRPr="00DF791F" w:rsidRDefault="00383036" w:rsidP="00383036">
      <w:pPr>
        <w:tabs>
          <w:tab w:val="left" w:pos="360"/>
        </w:tabs>
        <w:jc w:val="both"/>
        <w:rPr>
          <w:rFonts w:eastAsia="Calibri"/>
          <w:b/>
          <w:bCs/>
          <w:i/>
          <w:iCs/>
          <w:color w:val="0D0D0D" w:themeColor="text1" w:themeTint="F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383036" w:rsidRPr="00DF791F" w14:paraId="4FF92225"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87B19F6" w14:textId="77777777" w:rsidR="00383036" w:rsidRPr="00DF791F" w:rsidRDefault="00383036" w:rsidP="00F2315C">
            <w:pPr>
              <w:jc w:val="both"/>
              <w:rPr>
                <w:rFonts w:eastAsia="Calibri"/>
                <w:b/>
                <w:color w:val="0D0D0D" w:themeColor="text1" w:themeTint="F2"/>
                <w:sz w:val="24"/>
                <w:szCs w:val="24"/>
              </w:rPr>
            </w:pPr>
            <w:r w:rsidRPr="00DF791F">
              <w:rPr>
                <w:rFonts w:eastAsia="Calibri"/>
                <w:b/>
                <w:color w:val="0D0D0D" w:themeColor="text1" w:themeTint="F2"/>
                <w:sz w:val="24"/>
                <w:szCs w:val="24"/>
              </w:rPr>
              <w:t>Tema   1</w:t>
            </w:r>
          </w:p>
        </w:tc>
        <w:tc>
          <w:tcPr>
            <w:tcW w:w="7134" w:type="dxa"/>
            <w:tcBorders>
              <w:top w:val="single" w:sz="4" w:space="0" w:color="auto"/>
              <w:left w:val="single" w:sz="4" w:space="0" w:color="auto"/>
              <w:bottom w:val="single" w:sz="4" w:space="0" w:color="auto"/>
              <w:right w:val="single" w:sz="4" w:space="0" w:color="auto"/>
            </w:tcBorders>
            <w:vAlign w:val="center"/>
          </w:tcPr>
          <w:p w14:paraId="259FDABF" w14:textId="5BD274FB" w:rsidR="00383036" w:rsidRPr="00DF791F" w:rsidRDefault="00383036" w:rsidP="00F2315C">
            <w:pPr>
              <w:jc w:val="both"/>
              <w:rPr>
                <w:rFonts w:eastAsia="Calibri"/>
                <w:color w:val="0D0D0D" w:themeColor="text1" w:themeTint="F2"/>
                <w:sz w:val="24"/>
                <w:szCs w:val="24"/>
              </w:rPr>
            </w:pPr>
            <w:proofErr w:type="spellStart"/>
            <w:r w:rsidRPr="00DF791F">
              <w:rPr>
                <w:color w:val="0D0D0D" w:themeColor="text1" w:themeTint="F2"/>
                <w:sz w:val="24"/>
                <w:szCs w:val="24"/>
                <w:lang w:val="en-US"/>
              </w:rPr>
              <w:t>Hyrje</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në</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klasifikimin</w:t>
            </w:r>
            <w:proofErr w:type="spellEnd"/>
            <w:r w:rsidRPr="00DF791F">
              <w:rPr>
                <w:color w:val="0D0D0D" w:themeColor="text1" w:themeTint="F2"/>
                <w:sz w:val="24"/>
                <w:szCs w:val="24"/>
                <w:lang w:val="en-US"/>
              </w:rPr>
              <w:t xml:space="preserve"> e </w:t>
            </w:r>
            <w:proofErr w:type="spellStart"/>
            <w:r w:rsidR="006759B3">
              <w:rPr>
                <w:color w:val="0D0D0D" w:themeColor="text1" w:themeTint="F2"/>
                <w:sz w:val="24"/>
                <w:szCs w:val="24"/>
                <w:lang w:val="en-US"/>
              </w:rPr>
              <w:t>m</w:t>
            </w:r>
            <w:r w:rsidR="00E84184">
              <w:rPr>
                <w:color w:val="0D0D0D" w:themeColor="text1" w:themeTint="F2"/>
                <w:sz w:val="24"/>
                <w:szCs w:val="24"/>
                <w:lang w:val="en-US"/>
              </w:rPr>
              <w:t>obilie</w:t>
            </w:r>
            <w:r w:rsidRPr="00DF791F">
              <w:rPr>
                <w:color w:val="0D0D0D" w:themeColor="text1" w:themeTint="F2"/>
                <w:sz w:val="24"/>
                <w:szCs w:val="24"/>
                <w:lang w:val="en-US"/>
              </w:rPr>
              <w:t>ve</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rëndësia</w:t>
            </w:r>
            <w:proofErr w:type="spellEnd"/>
            <w:r w:rsidRPr="00DF791F">
              <w:rPr>
                <w:color w:val="0D0D0D" w:themeColor="text1" w:themeTint="F2"/>
                <w:sz w:val="24"/>
                <w:szCs w:val="24"/>
                <w:lang w:val="en-US"/>
              </w:rPr>
              <w:t xml:space="preserve"> e </w:t>
            </w:r>
            <w:proofErr w:type="spellStart"/>
            <w:r w:rsidRPr="00DF791F">
              <w:rPr>
                <w:color w:val="0D0D0D" w:themeColor="text1" w:themeTint="F2"/>
                <w:sz w:val="24"/>
                <w:szCs w:val="24"/>
                <w:lang w:val="en-US"/>
              </w:rPr>
              <w:t>klasifikimit</w:t>
            </w:r>
            <w:proofErr w:type="spellEnd"/>
          </w:p>
        </w:tc>
        <w:tc>
          <w:tcPr>
            <w:tcW w:w="1170" w:type="dxa"/>
            <w:tcBorders>
              <w:top w:val="single" w:sz="4" w:space="0" w:color="auto"/>
              <w:left w:val="single" w:sz="4" w:space="0" w:color="auto"/>
              <w:bottom w:val="single" w:sz="4" w:space="0" w:color="auto"/>
              <w:right w:val="single" w:sz="4" w:space="0" w:color="auto"/>
            </w:tcBorders>
            <w:vAlign w:val="center"/>
          </w:tcPr>
          <w:p w14:paraId="009785EA" w14:textId="77777777" w:rsidR="00383036" w:rsidRPr="00DF791F" w:rsidRDefault="00383036" w:rsidP="00F2315C">
            <w:pPr>
              <w:jc w:val="center"/>
              <w:rPr>
                <w:rFonts w:eastAsia="Calibri"/>
                <w:color w:val="0D0D0D" w:themeColor="text1" w:themeTint="F2"/>
                <w:sz w:val="24"/>
                <w:szCs w:val="24"/>
              </w:rPr>
            </w:pPr>
            <w:r w:rsidRPr="00DF791F">
              <w:rPr>
                <w:rFonts w:eastAsia="Calibri"/>
                <w:color w:val="0D0D0D" w:themeColor="text1" w:themeTint="F2"/>
                <w:sz w:val="24"/>
                <w:szCs w:val="24"/>
              </w:rPr>
              <w:t>1 orë</w:t>
            </w:r>
          </w:p>
        </w:tc>
      </w:tr>
      <w:tr w:rsidR="00383036" w:rsidRPr="00DF791F" w14:paraId="78173390"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39FD1DE" w14:textId="77777777" w:rsidR="00383036" w:rsidRPr="00DF791F" w:rsidRDefault="00383036" w:rsidP="00F2315C">
            <w:pPr>
              <w:jc w:val="both"/>
              <w:rPr>
                <w:rFonts w:eastAsia="Calibri"/>
                <w:b/>
                <w:color w:val="0D0D0D" w:themeColor="text1" w:themeTint="F2"/>
                <w:sz w:val="24"/>
                <w:szCs w:val="24"/>
              </w:rPr>
            </w:pPr>
            <w:r w:rsidRPr="00DF791F">
              <w:rPr>
                <w:rFonts w:eastAsia="Calibri"/>
                <w:b/>
                <w:color w:val="0D0D0D" w:themeColor="text1" w:themeTint="F2"/>
                <w:sz w:val="24"/>
                <w:szCs w:val="24"/>
              </w:rPr>
              <w:t>Tema   2</w:t>
            </w:r>
          </w:p>
        </w:tc>
        <w:tc>
          <w:tcPr>
            <w:tcW w:w="7134" w:type="dxa"/>
            <w:tcBorders>
              <w:top w:val="single" w:sz="4" w:space="0" w:color="auto"/>
              <w:left w:val="single" w:sz="4" w:space="0" w:color="auto"/>
              <w:bottom w:val="single" w:sz="4" w:space="0" w:color="auto"/>
              <w:right w:val="single" w:sz="4" w:space="0" w:color="auto"/>
            </w:tcBorders>
            <w:vAlign w:val="center"/>
          </w:tcPr>
          <w:p w14:paraId="4542EA38" w14:textId="7E558231" w:rsidR="00383036" w:rsidRPr="00DF791F" w:rsidRDefault="00383036" w:rsidP="00F2315C">
            <w:pPr>
              <w:overflowPunct/>
              <w:autoSpaceDE/>
              <w:autoSpaceDN/>
              <w:adjustRightInd/>
              <w:textAlignment w:val="auto"/>
              <w:rPr>
                <w:color w:val="0D0D0D" w:themeColor="text1" w:themeTint="F2"/>
                <w:sz w:val="24"/>
                <w:szCs w:val="24"/>
                <w:lang w:val="en-US"/>
              </w:rPr>
            </w:pPr>
            <w:proofErr w:type="spellStart"/>
            <w:r w:rsidRPr="00DF791F">
              <w:rPr>
                <w:color w:val="0D0D0D" w:themeColor="text1" w:themeTint="F2"/>
                <w:sz w:val="24"/>
                <w:szCs w:val="24"/>
                <w:lang w:val="en-US"/>
              </w:rPr>
              <w:t>Llojet</w:t>
            </w:r>
            <w:proofErr w:type="spellEnd"/>
            <w:r w:rsidRPr="00DF791F">
              <w:rPr>
                <w:color w:val="0D0D0D" w:themeColor="text1" w:themeTint="F2"/>
                <w:sz w:val="24"/>
                <w:szCs w:val="24"/>
                <w:lang w:val="en-US"/>
              </w:rPr>
              <w:t xml:space="preserve"> e </w:t>
            </w:r>
            <w:proofErr w:type="spellStart"/>
            <w:r w:rsidR="006759B3">
              <w:rPr>
                <w:color w:val="0D0D0D" w:themeColor="text1" w:themeTint="F2"/>
                <w:sz w:val="24"/>
                <w:szCs w:val="24"/>
                <w:lang w:val="en-US"/>
              </w:rPr>
              <w:t>m</w:t>
            </w:r>
            <w:r w:rsidR="00E84184">
              <w:rPr>
                <w:color w:val="0D0D0D" w:themeColor="text1" w:themeTint="F2"/>
                <w:sz w:val="24"/>
                <w:szCs w:val="24"/>
                <w:lang w:val="en-US"/>
              </w:rPr>
              <w:t>obilie</w:t>
            </w:r>
            <w:r w:rsidRPr="00DF791F">
              <w:rPr>
                <w:color w:val="0D0D0D" w:themeColor="text1" w:themeTint="F2"/>
                <w:sz w:val="24"/>
                <w:szCs w:val="24"/>
                <w:lang w:val="en-US"/>
              </w:rPr>
              <w:t>ve</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sipas</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funksionit</w:t>
            </w:r>
            <w:proofErr w:type="spellEnd"/>
          </w:p>
        </w:tc>
        <w:tc>
          <w:tcPr>
            <w:tcW w:w="1170" w:type="dxa"/>
            <w:tcBorders>
              <w:top w:val="single" w:sz="4" w:space="0" w:color="auto"/>
              <w:left w:val="single" w:sz="4" w:space="0" w:color="auto"/>
              <w:bottom w:val="single" w:sz="4" w:space="0" w:color="auto"/>
              <w:right w:val="single" w:sz="4" w:space="0" w:color="auto"/>
            </w:tcBorders>
          </w:tcPr>
          <w:p w14:paraId="33204581" w14:textId="77777777" w:rsidR="00383036" w:rsidRPr="00DF791F" w:rsidRDefault="00383036" w:rsidP="00F2315C">
            <w:pPr>
              <w:jc w:val="center"/>
              <w:rPr>
                <w:rFonts w:eastAsia="Calibri"/>
                <w:color w:val="0D0D0D" w:themeColor="text1" w:themeTint="F2"/>
                <w:sz w:val="24"/>
                <w:szCs w:val="24"/>
              </w:rPr>
            </w:pPr>
            <w:r w:rsidRPr="00DF791F">
              <w:rPr>
                <w:rFonts w:eastAsia="Calibri"/>
                <w:color w:val="0D0D0D" w:themeColor="text1" w:themeTint="F2"/>
                <w:sz w:val="24"/>
                <w:szCs w:val="24"/>
              </w:rPr>
              <w:t>2 orë</w:t>
            </w:r>
          </w:p>
        </w:tc>
      </w:tr>
      <w:tr w:rsidR="00383036" w:rsidRPr="00DF791F" w14:paraId="04A872E1"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D220304" w14:textId="77777777" w:rsidR="00383036" w:rsidRPr="00DF791F" w:rsidRDefault="00383036" w:rsidP="00F2315C">
            <w:pPr>
              <w:jc w:val="both"/>
              <w:rPr>
                <w:rFonts w:eastAsia="Calibri"/>
                <w:b/>
                <w:color w:val="0D0D0D" w:themeColor="text1" w:themeTint="F2"/>
                <w:sz w:val="24"/>
                <w:szCs w:val="24"/>
              </w:rPr>
            </w:pPr>
            <w:r w:rsidRPr="00DF791F">
              <w:rPr>
                <w:rFonts w:eastAsia="Calibri"/>
                <w:b/>
                <w:color w:val="0D0D0D" w:themeColor="text1" w:themeTint="F2"/>
                <w:sz w:val="24"/>
                <w:szCs w:val="24"/>
              </w:rPr>
              <w:t>Tema   3</w:t>
            </w:r>
          </w:p>
        </w:tc>
        <w:tc>
          <w:tcPr>
            <w:tcW w:w="7134" w:type="dxa"/>
            <w:tcBorders>
              <w:top w:val="single" w:sz="4" w:space="0" w:color="auto"/>
              <w:left w:val="single" w:sz="4" w:space="0" w:color="auto"/>
              <w:bottom w:val="single" w:sz="4" w:space="0" w:color="auto"/>
              <w:right w:val="single" w:sz="4" w:space="0" w:color="auto"/>
            </w:tcBorders>
            <w:vAlign w:val="center"/>
          </w:tcPr>
          <w:p w14:paraId="0CDA72EB" w14:textId="2A70954E" w:rsidR="00383036" w:rsidRPr="00DF791F" w:rsidRDefault="00E84184" w:rsidP="00F2315C">
            <w:pPr>
              <w:overflowPunct/>
              <w:autoSpaceDE/>
              <w:autoSpaceDN/>
              <w:adjustRightInd/>
              <w:textAlignment w:val="auto"/>
              <w:rPr>
                <w:color w:val="0D0D0D" w:themeColor="text1" w:themeTint="F2"/>
                <w:sz w:val="24"/>
                <w:szCs w:val="24"/>
                <w:lang w:val="en-US"/>
              </w:rPr>
            </w:pPr>
            <w:proofErr w:type="spellStart"/>
            <w:r>
              <w:rPr>
                <w:color w:val="0D0D0D" w:themeColor="text1" w:themeTint="F2"/>
                <w:sz w:val="24"/>
                <w:szCs w:val="24"/>
                <w:lang w:val="en-US"/>
              </w:rPr>
              <w:t>Mobilie</w:t>
            </w:r>
            <w:r w:rsidR="00383036" w:rsidRPr="00DF791F">
              <w:rPr>
                <w:color w:val="0D0D0D" w:themeColor="text1" w:themeTint="F2"/>
                <w:sz w:val="24"/>
                <w:szCs w:val="24"/>
                <w:lang w:val="en-US"/>
              </w:rPr>
              <w:t>t</w:t>
            </w:r>
            <w:proofErr w:type="spellEnd"/>
            <w:r w:rsidR="00383036" w:rsidRPr="00DF791F">
              <w:rPr>
                <w:color w:val="0D0D0D" w:themeColor="text1" w:themeTint="F2"/>
                <w:sz w:val="24"/>
                <w:szCs w:val="24"/>
                <w:lang w:val="en-US"/>
              </w:rPr>
              <w:t xml:space="preserve"> </w:t>
            </w:r>
            <w:proofErr w:type="spellStart"/>
            <w:r w:rsidR="00383036" w:rsidRPr="00DF791F">
              <w:rPr>
                <w:color w:val="0D0D0D" w:themeColor="text1" w:themeTint="F2"/>
                <w:sz w:val="24"/>
                <w:szCs w:val="24"/>
                <w:lang w:val="en-US"/>
              </w:rPr>
              <w:t>për</w:t>
            </w:r>
            <w:proofErr w:type="spellEnd"/>
            <w:r w:rsidR="00383036" w:rsidRPr="00DF791F">
              <w:rPr>
                <w:color w:val="0D0D0D" w:themeColor="text1" w:themeTint="F2"/>
                <w:sz w:val="24"/>
                <w:szCs w:val="24"/>
                <w:lang w:val="en-US"/>
              </w:rPr>
              <w:t xml:space="preserve"> </w:t>
            </w:r>
            <w:proofErr w:type="spellStart"/>
            <w:r w:rsidR="00383036" w:rsidRPr="00DF791F">
              <w:rPr>
                <w:color w:val="0D0D0D" w:themeColor="text1" w:themeTint="F2"/>
                <w:sz w:val="24"/>
                <w:szCs w:val="24"/>
                <w:lang w:val="en-US"/>
              </w:rPr>
              <w:t>dhomën</w:t>
            </w:r>
            <w:proofErr w:type="spellEnd"/>
            <w:r w:rsidR="00383036" w:rsidRPr="00DF791F">
              <w:rPr>
                <w:color w:val="0D0D0D" w:themeColor="text1" w:themeTint="F2"/>
                <w:sz w:val="24"/>
                <w:szCs w:val="24"/>
                <w:lang w:val="en-US"/>
              </w:rPr>
              <w:t xml:space="preserve"> e </w:t>
            </w:r>
            <w:proofErr w:type="spellStart"/>
            <w:r w:rsidR="00383036" w:rsidRPr="00DF791F">
              <w:rPr>
                <w:color w:val="0D0D0D" w:themeColor="text1" w:themeTint="F2"/>
                <w:sz w:val="24"/>
                <w:szCs w:val="24"/>
                <w:lang w:val="en-US"/>
              </w:rPr>
              <w:t>gjumit</w:t>
            </w:r>
            <w:proofErr w:type="spellEnd"/>
            <w:r w:rsidR="00383036" w:rsidRPr="00DF791F">
              <w:rPr>
                <w:color w:val="0D0D0D" w:themeColor="text1" w:themeTint="F2"/>
                <w:sz w:val="24"/>
                <w:szCs w:val="24"/>
                <w:lang w:val="en-US"/>
              </w:rPr>
              <w:t xml:space="preserve"> </w:t>
            </w:r>
            <w:proofErr w:type="spellStart"/>
            <w:r w:rsidR="00383036" w:rsidRPr="00DF791F">
              <w:rPr>
                <w:color w:val="0D0D0D" w:themeColor="text1" w:themeTint="F2"/>
                <w:sz w:val="24"/>
                <w:szCs w:val="24"/>
                <w:lang w:val="en-US"/>
              </w:rPr>
              <w:t>dhe</w:t>
            </w:r>
            <w:proofErr w:type="spellEnd"/>
            <w:r w:rsidR="00383036" w:rsidRPr="00DF791F">
              <w:rPr>
                <w:color w:val="0D0D0D" w:themeColor="text1" w:themeTint="F2"/>
                <w:sz w:val="24"/>
                <w:szCs w:val="24"/>
                <w:lang w:val="en-US"/>
              </w:rPr>
              <w:t xml:space="preserve"> </w:t>
            </w:r>
            <w:proofErr w:type="spellStart"/>
            <w:r w:rsidR="00383036" w:rsidRPr="00DF791F">
              <w:rPr>
                <w:color w:val="0D0D0D" w:themeColor="text1" w:themeTint="F2"/>
                <w:sz w:val="24"/>
                <w:szCs w:val="24"/>
                <w:lang w:val="en-US"/>
              </w:rPr>
              <w:t>karakteristikat</w:t>
            </w:r>
            <w:proofErr w:type="spellEnd"/>
            <w:r w:rsidR="00383036" w:rsidRPr="00DF791F">
              <w:rPr>
                <w:color w:val="0D0D0D" w:themeColor="text1" w:themeTint="F2"/>
                <w:sz w:val="24"/>
                <w:szCs w:val="24"/>
                <w:lang w:val="en-US"/>
              </w:rPr>
              <w:t xml:space="preserve"> e </w:t>
            </w:r>
            <w:proofErr w:type="spellStart"/>
            <w:r w:rsidR="00383036" w:rsidRPr="00DF791F">
              <w:rPr>
                <w:color w:val="0D0D0D" w:themeColor="text1" w:themeTint="F2"/>
                <w:sz w:val="24"/>
                <w:szCs w:val="24"/>
                <w:lang w:val="en-US"/>
              </w:rPr>
              <w:t>tyre</w:t>
            </w:r>
            <w:proofErr w:type="spellEnd"/>
          </w:p>
        </w:tc>
        <w:tc>
          <w:tcPr>
            <w:tcW w:w="1170" w:type="dxa"/>
            <w:tcBorders>
              <w:top w:val="single" w:sz="4" w:space="0" w:color="auto"/>
              <w:left w:val="single" w:sz="4" w:space="0" w:color="auto"/>
              <w:bottom w:val="single" w:sz="4" w:space="0" w:color="auto"/>
              <w:right w:val="single" w:sz="4" w:space="0" w:color="auto"/>
            </w:tcBorders>
          </w:tcPr>
          <w:p w14:paraId="33775945" w14:textId="77777777" w:rsidR="00383036" w:rsidRPr="00DF791F" w:rsidRDefault="00383036" w:rsidP="00F2315C">
            <w:pPr>
              <w:jc w:val="center"/>
              <w:rPr>
                <w:rFonts w:eastAsia="Calibri"/>
                <w:color w:val="0D0D0D" w:themeColor="text1" w:themeTint="F2"/>
                <w:sz w:val="24"/>
                <w:szCs w:val="24"/>
              </w:rPr>
            </w:pPr>
            <w:r w:rsidRPr="00DF791F">
              <w:rPr>
                <w:rFonts w:eastAsia="Calibri"/>
                <w:color w:val="0D0D0D" w:themeColor="text1" w:themeTint="F2"/>
                <w:sz w:val="24"/>
                <w:szCs w:val="24"/>
              </w:rPr>
              <w:t>2 orë</w:t>
            </w:r>
          </w:p>
        </w:tc>
      </w:tr>
      <w:tr w:rsidR="00383036" w:rsidRPr="00DF791F" w14:paraId="19344988"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D4BC7CD" w14:textId="77777777" w:rsidR="00383036" w:rsidRPr="00DF791F" w:rsidRDefault="00383036" w:rsidP="00F2315C">
            <w:pPr>
              <w:jc w:val="both"/>
              <w:rPr>
                <w:rFonts w:eastAsia="Calibri"/>
                <w:b/>
                <w:color w:val="0D0D0D" w:themeColor="text1" w:themeTint="F2"/>
                <w:sz w:val="24"/>
                <w:szCs w:val="24"/>
              </w:rPr>
            </w:pPr>
            <w:r w:rsidRPr="00DF791F">
              <w:rPr>
                <w:rFonts w:eastAsia="Calibri"/>
                <w:b/>
                <w:color w:val="0D0D0D" w:themeColor="text1" w:themeTint="F2"/>
                <w:sz w:val="24"/>
                <w:szCs w:val="24"/>
              </w:rPr>
              <w:t>Tema   4</w:t>
            </w:r>
          </w:p>
        </w:tc>
        <w:tc>
          <w:tcPr>
            <w:tcW w:w="7134" w:type="dxa"/>
            <w:tcBorders>
              <w:top w:val="single" w:sz="4" w:space="0" w:color="auto"/>
              <w:left w:val="single" w:sz="4" w:space="0" w:color="auto"/>
              <w:bottom w:val="single" w:sz="4" w:space="0" w:color="auto"/>
              <w:right w:val="single" w:sz="4" w:space="0" w:color="auto"/>
            </w:tcBorders>
            <w:vAlign w:val="center"/>
          </w:tcPr>
          <w:p w14:paraId="6F3CE7CD" w14:textId="2E8FE0AF" w:rsidR="00383036" w:rsidRPr="00DF791F" w:rsidRDefault="00E84184" w:rsidP="00F2315C">
            <w:pPr>
              <w:overflowPunct/>
              <w:autoSpaceDE/>
              <w:autoSpaceDN/>
              <w:adjustRightInd/>
              <w:textAlignment w:val="auto"/>
              <w:rPr>
                <w:color w:val="0D0D0D" w:themeColor="text1" w:themeTint="F2"/>
                <w:sz w:val="24"/>
                <w:szCs w:val="24"/>
                <w:lang w:val="en-US"/>
              </w:rPr>
            </w:pPr>
            <w:proofErr w:type="spellStart"/>
            <w:r>
              <w:rPr>
                <w:color w:val="0D0D0D" w:themeColor="text1" w:themeTint="F2"/>
                <w:sz w:val="24"/>
                <w:szCs w:val="24"/>
                <w:lang w:val="en-US"/>
              </w:rPr>
              <w:t>Mobilie</w:t>
            </w:r>
            <w:r w:rsidR="00383036" w:rsidRPr="00DF791F">
              <w:rPr>
                <w:color w:val="0D0D0D" w:themeColor="text1" w:themeTint="F2"/>
                <w:sz w:val="24"/>
                <w:szCs w:val="24"/>
                <w:lang w:val="en-US"/>
              </w:rPr>
              <w:t>t</w:t>
            </w:r>
            <w:proofErr w:type="spellEnd"/>
            <w:r w:rsidR="00383036" w:rsidRPr="00DF791F">
              <w:rPr>
                <w:color w:val="0D0D0D" w:themeColor="text1" w:themeTint="F2"/>
                <w:sz w:val="24"/>
                <w:szCs w:val="24"/>
                <w:lang w:val="en-US"/>
              </w:rPr>
              <w:t xml:space="preserve"> </w:t>
            </w:r>
            <w:proofErr w:type="spellStart"/>
            <w:r w:rsidR="00383036" w:rsidRPr="00DF791F">
              <w:rPr>
                <w:color w:val="0D0D0D" w:themeColor="text1" w:themeTint="F2"/>
                <w:sz w:val="24"/>
                <w:szCs w:val="24"/>
                <w:lang w:val="en-US"/>
              </w:rPr>
              <w:t>për</w:t>
            </w:r>
            <w:proofErr w:type="spellEnd"/>
            <w:r w:rsidR="00383036" w:rsidRPr="00DF791F">
              <w:rPr>
                <w:color w:val="0D0D0D" w:themeColor="text1" w:themeTint="F2"/>
                <w:sz w:val="24"/>
                <w:szCs w:val="24"/>
                <w:lang w:val="en-US"/>
              </w:rPr>
              <w:t xml:space="preserve"> </w:t>
            </w:r>
            <w:proofErr w:type="spellStart"/>
            <w:r w:rsidR="00383036" w:rsidRPr="00DF791F">
              <w:rPr>
                <w:color w:val="0D0D0D" w:themeColor="text1" w:themeTint="F2"/>
                <w:sz w:val="24"/>
                <w:szCs w:val="24"/>
                <w:lang w:val="en-US"/>
              </w:rPr>
              <w:t>kuzhinë</w:t>
            </w:r>
            <w:proofErr w:type="spellEnd"/>
            <w:r w:rsidR="00383036" w:rsidRPr="00DF791F">
              <w:rPr>
                <w:color w:val="0D0D0D" w:themeColor="text1" w:themeTint="F2"/>
                <w:sz w:val="24"/>
                <w:szCs w:val="24"/>
                <w:lang w:val="en-US"/>
              </w:rPr>
              <w:t xml:space="preserve">, </w:t>
            </w:r>
            <w:proofErr w:type="spellStart"/>
            <w:r w:rsidR="00383036" w:rsidRPr="00DF791F">
              <w:rPr>
                <w:color w:val="0D0D0D" w:themeColor="text1" w:themeTint="F2"/>
                <w:sz w:val="24"/>
                <w:szCs w:val="24"/>
                <w:lang w:val="en-US"/>
              </w:rPr>
              <w:t>sallon</w:t>
            </w:r>
            <w:proofErr w:type="spellEnd"/>
            <w:r w:rsidR="00383036" w:rsidRPr="00DF791F">
              <w:rPr>
                <w:color w:val="0D0D0D" w:themeColor="text1" w:themeTint="F2"/>
                <w:sz w:val="24"/>
                <w:szCs w:val="24"/>
                <w:lang w:val="en-US"/>
              </w:rPr>
              <w:t xml:space="preserve"> </w:t>
            </w:r>
            <w:proofErr w:type="spellStart"/>
            <w:r w:rsidR="00383036" w:rsidRPr="00DF791F">
              <w:rPr>
                <w:color w:val="0D0D0D" w:themeColor="text1" w:themeTint="F2"/>
                <w:sz w:val="24"/>
                <w:szCs w:val="24"/>
                <w:lang w:val="en-US"/>
              </w:rPr>
              <w:t>dhe</w:t>
            </w:r>
            <w:proofErr w:type="spellEnd"/>
            <w:r w:rsidR="00383036" w:rsidRPr="00DF791F">
              <w:rPr>
                <w:color w:val="0D0D0D" w:themeColor="text1" w:themeTint="F2"/>
                <w:sz w:val="24"/>
                <w:szCs w:val="24"/>
                <w:lang w:val="en-US"/>
              </w:rPr>
              <w:t xml:space="preserve"> </w:t>
            </w:r>
            <w:proofErr w:type="spellStart"/>
            <w:r w:rsidR="00383036" w:rsidRPr="00DF791F">
              <w:rPr>
                <w:color w:val="0D0D0D" w:themeColor="text1" w:themeTint="F2"/>
                <w:sz w:val="24"/>
                <w:szCs w:val="24"/>
                <w:lang w:val="en-US"/>
              </w:rPr>
              <w:t>ambiente</w:t>
            </w:r>
            <w:proofErr w:type="spellEnd"/>
            <w:r w:rsidR="00383036" w:rsidRPr="00DF791F">
              <w:rPr>
                <w:color w:val="0D0D0D" w:themeColor="text1" w:themeTint="F2"/>
                <w:sz w:val="24"/>
                <w:szCs w:val="24"/>
                <w:lang w:val="en-US"/>
              </w:rPr>
              <w:t xml:space="preserve"> </w:t>
            </w:r>
            <w:proofErr w:type="spellStart"/>
            <w:r w:rsidR="00383036" w:rsidRPr="00DF791F">
              <w:rPr>
                <w:color w:val="0D0D0D" w:themeColor="text1" w:themeTint="F2"/>
                <w:sz w:val="24"/>
                <w:szCs w:val="24"/>
                <w:lang w:val="en-US"/>
              </w:rPr>
              <w:t>publike</w:t>
            </w:r>
            <w:proofErr w:type="spellEnd"/>
          </w:p>
        </w:tc>
        <w:tc>
          <w:tcPr>
            <w:tcW w:w="1170" w:type="dxa"/>
            <w:tcBorders>
              <w:top w:val="single" w:sz="4" w:space="0" w:color="auto"/>
              <w:left w:val="single" w:sz="4" w:space="0" w:color="auto"/>
              <w:bottom w:val="single" w:sz="4" w:space="0" w:color="auto"/>
              <w:right w:val="single" w:sz="4" w:space="0" w:color="auto"/>
            </w:tcBorders>
          </w:tcPr>
          <w:p w14:paraId="0E9585A2" w14:textId="77777777" w:rsidR="00383036" w:rsidRPr="00DF791F" w:rsidRDefault="00383036" w:rsidP="00F2315C">
            <w:pPr>
              <w:jc w:val="center"/>
              <w:rPr>
                <w:rFonts w:eastAsia="Calibri"/>
                <w:color w:val="0D0D0D" w:themeColor="text1" w:themeTint="F2"/>
                <w:sz w:val="24"/>
                <w:szCs w:val="24"/>
              </w:rPr>
            </w:pPr>
            <w:r w:rsidRPr="00DF791F">
              <w:rPr>
                <w:rFonts w:eastAsia="Calibri"/>
                <w:color w:val="0D0D0D" w:themeColor="text1" w:themeTint="F2"/>
                <w:sz w:val="24"/>
                <w:szCs w:val="24"/>
              </w:rPr>
              <w:t>2 orë</w:t>
            </w:r>
          </w:p>
        </w:tc>
      </w:tr>
      <w:tr w:rsidR="00383036" w:rsidRPr="00DF791F" w14:paraId="13C0696C"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5F5AA4C" w14:textId="77777777" w:rsidR="00383036" w:rsidRPr="00DF791F" w:rsidRDefault="00383036" w:rsidP="00F2315C">
            <w:pPr>
              <w:jc w:val="both"/>
              <w:rPr>
                <w:rFonts w:eastAsia="Calibri"/>
                <w:b/>
                <w:color w:val="0D0D0D" w:themeColor="text1" w:themeTint="F2"/>
                <w:sz w:val="24"/>
                <w:szCs w:val="24"/>
              </w:rPr>
            </w:pPr>
            <w:r w:rsidRPr="00DF791F">
              <w:rPr>
                <w:rFonts w:eastAsia="Calibri"/>
                <w:b/>
                <w:color w:val="0D0D0D" w:themeColor="text1" w:themeTint="F2"/>
                <w:sz w:val="24"/>
                <w:szCs w:val="24"/>
              </w:rPr>
              <w:t>Tema   5</w:t>
            </w:r>
          </w:p>
        </w:tc>
        <w:tc>
          <w:tcPr>
            <w:tcW w:w="7134" w:type="dxa"/>
            <w:tcBorders>
              <w:top w:val="single" w:sz="4" w:space="0" w:color="auto"/>
              <w:left w:val="single" w:sz="4" w:space="0" w:color="auto"/>
              <w:bottom w:val="single" w:sz="4" w:space="0" w:color="auto"/>
              <w:right w:val="single" w:sz="4" w:space="0" w:color="auto"/>
            </w:tcBorders>
            <w:vAlign w:val="center"/>
          </w:tcPr>
          <w:p w14:paraId="3C92C874" w14:textId="28166D9E" w:rsidR="00383036" w:rsidRPr="00DF791F" w:rsidRDefault="00E84184" w:rsidP="00F2315C">
            <w:pPr>
              <w:overflowPunct/>
              <w:autoSpaceDE/>
              <w:autoSpaceDN/>
              <w:adjustRightInd/>
              <w:textAlignment w:val="auto"/>
              <w:rPr>
                <w:color w:val="0D0D0D" w:themeColor="text1" w:themeTint="F2"/>
                <w:sz w:val="24"/>
                <w:szCs w:val="24"/>
                <w:lang w:val="en-US"/>
              </w:rPr>
            </w:pPr>
            <w:proofErr w:type="spellStart"/>
            <w:r>
              <w:rPr>
                <w:color w:val="0D0D0D" w:themeColor="text1" w:themeTint="F2"/>
                <w:sz w:val="24"/>
                <w:szCs w:val="24"/>
                <w:lang w:val="en-US"/>
              </w:rPr>
              <w:t>Mobilie</w:t>
            </w:r>
            <w:r w:rsidR="00383036" w:rsidRPr="00DF791F">
              <w:rPr>
                <w:color w:val="0D0D0D" w:themeColor="text1" w:themeTint="F2"/>
                <w:sz w:val="24"/>
                <w:szCs w:val="24"/>
                <w:lang w:val="en-US"/>
              </w:rPr>
              <w:t>t</w:t>
            </w:r>
            <w:proofErr w:type="spellEnd"/>
            <w:r w:rsidR="00383036" w:rsidRPr="00DF791F">
              <w:rPr>
                <w:color w:val="0D0D0D" w:themeColor="text1" w:themeTint="F2"/>
                <w:sz w:val="24"/>
                <w:szCs w:val="24"/>
                <w:lang w:val="en-US"/>
              </w:rPr>
              <w:t xml:space="preserve"> </w:t>
            </w:r>
            <w:proofErr w:type="spellStart"/>
            <w:r w:rsidR="00383036" w:rsidRPr="00DF791F">
              <w:rPr>
                <w:color w:val="0D0D0D" w:themeColor="text1" w:themeTint="F2"/>
                <w:sz w:val="24"/>
                <w:szCs w:val="24"/>
                <w:lang w:val="en-US"/>
              </w:rPr>
              <w:t>për</w:t>
            </w:r>
            <w:proofErr w:type="spellEnd"/>
            <w:r w:rsidR="00383036" w:rsidRPr="00DF791F">
              <w:rPr>
                <w:color w:val="0D0D0D" w:themeColor="text1" w:themeTint="F2"/>
                <w:sz w:val="24"/>
                <w:szCs w:val="24"/>
                <w:lang w:val="en-US"/>
              </w:rPr>
              <w:t xml:space="preserve"> </w:t>
            </w:r>
            <w:proofErr w:type="spellStart"/>
            <w:r w:rsidR="00383036" w:rsidRPr="00DF791F">
              <w:rPr>
                <w:color w:val="0D0D0D" w:themeColor="text1" w:themeTint="F2"/>
                <w:sz w:val="24"/>
                <w:szCs w:val="24"/>
                <w:lang w:val="en-US"/>
              </w:rPr>
              <w:t>zyra</w:t>
            </w:r>
            <w:proofErr w:type="spellEnd"/>
            <w:r w:rsidR="00383036" w:rsidRPr="00DF791F">
              <w:rPr>
                <w:color w:val="0D0D0D" w:themeColor="text1" w:themeTint="F2"/>
                <w:sz w:val="24"/>
                <w:szCs w:val="24"/>
                <w:lang w:val="en-US"/>
              </w:rPr>
              <w:t xml:space="preserve"> </w:t>
            </w:r>
            <w:proofErr w:type="spellStart"/>
            <w:r w:rsidR="00383036" w:rsidRPr="00DF791F">
              <w:rPr>
                <w:color w:val="0D0D0D" w:themeColor="text1" w:themeTint="F2"/>
                <w:sz w:val="24"/>
                <w:szCs w:val="24"/>
                <w:lang w:val="en-US"/>
              </w:rPr>
              <w:t>dhe</w:t>
            </w:r>
            <w:proofErr w:type="spellEnd"/>
            <w:r w:rsidR="00383036" w:rsidRPr="00DF791F">
              <w:rPr>
                <w:color w:val="0D0D0D" w:themeColor="text1" w:themeTint="F2"/>
                <w:sz w:val="24"/>
                <w:szCs w:val="24"/>
                <w:lang w:val="en-US"/>
              </w:rPr>
              <w:t xml:space="preserve"> </w:t>
            </w:r>
            <w:proofErr w:type="spellStart"/>
            <w:r w:rsidR="00383036" w:rsidRPr="00DF791F">
              <w:rPr>
                <w:color w:val="0D0D0D" w:themeColor="text1" w:themeTint="F2"/>
                <w:sz w:val="24"/>
                <w:szCs w:val="24"/>
                <w:lang w:val="en-US"/>
              </w:rPr>
              <w:t>hapësira</w:t>
            </w:r>
            <w:proofErr w:type="spellEnd"/>
            <w:r w:rsidR="00383036" w:rsidRPr="00DF791F">
              <w:rPr>
                <w:color w:val="0D0D0D" w:themeColor="text1" w:themeTint="F2"/>
                <w:sz w:val="24"/>
                <w:szCs w:val="24"/>
                <w:lang w:val="en-US"/>
              </w:rPr>
              <w:t xml:space="preserve"> </w:t>
            </w:r>
            <w:proofErr w:type="spellStart"/>
            <w:r w:rsidR="00383036" w:rsidRPr="00DF791F">
              <w:rPr>
                <w:color w:val="0D0D0D" w:themeColor="text1" w:themeTint="F2"/>
                <w:sz w:val="24"/>
                <w:szCs w:val="24"/>
                <w:lang w:val="en-US"/>
              </w:rPr>
              <w:t>pune</w:t>
            </w:r>
            <w:proofErr w:type="spellEnd"/>
          </w:p>
        </w:tc>
        <w:tc>
          <w:tcPr>
            <w:tcW w:w="1170" w:type="dxa"/>
            <w:tcBorders>
              <w:top w:val="single" w:sz="4" w:space="0" w:color="auto"/>
              <w:left w:val="single" w:sz="4" w:space="0" w:color="auto"/>
              <w:bottom w:val="single" w:sz="4" w:space="0" w:color="auto"/>
              <w:right w:val="single" w:sz="4" w:space="0" w:color="auto"/>
            </w:tcBorders>
          </w:tcPr>
          <w:p w14:paraId="6620CF5F" w14:textId="77777777" w:rsidR="00383036" w:rsidRPr="00DF791F" w:rsidRDefault="00383036" w:rsidP="00F2315C">
            <w:pPr>
              <w:jc w:val="center"/>
              <w:rPr>
                <w:rFonts w:eastAsia="Calibri"/>
                <w:color w:val="0D0D0D" w:themeColor="text1" w:themeTint="F2"/>
                <w:sz w:val="24"/>
                <w:szCs w:val="24"/>
              </w:rPr>
            </w:pPr>
            <w:r w:rsidRPr="00DF791F">
              <w:rPr>
                <w:rFonts w:eastAsia="Calibri"/>
                <w:color w:val="0D0D0D" w:themeColor="text1" w:themeTint="F2"/>
                <w:sz w:val="24"/>
                <w:szCs w:val="24"/>
              </w:rPr>
              <w:t>2 orë</w:t>
            </w:r>
          </w:p>
        </w:tc>
      </w:tr>
      <w:tr w:rsidR="00383036" w:rsidRPr="00DF791F" w14:paraId="7AFB791A"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7991C04" w14:textId="77777777" w:rsidR="00383036" w:rsidRPr="00DF791F" w:rsidRDefault="00383036" w:rsidP="00F2315C">
            <w:pPr>
              <w:jc w:val="both"/>
              <w:rPr>
                <w:rFonts w:eastAsia="Calibri"/>
                <w:b/>
                <w:color w:val="0D0D0D" w:themeColor="text1" w:themeTint="F2"/>
                <w:sz w:val="24"/>
                <w:szCs w:val="24"/>
              </w:rPr>
            </w:pPr>
            <w:r w:rsidRPr="00DF791F">
              <w:rPr>
                <w:rFonts w:eastAsia="Calibri"/>
                <w:b/>
                <w:color w:val="0D0D0D" w:themeColor="text1" w:themeTint="F2"/>
                <w:sz w:val="24"/>
                <w:szCs w:val="24"/>
              </w:rPr>
              <w:t>Tema   6</w:t>
            </w:r>
          </w:p>
        </w:tc>
        <w:tc>
          <w:tcPr>
            <w:tcW w:w="7134" w:type="dxa"/>
            <w:tcBorders>
              <w:top w:val="single" w:sz="4" w:space="0" w:color="auto"/>
              <w:left w:val="single" w:sz="4" w:space="0" w:color="auto"/>
              <w:bottom w:val="single" w:sz="4" w:space="0" w:color="auto"/>
              <w:right w:val="single" w:sz="4" w:space="0" w:color="auto"/>
            </w:tcBorders>
            <w:vAlign w:val="center"/>
          </w:tcPr>
          <w:p w14:paraId="27D49FBE" w14:textId="3DCD1D98" w:rsidR="00383036" w:rsidRPr="00DF791F" w:rsidRDefault="00383036" w:rsidP="00F2315C">
            <w:pPr>
              <w:overflowPunct/>
              <w:autoSpaceDE/>
              <w:autoSpaceDN/>
              <w:adjustRightInd/>
              <w:textAlignment w:val="auto"/>
              <w:rPr>
                <w:color w:val="0D0D0D" w:themeColor="text1" w:themeTint="F2"/>
                <w:sz w:val="24"/>
                <w:szCs w:val="24"/>
                <w:lang w:val="en-US"/>
              </w:rPr>
            </w:pPr>
            <w:proofErr w:type="spellStart"/>
            <w:r w:rsidRPr="00DF791F">
              <w:rPr>
                <w:color w:val="0D0D0D" w:themeColor="text1" w:themeTint="F2"/>
                <w:sz w:val="24"/>
                <w:szCs w:val="24"/>
                <w:lang w:val="en-US"/>
              </w:rPr>
              <w:t>Klasifikimi</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i</w:t>
            </w:r>
            <w:proofErr w:type="spellEnd"/>
            <w:r w:rsidRPr="00DF791F">
              <w:rPr>
                <w:color w:val="0D0D0D" w:themeColor="text1" w:themeTint="F2"/>
                <w:sz w:val="24"/>
                <w:szCs w:val="24"/>
                <w:lang w:val="en-US"/>
              </w:rPr>
              <w:t xml:space="preserve"> </w:t>
            </w:r>
            <w:proofErr w:type="spellStart"/>
            <w:r w:rsidR="00E84184">
              <w:rPr>
                <w:color w:val="0D0D0D" w:themeColor="text1" w:themeTint="F2"/>
                <w:sz w:val="24"/>
                <w:szCs w:val="24"/>
                <w:lang w:val="en-US"/>
              </w:rPr>
              <w:t>Mobilie</w:t>
            </w:r>
            <w:r w:rsidRPr="00DF791F">
              <w:rPr>
                <w:color w:val="0D0D0D" w:themeColor="text1" w:themeTint="F2"/>
                <w:sz w:val="24"/>
                <w:szCs w:val="24"/>
                <w:lang w:val="en-US"/>
              </w:rPr>
              <w:t>ve</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sipas</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stileve</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të</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dizajnit</w:t>
            </w:r>
            <w:proofErr w:type="spellEnd"/>
            <w:r w:rsidRPr="00DF791F">
              <w:rPr>
                <w:color w:val="0D0D0D" w:themeColor="text1" w:themeTint="F2"/>
                <w:sz w:val="24"/>
                <w:szCs w:val="24"/>
                <w:lang w:val="en-US"/>
              </w:rPr>
              <w:t xml:space="preserve"> (</w:t>
            </w:r>
            <w:proofErr w:type="spellStart"/>
            <w:r>
              <w:rPr>
                <w:color w:val="0D0D0D" w:themeColor="text1" w:themeTint="F2"/>
                <w:sz w:val="24"/>
                <w:szCs w:val="24"/>
                <w:lang w:val="en-US"/>
              </w:rPr>
              <w:t>A</w:t>
            </w:r>
            <w:r w:rsidRPr="00DF791F">
              <w:rPr>
                <w:color w:val="0D0D0D" w:themeColor="text1" w:themeTint="F2"/>
                <w:sz w:val="24"/>
                <w:szCs w:val="24"/>
                <w:lang w:val="en-US"/>
              </w:rPr>
              <w:t>ntikiteti</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Mesjeta</w:t>
            </w:r>
            <w:proofErr w:type="spellEnd"/>
            <w:r>
              <w:rPr>
                <w:color w:val="0D0D0D" w:themeColor="text1" w:themeTint="F2"/>
                <w:sz w:val="24"/>
                <w:szCs w:val="24"/>
                <w:lang w:val="en-US"/>
              </w:rPr>
              <w:t xml:space="preserve">, </w:t>
            </w:r>
            <w:proofErr w:type="spellStart"/>
            <w:r w:rsidRPr="00DF791F">
              <w:rPr>
                <w:color w:val="0D0D0D" w:themeColor="text1" w:themeTint="F2"/>
                <w:sz w:val="24"/>
                <w:szCs w:val="24"/>
                <w:lang w:val="en-US"/>
              </w:rPr>
              <w:t>stili</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Gotik</w:t>
            </w:r>
            <w:proofErr w:type="spellEnd"/>
            <w:r w:rsidRPr="00DF791F">
              <w:rPr>
                <w:color w:val="0D0D0D" w:themeColor="text1" w:themeTint="F2"/>
                <w:sz w:val="24"/>
                <w:szCs w:val="24"/>
                <w:lang w:val="en-US"/>
              </w:rPr>
              <w:t>, Rilindja, Barok</w:t>
            </w:r>
            <w:r>
              <w:rPr>
                <w:color w:val="0D0D0D" w:themeColor="text1" w:themeTint="F2"/>
                <w:sz w:val="24"/>
                <w:szCs w:val="24"/>
                <w:lang w:val="en-US"/>
              </w:rPr>
              <w:t xml:space="preserve">, </w:t>
            </w:r>
            <w:proofErr w:type="spellStart"/>
            <w:r w:rsidRPr="00DF791F">
              <w:rPr>
                <w:color w:val="0D0D0D" w:themeColor="text1" w:themeTint="F2"/>
                <w:sz w:val="24"/>
                <w:szCs w:val="24"/>
                <w:lang w:val="en-US"/>
              </w:rPr>
              <w:t>Rokoko</w:t>
            </w:r>
            <w:proofErr w:type="spellEnd"/>
            <w:r w:rsidRPr="00DF791F">
              <w:rPr>
                <w:color w:val="0D0D0D" w:themeColor="text1" w:themeTint="F2"/>
                <w:sz w:val="24"/>
                <w:szCs w:val="24"/>
                <w:lang w:val="en-US"/>
              </w:rPr>
              <w:t xml:space="preserve">, Kolonial, </w:t>
            </w:r>
            <w:proofErr w:type="spellStart"/>
            <w:r w:rsidRPr="00DF791F">
              <w:rPr>
                <w:color w:val="0D0D0D" w:themeColor="text1" w:themeTint="F2"/>
                <w:sz w:val="24"/>
                <w:szCs w:val="24"/>
                <w:lang w:val="en-US"/>
              </w:rPr>
              <w:t>Viktoriane</w:t>
            </w:r>
            <w:proofErr w:type="spellEnd"/>
            <w:r w:rsidRPr="00DF791F">
              <w:rPr>
                <w:color w:val="0D0D0D" w:themeColor="text1" w:themeTint="F2"/>
                <w:sz w:val="24"/>
                <w:szCs w:val="24"/>
                <w:lang w:val="en-US"/>
              </w:rPr>
              <w:t xml:space="preserve">, Art Nouveau, </w:t>
            </w:r>
            <w:proofErr w:type="spellStart"/>
            <w:r w:rsidRPr="00DF791F">
              <w:rPr>
                <w:color w:val="0D0D0D" w:themeColor="text1" w:themeTint="F2"/>
                <w:sz w:val="24"/>
                <w:szCs w:val="24"/>
                <w:lang w:val="en-US"/>
              </w:rPr>
              <w:t>Modernizmi</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Kontemporan</w:t>
            </w:r>
            <w:proofErr w:type="spellEnd"/>
            <w:r>
              <w:rPr>
                <w:color w:val="0D0D0D" w:themeColor="text1" w:themeTint="F2"/>
                <w:sz w:val="24"/>
                <w:szCs w:val="24"/>
                <w:lang w:val="en-US"/>
              </w:rPr>
              <w:t xml:space="preserve">, </w:t>
            </w:r>
            <w:proofErr w:type="spellStart"/>
            <w:r>
              <w:rPr>
                <w:color w:val="0D0D0D" w:themeColor="text1" w:themeTint="F2"/>
                <w:sz w:val="24"/>
                <w:szCs w:val="24"/>
                <w:lang w:val="en-US"/>
              </w:rPr>
              <w:t>etj</w:t>
            </w:r>
            <w:proofErr w:type="spellEnd"/>
            <w:r>
              <w:rPr>
                <w:color w:val="0D0D0D" w:themeColor="text1" w:themeTint="F2"/>
                <w:sz w:val="24"/>
                <w:szCs w:val="24"/>
                <w:lang w:val="en-US"/>
              </w:rPr>
              <w:t>.)</w:t>
            </w:r>
          </w:p>
        </w:tc>
        <w:tc>
          <w:tcPr>
            <w:tcW w:w="1170" w:type="dxa"/>
            <w:tcBorders>
              <w:top w:val="single" w:sz="4" w:space="0" w:color="auto"/>
              <w:left w:val="single" w:sz="4" w:space="0" w:color="auto"/>
              <w:bottom w:val="single" w:sz="4" w:space="0" w:color="auto"/>
              <w:right w:val="single" w:sz="4" w:space="0" w:color="auto"/>
            </w:tcBorders>
          </w:tcPr>
          <w:p w14:paraId="23011125" w14:textId="77777777" w:rsidR="00383036" w:rsidRPr="00DF791F" w:rsidRDefault="00383036" w:rsidP="00F2315C">
            <w:pPr>
              <w:jc w:val="center"/>
              <w:rPr>
                <w:rFonts w:eastAsia="Calibri"/>
                <w:color w:val="0D0D0D" w:themeColor="text1" w:themeTint="F2"/>
                <w:sz w:val="24"/>
                <w:szCs w:val="24"/>
              </w:rPr>
            </w:pPr>
            <w:r w:rsidRPr="00DF791F">
              <w:rPr>
                <w:rFonts w:eastAsia="Calibri"/>
                <w:color w:val="0D0D0D" w:themeColor="text1" w:themeTint="F2"/>
                <w:sz w:val="24"/>
                <w:szCs w:val="24"/>
              </w:rPr>
              <w:t>12 orë</w:t>
            </w:r>
          </w:p>
        </w:tc>
      </w:tr>
      <w:tr w:rsidR="00383036" w:rsidRPr="00DF791F" w14:paraId="1603DB6E"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tcPr>
          <w:p w14:paraId="1C61D149" w14:textId="5105805E" w:rsidR="00383036" w:rsidRPr="00DF791F" w:rsidRDefault="00383036" w:rsidP="00F2315C">
            <w:pPr>
              <w:jc w:val="both"/>
              <w:rPr>
                <w:rFonts w:eastAsia="Calibri"/>
                <w:b/>
                <w:color w:val="0D0D0D" w:themeColor="text1" w:themeTint="F2"/>
                <w:sz w:val="24"/>
                <w:szCs w:val="24"/>
              </w:rPr>
            </w:pPr>
            <w:r w:rsidRPr="00DF791F">
              <w:rPr>
                <w:rFonts w:eastAsia="Calibri"/>
                <w:b/>
                <w:color w:val="0D0D0D" w:themeColor="text1" w:themeTint="F2"/>
                <w:sz w:val="24"/>
                <w:szCs w:val="24"/>
              </w:rPr>
              <w:t xml:space="preserve">Tema </w:t>
            </w:r>
            <w:r w:rsidR="00BB1004">
              <w:rPr>
                <w:rFonts w:eastAsia="Calibri"/>
                <w:b/>
                <w:color w:val="0D0D0D" w:themeColor="text1" w:themeTint="F2"/>
                <w:sz w:val="24"/>
                <w:szCs w:val="24"/>
              </w:rPr>
              <w:t>7</w:t>
            </w:r>
          </w:p>
        </w:tc>
        <w:tc>
          <w:tcPr>
            <w:tcW w:w="7134" w:type="dxa"/>
            <w:tcBorders>
              <w:top w:val="single" w:sz="4" w:space="0" w:color="auto"/>
              <w:left w:val="single" w:sz="4" w:space="0" w:color="auto"/>
              <w:bottom w:val="single" w:sz="4" w:space="0" w:color="auto"/>
              <w:right w:val="single" w:sz="4" w:space="0" w:color="auto"/>
            </w:tcBorders>
            <w:vAlign w:val="center"/>
          </w:tcPr>
          <w:p w14:paraId="6FA6944A" w14:textId="290023FA" w:rsidR="00383036" w:rsidRPr="00DF791F" w:rsidRDefault="00383036" w:rsidP="00F2315C">
            <w:pPr>
              <w:overflowPunct/>
              <w:autoSpaceDE/>
              <w:autoSpaceDN/>
              <w:adjustRightInd/>
              <w:textAlignment w:val="auto"/>
              <w:rPr>
                <w:color w:val="0D0D0D" w:themeColor="text1" w:themeTint="F2"/>
                <w:sz w:val="24"/>
                <w:szCs w:val="24"/>
                <w:lang w:val="en-US"/>
              </w:rPr>
            </w:pPr>
            <w:proofErr w:type="spellStart"/>
            <w:r w:rsidRPr="00DF791F">
              <w:rPr>
                <w:color w:val="0D0D0D" w:themeColor="text1" w:themeTint="F2"/>
                <w:sz w:val="24"/>
                <w:szCs w:val="24"/>
                <w:lang w:val="en-US"/>
              </w:rPr>
              <w:t>Terminologjia</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profesionale</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në</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fushën</w:t>
            </w:r>
            <w:proofErr w:type="spellEnd"/>
            <w:r w:rsidRPr="00DF791F">
              <w:rPr>
                <w:color w:val="0D0D0D" w:themeColor="text1" w:themeTint="F2"/>
                <w:sz w:val="24"/>
                <w:szCs w:val="24"/>
                <w:lang w:val="en-US"/>
              </w:rPr>
              <w:t xml:space="preserve"> e </w:t>
            </w:r>
            <w:proofErr w:type="spellStart"/>
            <w:r w:rsidR="006759B3">
              <w:rPr>
                <w:color w:val="0D0D0D" w:themeColor="text1" w:themeTint="F2"/>
                <w:sz w:val="24"/>
                <w:szCs w:val="24"/>
                <w:lang w:val="en-US"/>
              </w:rPr>
              <w:t>m</w:t>
            </w:r>
            <w:r w:rsidR="00E84184">
              <w:rPr>
                <w:color w:val="0D0D0D" w:themeColor="text1" w:themeTint="F2"/>
                <w:sz w:val="24"/>
                <w:szCs w:val="24"/>
                <w:lang w:val="en-US"/>
              </w:rPr>
              <w:t>obilie</w:t>
            </w:r>
            <w:r w:rsidRPr="00DF791F">
              <w:rPr>
                <w:color w:val="0D0D0D" w:themeColor="text1" w:themeTint="F2"/>
                <w:sz w:val="24"/>
                <w:szCs w:val="24"/>
                <w:lang w:val="en-US"/>
              </w:rPr>
              <w:t>ve</w:t>
            </w:r>
            <w:proofErr w:type="spellEnd"/>
            <w:r w:rsidRPr="00DF791F">
              <w:rPr>
                <w:color w:val="0D0D0D" w:themeColor="text1" w:themeTint="F2"/>
                <w:sz w:val="24"/>
                <w:szCs w:val="24"/>
                <w:lang w:val="en-US"/>
              </w:rPr>
              <w:t xml:space="preserve"> </w:t>
            </w:r>
          </w:p>
        </w:tc>
        <w:tc>
          <w:tcPr>
            <w:tcW w:w="1170" w:type="dxa"/>
            <w:tcBorders>
              <w:top w:val="single" w:sz="4" w:space="0" w:color="auto"/>
              <w:left w:val="single" w:sz="4" w:space="0" w:color="auto"/>
              <w:bottom w:val="single" w:sz="4" w:space="0" w:color="auto"/>
              <w:right w:val="single" w:sz="4" w:space="0" w:color="auto"/>
            </w:tcBorders>
          </w:tcPr>
          <w:p w14:paraId="6493D29E" w14:textId="77777777" w:rsidR="00383036" w:rsidRPr="00DF791F" w:rsidRDefault="00383036" w:rsidP="00F2315C">
            <w:pPr>
              <w:jc w:val="center"/>
              <w:rPr>
                <w:rFonts w:eastAsia="Calibri"/>
                <w:color w:val="0D0D0D" w:themeColor="text1" w:themeTint="F2"/>
                <w:sz w:val="24"/>
                <w:szCs w:val="24"/>
              </w:rPr>
            </w:pPr>
            <w:r w:rsidRPr="00DF791F">
              <w:rPr>
                <w:rFonts w:eastAsia="Calibri"/>
                <w:color w:val="0D0D0D" w:themeColor="text1" w:themeTint="F2"/>
                <w:sz w:val="24"/>
                <w:szCs w:val="24"/>
              </w:rPr>
              <w:t>1 orë</w:t>
            </w:r>
          </w:p>
        </w:tc>
      </w:tr>
      <w:tr w:rsidR="00383036" w:rsidRPr="00DF791F" w14:paraId="263416AF"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tcPr>
          <w:p w14:paraId="2D05D13F" w14:textId="278BCB86" w:rsidR="00383036" w:rsidRPr="00DF791F" w:rsidRDefault="00383036" w:rsidP="00F2315C">
            <w:pPr>
              <w:jc w:val="both"/>
              <w:rPr>
                <w:rFonts w:eastAsia="Calibri"/>
                <w:b/>
                <w:color w:val="0D0D0D" w:themeColor="text1" w:themeTint="F2"/>
                <w:sz w:val="24"/>
                <w:szCs w:val="24"/>
              </w:rPr>
            </w:pPr>
            <w:r w:rsidRPr="00DF791F">
              <w:rPr>
                <w:rFonts w:eastAsia="Calibri"/>
                <w:b/>
                <w:color w:val="0D0D0D" w:themeColor="text1" w:themeTint="F2"/>
                <w:sz w:val="24"/>
                <w:szCs w:val="24"/>
              </w:rPr>
              <w:t xml:space="preserve">Tema </w:t>
            </w:r>
            <w:r w:rsidR="00BB1004">
              <w:rPr>
                <w:rFonts w:eastAsia="Calibri"/>
                <w:b/>
                <w:color w:val="0D0D0D" w:themeColor="text1" w:themeTint="F2"/>
                <w:sz w:val="24"/>
                <w:szCs w:val="24"/>
              </w:rPr>
              <w:t>8</w:t>
            </w:r>
          </w:p>
        </w:tc>
        <w:tc>
          <w:tcPr>
            <w:tcW w:w="7134" w:type="dxa"/>
            <w:tcBorders>
              <w:top w:val="single" w:sz="4" w:space="0" w:color="auto"/>
              <w:left w:val="single" w:sz="4" w:space="0" w:color="auto"/>
              <w:bottom w:val="single" w:sz="4" w:space="0" w:color="auto"/>
              <w:right w:val="single" w:sz="4" w:space="0" w:color="auto"/>
            </w:tcBorders>
            <w:vAlign w:val="center"/>
          </w:tcPr>
          <w:p w14:paraId="53391FE6" w14:textId="330A0A54" w:rsidR="00383036" w:rsidRPr="00DF791F" w:rsidRDefault="00383036" w:rsidP="00F2315C">
            <w:pPr>
              <w:overflowPunct/>
              <w:autoSpaceDE/>
              <w:autoSpaceDN/>
              <w:adjustRightInd/>
              <w:textAlignment w:val="auto"/>
              <w:rPr>
                <w:color w:val="0D0D0D" w:themeColor="text1" w:themeTint="F2"/>
                <w:sz w:val="24"/>
                <w:szCs w:val="24"/>
                <w:lang w:val="en-US"/>
              </w:rPr>
            </w:pPr>
            <w:proofErr w:type="spellStart"/>
            <w:r w:rsidRPr="00DF791F">
              <w:rPr>
                <w:color w:val="0D0D0D" w:themeColor="text1" w:themeTint="F2"/>
                <w:sz w:val="24"/>
                <w:szCs w:val="24"/>
                <w:lang w:val="en-US"/>
              </w:rPr>
              <w:t>Parimet</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bazë</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të</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dizajnit</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të</w:t>
            </w:r>
            <w:proofErr w:type="spellEnd"/>
            <w:r w:rsidRPr="00DF791F">
              <w:rPr>
                <w:color w:val="0D0D0D" w:themeColor="text1" w:themeTint="F2"/>
                <w:sz w:val="24"/>
                <w:szCs w:val="24"/>
                <w:lang w:val="en-US"/>
              </w:rPr>
              <w:t xml:space="preserve"> </w:t>
            </w:r>
            <w:proofErr w:type="spellStart"/>
            <w:r w:rsidR="006759B3">
              <w:rPr>
                <w:color w:val="0D0D0D" w:themeColor="text1" w:themeTint="F2"/>
                <w:sz w:val="24"/>
                <w:szCs w:val="24"/>
                <w:lang w:val="en-US"/>
              </w:rPr>
              <w:t>m</w:t>
            </w:r>
            <w:r w:rsidR="00E84184">
              <w:rPr>
                <w:color w:val="0D0D0D" w:themeColor="text1" w:themeTint="F2"/>
                <w:sz w:val="24"/>
                <w:szCs w:val="24"/>
                <w:lang w:val="en-US"/>
              </w:rPr>
              <w:t>obilie</w:t>
            </w:r>
            <w:r w:rsidRPr="00DF791F">
              <w:rPr>
                <w:color w:val="0D0D0D" w:themeColor="text1" w:themeTint="F2"/>
                <w:sz w:val="24"/>
                <w:szCs w:val="24"/>
                <w:lang w:val="en-US"/>
              </w:rPr>
              <w:t>ve</w:t>
            </w:r>
            <w:proofErr w:type="spellEnd"/>
            <w:r w:rsidRPr="00DF791F">
              <w:rPr>
                <w:color w:val="0D0D0D" w:themeColor="text1" w:themeTint="F2"/>
                <w:sz w:val="24"/>
                <w:szCs w:val="24"/>
                <w:lang w:val="en-US"/>
              </w:rPr>
              <w:t xml:space="preserve"> </w:t>
            </w:r>
          </w:p>
        </w:tc>
        <w:tc>
          <w:tcPr>
            <w:tcW w:w="1170" w:type="dxa"/>
            <w:tcBorders>
              <w:top w:val="single" w:sz="4" w:space="0" w:color="auto"/>
              <w:left w:val="single" w:sz="4" w:space="0" w:color="auto"/>
              <w:bottom w:val="single" w:sz="4" w:space="0" w:color="auto"/>
              <w:right w:val="single" w:sz="4" w:space="0" w:color="auto"/>
            </w:tcBorders>
          </w:tcPr>
          <w:p w14:paraId="5189955E" w14:textId="77777777" w:rsidR="00383036" w:rsidRPr="00DF791F" w:rsidRDefault="00383036" w:rsidP="00F2315C">
            <w:pPr>
              <w:jc w:val="center"/>
              <w:rPr>
                <w:rFonts w:eastAsia="Calibri"/>
                <w:color w:val="0D0D0D" w:themeColor="text1" w:themeTint="F2"/>
                <w:sz w:val="24"/>
                <w:szCs w:val="24"/>
              </w:rPr>
            </w:pPr>
            <w:r w:rsidRPr="00DF791F">
              <w:rPr>
                <w:rFonts w:eastAsia="Calibri"/>
                <w:color w:val="0D0D0D" w:themeColor="text1" w:themeTint="F2"/>
                <w:sz w:val="24"/>
                <w:szCs w:val="24"/>
              </w:rPr>
              <w:t>2 orë</w:t>
            </w:r>
          </w:p>
        </w:tc>
      </w:tr>
      <w:tr w:rsidR="00383036" w:rsidRPr="00DF791F" w14:paraId="118BE84C"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tcPr>
          <w:p w14:paraId="375701C1" w14:textId="0AABB6F0" w:rsidR="00383036" w:rsidRPr="00DF791F" w:rsidRDefault="00383036" w:rsidP="00F2315C">
            <w:pPr>
              <w:jc w:val="both"/>
              <w:rPr>
                <w:rFonts w:eastAsia="Calibri"/>
                <w:b/>
                <w:color w:val="0D0D0D" w:themeColor="text1" w:themeTint="F2"/>
                <w:sz w:val="24"/>
                <w:szCs w:val="24"/>
              </w:rPr>
            </w:pPr>
            <w:r w:rsidRPr="00DF791F">
              <w:rPr>
                <w:rFonts w:eastAsia="Calibri"/>
                <w:b/>
                <w:color w:val="0D0D0D" w:themeColor="text1" w:themeTint="F2"/>
                <w:sz w:val="24"/>
                <w:szCs w:val="24"/>
              </w:rPr>
              <w:lastRenderedPageBreak/>
              <w:t xml:space="preserve">Tema </w:t>
            </w:r>
            <w:r w:rsidR="00BB1004">
              <w:rPr>
                <w:rFonts w:eastAsia="Calibri"/>
                <w:b/>
                <w:color w:val="0D0D0D" w:themeColor="text1" w:themeTint="F2"/>
                <w:sz w:val="24"/>
                <w:szCs w:val="24"/>
              </w:rPr>
              <w:t>9</w:t>
            </w:r>
          </w:p>
        </w:tc>
        <w:tc>
          <w:tcPr>
            <w:tcW w:w="7134" w:type="dxa"/>
            <w:tcBorders>
              <w:top w:val="single" w:sz="4" w:space="0" w:color="auto"/>
              <w:left w:val="single" w:sz="4" w:space="0" w:color="auto"/>
              <w:bottom w:val="single" w:sz="4" w:space="0" w:color="auto"/>
              <w:right w:val="single" w:sz="4" w:space="0" w:color="auto"/>
            </w:tcBorders>
            <w:vAlign w:val="center"/>
          </w:tcPr>
          <w:p w14:paraId="1FEB1C36" w14:textId="77777777" w:rsidR="00383036" w:rsidRPr="00DF791F" w:rsidRDefault="00383036" w:rsidP="00F2315C">
            <w:pPr>
              <w:overflowPunct/>
              <w:autoSpaceDE/>
              <w:autoSpaceDN/>
              <w:adjustRightInd/>
              <w:textAlignment w:val="auto"/>
              <w:rPr>
                <w:color w:val="0D0D0D" w:themeColor="text1" w:themeTint="F2"/>
                <w:sz w:val="24"/>
                <w:szCs w:val="24"/>
                <w:lang w:val="en-US"/>
              </w:rPr>
            </w:pPr>
            <w:proofErr w:type="spellStart"/>
            <w:r w:rsidRPr="00DF791F">
              <w:rPr>
                <w:color w:val="0D0D0D" w:themeColor="text1" w:themeTint="F2"/>
                <w:sz w:val="24"/>
                <w:szCs w:val="24"/>
                <w:lang w:val="en-US"/>
              </w:rPr>
              <w:t>Elementët</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estetikë</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dhe</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funksionalë</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në</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projektim</w:t>
            </w:r>
            <w:proofErr w:type="spellEnd"/>
            <w:r w:rsidRPr="00DF791F">
              <w:rPr>
                <w:color w:val="0D0D0D" w:themeColor="text1" w:themeTint="F2"/>
                <w:sz w:val="24"/>
                <w:szCs w:val="24"/>
                <w:lang w:val="en-US"/>
              </w:rPr>
              <w:t xml:space="preserve"> </w:t>
            </w:r>
          </w:p>
        </w:tc>
        <w:tc>
          <w:tcPr>
            <w:tcW w:w="1170" w:type="dxa"/>
            <w:tcBorders>
              <w:top w:val="single" w:sz="4" w:space="0" w:color="auto"/>
              <w:left w:val="single" w:sz="4" w:space="0" w:color="auto"/>
              <w:bottom w:val="single" w:sz="4" w:space="0" w:color="auto"/>
              <w:right w:val="single" w:sz="4" w:space="0" w:color="auto"/>
            </w:tcBorders>
          </w:tcPr>
          <w:p w14:paraId="19A607F4" w14:textId="77777777" w:rsidR="00383036" w:rsidRPr="00DF791F" w:rsidRDefault="00383036" w:rsidP="00F2315C">
            <w:pPr>
              <w:jc w:val="center"/>
              <w:rPr>
                <w:rFonts w:eastAsia="Calibri"/>
                <w:color w:val="0D0D0D" w:themeColor="text1" w:themeTint="F2"/>
                <w:sz w:val="24"/>
                <w:szCs w:val="24"/>
              </w:rPr>
            </w:pPr>
            <w:r w:rsidRPr="00DF791F">
              <w:rPr>
                <w:rFonts w:eastAsia="Calibri"/>
                <w:color w:val="0D0D0D" w:themeColor="text1" w:themeTint="F2"/>
                <w:sz w:val="24"/>
                <w:szCs w:val="24"/>
              </w:rPr>
              <w:t>2 orë</w:t>
            </w:r>
          </w:p>
        </w:tc>
      </w:tr>
      <w:tr w:rsidR="00383036" w:rsidRPr="00DF791F" w14:paraId="29A8242D"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tcPr>
          <w:p w14:paraId="3F5B581E" w14:textId="27CC7613" w:rsidR="00383036" w:rsidRPr="00DF791F" w:rsidRDefault="00383036" w:rsidP="00F2315C">
            <w:pPr>
              <w:jc w:val="both"/>
              <w:rPr>
                <w:rFonts w:eastAsia="Calibri"/>
                <w:b/>
                <w:color w:val="0D0D0D" w:themeColor="text1" w:themeTint="F2"/>
                <w:sz w:val="24"/>
                <w:szCs w:val="24"/>
              </w:rPr>
            </w:pPr>
            <w:r w:rsidRPr="00DF791F">
              <w:rPr>
                <w:rFonts w:eastAsia="Calibri"/>
                <w:b/>
                <w:color w:val="0D0D0D" w:themeColor="text1" w:themeTint="F2"/>
                <w:sz w:val="24"/>
                <w:szCs w:val="24"/>
              </w:rPr>
              <w:t>Tema 1</w:t>
            </w:r>
            <w:r w:rsidR="00BB1004">
              <w:rPr>
                <w:rFonts w:eastAsia="Calibri"/>
                <w:b/>
                <w:color w:val="0D0D0D" w:themeColor="text1" w:themeTint="F2"/>
                <w:sz w:val="24"/>
                <w:szCs w:val="24"/>
              </w:rPr>
              <w:t>0</w:t>
            </w:r>
          </w:p>
        </w:tc>
        <w:tc>
          <w:tcPr>
            <w:tcW w:w="7134" w:type="dxa"/>
            <w:tcBorders>
              <w:top w:val="single" w:sz="4" w:space="0" w:color="auto"/>
              <w:left w:val="single" w:sz="4" w:space="0" w:color="auto"/>
              <w:bottom w:val="single" w:sz="4" w:space="0" w:color="auto"/>
              <w:right w:val="single" w:sz="4" w:space="0" w:color="auto"/>
            </w:tcBorders>
            <w:vAlign w:val="center"/>
          </w:tcPr>
          <w:p w14:paraId="2E504CB1" w14:textId="47503A17" w:rsidR="00383036" w:rsidRPr="00DF791F" w:rsidRDefault="00383036" w:rsidP="00F2315C">
            <w:pPr>
              <w:overflowPunct/>
              <w:autoSpaceDE/>
              <w:autoSpaceDN/>
              <w:adjustRightInd/>
              <w:textAlignment w:val="auto"/>
              <w:rPr>
                <w:color w:val="0D0D0D" w:themeColor="text1" w:themeTint="F2"/>
                <w:sz w:val="24"/>
                <w:szCs w:val="24"/>
                <w:lang w:val="en-US"/>
              </w:rPr>
            </w:pPr>
            <w:proofErr w:type="spellStart"/>
            <w:r w:rsidRPr="00DF791F">
              <w:rPr>
                <w:color w:val="0D0D0D" w:themeColor="text1" w:themeTint="F2"/>
                <w:sz w:val="24"/>
                <w:szCs w:val="24"/>
                <w:lang w:val="en-US"/>
              </w:rPr>
              <w:t>Krijimi</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i</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ideve</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dhe</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koncepteve</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për</w:t>
            </w:r>
            <w:proofErr w:type="spellEnd"/>
            <w:r w:rsidRPr="00DF791F">
              <w:rPr>
                <w:color w:val="0D0D0D" w:themeColor="text1" w:themeTint="F2"/>
                <w:sz w:val="24"/>
                <w:szCs w:val="24"/>
                <w:lang w:val="en-US"/>
              </w:rPr>
              <w:t xml:space="preserve"> </w:t>
            </w:r>
            <w:proofErr w:type="spellStart"/>
            <w:r w:rsidR="006759B3">
              <w:rPr>
                <w:color w:val="0D0D0D" w:themeColor="text1" w:themeTint="F2"/>
                <w:sz w:val="24"/>
                <w:szCs w:val="24"/>
                <w:lang w:val="en-US"/>
              </w:rPr>
              <w:t>m</w:t>
            </w:r>
            <w:r w:rsidR="00E84184">
              <w:rPr>
                <w:color w:val="0D0D0D" w:themeColor="text1" w:themeTint="F2"/>
                <w:sz w:val="24"/>
                <w:szCs w:val="24"/>
                <w:lang w:val="en-US"/>
              </w:rPr>
              <w:t>obilie</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moderne</w:t>
            </w:r>
            <w:proofErr w:type="spellEnd"/>
            <w:r w:rsidRPr="00DF791F">
              <w:rPr>
                <w:color w:val="0D0D0D" w:themeColor="text1" w:themeTint="F2"/>
                <w:sz w:val="24"/>
                <w:szCs w:val="24"/>
                <w:lang w:val="en-US"/>
              </w:rPr>
              <w:t xml:space="preserve"> </w:t>
            </w:r>
          </w:p>
        </w:tc>
        <w:tc>
          <w:tcPr>
            <w:tcW w:w="1170" w:type="dxa"/>
            <w:tcBorders>
              <w:top w:val="single" w:sz="4" w:space="0" w:color="auto"/>
              <w:left w:val="single" w:sz="4" w:space="0" w:color="auto"/>
              <w:bottom w:val="single" w:sz="4" w:space="0" w:color="auto"/>
              <w:right w:val="single" w:sz="4" w:space="0" w:color="auto"/>
            </w:tcBorders>
          </w:tcPr>
          <w:p w14:paraId="599AFB50" w14:textId="77777777" w:rsidR="00383036" w:rsidRPr="00DF791F" w:rsidRDefault="00383036" w:rsidP="00F2315C">
            <w:pPr>
              <w:jc w:val="center"/>
              <w:rPr>
                <w:rFonts w:eastAsia="Calibri"/>
                <w:color w:val="0D0D0D" w:themeColor="text1" w:themeTint="F2"/>
                <w:sz w:val="24"/>
                <w:szCs w:val="24"/>
              </w:rPr>
            </w:pPr>
            <w:r w:rsidRPr="00DF791F">
              <w:rPr>
                <w:rFonts w:eastAsia="Calibri"/>
                <w:color w:val="0D0D0D" w:themeColor="text1" w:themeTint="F2"/>
                <w:sz w:val="24"/>
                <w:szCs w:val="24"/>
              </w:rPr>
              <w:t>3 orë</w:t>
            </w:r>
          </w:p>
        </w:tc>
      </w:tr>
      <w:tr w:rsidR="00383036" w:rsidRPr="00DF791F" w14:paraId="0B14F25E"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tcPr>
          <w:p w14:paraId="32808C58" w14:textId="7EAAF4D1" w:rsidR="00383036" w:rsidRPr="00DF791F" w:rsidRDefault="00383036" w:rsidP="00F2315C">
            <w:pPr>
              <w:jc w:val="both"/>
              <w:rPr>
                <w:rFonts w:eastAsia="Calibri"/>
                <w:b/>
                <w:color w:val="0D0D0D" w:themeColor="text1" w:themeTint="F2"/>
                <w:sz w:val="24"/>
                <w:szCs w:val="24"/>
              </w:rPr>
            </w:pPr>
            <w:r w:rsidRPr="00DF791F">
              <w:rPr>
                <w:rFonts w:eastAsia="Calibri"/>
                <w:b/>
                <w:color w:val="0D0D0D" w:themeColor="text1" w:themeTint="F2"/>
                <w:sz w:val="24"/>
                <w:szCs w:val="24"/>
              </w:rPr>
              <w:t>Tema 1</w:t>
            </w:r>
            <w:r w:rsidR="00BB1004">
              <w:rPr>
                <w:rFonts w:eastAsia="Calibri"/>
                <w:b/>
                <w:color w:val="0D0D0D" w:themeColor="text1" w:themeTint="F2"/>
                <w:sz w:val="24"/>
                <w:szCs w:val="24"/>
              </w:rPr>
              <w:t>1</w:t>
            </w:r>
          </w:p>
        </w:tc>
        <w:tc>
          <w:tcPr>
            <w:tcW w:w="7134" w:type="dxa"/>
            <w:tcBorders>
              <w:top w:val="single" w:sz="4" w:space="0" w:color="auto"/>
              <w:left w:val="single" w:sz="4" w:space="0" w:color="auto"/>
              <w:bottom w:val="single" w:sz="4" w:space="0" w:color="auto"/>
              <w:right w:val="single" w:sz="4" w:space="0" w:color="auto"/>
            </w:tcBorders>
            <w:vAlign w:val="center"/>
          </w:tcPr>
          <w:p w14:paraId="0894D614" w14:textId="5D05B415" w:rsidR="00383036" w:rsidRPr="00DF791F" w:rsidRDefault="00383036" w:rsidP="00F2315C">
            <w:pPr>
              <w:jc w:val="both"/>
              <w:rPr>
                <w:rFonts w:eastAsia="Calibri"/>
                <w:color w:val="0D0D0D" w:themeColor="text1" w:themeTint="F2"/>
                <w:sz w:val="24"/>
                <w:szCs w:val="24"/>
              </w:rPr>
            </w:pPr>
            <w:proofErr w:type="spellStart"/>
            <w:r w:rsidRPr="00DF791F">
              <w:rPr>
                <w:color w:val="0D0D0D" w:themeColor="text1" w:themeTint="F2"/>
                <w:sz w:val="24"/>
                <w:szCs w:val="24"/>
                <w:lang w:val="en-US"/>
              </w:rPr>
              <w:t>Teknikat</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bazë</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të</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skicimit</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të</w:t>
            </w:r>
            <w:proofErr w:type="spellEnd"/>
            <w:r w:rsidRPr="00DF791F">
              <w:rPr>
                <w:color w:val="0D0D0D" w:themeColor="text1" w:themeTint="F2"/>
                <w:sz w:val="24"/>
                <w:szCs w:val="24"/>
                <w:lang w:val="en-US"/>
              </w:rPr>
              <w:t xml:space="preserve"> </w:t>
            </w:r>
            <w:proofErr w:type="spellStart"/>
            <w:r w:rsidR="006759B3">
              <w:rPr>
                <w:color w:val="0D0D0D" w:themeColor="text1" w:themeTint="F2"/>
                <w:sz w:val="24"/>
                <w:szCs w:val="24"/>
                <w:lang w:val="en-US"/>
              </w:rPr>
              <w:t>m</w:t>
            </w:r>
            <w:r w:rsidR="00E84184">
              <w:rPr>
                <w:color w:val="0D0D0D" w:themeColor="text1" w:themeTint="F2"/>
                <w:sz w:val="24"/>
                <w:szCs w:val="24"/>
                <w:lang w:val="en-US"/>
              </w:rPr>
              <w:t>obilie</w:t>
            </w:r>
            <w:r w:rsidRPr="00DF791F">
              <w:rPr>
                <w:color w:val="0D0D0D" w:themeColor="text1" w:themeTint="F2"/>
                <w:sz w:val="24"/>
                <w:szCs w:val="24"/>
                <w:lang w:val="en-US"/>
              </w:rPr>
              <w:t>ve</w:t>
            </w:r>
            <w:proofErr w:type="spellEnd"/>
            <w:r w:rsidRPr="00DF791F">
              <w:rPr>
                <w:color w:val="0D0D0D" w:themeColor="text1" w:themeTint="F2"/>
                <w:sz w:val="24"/>
                <w:szCs w:val="24"/>
                <w:lang w:val="en-US"/>
              </w:rPr>
              <w:t xml:space="preserve"> </w:t>
            </w:r>
          </w:p>
        </w:tc>
        <w:tc>
          <w:tcPr>
            <w:tcW w:w="1170" w:type="dxa"/>
            <w:tcBorders>
              <w:top w:val="single" w:sz="4" w:space="0" w:color="auto"/>
              <w:left w:val="single" w:sz="4" w:space="0" w:color="auto"/>
              <w:bottom w:val="single" w:sz="4" w:space="0" w:color="auto"/>
              <w:right w:val="single" w:sz="4" w:space="0" w:color="auto"/>
            </w:tcBorders>
          </w:tcPr>
          <w:p w14:paraId="50E56307" w14:textId="77777777" w:rsidR="00383036" w:rsidRPr="00DF791F" w:rsidRDefault="00383036" w:rsidP="00F2315C">
            <w:pPr>
              <w:jc w:val="center"/>
              <w:rPr>
                <w:rFonts w:eastAsia="Calibri"/>
                <w:color w:val="0D0D0D" w:themeColor="text1" w:themeTint="F2"/>
                <w:sz w:val="24"/>
                <w:szCs w:val="24"/>
              </w:rPr>
            </w:pPr>
            <w:r w:rsidRPr="00DF791F">
              <w:rPr>
                <w:rFonts w:eastAsia="Calibri"/>
                <w:color w:val="0D0D0D" w:themeColor="text1" w:themeTint="F2"/>
                <w:sz w:val="24"/>
                <w:szCs w:val="24"/>
              </w:rPr>
              <w:t>2 orë</w:t>
            </w:r>
          </w:p>
        </w:tc>
      </w:tr>
      <w:tr w:rsidR="00383036" w:rsidRPr="00DF791F" w14:paraId="5E9B0906"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tcPr>
          <w:p w14:paraId="3DA2A610" w14:textId="07D9DB3A" w:rsidR="00383036" w:rsidRPr="00DF791F" w:rsidRDefault="00383036" w:rsidP="00F2315C">
            <w:pPr>
              <w:jc w:val="both"/>
              <w:rPr>
                <w:rFonts w:eastAsia="Calibri"/>
                <w:b/>
                <w:color w:val="0D0D0D" w:themeColor="text1" w:themeTint="F2"/>
                <w:sz w:val="24"/>
                <w:szCs w:val="24"/>
              </w:rPr>
            </w:pPr>
            <w:r w:rsidRPr="00DF791F">
              <w:rPr>
                <w:rFonts w:eastAsia="Calibri"/>
                <w:b/>
                <w:color w:val="0D0D0D" w:themeColor="text1" w:themeTint="F2"/>
                <w:sz w:val="24"/>
                <w:szCs w:val="24"/>
              </w:rPr>
              <w:t xml:space="preserve">Tema </w:t>
            </w:r>
            <w:r w:rsidR="00BB1004">
              <w:rPr>
                <w:rFonts w:eastAsia="Calibri"/>
                <w:b/>
                <w:color w:val="0D0D0D" w:themeColor="text1" w:themeTint="F2"/>
                <w:sz w:val="24"/>
                <w:szCs w:val="24"/>
              </w:rPr>
              <w:t>12</w:t>
            </w:r>
          </w:p>
        </w:tc>
        <w:tc>
          <w:tcPr>
            <w:tcW w:w="7134" w:type="dxa"/>
            <w:tcBorders>
              <w:top w:val="single" w:sz="4" w:space="0" w:color="auto"/>
              <w:left w:val="single" w:sz="4" w:space="0" w:color="auto"/>
              <w:bottom w:val="single" w:sz="4" w:space="0" w:color="auto"/>
              <w:right w:val="single" w:sz="4" w:space="0" w:color="auto"/>
            </w:tcBorders>
            <w:vAlign w:val="center"/>
          </w:tcPr>
          <w:p w14:paraId="23C98A35" w14:textId="77777777" w:rsidR="00383036" w:rsidRPr="00DF791F" w:rsidRDefault="00383036" w:rsidP="00F2315C">
            <w:pPr>
              <w:overflowPunct/>
              <w:autoSpaceDE/>
              <w:autoSpaceDN/>
              <w:adjustRightInd/>
              <w:textAlignment w:val="auto"/>
              <w:rPr>
                <w:color w:val="0D0D0D" w:themeColor="text1" w:themeTint="F2"/>
                <w:sz w:val="24"/>
                <w:szCs w:val="24"/>
                <w:lang w:val="en-US"/>
              </w:rPr>
            </w:pPr>
            <w:proofErr w:type="spellStart"/>
            <w:r w:rsidRPr="00DF791F">
              <w:rPr>
                <w:color w:val="0D0D0D" w:themeColor="text1" w:themeTint="F2"/>
                <w:sz w:val="24"/>
                <w:szCs w:val="24"/>
                <w:lang w:val="en-US"/>
              </w:rPr>
              <w:t>Përdorimi</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harmonik</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i</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ngjyrave</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formave</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dhe</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materialeve</w:t>
            </w:r>
            <w:proofErr w:type="spellEnd"/>
            <w:r w:rsidRPr="00DF791F">
              <w:rPr>
                <w:color w:val="0D0D0D" w:themeColor="text1" w:themeTint="F2"/>
                <w:sz w:val="24"/>
                <w:szCs w:val="24"/>
                <w:lang w:val="en-US"/>
              </w:rPr>
              <w:t xml:space="preserve"> </w:t>
            </w:r>
          </w:p>
        </w:tc>
        <w:tc>
          <w:tcPr>
            <w:tcW w:w="1170" w:type="dxa"/>
            <w:tcBorders>
              <w:top w:val="single" w:sz="4" w:space="0" w:color="auto"/>
              <w:left w:val="single" w:sz="4" w:space="0" w:color="auto"/>
              <w:bottom w:val="single" w:sz="4" w:space="0" w:color="auto"/>
              <w:right w:val="single" w:sz="4" w:space="0" w:color="auto"/>
            </w:tcBorders>
          </w:tcPr>
          <w:p w14:paraId="05C7D74B" w14:textId="77777777" w:rsidR="00383036" w:rsidRPr="00DF791F" w:rsidRDefault="00383036" w:rsidP="00F2315C">
            <w:pPr>
              <w:jc w:val="center"/>
              <w:rPr>
                <w:rFonts w:eastAsia="Calibri"/>
                <w:color w:val="0D0D0D" w:themeColor="text1" w:themeTint="F2"/>
                <w:sz w:val="24"/>
                <w:szCs w:val="24"/>
              </w:rPr>
            </w:pPr>
            <w:r w:rsidRPr="00DF791F">
              <w:rPr>
                <w:rFonts w:eastAsia="Calibri"/>
                <w:color w:val="0D0D0D" w:themeColor="text1" w:themeTint="F2"/>
                <w:sz w:val="24"/>
                <w:szCs w:val="24"/>
              </w:rPr>
              <w:t>2 orë</w:t>
            </w:r>
          </w:p>
        </w:tc>
      </w:tr>
      <w:tr w:rsidR="00383036" w:rsidRPr="00DF791F" w14:paraId="7BA4E664"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tcPr>
          <w:p w14:paraId="7CB60E88" w14:textId="18176419" w:rsidR="00383036" w:rsidRPr="00DF791F" w:rsidRDefault="00383036" w:rsidP="00F2315C">
            <w:pPr>
              <w:jc w:val="both"/>
              <w:rPr>
                <w:rFonts w:eastAsia="Calibri"/>
                <w:b/>
                <w:color w:val="0D0D0D" w:themeColor="text1" w:themeTint="F2"/>
                <w:sz w:val="24"/>
                <w:szCs w:val="24"/>
              </w:rPr>
            </w:pPr>
            <w:r w:rsidRPr="00DF791F">
              <w:rPr>
                <w:rFonts w:eastAsia="Calibri"/>
                <w:b/>
                <w:color w:val="0D0D0D" w:themeColor="text1" w:themeTint="F2"/>
                <w:sz w:val="24"/>
                <w:szCs w:val="24"/>
              </w:rPr>
              <w:t xml:space="preserve">Tema </w:t>
            </w:r>
            <w:r w:rsidR="00BB1004">
              <w:rPr>
                <w:rFonts w:eastAsia="Calibri"/>
                <w:b/>
                <w:color w:val="0D0D0D" w:themeColor="text1" w:themeTint="F2"/>
                <w:sz w:val="24"/>
                <w:szCs w:val="24"/>
              </w:rPr>
              <w:t>13</w:t>
            </w:r>
          </w:p>
        </w:tc>
        <w:tc>
          <w:tcPr>
            <w:tcW w:w="7134" w:type="dxa"/>
            <w:tcBorders>
              <w:top w:val="single" w:sz="4" w:space="0" w:color="auto"/>
              <w:left w:val="single" w:sz="4" w:space="0" w:color="auto"/>
              <w:bottom w:val="single" w:sz="4" w:space="0" w:color="auto"/>
              <w:right w:val="single" w:sz="4" w:space="0" w:color="auto"/>
            </w:tcBorders>
            <w:vAlign w:val="center"/>
          </w:tcPr>
          <w:p w14:paraId="6F587210" w14:textId="5AE1C75E" w:rsidR="00383036" w:rsidRPr="00DF791F" w:rsidRDefault="00383036" w:rsidP="00F2315C">
            <w:pPr>
              <w:overflowPunct/>
              <w:autoSpaceDE/>
              <w:autoSpaceDN/>
              <w:adjustRightInd/>
              <w:textAlignment w:val="auto"/>
              <w:rPr>
                <w:color w:val="0D0D0D" w:themeColor="text1" w:themeTint="F2"/>
                <w:sz w:val="24"/>
                <w:szCs w:val="24"/>
                <w:lang w:val="en-US"/>
              </w:rPr>
            </w:pPr>
            <w:proofErr w:type="spellStart"/>
            <w:r w:rsidRPr="00DF791F">
              <w:rPr>
                <w:color w:val="0D0D0D" w:themeColor="text1" w:themeTint="F2"/>
                <w:sz w:val="24"/>
                <w:szCs w:val="24"/>
                <w:lang w:val="en-US"/>
              </w:rPr>
              <w:t>Ergonomia</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dhe</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komoditeti</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në</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dizajnin</w:t>
            </w:r>
            <w:proofErr w:type="spellEnd"/>
            <w:r w:rsidRPr="00DF791F">
              <w:rPr>
                <w:color w:val="0D0D0D" w:themeColor="text1" w:themeTint="F2"/>
                <w:sz w:val="24"/>
                <w:szCs w:val="24"/>
                <w:lang w:val="en-US"/>
              </w:rPr>
              <w:t xml:space="preserve"> e </w:t>
            </w:r>
            <w:proofErr w:type="spellStart"/>
            <w:r w:rsidR="006759B3">
              <w:rPr>
                <w:color w:val="0D0D0D" w:themeColor="text1" w:themeTint="F2"/>
                <w:sz w:val="24"/>
                <w:szCs w:val="24"/>
                <w:lang w:val="en-US"/>
              </w:rPr>
              <w:t>m</w:t>
            </w:r>
            <w:r w:rsidR="00E84184">
              <w:rPr>
                <w:color w:val="0D0D0D" w:themeColor="text1" w:themeTint="F2"/>
                <w:sz w:val="24"/>
                <w:szCs w:val="24"/>
                <w:lang w:val="en-US"/>
              </w:rPr>
              <w:t>obilie</w:t>
            </w:r>
            <w:r w:rsidRPr="00DF791F">
              <w:rPr>
                <w:color w:val="0D0D0D" w:themeColor="text1" w:themeTint="F2"/>
                <w:sz w:val="24"/>
                <w:szCs w:val="24"/>
                <w:lang w:val="en-US"/>
              </w:rPr>
              <w:t>ve</w:t>
            </w:r>
            <w:proofErr w:type="spellEnd"/>
            <w:r w:rsidRPr="00DF791F">
              <w:rPr>
                <w:color w:val="0D0D0D" w:themeColor="text1" w:themeTint="F2"/>
                <w:sz w:val="24"/>
                <w:szCs w:val="24"/>
                <w:lang w:val="en-US"/>
              </w:rPr>
              <w:t xml:space="preserve"> </w:t>
            </w:r>
          </w:p>
        </w:tc>
        <w:tc>
          <w:tcPr>
            <w:tcW w:w="1170" w:type="dxa"/>
            <w:tcBorders>
              <w:top w:val="single" w:sz="4" w:space="0" w:color="auto"/>
              <w:left w:val="single" w:sz="4" w:space="0" w:color="auto"/>
              <w:bottom w:val="single" w:sz="4" w:space="0" w:color="auto"/>
              <w:right w:val="single" w:sz="4" w:space="0" w:color="auto"/>
            </w:tcBorders>
          </w:tcPr>
          <w:p w14:paraId="2F1CB6FD" w14:textId="77777777" w:rsidR="00383036" w:rsidRPr="00DF791F" w:rsidRDefault="00383036" w:rsidP="00F2315C">
            <w:pPr>
              <w:jc w:val="center"/>
              <w:rPr>
                <w:rFonts w:eastAsia="Calibri"/>
                <w:color w:val="0D0D0D" w:themeColor="text1" w:themeTint="F2"/>
                <w:sz w:val="24"/>
                <w:szCs w:val="24"/>
              </w:rPr>
            </w:pPr>
            <w:r w:rsidRPr="00DF791F">
              <w:rPr>
                <w:rFonts w:eastAsia="Calibri"/>
                <w:color w:val="0D0D0D" w:themeColor="text1" w:themeTint="F2"/>
                <w:sz w:val="24"/>
                <w:szCs w:val="24"/>
              </w:rPr>
              <w:t>2 orë</w:t>
            </w:r>
          </w:p>
        </w:tc>
      </w:tr>
      <w:tr w:rsidR="00383036" w:rsidRPr="00DF791F" w14:paraId="1BB913B4"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tcPr>
          <w:p w14:paraId="00278C68" w14:textId="591D349A" w:rsidR="00383036" w:rsidRPr="00DF791F" w:rsidRDefault="00383036" w:rsidP="00F2315C">
            <w:pPr>
              <w:jc w:val="both"/>
              <w:rPr>
                <w:rFonts w:eastAsia="Calibri"/>
                <w:b/>
                <w:color w:val="0D0D0D" w:themeColor="text1" w:themeTint="F2"/>
                <w:sz w:val="24"/>
                <w:szCs w:val="24"/>
              </w:rPr>
            </w:pPr>
            <w:r w:rsidRPr="00DF791F">
              <w:rPr>
                <w:rFonts w:eastAsia="Calibri"/>
                <w:b/>
                <w:color w:val="0D0D0D" w:themeColor="text1" w:themeTint="F2"/>
                <w:sz w:val="24"/>
                <w:szCs w:val="24"/>
              </w:rPr>
              <w:t xml:space="preserve">Tema </w:t>
            </w:r>
            <w:r w:rsidR="00BB1004">
              <w:rPr>
                <w:rFonts w:eastAsia="Calibri"/>
                <w:b/>
                <w:color w:val="0D0D0D" w:themeColor="text1" w:themeTint="F2"/>
                <w:sz w:val="24"/>
                <w:szCs w:val="24"/>
              </w:rPr>
              <w:t>14</w:t>
            </w:r>
          </w:p>
        </w:tc>
        <w:tc>
          <w:tcPr>
            <w:tcW w:w="7134" w:type="dxa"/>
            <w:tcBorders>
              <w:top w:val="single" w:sz="4" w:space="0" w:color="auto"/>
              <w:left w:val="single" w:sz="4" w:space="0" w:color="auto"/>
              <w:bottom w:val="single" w:sz="4" w:space="0" w:color="auto"/>
              <w:right w:val="single" w:sz="4" w:space="0" w:color="auto"/>
            </w:tcBorders>
            <w:vAlign w:val="center"/>
          </w:tcPr>
          <w:p w14:paraId="084231D9" w14:textId="7AE76813" w:rsidR="00383036" w:rsidRPr="00DF791F" w:rsidRDefault="00383036" w:rsidP="00F2315C">
            <w:pPr>
              <w:overflowPunct/>
              <w:autoSpaceDE/>
              <w:autoSpaceDN/>
              <w:adjustRightInd/>
              <w:textAlignment w:val="auto"/>
              <w:rPr>
                <w:color w:val="0D0D0D" w:themeColor="text1" w:themeTint="F2"/>
                <w:sz w:val="24"/>
                <w:szCs w:val="24"/>
                <w:lang w:val="en-US"/>
              </w:rPr>
            </w:pPr>
            <w:proofErr w:type="spellStart"/>
            <w:r w:rsidRPr="00DF791F">
              <w:rPr>
                <w:color w:val="0D0D0D" w:themeColor="text1" w:themeTint="F2"/>
                <w:sz w:val="24"/>
                <w:szCs w:val="24"/>
                <w:lang w:val="en-US"/>
              </w:rPr>
              <w:t>Vlerësimi</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dhe</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prezantimi</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profesional</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i</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projekteve</w:t>
            </w:r>
            <w:proofErr w:type="spellEnd"/>
            <w:r w:rsidRPr="00DF791F">
              <w:rPr>
                <w:color w:val="0D0D0D" w:themeColor="text1" w:themeTint="F2"/>
                <w:sz w:val="24"/>
                <w:szCs w:val="24"/>
                <w:lang w:val="en-US"/>
              </w:rPr>
              <w:t xml:space="preserve"> </w:t>
            </w:r>
            <w:proofErr w:type="spellStart"/>
            <w:r w:rsidRPr="00DF791F">
              <w:rPr>
                <w:color w:val="0D0D0D" w:themeColor="text1" w:themeTint="F2"/>
                <w:sz w:val="24"/>
                <w:szCs w:val="24"/>
                <w:lang w:val="en-US"/>
              </w:rPr>
              <w:t>të</w:t>
            </w:r>
            <w:proofErr w:type="spellEnd"/>
            <w:r w:rsidRPr="00DF791F">
              <w:rPr>
                <w:color w:val="0D0D0D" w:themeColor="text1" w:themeTint="F2"/>
                <w:sz w:val="24"/>
                <w:szCs w:val="24"/>
                <w:lang w:val="en-US"/>
              </w:rPr>
              <w:t xml:space="preserve"> </w:t>
            </w:r>
            <w:proofErr w:type="spellStart"/>
            <w:r w:rsidR="006759B3">
              <w:rPr>
                <w:color w:val="0D0D0D" w:themeColor="text1" w:themeTint="F2"/>
                <w:sz w:val="24"/>
                <w:szCs w:val="24"/>
                <w:lang w:val="en-US"/>
              </w:rPr>
              <w:t>m</w:t>
            </w:r>
            <w:r w:rsidR="00E84184">
              <w:rPr>
                <w:color w:val="0D0D0D" w:themeColor="text1" w:themeTint="F2"/>
                <w:sz w:val="24"/>
                <w:szCs w:val="24"/>
                <w:lang w:val="en-US"/>
              </w:rPr>
              <w:t>obilie</w:t>
            </w:r>
            <w:r w:rsidRPr="00DF791F">
              <w:rPr>
                <w:color w:val="0D0D0D" w:themeColor="text1" w:themeTint="F2"/>
                <w:sz w:val="24"/>
                <w:szCs w:val="24"/>
                <w:lang w:val="en-US"/>
              </w:rPr>
              <w:t>ve</w:t>
            </w:r>
            <w:proofErr w:type="spellEnd"/>
            <w:r w:rsidRPr="00DF791F">
              <w:rPr>
                <w:color w:val="0D0D0D" w:themeColor="text1" w:themeTint="F2"/>
                <w:sz w:val="24"/>
                <w:szCs w:val="24"/>
                <w:lang w:val="en-US"/>
              </w:rPr>
              <w:t xml:space="preserve"> </w:t>
            </w:r>
          </w:p>
        </w:tc>
        <w:tc>
          <w:tcPr>
            <w:tcW w:w="1170" w:type="dxa"/>
            <w:tcBorders>
              <w:top w:val="single" w:sz="4" w:space="0" w:color="auto"/>
              <w:left w:val="single" w:sz="4" w:space="0" w:color="auto"/>
              <w:bottom w:val="single" w:sz="4" w:space="0" w:color="auto"/>
              <w:right w:val="single" w:sz="4" w:space="0" w:color="auto"/>
            </w:tcBorders>
          </w:tcPr>
          <w:p w14:paraId="6E7F10EC" w14:textId="77777777" w:rsidR="00383036" w:rsidRPr="00DF791F" w:rsidRDefault="00383036" w:rsidP="00F2315C">
            <w:pPr>
              <w:jc w:val="center"/>
              <w:rPr>
                <w:rFonts w:eastAsia="Calibri"/>
                <w:color w:val="0D0D0D" w:themeColor="text1" w:themeTint="F2"/>
                <w:sz w:val="24"/>
                <w:szCs w:val="24"/>
              </w:rPr>
            </w:pPr>
            <w:r w:rsidRPr="00DF791F">
              <w:rPr>
                <w:rFonts w:eastAsia="Calibri"/>
                <w:color w:val="0D0D0D" w:themeColor="text1" w:themeTint="F2"/>
                <w:sz w:val="24"/>
                <w:szCs w:val="24"/>
              </w:rPr>
              <w:t>1 orë</w:t>
            </w:r>
          </w:p>
        </w:tc>
      </w:tr>
    </w:tbl>
    <w:p w14:paraId="5ED96056" w14:textId="77777777" w:rsidR="00383036" w:rsidRPr="003216EB" w:rsidRDefault="00383036" w:rsidP="00341FAF">
      <w:pPr>
        <w:tabs>
          <w:tab w:val="num" w:pos="720"/>
        </w:tabs>
        <w:ind w:left="720" w:hanging="720"/>
        <w:jc w:val="both"/>
        <w:rPr>
          <w:b/>
          <w:bCs/>
          <w:sz w:val="24"/>
          <w:szCs w:val="24"/>
        </w:rPr>
      </w:pPr>
    </w:p>
    <w:p w14:paraId="39B312A9" w14:textId="77777777" w:rsidR="0074553C" w:rsidRDefault="0074553C" w:rsidP="0074553C">
      <w:pPr>
        <w:jc w:val="both"/>
        <w:rPr>
          <w:b/>
          <w:bCs/>
          <w:sz w:val="28"/>
          <w:szCs w:val="28"/>
        </w:rPr>
      </w:pPr>
    </w:p>
    <w:p w14:paraId="6D6E3136" w14:textId="77777777" w:rsidR="00383036" w:rsidRPr="001359F0" w:rsidRDefault="00383036" w:rsidP="00383036">
      <w:pPr>
        <w:tabs>
          <w:tab w:val="num" w:pos="0"/>
        </w:tabs>
        <w:overflowPunct/>
        <w:autoSpaceDE/>
        <w:autoSpaceDN/>
        <w:adjustRightInd/>
        <w:spacing w:after="200" w:line="276" w:lineRule="auto"/>
        <w:textAlignment w:val="auto"/>
        <w:rPr>
          <w:b/>
          <w:bCs/>
          <w:sz w:val="36"/>
          <w:szCs w:val="36"/>
          <w:lang w:val="en-GB" w:eastAsia="en-GB"/>
        </w:rPr>
      </w:pPr>
      <w:r w:rsidRPr="00EE712F">
        <w:rPr>
          <w:b/>
          <w:bCs/>
          <w:sz w:val="24"/>
          <w:szCs w:val="24"/>
          <w:highlight w:val="lightGray"/>
          <w:lang w:val="en-GB" w:eastAsia="en-GB"/>
        </w:rPr>
        <w:t>2.</w:t>
      </w:r>
      <w:r>
        <w:rPr>
          <w:b/>
          <w:bCs/>
          <w:sz w:val="24"/>
          <w:szCs w:val="24"/>
          <w:highlight w:val="lightGray"/>
          <w:lang w:val="en-GB" w:eastAsia="en-GB"/>
        </w:rPr>
        <w:t xml:space="preserve"> </w:t>
      </w:r>
      <w:proofErr w:type="spellStart"/>
      <w:r w:rsidRPr="00EE712F">
        <w:rPr>
          <w:b/>
          <w:bCs/>
          <w:sz w:val="24"/>
          <w:szCs w:val="24"/>
          <w:highlight w:val="lightGray"/>
          <w:lang w:val="en-GB" w:eastAsia="en-GB"/>
        </w:rPr>
        <w:t>Lënda</w:t>
      </w:r>
      <w:proofErr w:type="spellEnd"/>
      <w:r w:rsidRPr="00EE712F">
        <w:rPr>
          <w:b/>
          <w:bCs/>
          <w:sz w:val="24"/>
          <w:szCs w:val="24"/>
          <w:highlight w:val="lightGray"/>
          <w:lang w:val="en-GB" w:eastAsia="en-GB"/>
        </w:rPr>
        <w:t>: “</w:t>
      </w:r>
      <w:proofErr w:type="spellStart"/>
      <w:r w:rsidRPr="00EE712F">
        <w:rPr>
          <w:b/>
          <w:bCs/>
          <w:sz w:val="24"/>
          <w:szCs w:val="24"/>
          <w:highlight w:val="lightGray"/>
          <w:lang w:val="en-GB" w:eastAsia="en-GB"/>
        </w:rPr>
        <w:t>Vizatim</w:t>
      </w:r>
      <w:proofErr w:type="spellEnd"/>
      <w:r w:rsidRPr="00EE712F">
        <w:rPr>
          <w:b/>
          <w:bCs/>
          <w:sz w:val="24"/>
          <w:szCs w:val="24"/>
          <w:highlight w:val="lightGray"/>
          <w:lang w:val="en-GB" w:eastAsia="en-GB"/>
        </w:rPr>
        <w:t xml:space="preserve"> </w:t>
      </w:r>
      <w:proofErr w:type="spellStart"/>
      <w:r w:rsidRPr="00EE712F">
        <w:rPr>
          <w:b/>
          <w:bCs/>
          <w:sz w:val="24"/>
          <w:szCs w:val="24"/>
          <w:highlight w:val="lightGray"/>
          <w:lang w:val="en-GB" w:eastAsia="en-GB"/>
        </w:rPr>
        <w:t>teknik</w:t>
      </w:r>
      <w:proofErr w:type="spellEnd"/>
      <w:r w:rsidRPr="00EE712F">
        <w:rPr>
          <w:b/>
          <w:bCs/>
          <w:sz w:val="24"/>
          <w:szCs w:val="24"/>
          <w:highlight w:val="lightGray"/>
          <w:lang w:val="en-GB" w:eastAsia="en-GB"/>
        </w:rPr>
        <w:t xml:space="preserve"> </w:t>
      </w:r>
      <w:proofErr w:type="spellStart"/>
      <w:r w:rsidRPr="00EE712F">
        <w:rPr>
          <w:b/>
          <w:bCs/>
          <w:sz w:val="24"/>
          <w:szCs w:val="24"/>
          <w:highlight w:val="lightGray"/>
          <w:lang w:val="en-GB" w:eastAsia="en-GB"/>
        </w:rPr>
        <w:t>dhe</w:t>
      </w:r>
      <w:proofErr w:type="spellEnd"/>
      <w:r w:rsidRPr="00EE712F">
        <w:rPr>
          <w:b/>
          <w:bCs/>
          <w:sz w:val="24"/>
          <w:szCs w:val="24"/>
          <w:highlight w:val="lightGray"/>
          <w:lang w:val="en-GB" w:eastAsia="en-GB"/>
        </w:rPr>
        <w:t xml:space="preserve"> </w:t>
      </w:r>
      <w:proofErr w:type="spellStart"/>
      <w:r w:rsidRPr="00EE712F">
        <w:rPr>
          <w:b/>
          <w:bCs/>
          <w:sz w:val="24"/>
          <w:szCs w:val="24"/>
          <w:highlight w:val="lightGray"/>
          <w:lang w:val="en-GB" w:eastAsia="en-GB"/>
        </w:rPr>
        <w:t>modelim</w:t>
      </w:r>
      <w:proofErr w:type="spellEnd"/>
      <w:r w:rsidRPr="00EE712F">
        <w:rPr>
          <w:b/>
          <w:bCs/>
          <w:sz w:val="24"/>
          <w:szCs w:val="24"/>
          <w:highlight w:val="lightGray"/>
          <w:lang w:val="en-GB" w:eastAsia="en-GB"/>
        </w:rPr>
        <w:t xml:space="preserve"> 3D” </w:t>
      </w:r>
      <w:r>
        <w:rPr>
          <w:b/>
          <w:bCs/>
          <w:sz w:val="24"/>
          <w:szCs w:val="24"/>
          <w:highlight w:val="lightGray"/>
          <w:lang w:val="en-GB" w:eastAsia="en-GB"/>
        </w:rPr>
        <w:t>(</w:t>
      </w:r>
      <w:r w:rsidRPr="00B00435">
        <w:rPr>
          <w:b/>
          <w:bCs/>
          <w:sz w:val="24"/>
          <w:szCs w:val="24"/>
          <w:highlight w:val="lightGray"/>
          <w:lang w:val="en-GB" w:eastAsia="en-GB"/>
        </w:rPr>
        <w:t>L- 01-869-26), kl</w:t>
      </w:r>
      <w:r>
        <w:rPr>
          <w:b/>
          <w:bCs/>
          <w:sz w:val="24"/>
          <w:szCs w:val="24"/>
          <w:highlight w:val="lightGray"/>
          <w:lang w:val="en-GB" w:eastAsia="en-GB"/>
        </w:rPr>
        <w:t>.</w:t>
      </w:r>
      <w:r w:rsidRPr="00EE712F">
        <w:rPr>
          <w:b/>
          <w:bCs/>
          <w:sz w:val="24"/>
          <w:szCs w:val="24"/>
          <w:highlight w:val="lightGray"/>
          <w:lang w:val="en-GB" w:eastAsia="en-GB"/>
        </w:rPr>
        <w:t xml:space="preserve"> 10-36 </w:t>
      </w:r>
      <w:proofErr w:type="spellStart"/>
      <w:r w:rsidRPr="00EE712F">
        <w:rPr>
          <w:b/>
          <w:bCs/>
          <w:sz w:val="24"/>
          <w:szCs w:val="24"/>
          <w:highlight w:val="lightGray"/>
          <w:lang w:val="en-GB" w:eastAsia="en-GB"/>
        </w:rPr>
        <w:t>orë</w:t>
      </w:r>
      <w:proofErr w:type="spellEnd"/>
      <w:r w:rsidRPr="001359F0">
        <w:rPr>
          <w:b/>
          <w:bCs/>
          <w:sz w:val="36"/>
          <w:szCs w:val="36"/>
          <w:lang w:val="en-GB" w:eastAsia="en-GB"/>
        </w:rPr>
        <w:t xml:space="preserve"> </w:t>
      </w:r>
    </w:p>
    <w:p w14:paraId="3762C400" w14:textId="77777777" w:rsidR="00383036" w:rsidRPr="001359F0" w:rsidRDefault="00383036" w:rsidP="00383036">
      <w:pPr>
        <w:tabs>
          <w:tab w:val="num" w:pos="0"/>
        </w:tabs>
        <w:overflowPunct/>
        <w:autoSpaceDE/>
        <w:autoSpaceDN/>
        <w:adjustRightInd/>
        <w:spacing w:after="200" w:line="276" w:lineRule="auto"/>
        <w:textAlignment w:val="auto"/>
        <w:rPr>
          <w:b/>
          <w:iCs/>
          <w:sz w:val="24"/>
          <w:szCs w:val="24"/>
        </w:rPr>
      </w:pPr>
      <w:r w:rsidRPr="001359F0">
        <w:rPr>
          <w:b/>
          <w:iCs/>
          <w:sz w:val="24"/>
          <w:szCs w:val="24"/>
        </w:rPr>
        <w:t>Synimet e lëndës “</w:t>
      </w:r>
      <w:r w:rsidRPr="001359F0">
        <w:rPr>
          <w:b/>
          <w:sz w:val="24"/>
          <w:szCs w:val="24"/>
        </w:rPr>
        <w:t>Vizatim Teknik dhe modelim 3D</w:t>
      </w:r>
      <w:r w:rsidRPr="001359F0">
        <w:rPr>
          <w:b/>
          <w:iCs/>
          <w:sz w:val="24"/>
          <w:szCs w:val="24"/>
        </w:rPr>
        <w:t xml:space="preserve">”, </w:t>
      </w:r>
      <w:proofErr w:type="spellStart"/>
      <w:r w:rsidRPr="001359F0">
        <w:rPr>
          <w:b/>
          <w:iCs/>
          <w:sz w:val="24"/>
          <w:szCs w:val="24"/>
        </w:rPr>
        <w:t>kl</w:t>
      </w:r>
      <w:proofErr w:type="spellEnd"/>
      <w:r w:rsidRPr="001359F0">
        <w:rPr>
          <w:b/>
          <w:iCs/>
          <w:sz w:val="24"/>
          <w:szCs w:val="24"/>
        </w:rPr>
        <w:t>. 10.</w:t>
      </w:r>
      <w:r w:rsidRPr="001359F0">
        <w:rPr>
          <w:b/>
          <w:bCs/>
          <w:sz w:val="24"/>
          <w:szCs w:val="24"/>
        </w:rPr>
        <w:tab/>
      </w:r>
      <w:r w:rsidRPr="001359F0">
        <w:rPr>
          <w:b/>
          <w:bCs/>
          <w:sz w:val="24"/>
          <w:szCs w:val="24"/>
        </w:rPr>
        <w:tab/>
      </w:r>
      <w:r w:rsidRPr="001359F0">
        <w:rPr>
          <w:b/>
          <w:bCs/>
          <w:sz w:val="24"/>
          <w:szCs w:val="24"/>
        </w:rPr>
        <w:tab/>
      </w:r>
    </w:p>
    <w:p w14:paraId="4C245874" w14:textId="2962449E" w:rsidR="00ED4FAC" w:rsidRPr="001359F0" w:rsidRDefault="00383036" w:rsidP="00383036">
      <w:pPr>
        <w:numPr>
          <w:ilvl w:val="12"/>
          <w:numId w:val="0"/>
        </w:numPr>
        <w:jc w:val="both"/>
        <w:rPr>
          <w:sz w:val="24"/>
          <w:szCs w:val="24"/>
        </w:rPr>
      </w:pPr>
      <w:r w:rsidRPr="001359F0">
        <w:rPr>
          <w:sz w:val="24"/>
          <w:szCs w:val="24"/>
        </w:rPr>
        <w:t>Në përfundim të trajtimit të lëndës “</w:t>
      </w:r>
      <w:r w:rsidRPr="006F1F69">
        <w:rPr>
          <w:bCs/>
          <w:sz w:val="24"/>
          <w:szCs w:val="24"/>
        </w:rPr>
        <w:t>Vizatim Teknik dhe modelim 3D</w:t>
      </w:r>
      <w:r w:rsidRPr="001359F0">
        <w:rPr>
          <w:sz w:val="24"/>
          <w:szCs w:val="24"/>
        </w:rPr>
        <w:t>”, kl.10, nxënësi</w:t>
      </w:r>
      <w:r w:rsidR="00ED4FAC">
        <w:rPr>
          <w:sz w:val="24"/>
          <w:szCs w:val="24"/>
        </w:rPr>
        <w:t>t</w:t>
      </w:r>
      <w:r w:rsidRPr="001359F0">
        <w:rPr>
          <w:sz w:val="24"/>
          <w:szCs w:val="24"/>
        </w:rPr>
        <w:t xml:space="preserve"> duhet:</w:t>
      </w:r>
    </w:p>
    <w:p w14:paraId="42C8BB0E" w14:textId="77777777" w:rsidR="00ED4FAC" w:rsidRPr="00ED4FAC" w:rsidRDefault="00ED4FAC" w:rsidP="00B12E1B">
      <w:pPr>
        <w:pStyle w:val="ListParagraph"/>
        <w:numPr>
          <w:ilvl w:val="0"/>
          <w:numId w:val="95"/>
        </w:numPr>
        <w:ind w:left="360"/>
        <w:rPr>
          <w:rFonts w:ascii="Times New Roman" w:eastAsia="Calibri" w:hAnsi="Times New Roman"/>
          <w:bCs/>
          <w:sz w:val="24"/>
          <w:szCs w:val="24"/>
        </w:rPr>
      </w:pPr>
      <w:r w:rsidRPr="00ED4FAC">
        <w:rPr>
          <w:rFonts w:ascii="Times New Roman" w:eastAsia="Calibri" w:hAnsi="Times New Roman"/>
          <w:bCs/>
          <w:sz w:val="24"/>
          <w:szCs w:val="24"/>
        </w:rPr>
        <w:t>të përshkruajnë rëndësinë dhe qëllimin e vizatimit teknik;</w:t>
      </w:r>
    </w:p>
    <w:p w14:paraId="29BCD304" w14:textId="77777777" w:rsidR="00ED4FAC" w:rsidRPr="00ED4FAC" w:rsidRDefault="00ED4FAC" w:rsidP="00B12E1B">
      <w:pPr>
        <w:pStyle w:val="ListParagraph"/>
        <w:numPr>
          <w:ilvl w:val="0"/>
          <w:numId w:val="95"/>
        </w:numPr>
        <w:ind w:left="360"/>
        <w:rPr>
          <w:rFonts w:ascii="Times New Roman" w:eastAsia="Calibri" w:hAnsi="Times New Roman"/>
          <w:bCs/>
          <w:sz w:val="24"/>
          <w:szCs w:val="24"/>
        </w:rPr>
      </w:pPr>
      <w:r w:rsidRPr="00ED4FAC">
        <w:rPr>
          <w:rFonts w:ascii="Times New Roman" w:eastAsia="Calibri" w:hAnsi="Times New Roman"/>
          <w:bCs/>
          <w:sz w:val="24"/>
          <w:szCs w:val="24"/>
        </w:rPr>
        <w:t>të listojnë mjetet dhe instrumentet e vizatimit teknik me dorë të lirë;</w:t>
      </w:r>
    </w:p>
    <w:p w14:paraId="4BF80C81" w14:textId="77777777" w:rsidR="00ED4FAC" w:rsidRPr="00ED4FAC" w:rsidRDefault="00ED4FAC" w:rsidP="00B12E1B">
      <w:pPr>
        <w:pStyle w:val="ListParagraph"/>
        <w:numPr>
          <w:ilvl w:val="0"/>
          <w:numId w:val="95"/>
        </w:numPr>
        <w:ind w:left="360"/>
        <w:rPr>
          <w:rFonts w:ascii="Times New Roman" w:eastAsia="Calibri" w:hAnsi="Times New Roman"/>
          <w:bCs/>
          <w:sz w:val="24"/>
          <w:szCs w:val="24"/>
        </w:rPr>
      </w:pPr>
      <w:r w:rsidRPr="00ED4FAC">
        <w:rPr>
          <w:rFonts w:ascii="Times New Roman" w:eastAsia="Calibri" w:hAnsi="Times New Roman"/>
          <w:bCs/>
          <w:sz w:val="24"/>
          <w:szCs w:val="24"/>
        </w:rPr>
        <w:t>të lexojnë simbolet dhe shenjat dalluese që përdoren në skema të ndryshme të objekteve të thjeshta;</w:t>
      </w:r>
    </w:p>
    <w:p w14:paraId="060498B8" w14:textId="77777777" w:rsidR="00ED4FAC" w:rsidRPr="00ED4FAC" w:rsidRDefault="00ED4FAC" w:rsidP="00B12E1B">
      <w:pPr>
        <w:pStyle w:val="ListParagraph"/>
        <w:numPr>
          <w:ilvl w:val="0"/>
          <w:numId w:val="95"/>
        </w:numPr>
        <w:ind w:left="360"/>
        <w:rPr>
          <w:rFonts w:ascii="Times New Roman" w:eastAsia="Calibri" w:hAnsi="Times New Roman"/>
          <w:bCs/>
          <w:sz w:val="24"/>
          <w:szCs w:val="24"/>
        </w:rPr>
      </w:pPr>
      <w:r w:rsidRPr="00ED4FAC">
        <w:rPr>
          <w:rFonts w:ascii="Times New Roman" w:eastAsia="Calibri" w:hAnsi="Times New Roman"/>
          <w:bCs/>
          <w:sz w:val="24"/>
          <w:szCs w:val="24"/>
        </w:rPr>
        <w:t>të përshkruajnë shkallët e paraqitjes së trupave në vizatimin teknik;</w:t>
      </w:r>
    </w:p>
    <w:p w14:paraId="796374E0" w14:textId="77777777" w:rsidR="00ED4FAC" w:rsidRPr="00ED4FAC" w:rsidRDefault="00ED4FAC" w:rsidP="00B12E1B">
      <w:pPr>
        <w:pStyle w:val="ListParagraph"/>
        <w:numPr>
          <w:ilvl w:val="0"/>
          <w:numId w:val="95"/>
        </w:numPr>
        <w:ind w:left="360"/>
        <w:rPr>
          <w:rFonts w:ascii="Times New Roman" w:eastAsia="Calibri" w:hAnsi="Times New Roman"/>
          <w:bCs/>
          <w:sz w:val="24"/>
          <w:szCs w:val="24"/>
        </w:rPr>
      </w:pPr>
      <w:r w:rsidRPr="00ED4FAC">
        <w:rPr>
          <w:rFonts w:ascii="Times New Roman" w:eastAsia="Calibri" w:hAnsi="Times New Roman"/>
          <w:bCs/>
          <w:sz w:val="24"/>
          <w:szCs w:val="24"/>
        </w:rPr>
        <w:t>të përshkruajnë teknikat e vizatimit të lirë (perspektiva);</w:t>
      </w:r>
    </w:p>
    <w:p w14:paraId="7787B1C1" w14:textId="77777777" w:rsidR="00ED4FAC" w:rsidRPr="00ED4FAC" w:rsidRDefault="00ED4FAC" w:rsidP="00B12E1B">
      <w:pPr>
        <w:pStyle w:val="ListParagraph"/>
        <w:numPr>
          <w:ilvl w:val="0"/>
          <w:numId w:val="95"/>
        </w:numPr>
        <w:ind w:left="360"/>
        <w:rPr>
          <w:rFonts w:ascii="Times New Roman" w:eastAsia="Calibri" w:hAnsi="Times New Roman"/>
          <w:bCs/>
          <w:sz w:val="24"/>
          <w:szCs w:val="24"/>
        </w:rPr>
      </w:pPr>
      <w:r w:rsidRPr="00ED4FAC">
        <w:rPr>
          <w:rFonts w:ascii="Times New Roman" w:eastAsia="Calibri" w:hAnsi="Times New Roman"/>
          <w:bCs/>
          <w:sz w:val="24"/>
          <w:szCs w:val="24"/>
        </w:rPr>
        <w:t>të përshkruajnë teknikat e vizatimit teknik manual;</w:t>
      </w:r>
    </w:p>
    <w:p w14:paraId="2BBB2709" w14:textId="77777777" w:rsidR="00ED4FAC" w:rsidRPr="00ED4FAC" w:rsidRDefault="00ED4FAC" w:rsidP="00B12E1B">
      <w:pPr>
        <w:pStyle w:val="ListParagraph"/>
        <w:numPr>
          <w:ilvl w:val="0"/>
          <w:numId w:val="95"/>
        </w:numPr>
        <w:ind w:left="360"/>
        <w:rPr>
          <w:rFonts w:ascii="Times New Roman" w:eastAsia="Calibri" w:hAnsi="Times New Roman"/>
          <w:bCs/>
          <w:sz w:val="24"/>
          <w:szCs w:val="24"/>
        </w:rPr>
      </w:pPr>
      <w:r w:rsidRPr="00ED4FAC">
        <w:rPr>
          <w:rFonts w:ascii="Times New Roman" w:eastAsia="Calibri" w:hAnsi="Times New Roman"/>
          <w:bCs/>
          <w:sz w:val="24"/>
          <w:szCs w:val="24"/>
        </w:rPr>
        <w:t>të përshkruajnë skica detalesh duke përdorur standardet për paraqitjen;</w:t>
      </w:r>
    </w:p>
    <w:p w14:paraId="45D549BA" w14:textId="77777777" w:rsidR="00ED4FAC" w:rsidRPr="00ED4FAC" w:rsidRDefault="00ED4FAC" w:rsidP="00B12E1B">
      <w:pPr>
        <w:pStyle w:val="ListParagraph"/>
        <w:numPr>
          <w:ilvl w:val="0"/>
          <w:numId w:val="95"/>
        </w:numPr>
        <w:ind w:left="360"/>
        <w:rPr>
          <w:rFonts w:ascii="Times New Roman" w:eastAsia="Calibri" w:hAnsi="Times New Roman"/>
          <w:bCs/>
          <w:sz w:val="24"/>
          <w:szCs w:val="24"/>
        </w:rPr>
      </w:pPr>
      <w:r w:rsidRPr="00ED4FAC">
        <w:rPr>
          <w:rFonts w:ascii="Times New Roman" w:eastAsia="Calibri" w:hAnsi="Times New Roman"/>
          <w:bCs/>
          <w:sz w:val="24"/>
          <w:szCs w:val="24"/>
        </w:rPr>
        <w:t>të interpretojnë skica dhe vizatime teknike të detaleve dhe objekteve;</w:t>
      </w:r>
    </w:p>
    <w:p w14:paraId="227A4D06" w14:textId="77777777" w:rsidR="00ED4FAC" w:rsidRPr="00ED4FAC" w:rsidRDefault="00ED4FAC" w:rsidP="00B12E1B">
      <w:pPr>
        <w:pStyle w:val="ListParagraph"/>
        <w:numPr>
          <w:ilvl w:val="0"/>
          <w:numId w:val="95"/>
        </w:numPr>
        <w:ind w:left="360"/>
        <w:rPr>
          <w:rFonts w:ascii="Times New Roman" w:eastAsia="Calibri" w:hAnsi="Times New Roman"/>
          <w:bCs/>
          <w:sz w:val="24"/>
          <w:szCs w:val="24"/>
        </w:rPr>
      </w:pPr>
      <w:r w:rsidRPr="00ED4FAC">
        <w:rPr>
          <w:rFonts w:ascii="Times New Roman" w:eastAsia="Calibri" w:hAnsi="Times New Roman"/>
          <w:bCs/>
          <w:sz w:val="24"/>
          <w:szCs w:val="24"/>
        </w:rPr>
        <w:t>të diferencojnë skicën e thjeshtë nga vizatimi teknik i objekteve;</w:t>
      </w:r>
    </w:p>
    <w:p w14:paraId="48E99A99" w14:textId="77777777" w:rsidR="00ED4FAC" w:rsidRPr="00ED4FAC" w:rsidRDefault="00ED4FAC" w:rsidP="00B12E1B">
      <w:pPr>
        <w:pStyle w:val="ListParagraph"/>
        <w:numPr>
          <w:ilvl w:val="0"/>
          <w:numId w:val="95"/>
        </w:numPr>
        <w:ind w:left="360"/>
        <w:rPr>
          <w:rFonts w:ascii="Times New Roman" w:eastAsia="Calibri" w:hAnsi="Times New Roman"/>
          <w:bCs/>
          <w:sz w:val="24"/>
          <w:szCs w:val="24"/>
        </w:rPr>
      </w:pPr>
      <w:r w:rsidRPr="00ED4FAC">
        <w:rPr>
          <w:rFonts w:ascii="Times New Roman" w:eastAsia="Calibri" w:hAnsi="Times New Roman"/>
          <w:bCs/>
          <w:sz w:val="24"/>
          <w:szCs w:val="24"/>
        </w:rPr>
        <w:t>të përshkruajnë vizatime të bashkimeve të thjeshta detalesh;</w:t>
      </w:r>
    </w:p>
    <w:p w14:paraId="44DCBAFF" w14:textId="77777777" w:rsidR="00ED4FAC" w:rsidRPr="00ED4FAC" w:rsidRDefault="00ED4FAC" w:rsidP="00B12E1B">
      <w:pPr>
        <w:pStyle w:val="ListParagraph"/>
        <w:numPr>
          <w:ilvl w:val="0"/>
          <w:numId w:val="95"/>
        </w:numPr>
        <w:ind w:left="360"/>
        <w:rPr>
          <w:rFonts w:ascii="Times New Roman" w:eastAsia="Calibri" w:hAnsi="Times New Roman"/>
          <w:bCs/>
          <w:sz w:val="24"/>
          <w:szCs w:val="24"/>
        </w:rPr>
      </w:pPr>
      <w:r w:rsidRPr="00ED4FAC">
        <w:rPr>
          <w:rFonts w:ascii="Times New Roman" w:eastAsia="Calibri" w:hAnsi="Times New Roman"/>
          <w:bCs/>
          <w:sz w:val="24"/>
          <w:szCs w:val="24"/>
        </w:rPr>
        <w:t>të interpretojnë vizatimet e pamjeve, prerjeve në plane të ndryshme të objekteve prej druri;</w:t>
      </w:r>
    </w:p>
    <w:p w14:paraId="62FE9330" w14:textId="77777777" w:rsidR="00ED4FAC" w:rsidRPr="00ED4FAC" w:rsidRDefault="00ED4FAC" w:rsidP="00B12E1B">
      <w:pPr>
        <w:pStyle w:val="ListParagraph"/>
        <w:numPr>
          <w:ilvl w:val="0"/>
          <w:numId w:val="95"/>
        </w:numPr>
        <w:ind w:left="360"/>
        <w:rPr>
          <w:rFonts w:ascii="Times New Roman" w:eastAsia="Calibri" w:hAnsi="Times New Roman"/>
          <w:bCs/>
          <w:sz w:val="24"/>
          <w:szCs w:val="24"/>
        </w:rPr>
      </w:pPr>
      <w:r w:rsidRPr="00ED4FAC">
        <w:rPr>
          <w:rFonts w:ascii="Times New Roman" w:eastAsia="Calibri" w:hAnsi="Times New Roman"/>
          <w:bCs/>
          <w:sz w:val="24"/>
          <w:szCs w:val="24"/>
        </w:rPr>
        <w:t>të përshkruajnë skema të thjeshta të paraqitura në aksonometri;</w:t>
      </w:r>
    </w:p>
    <w:p w14:paraId="5B618E60" w14:textId="77777777" w:rsidR="00ED4FAC" w:rsidRPr="00ED4FAC" w:rsidRDefault="00ED4FAC" w:rsidP="00B12E1B">
      <w:pPr>
        <w:pStyle w:val="ListParagraph"/>
        <w:numPr>
          <w:ilvl w:val="0"/>
          <w:numId w:val="95"/>
        </w:numPr>
        <w:ind w:left="360"/>
        <w:rPr>
          <w:rFonts w:ascii="Times New Roman" w:eastAsia="Calibri" w:hAnsi="Times New Roman"/>
          <w:bCs/>
          <w:sz w:val="24"/>
          <w:szCs w:val="24"/>
        </w:rPr>
      </w:pPr>
      <w:r w:rsidRPr="00ED4FAC">
        <w:rPr>
          <w:rFonts w:ascii="Times New Roman" w:eastAsia="Calibri" w:hAnsi="Times New Roman"/>
          <w:bCs/>
          <w:sz w:val="24"/>
          <w:szCs w:val="24"/>
        </w:rPr>
        <w:t>të interpretojnë paraqitjen e mbishtesave për punim në vizatimet e detaleve prej druri;</w:t>
      </w:r>
    </w:p>
    <w:p w14:paraId="489FCEF8" w14:textId="77777777" w:rsidR="00ED4FAC" w:rsidRPr="00ED4FAC" w:rsidRDefault="00ED4FAC" w:rsidP="00B12E1B">
      <w:pPr>
        <w:pStyle w:val="ListParagraph"/>
        <w:numPr>
          <w:ilvl w:val="0"/>
          <w:numId w:val="95"/>
        </w:numPr>
        <w:ind w:left="360"/>
        <w:rPr>
          <w:rFonts w:ascii="Times New Roman" w:eastAsia="Calibri" w:hAnsi="Times New Roman"/>
          <w:bCs/>
          <w:sz w:val="24"/>
          <w:szCs w:val="24"/>
        </w:rPr>
      </w:pPr>
      <w:r w:rsidRPr="00ED4FAC">
        <w:rPr>
          <w:rFonts w:ascii="Times New Roman" w:eastAsia="Calibri" w:hAnsi="Times New Roman"/>
          <w:bCs/>
          <w:sz w:val="24"/>
          <w:szCs w:val="24"/>
        </w:rPr>
        <w:t>të përshkruajnë rëndësinë e vizatimeve me kompjuter dhe programet përkatëse;</w:t>
      </w:r>
    </w:p>
    <w:p w14:paraId="35D3CE9F" w14:textId="77777777" w:rsidR="00ED4FAC" w:rsidRPr="00ED4FAC" w:rsidRDefault="00ED4FAC" w:rsidP="00B12E1B">
      <w:pPr>
        <w:pStyle w:val="ListParagraph"/>
        <w:numPr>
          <w:ilvl w:val="0"/>
          <w:numId w:val="95"/>
        </w:numPr>
        <w:ind w:left="360"/>
        <w:rPr>
          <w:rFonts w:ascii="Times New Roman" w:eastAsia="Calibri" w:hAnsi="Times New Roman"/>
          <w:bCs/>
          <w:sz w:val="24"/>
          <w:szCs w:val="24"/>
        </w:rPr>
      </w:pPr>
      <w:r w:rsidRPr="00ED4FAC">
        <w:rPr>
          <w:rFonts w:ascii="Times New Roman" w:eastAsia="Calibri" w:hAnsi="Times New Roman"/>
          <w:bCs/>
          <w:sz w:val="24"/>
          <w:szCs w:val="24"/>
        </w:rPr>
        <w:t xml:space="preserve">të përshkruajnë komandat bazë të programeve </w:t>
      </w:r>
      <w:proofErr w:type="spellStart"/>
      <w:r w:rsidRPr="00ED4FAC">
        <w:rPr>
          <w:rFonts w:ascii="Times New Roman" w:eastAsia="Calibri" w:hAnsi="Times New Roman"/>
          <w:bCs/>
          <w:sz w:val="24"/>
          <w:szCs w:val="24"/>
        </w:rPr>
        <w:t>AutoCAD</w:t>
      </w:r>
      <w:proofErr w:type="spellEnd"/>
      <w:r w:rsidRPr="00ED4FAC">
        <w:rPr>
          <w:rFonts w:ascii="Times New Roman" w:eastAsia="Calibri" w:hAnsi="Times New Roman"/>
          <w:bCs/>
          <w:sz w:val="24"/>
          <w:szCs w:val="24"/>
        </w:rPr>
        <w:t xml:space="preserve"> dhe </w:t>
      </w:r>
      <w:proofErr w:type="spellStart"/>
      <w:r w:rsidRPr="00ED4FAC">
        <w:rPr>
          <w:rFonts w:ascii="Times New Roman" w:eastAsia="Calibri" w:hAnsi="Times New Roman"/>
          <w:bCs/>
          <w:sz w:val="24"/>
          <w:szCs w:val="24"/>
        </w:rPr>
        <w:t>SketchUp</w:t>
      </w:r>
      <w:proofErr w:type="spellEnd"/>
      <w:r w:rsidRPr="00ED4FAC">
        <w:rPr>
          <w:rFonts w:ascii="Times New Roman" w:eastAsia="Calibri" w:hAnsi="Times New Roman"/>
          <w:bCs/>
          <w:sz w:val="24"/>
          <w:szCs w:val="24"/>
        </w:rPr>
        <w:t>;</w:t>
      </w:r>
    </w:p>
    <w:p w14:paraId="0CD26D42" w14:textId="19AA6B07" w:rsidR="00383036" w:rsidRPr="00ED4FAC" w:rsidRDefault="00ED4FAC" w:rsidP="00B12E1B">
      <w:pPr>
        <w:pStyle w:val="ListParagraph"/>
        <w:numPr>
          <w:ilvl w:val="0"/>
          <w:numId w:val="95"/>
        </w:numPr>
        <w:ind w:left="360"/>
        <w:rPr>
          <w:rFonts w:ascii="Times New Roman" w:eastAsia="Calibri" w:hAnsi="Times New Roman"/>
          <w:bCs/>
          <w:sz w:val="24"/>
          <w:szCs w:val="24"/>
        </w:rPr>
      </w:pPr>
      <w:r w:rsidRPr="00ED4FAC">
        <w:rPr>
          <w:rFonts w:ascii="Times New Roman" w:eastAsia="Calibri" w:hAnsi="Times New Roman"/>
          <w:bCs/>
          <w:sz w:val="24"/>
          <w:szCs w:val="24"/>
        </w:rPr>
        <w:t>të përshkruajnë teknikat e vizatimit digjital (</w:t>
      </w:r>
      <w:proofErr w:type="spellStart"/>
      <w:r w:rsidRPr="00ED4FAC">
        <w:rPr>
          <w:rFonts w:ascii="Times New Roman" w:eastAsia="Calibri" w:hAnsi="Times New Roman"/>
          <w:bCs/>
          <w:sz w:val="24"/>
          <w:szCs w:val="24"/>
        </w:rPr>
        <w:t>AutoCAD</w:t>
      </w:r>
      <w:proofErr w:type="spellEnd"/>
      <w:r w:rsidRPr="00ED4FAC">
        <w:rPr>
          <w:rFonts w:ascii="Times New Roman" w:eastAsia="Calibri" w:hAnsi="Times New Roman"/>
          <w:bCs/>
          <w:sz w:val="24"/>
          <w:szCs w:val="24"/>
        </w:rPr>
        <w:t xml:space="preserve">, </w:t>
      </w:r>
      <w:proofErr w:type="spellStart"/>
      <w:r w:rsidRPr="00ED4FAC">
        <w:rPr>
          <w:rFonts w:ascii="Times New Roman" w:eastAsia="Calibri" w:hAnsi="Times New Roman"/>
          <w:bCs/>
          <w:sz w:val="24"/>
          <w:szCs w:val="24"/>
        </w:rPr>
        <w:t>SketchUp</w:t>
      </w:r>
      <w:proofErr w:type="spellEnd"/>
      <w:r w:rsidRPr="00ED4FAC">
        <w:rPr>
          <w:rFonts w:ascii="Times New Roman" w:eastAsia="Calibri" w:hAnsi="Times New Roman"/>
          <w:bCs/>
          <w:sz w:val="24"/>
          <w:szCs w:val="24"/>
        </w:rPr>
        <w:t xml:space="preserve"> etj.).</w:t>
      </w:r>
    </w:p>
    <w:p w14:paraId="478CE6A6" w14:textId="77777777" w:rsidR="00ED4FAC" w:rsidRDefault="00ED4FAC" w:rsidP="00ED4FAC">
      <w:pPr>
        <w:overflowPunct/>
        <w:textAlignment w:val="auto"/>
        <w:rPr>
          <w:rFonts w:ascii="Times" w:eastAsia="Calibri" w:hAnsi="Times" w:cs="Times"/>
          <w:b/>
          <w:color w:val="0D0D0D" w:themeColor="text1" w:themeTint="F2"/>
          <w:sz w:val="24"/>
          <w:szCs w:val="24"/>
          <w:highlight w:val="lightGray"/>
          <w:lang w:val="en-US" w:eastAsia="ko-KR"/>
        </w:rPr>
      </w:pPr>
    </w:p>
    <w:p w14:paraId="7FB6328C" w14:textId="77777777" w:rsidR="00383036" w:rsidRPr="00491873" w:rsidRDefault="00383036" w:rsidP="00B12E1B">
      <w:pPr>
        <w:numPr>
          <w:ilvl w:val="1"/>
          <w:numId w:val="26"/>
        </w:numPr>
        <w:tabs>
          <w:tab w:val="num" w:pos="360"/>
        </w:tabs>
        <w:overflowPunct/>
        <w:autoSpaceDE/>
        <w:autoSpaceDN/>
        <w:adjustRightInd/>
        <w:ind w:left="360"/>
        <w:jc w:val="both"/>
        <w:textAlignment w:val="auto"/>
        <w:rPr>
          <w:b/>
          <w:iCs/>
          <w:sz w:val="24"/>
          <w:szCs w:val="24"/>
          <w:lang w:val="it-IT" w:eastAsia="en-GB"/>
        </w:rPr>
      </w:pPr>
      <w:r w:rsidRPr="001359F0">
        <w:rPr>
          <w:b/>
          <w:iCs/>
          <w:sz w:val="24"/>
          <w:szCs w:val="24"/>
          <w:lang w:val="it-IT" w:eastAsia="en-GB"/>
        </w:rPr>
        <w:t xml:space="preserve">Përmbajtjet e përgjithshme të lëndës </w:t>
      </w:r>
      <w:r w:rsidRPr="001359F0">
        <w:rPr>
          <w:b/>
          <w:iCs/>
          <w:sz w:val="24"/>
          <w:szCs w:val="22"/>
          <w:lang w:val="it-IT" w:eastAsia="en-GB"/>
        </w:rPr>
        <w:t xml:space="preserve">“Vizatim teknik dhe modelim 3D”, </w:t>
      </w:r>
    </w:p>
    <w:p w14:paraId="0BBE2032" w14:textId="77777777" w:rsidR="00383036" w:rsidRPr="001359F0" w:rsidRDefault="00383036" w:rsidP="00383036">
      <w:pPr>
        <w:tabs>
          <w:tab w:val="num" w:pos="360"/>
        </w:tabs>
        <w:overflowPunct/>
        <w:autoSpaceDE/>
        <w:autoSpaceDN/>
        <w:adjustRightInd/>
        <w:ind w:left="360"/>
        <w:jc w:val="both"/>
        <w:textAlignment w:val="auto"/>
        <w:rPr>
          <w:b/>
          <w:iCs/>
          <w:sz w:val="24"/>
          <w:szCs w:val="24"/>
          <w:lang w:val="it-IT" w:eastAsia="en-GB"/>
        </w:rPr>
      </w:pPr>
      <w:r w:rsidRPr="001359F0">
        <w:rPr>
          <w:b/>
          <w:iCs/>
          <w:sz w:val="24"/>
          <w:szCs w:val="24"/>
          <w:lang w:val="it-IT" w:eastAsia="en-GB"/>
        </w:rPr>
        <w:t>kl</w:t>
      </w:r>
      <w:r>
        <w:rPr>
          <w:b/>
          <w:iCs/>
          <w:sz w:val="24"/>
          <w:szCs w:val="24"/>
          <w:lang w:val="it-IT" w:eastAsia="en-GB"/>
        </w:rPr>
        <w:t>.</w:t>
      </w:r>
      <w:r w:rsidRPr="001359F0">
        <w:rPr>
          <w:b/>
          <w:iCs/>
          <w:sz w:val="24"/>
          <w:szCs w:val="24"/>
          <w:lang w:val="it-IT" w:eastAsia="en-GB"/>
        </w:rPr>
        <w:t xml:space="preserve"> 10 </w:t>
      </w:r>
      <w:r>
        <w:rPr>
          <w:b/>
          <w:iCs/>
          <w:sz w:val="24"/>
          <w:szCs w:val="24"/>
          <w:lang w:val="it-IT" w:eastAsia="en-GB"/>
        </w:rPr>
        <w:t>–</w:t>
      </w:r>
      <w:r w:rsidRPr="001359F0">
        <w:rPr>
          <w:b/>
          <w:iCs/>
          <w:sz w:val="24"/>
          <w:szCs w:val="24"/>
          <w:lang w:val="it-IT" w:eastAsia="en-GB"/>
        </w:rPr>
        <w:t xml:space="preserve"> 36</w:t>
      </w:r>
      <w:r>
        <w:rPr>
          <w:b/>
          <w:iCs/>
          <w:sz w:val="24"/>
          <w:szCs w:val="24"/>
          <w:lang w:val="it-IT" w:eastAsia="en-GB"/>
        </w:rPr>
        <w:t xml:space="preserve"> </w:t>
      </w:r>
      <w:r w:rsidRPr="001359F0">
        <w:rPr>
          <w:b/>
          <w:iCs/>
          <w:sz w:val="24"/>
          <w:szCs w:val="24"/>
          <w:lang w:val="it-IT" w:eastAsia="en-GB"/>
        </w:rPr>
        <w:t>orë</w:t>
      </w:r>
    </w:p>
    <w:p w14:paraId="1A0FDBC1" w14:textId="77777777" w:rsidR="00383036" w:rsidRDefault="00383036" w:rsidP="0074553C">
      <w:pPr>
        <w:jc w:val="both"/>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383036" w:rsidRPr="003216EB" w14:paraId="6827CAD6" w14:textId="77777777" w:rsidTr="00044AA7">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56A4144" w14:textId="77777777" w:rsidR="00383036" w:rsidRPr="003216EB" w:rsidRDefault="00383036" w:rsidP="00383036">
            <w:pPr>
              <w:jc w:val="both"/>
              <w:rPr>
                <w:rFonts w:eastAsia="Calibri"/>
                <w:b/>
                <w:sz w:val="24"/>
                <w:szCs w:val="24"/>
              </w:rPr>
            </w:pPr>
            <w:r w:rsidRPr="003216EB">
              <w:rPr>
                <w:rFonts w:eastAsia="Calibri"/>
                <w:b/>
                <w:sz w:val="24"/>
                <w:szCs w:val="24"/>
              </w:rPr>
              <w:t>Tema   1</w:t>
            </w:r>
          </w:p>
        </w:tc>
        <w:tc>
          <w:tcPr>
            <w:tcW w:w="7134" w:type="dxa"/>
          </w:tcPr>
          <w:p w14:paraId="78569542" w14:textId="1E1E0344" w:rsidR="00383036" w:rsidRPr="003216EB" w:rsidRDefault="00383036" w:rsidP="00383036">
            <w:pPr>
              <w:jc w:val="both"/>
              <w:rPr>
                <w:rFonts w:eastAsia="Calibri"/>
                <w:sz w:val="24"/>
                <w:szCs w:val="24"/>
              </w:rPr>
            </w:pPr>
            <w:r w:rsidRPr="00491873">
              <w:rPr>
                <w:sz w:val="24"/>
                <w:szCs w:val="24"/>
              </w:rPr>
              <w:t xml:space="preserve">Hyrje në vizatimin teknik dhe rëndësia e tij në profesionin e </w:t>
            </w:r>
            <w:proofErr w:type="spellStart"/>
            <w:r w:rsidRPr="00491873">
              <w:rPr>
                <w:sz w:val="24"/>
                <w:szCs w:val="24"/>
              </w:rPr>
              <w:t>mobilerisë</w:t>
            </w:r>
            <w:proofErr w:type="spellEnd"/>
            <w:r w:rsidRPr="00491873">
              <w:rPr>
                <w:sz w:val="24"/>
                <w:szCs w:val="24"/>
              </w:rPr>
              <w:t xml:space="preserve"> dhe tapicerisë</w:t>
            </w:r>
          </w:p>
        </w:tc>
        <w:tc>
          <w:tcPr>
            <w:tcW w:w="1170" w:type="dxa"/>
          </w:tcPr>
          <w:p w14:paraId="2CA8F0BA" w14:textId="0070108A" w:rsidR="00383036" w:rsidRPr="003216EB" w:rsidRDefault="00383036" w:rsidP="00383036">
            <w:pPr>
              <w:jc w:val="center"/>
              <w:rPr>
                <w:rFonts w:eastAsia="Calibri"/>
                <w:sz w:val="24"/>
                <w:szCs w:val="24"/>
              </w:rPr>
            </w:pPr>
            <w:r w:rsidRPr="00491873">
              <w:rPr>
                <w:sz w:val="24"/>
                <w:szCs w:val="24"/>
              </w:rPr>
              <w:t>1 orë</w:t>
            </w:r>
          </w:p>
        </w:tc>
      </w:tr>
      <w:tr w:rsidR="00383036" w:rsidRPr="003216EB" w14:paraId="611BDDDE" w14:textId="77777777" w:rsidTr="00044AA7">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99D6795" w14:textId="77777777" w:rsidR="00383036" w:rsidRPr="003216EB" w:rsidRDefault="00383036" w:rsidP="00383036">
            <w:pPr>
              <w:jc w:val="both"/>
              <w:rPr>
                <w:rFonts w:eastAsia="Calibri"/>
                <w:b/>
                <w:sz w:val="24"/>
                <w:szCs w:val="24"/>
              </w:rPr>
            </w:pPr>
            <w:r w:rsidRPr="003216EB">
              <w:rPr>
                <w:rFonts w:eastAsia="Calibri"/>
                <w:b/>
                <w:sz w:val="24"/>
                <w:szCs w:val="24"/>
              </w:rPr>
              <w:t>Tema   2</w:t>
            </w:r>
          </w:p>
        </w:tc>
        <w:tc>
          <w:tcPr>
            <w:tcW w:w="7134" w:type="dxa"/>
          </w:tcPr>
          <w:p w14:paraId="069B91EE" w14:textId="66372086" w:rsidR="00383036" w:rsidRPr="003216EB" w:rsidRDefault="00383036" w:rsidP="00383036">
            <w:pPr>
              <w:jc w:val="both"/>
              <w:rPr>
                <w:rFonts w:eastAsia="Calibri"/>
                <w:sz w:val="24"/>
                <w:szCs w:val="24"/>
              </w:rPr>
            </w:pPr>
            <w:r w:rsidRPr="00491873">
              <w:rPr>
                <w:sz w:val="24"/>
                <w:szCs w:val="24"/>
              </w:rPr>
              <w:t>Mjetet e vizatimit teknik dhe përdorimi i tyre</w:t>
            </w:r>
          </w:p>
        </w:tc>
        <w:tc>
          <w:tcPr>
            <w:tcW w:w="1170" w:type="dxa"/>
          </w:tcPr>
          <w:p w14:paraId="1939FFED" w14:textId="6BE79CD4" w:rsidR="00383036" w:rsidRPr="003216EB" w:rsidRDefault="00383036" w:rsidP="00383036">
            <w:pPr>
              <w:jc w:val="center"/>
              <w:rPr>
                <w:rFonts w:eastAsia="Calibri"/>
                <w:sz w:val="24"/>
                <w:szCs w:val="24"/>
              </w:rPr>
            </w:pPr>
            <w:r w:rsidRPr="00491873">
              <w:rPr>
                <w:sz w:val="24"/>
                <w:szCs w:val="24"/>
              </w:rPr>
              <w:t>1 orë</w:t>
            </w:r>
          </w:p>
        </w:tc>
      </w:tr>
      <w:tr w:rsidR="00383036" w:rsidRPr="003216EB" w14:paraId="2487E9F3" w14:textId="77777777" w:rsidTr="00044AA7">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51B8563" w14:textId="77777777" w:rsidR="00383036" w:rsidRPr="003216EB" w:rsidRDefault="00383036" w:rsidP="00383036">
            <w:pPr>
              <w:jc w:val="both"/>
              <w:rPr>
                <w:rFonts w:eastAsia="Calibri"/>
                <w:b/>
                <w:sz w:val="24"/>
                <w:szCs w:val="24"/>
              </w:rPr>
            </w:pPr>
            <w:r w:rsidRPr="003216EB">
              <w:rPr>
                <w:rFonts w:eastAsia="Calibri"/>
                <w:b/>
                <w:sz w:val="24"/>
                <w:szCs w:val="24"/>
              </w:rPr>
              <w:t>Tema   3</w:t>
            </w:r>
          </w:p>
        </w:tc>
        <w:tc>
          <w:tcPr>
            <w:tcW w:w="7134" w:type="dxa"/>
          </w:tcPr>
          <w:p w14:paraId="0BD8E47C" w14:textId="2F7868C1" w:rsidR="00383036" w:rsidRPr="003216EB" w:rsidRDefault="00383036" w:rsidP="00383036">
            <w:pPr>
              <w:jc w:val="both"/>
              <w:rPr>
                <w:rFonts w:eastAsia="Calibri"/>
                <w:sz w:val="24"/>
                <w:szCs w:val="24"/>
              </w:rPr>
            </w:pPr>
            <w:r w:rsidRPr="00491873">
              <w:rPr>
                <w:sz w:val="24"/>
                <w:szCs w:val="24"/>
              </w:rPr>
              <w:t>Formatet e letrës, shkallëzimi dhe standardet bazë të vizatimit teknik</w:t>
            </w:r>
          </w:p>
        </w:tc>
        <w:tc>
          <w:tcPr>
            <w:tcW w:w="1170" w:type="dxa"/>
          </w:tcPr>
          <w:p w14:paraId="1AC22165" w14:textId="395771C8" w:rsidR="00383036" w:rsidRPr="003216EB" w:rsidRDefault="00383036" w:rsidP="00383036">
            <w:pPr>
              <w:jc w:val="center"/>
              <w:rPr>
                <w:rFonts w:eastAsia="Calibri"/>
                <w:sz w:val="24"/>
                <w:szCs w:val="24"/>
              </w:rPr>
            </w:pPr>
            <w:r w:rsidRPr="00491873">
              <w:rPr>
                <w:sz w:val="24"/>
                <w:szCs w:val="24"/>
              </w:rPr>
              <w:t>2 orë</w:t>
            </w:r>
          </w:p>
        </w:tc>
      </w:tr>
      <w:tr w:rsidR="00383036" w:rsidRPr="003216EB" w14:paraId="7B0DC1FA" w14:textId="77777777" w:rsidTr="00044AA7">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D26C2FB" w14:textId="77777777" w:rsidR="00383036" w:rsidRPr="003216EB" w:rsidRDefault="00383036" w:rsidP="00383036">
            <w:pPr>
              <w:jc w:val="both"/>
              <w:rPr>
                <w:rFonts w:eastAsia="Calibri"/>
                <w:b/>
                <w:sz w:val="24"/>
                <w:szCs w:val="24"/>
              </w:rPr>
            </w:pPr>
            <w:r w:rsidRPr="003216EB">
              <w:rPr>
                <w:rFonts w:eastAsia="Calibri"/>
                <w:b/>
                <w:sz w:val="24"/>
                <w:szCs w:val="24"/>
              </w:rPr>
              <w:t>Tema   4</w:t>
            </w:r>
          </w:p>
        </w:tc>
        <w:tc>
          <w:tcPr>
            <w:tcW w:w="7134" w:type="dxa"/>
          </w:tcPr>
          <w:p w14:paraId="2312D766" w14:textId="6AB4CBF0" w:rsidR="00383036" w:rsidRPr="003216EB" w:rsidRDefault="00383036" w:rsidP="00383036">
            <w:pPr>
              <w:jc w:val="both"/>
              <w:rPr>
                <w:rFonts w:eastAsia="Calibri"/>
                <w:sz w:val="24"/>
                <w:szCs w:val="24"/>
              </w:rPr>
            </w:pPr>
            <w:r w:rsidRPr="00491873">
              <w:rPr>
                <w:sz w:val="24"/>
                <w:szCs w:val="24"/>
              </w:rPr>
              <w:t>Vijat teknike, simbolet dhe rregullat e paraqitjes grafike</w:t>
            </w:r>
          </w:p>
        </w:tc>
        <w:tc>
          <w:tcPr>
            <w:tcW w:w="1170" w:type="dxa"/>
          </w:tcPr>
          <w:p w14:paraId="24DE3115" w14:textId="35009E90" w:rsidR="00383036" w:rsidRPr="003216EB" w:rsidRDefault="00383036" w:rsidP="00383036">
            <w:pPr>
              <w:jc w:val="center"/>
              <w:rPr>
                <w:rFonts w:eastAsia="Calibri"/>
                <w:sz w:val="24"/>
                <w:szCs w:val="24"/>
              </w:rPr>
            </w:pPr>
            <w:r w:rsidRPr="00491873">
              <w:rPr>
                <w:sz w:val="24"/>
                <w:szCs w:val="24"/>
              </w:rPr>
              <w:t>2 orë</w:t>
            </w:r>
          </w:p>
        </w:tc>
      </w:tr>
      <w:tr w:rsidR="00383036" w:rsidRPr="003216EB" w14:paraId="6B7390C9" w14:textId="77777777" w:rsidTr="00044AA7">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9D77B5F" w14:textId="77777777" w:rsidR="00383036" w:rsidRPr="003216EB" w:rsidRDefault="00383036" w:rsidP="00383036">
            <w:pPr>
              <w:jc w:val="both"/>
              <w:rPr>
                <w:rFonts w:eastAsia="Calibri"/>
                <w:b/>
                <w:sz w:val="24"/>
                <w:szCs w:val="24"/>
              </w:rPr>
            </w:pPr>
            <w:r w:rsidRPr="003216EB">
              <w:rPr>
                <w:rFonts w:eastAsia="Calibri"/>
                <w:b/>
                <w:sz w:val="24"/>
                <w:szCs w:val="24"/>
              </w:rPr>
              <w:t>Tema   5</w:t>
            </w:r>
          </w:p>
        </w:tc>
        <w:tc>
          <w:tcPr>
            <w:tcW w:w="7134" w:type="dxa"/>
          </w:tcPr>
          <w:p w14:paraId="3AA4C68D" w14:textId="73CFD51F" w:rsidR="00383036" w:rsidRPr="003216EB" w:rsidRDefault="00383036" w:rsidP="00383036">
            <w:pPr>
              <w:jc w:val="both"/>
              <w:rPr>
                <w:rFonts w:eastAsia="Calibri"/>
                <w:sz w:val="24"/>
                <w:szCs w:val="24"/>
              </w:rPr>
            </w:pPr>
            <w:r w:rsidRPr="00491873">
              <w:rPr>
                <w:sz w:val="24"/>
                <w:szCs w:val="24"/>
              </w:rPr>
              <w:t>Metodat e projektimit dhe projektimi ortogonal</w:t>
            </w:r>
          </w:p>
        </w:tc>
        <w:tc>
          <w:tcPr>
            <w:tcW w:w="1170" w:type="dxa"/>
          </w:tcPr>
          <w:p w14:paraId="5E61DD4C" w14:textId="07300C2A" w:rsidR="00383036" w:rsidRPr="003216EB" w:rsidRDefault="00383036" w:rsidP="00383036">
            <w:pPr>
              <w:jc w:val="center"/>
              <w:rPr>
                <w:rFonts w:eastAsia="Calibri"/>
                <w:sz w:val="24"/>
                <w:szCs w:val="24"/>
              </w:rPr>
            </w:pPr>
            <w:r w:rsidRPr="00491873">
              <w:rPr>
                <w:sz w:val="24"/>
                <w:szCs w:val="24"/>
              </w:rPr>
              <w:t>2 orë</w:t>
            </w:r>
          </w:p>
        </w:tc>
      </w:tr>
      <w:tr w:rsidR="00383036" w:rsidRPr="003216EB" w14:paraId="375170A8" w14:textId="77777777" w:rsidTr="00044AA7">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B86699A" w14:textId="77777777" w:rsidR="00383036" w:rsidRPr="003216EB" w:rsidRDefault="00383036" w:rsidP="00383036">
            <w:pPr>
              <w:jc w:val="both"/>
              <w:rPr>
                <w:rFonts w:eastAsia="Calibri"/>
                <w:b/>
                <w:sz w:val="24"/>
                <w:szCs w:val="24"/>
              </w:rPr>
            </w:pPr>
            <w:r w:rsidRPr="003216EB">
              <w:rPr>
                <w:rFonts w:eastAsia="Calibri"/>
                <w:b/>
                <w:sz w:val="24"/>
                <w:szCs w:val="24"/>
              </w:rPr>
              <w:t>Tema   6</w:t>
            </w:r>
          </w:p>
        </w:tc>
        <w:tc>
          <w:tcPr>
            <w:tcW w:w="7134" w:type="dxa"/>
          </w:tcPr>
          <w:p w14:paraId="7E8E1913" w14:textId="594F4B26" w:rsidR="00383036" w:rsidRPr="003216EB" w:rsidRDefault="00383036" w:rsidP="00383036">
            <w:pPr>
              <w:rPr>
                <w:rFonts w:eastAsia="Calibri"/>
                <w:sz w:val="24"/>
                <w:szCs w:val="24"/>
              </w:rPr>
            </w:pPr>
            <w:r w:rsidRPr="00491873">
              <w:rPr>
                <w:sz w:val="24"/>
                <w:szCs w:val="24"/>
              </w:rPr>
              <w:t>Pamjet kryesore të vizatimit teknik (ballore, anësore dhe planimetrike)</w:t>
            </w:r>
          </w:p>
        </w:tc>
        <w:tc>
          <w:tcPr>
            <w:tcW w:w="1170" w:type="dxa"/>
          </w:tcPr>
          <w:p w14:paraId="2C64EFD4" w14:textId="5202CADE" w:rsidR="00383036" w:rsidRPr="003216EB" w:rsidRDefault="00383036" w:rsidP="00383036">
            <w:pPr>
              <w:jc w:val="center"/>
              <w:rPr>
                <w:rFonts w:eastAsia="Calibri"/>
                <w:sz w:val="24"/>
                <w:szCs w:val="24"/>
              </w:rPr>
            </w:pPr>
            <w:r w:rsidRPr="00491873">
              <w:rPr>
                <w:sz w:val="24"/>
                <w:szCs w:val="24"/>
              </w:rPr>
              <w:t>2 orë</w:t>
            </w:r>
          </w:p>
        </w:tc>
      </w:tr>
      <w:tr w:rsidR="00383036" w:rsidRPr="003216EB" w14:paraId="5573E996" w14:textId="77777777" w:rsidTr="00044AA7">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A5BB24D" w14:textId="77777777" w:rsidR="00383036" w:rsidRPr="003216EB" w:rsidRDefault="00383036" w:rsidP="00383036">
            <w:pPr>
              <w:jc w:val="both"/>
              <w:rPr>
                <w:rFonts w:eastAsia="Calibri"/>
                <w:b/>
                <w:sz w:val="24"/>
                <w:szCs w:val="24"/>
              </w:rPr>
            </w:pPr>
            <w:r w:rsidRPr="003216EB">
              <w:rPr>
                <w:rFonts w:eastAsia="Calibri"/>
                <w:b/>
                <w:sz w:val="24"/>
                <w:szCs w:val="24"/>
              </w:rPr>
              <w:t>Tema   7</w:t>
            </w:r>
          </w:p>
        </w:tc>
        <w:tc>
          <w:tcPr>
            <w:tcW w:w="7134" w:type="dxa"/>
          </w:tcPr>
          <w:p w14:paraId="3AD40293" w14:textId="502D8D39" w:rsidR="00383036" w:rsidRPr="003216EB" w:rsidRDefault="00383036" w:rsidP="00383036">
            <w:pPr>
              <w:jc w:val="both"/>
              <w:rPr>
                <w:rFonts w:eastAsia="Calibri"/>
                <w:sz w:val="24"/>
                <w:szCs w:val="24"/>
              </w:rPr>
            </w:pPr>
            <w:r w:rsidRPr="00491873">
              <w:rPr>
                <w:sz w:val="24"/>
                <w:szCs w:val="24"/>
              </w:rPr>
              <w:t>Projeksionet aksonometrike të trupave gjeometrikë dhe modeleve mësimore</w:t>
            </w:r>
          </w:p>
        </w:tc>
        <w:tc>
          <w:tcPr>
            <w:tcW w:w="1170" w:type="dxa"/>
          </w:tcPr>
          <w:p w14:paraId="727389A1" w14:textId="7E8FB718" w:rsidR="00383036" w:rsidRPr="003216EB" w:rsidRDefault="00383036" w:rsidP="00383036">
            <w:pPr>
              <w:jc w:val="center"/>
              <w:rPr>
                <w:rFonts w:eastAsia="Calibri"/>
                <w:sz w:val="24"/>
                <w:szCs w:val="24"/>
              </w:rPr>
            </w:pPr>
            <w:r w:rsidRPr="00491873">
              <w:rPr>
                <w:sz w:val="24"/>
                <w:szCs w:val="24"/>
              </w:rPr>
              <w:t>3 orë</w:t>
            </w:r>
          </w:p>
        </w:tc>
      </w:tr>
      <w:tr w:rsidR="00383036" w:rsidRPr="003216EB" w14:paraId="07F51A99" w14:textId="77777777" w:rsidTr="00044AA7">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AD50252" w14:textId="77777777" w:rsidR="00383036" w:rsidRPr="003216EB" w:rsidRDefault="00383036" w:rsidP="00383036">
            <w:pPr>
              <w:jc w:val="both"/>
              <w:rPr>
                <w:rFonts w:eastAsia="Calibri"/>
                <w:b/>
                <w:sz w:val="24"/>
                <w:szCs w:val="24"/>
              </w:rPr>
            </w:pPr>
            <w:r w:rsidRPr="003216EB">
              <w:rPr>
                <w:rFonts w:eastAsia="Calibri"/>
                <w:b/>
                <w:sz w:val="24"/>
                <w:szCs w:val="24"/>
              </w:rPr>
              <w:t>Tema   8</w:t>
            </w:r>
          </w:p>
        </w:tc>
        <w:tc>
          <w:tcPr>
            <w:tcW w:w="7134" w:type="dxa"/>
          </w:tcPr>
          <w:p w14:paraId="38C6F408" w14:textId="6A70096E" w:rsidR="00383036" w:rsidRPr="003216EB" w:rsidRDefault="00383036" w:rsidP="00383036">
            <w:pPr>
              <w:jc w:val="both"/>
              <w:rPr>
                <w:rFonts w:eastAsia="Calibri"/>
                <w:sz w:val="24"/>
                <w:szCs w:val="24"/>
              </w:rPr>
            </w:pPr>
            <w:r w:rsidRPr="00491873">
              <w:rPr>
                <w:sz w:val="24"/>
                <w:szCs w:val="24"/>
              </w:rPr>
              <w:t>Projeksionet ortogonale të trupave gjeometrikë dhe modeleve mësimore</w:t>
            </w:r>
          </w:p>
        </w:tc>
        <w:tc>
          <w:tcPr>
            <w:tcW w:w="1170" w:type="dxa"/>
          </w:tcPr>
          <w:p w14:paraId="438CB47E" w14:textId="6726A896" w:rsidR="00383036" w:rsidRPr="003216EB" w:rsidRDefault="00383036" w:rsidP="00383036">
            <w:pPr>
              <w:jc w:val="center"/>
              <w:rPr>
                <w:rFonts w:eastAsia="Calibri"/>
                <w:sz w:val="24"/>
                <w:szCs w:val="24"/>
              </w:rPr>
            </w:pPr>
            <w:r w:rsidRPr="00491873">
              <w:rPr>
                <w:sz w:val="24"/>
                <w:szCs w:val="24"/>
              </w:rPr>
              <w:t>2 orë</w:t>
            </w:r>
          </w:p>
        </w:tc>
      </w:tr>
      <w:tr w:rsidR="00383036" w:rsidRPr="003216EB" w14:paraId="7D32EB26" w14:textId="77777777" w:rsidTr="00044AA7">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10A045F" w14:textId="77777777" w:rsidR="00383036" w:rsidRPr="003216EB" w:rsidRDefault="00383036" w:rsidP="00383036">
            <w:pPr>
              <w:jc w:val="both"/>
              <w:rPr>
                <w:rFonts w:eastAsia="Calibri"/>
                <w:b/>
                <w:sz w:val="24"/>
                <w:szCs w:val="24"/>
              </w:rPr>
            </w:pPr>
            <w:r w:rsidRPr="003216EB">
              <w:rPr>
                <w:rFonts w:eastAsia="Calibri"/>
                <w:b/>
                <w:sz w:val="24"/>
                <w:szCs w:val="24"/>
              </w:rPr>
              <w:lastRenderedPageBreak/>
              <w:t>Tema   9</w:t>
            </w:r>
          </w:p>
        </w:tc>
        <w:tc>
          <w:tcPr>
            <w:tcW w:w="7134" w:type="dxa"/>
          </w:tcPr>
          <w:p w14:paraId="58569178" w14:textId="511E6459" w:rsidR="00383036" w:rsidRPr="003216EB" w:rsidRDefault="00383036" w:rsidP="00383036">
            <w:pPr>
              <w:jc w:val="both"/>
              <w:rPr>
                <w:rFonts w:eastAsia="Calibri"/>
                <w:sz w:val="24"/>
                <w:szCs w:val="24"/>
              </w:rPr>
            </w:pPr>
            <w:r w:rsidRPr="00491873">
              <w:rPr>
                <w:sz w:val="24"/>
                <w:szCs w:val="24"/>
              </w:rPr>
              <w:t>Prerjet dhe seksionet në plane të ndryshme të objekteve prej druri</w:t>
            </w:r>
          </w:p>
        </w:tc>
        <w:tc>
          <w:tcPr>
            <w:tcW w:w="1170" w:type="dxa"/>
          </w:tcPr>
          <w:p w14:paraId="0C178416" w14:textId="15FC8CB7" w:rsidR="00383036" w:rsidRPr="003216EB" w:rsidRDefault="00383036" w:rsidP="00383036">
            <w:pPr>
              <w:jc w:val="center"/>
              <w:rPr>
                <w:rFonts w:eastAsia="Calibri"/>
                <w:sz w:val="24"/>
                <w:szCs w:val="24"/>
              </w:rPr>
            </w:pPr>
            <w:r w:rsidRPr="00491873">
              <w:rPr>
                <w:sz w:val="24"/>
                <w:szCs w:val="24"/>
              </w:rPr>
              <w:t>3 orë</w:t>
            </w:r>
          </w:p>
        </w:tc>
      </w:tr>
      <w:tr w:rsidR="00383036" w:rsidRPr="003216EB" w14:paraId="506B63BF" w14:textId="77777777" w:rsidTr="00044AA7">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574029F" w14:textId="77777777" w:rsidR="00383036" w:rsidRPr="003216EB" w:rsidRDefault="00383036" w:rsidP="00383036">
            <w:pPr>
              <w:jc w:val="both"/>
              <w:rPr>
                <w:rFonts w:eastAsia="Calibri"/>
                <w:b/>
                <w:sz w:val="24"/>
                <w:szCs w:val="24"/>
              </w:rPr>
            </w:pPr>
            <w:r w:rsidRPr="003216EB">
              <w:rPr>
                <w:rFonts w:eastAsia="Calibri"/>
                <w:b/>
                <w:sz w:val="24"/>
                <w:szCs w:val="24"/>
              </w:rPr>
              <w:t>Tema 10</w:t>
            </w:r>
          </w:p>
        </w:tc>
        <w:tc>
          <w:tcPr>
            <w:tcW w:w="7134" w:type="dxa"/>
          </w:tcPr>
          <w:p w14:paraId="6E95644D" w14:textId="14AF0EEB" w:rsidR="00383036" w:rsidRPr="003216EB" w:rsidRDefault="00383036" w:rsidP="00383036">
            <w:pPr>
              <w:jc w:val="both"/>
              <w:rPr>
                <w:rFonts w:eastAsia="Calibri"/>
                <w:sz w:val="24"/>
                <w:szCs w:val="24"/>
              </w:rPr>
            </w:pPr>
            <w:r w:rsidRPr="00491873">
              <w:rPr>
                <w:sz w:val="24"/>
                <w:szCs w:val="24"/>
              </w:rPr>
              <w:t xml:space="preserve">Përmasimi dhe </w:t>
            </w:r>
            <w:proofErr w:type="spellStart"/>
            <w:r w:rsidRPr="00491873">
              <w:rPr>
                <w:sz w:val="24"/>
                <w:szCs w:val="24"/>
              </w:rPr>
              <w:t>kuotimi</w:t>
            </w:r>
            <w:proofErr w:type="spellEnd"/>
            <w:r w:rsidRPr="00491873">
              <w:rPr>
                <w:sz w:val="24"/>
                <w:szCs w:val="24"/>
              </w:rPr>
              <w:t xml:space="preserve"> i objekteve të </w:t>
            </w:r>
            <w:proofErr w:type="spellStart"/>
            <w:r w:rsidRPr="00491873">
              <w:rPr>
                <w:sz w:val="24"/>
                <w:szCs w:val="24"/>
              </w:rPr>
              <w:t>mobilerisë</w:t>
            </w:r>
            <w:proofErr w:type="spellEnd"/>
          </w:p>
        </w:tc>
        <w:tc>
          <w:tcPr>
            <w:tcW w:w="1170" w:type="dxa"/>
          </w:tcPr>
          <w:p w14:paraId="7435D64E" w14:textId="1ADBF6F5" w:rsidR="00383036" w:rsidRPr="003216EB" w:rsidRDefault="00383036" w:rsidP="00383036">
            <w:pPr>
              <w:jc w:val="center"/>
              <w:rPr>
                <w:rFonts w:eastAsia="Calibri"/>
                <w:sz w:val="24"/>
                <w:szCs w:val="24"/>
              </w:rPr>
            </w:pPr>
            <w:r w:rsidRPr="00491873">
              <w:rPr>
                <w:sz w:val="24"/>
                <w:szCs w:val="24"/>
              </w:rPr>
              <w:t>2 orë</w:t>
            </w:r>
          </w:p>
        </w:tc>
      </w:tr>
      <w:tr w:rsidR="00383036" w:rsidRPr="003216EB" w14:paraId="11A2E2F3" w14:textId="77777777" w:rsidTr="00044AA7">
        <w:trPr>
          <w:trHeight w:val="331"/>
        </w:trPr>
        <w:tc>
          <w:tcPr>
            <w:tcW w:w="1164" w:type="dxa"/>
            <w:tcBorders>
              <w:top w:val="single" w:sz="4" w:space="0" w:color="auto"/>
              <w:left w:val="single" w:sz="4" w:space="0" w:color="auto"/>
              <w:bottom w:val="single" w:sz="4" w:space="0" w:color="auto"/>
              <w:right w:val="single" w:sz="4" w:space="0" w:color="auto"/>
            </w:tcBorders>
          </w:tcPr>
          <w:p w14:paraId="5C2F5FC5" w14:textId="5F787775" w:rsidR="00383036" w:rsidRPr="003216EB" w:rsidRDefault="00383036" w:rsidP="00383036">
            <w:pPr>
              <w:jc w:val="both"/>
              <w:rPr>
                <w:rFonts w:eastAsia="Calibri"/>
                <w:b/>
                <w:sz w:val="24"/>
                <w:szCs w:val="24"/>
              </w:rPr>
            </w:pPr>
            <w:r w:rsidRPr="008747E2">
              <w:rPr>
                <w:rFonts w:eastAsia="Calibri"/>
                <w:b/>
                <w:sz w:val="24"/>
                <w:szCs w:val="24"/>
              </w:rPr>
              <w:t>Tema 1</w:t>
            </w:r>
            <w:r>
              <w:rPr>
                <w:rFonts w:eastAsia="Calibri"/>
                <w:b/>
                <w:sz w:val="24"/>
                <w:szCs w:val="24"/>
              </w:rPr>
              <w:t>1</w:t>
            </w:r>
          </w:p>
        </w:tc>
        <w:tc>
          <w:tcPr>
            <w:tcW w:w="7134" w:type="dxa"/>
          </w:tcPr>
          <w:p w14:paraId="2079F3F1" w14:textId="039DE794" w:rsidR="00383036" w:rsidRPr="003216EB" w:rsidRDefault="00383036" w:rsidP="00383036">
            <w:pPr>
              <w:jc w:val="both"/>
              <w:rPr>
                <w:rFonts w:eastAsia="Calibri"/>
                <w:sz w:val="24"/>
                <w:szCs w:val="24"/>
              </w:rPr>
            </w:pPr>
            <w:r w:rsidRPr="00491873">
              <w:rPr>
                <w:sz w:val="24"/>
                <w:szCs w:val="24"/>
              </w:rPr>
              <w:t xml:space="preserve">Skicimi me dorë të lirë i objekteve të thjeshta në </w:t>
            </w:r>
            <w:proofErr w:type="spellStart"/>
            <w:r w:rsidRPr="00491873">
              <w:rPr>
                <w:sz w:val="24"/>
                <w:szCs w:val="24"/>
              </w:rPr>
              <w:t>mobileri</w:t>
            </w:r>
            <w:proofErr w:type="spellEnd"/>
          </w:p>
        </w:tc>
        <w:tc>
          <w:tcPr>
            <w:tcW w:w="1170" w:type="dxa"/>
          </w:tcPr>
          <w:p w14:paraId="01902332" w14:textId="5BC9D2AF" w:rsidR="00383036" w:rsidRPr="003216EB" w:rsidRDefault="00383036" w:rsidP="00383036">
            <w:pPr>
              <w:jc w:val="center"/>
              <w:rPr>
                <w:rFonts w:eastAsia="Calibri"/>
                <w:sz w:val="24"/>
                <w:szCs w:val="24"/>
              </w:rPr>
            </w:pPr>
            <w:r w:rsidRPr="00491873">
              <w:rPr>
                <w:sz w:val="24"/>
                <w:szCs w:val="24"/>
              </w:rPr>
              <w:t>2 orë</w:t>
            </w:r>
          </w:p>
        </w:tc>
      </w:tr>
      <w:tr w:rsidR="00383036" w:rsidRPr="003216EB" w14:paraId="7FE6C6CC" w14:textId="77777777" w:rsidTr="00044AA7">
        <w:trPr>
          <w:trHeight w:val="331"/>
        </w:trPr>
        <w:tc>
          <w:tcPr>
            <w:tcW w:w="1164" w:type="dxa"/>
            <w:tcBorders>
              <w:top w:val="single" w:sz="4" w:space="0" w:color="auto"/>
              <w:left w:val="single" w:sz="4" w:space="0" w:color="auto"/>
              <w:bottom w:val="single" w:sz="4" w:space="0" w:color="auto"/>
              <w:right w:val="single" w:sz="4" w:space="0" w:color="auto"/>
            </w:tcBorders>
          </w:tcPr>
          <w:p w14:paraId="30E93715" w14:textId="2B448F69" w:rsidR="00383036" w:rsidRPr="003216EB" w:rsidRDefault="00383036" w:rsidP="00383036">
            <w:pPr>
              <w:jc w:val="both"/>
              <w:rPr>
                <w:rFonts w:eastAsia="Calibri"/>
                <w:b/>
                <w:sz w:val="24"/>
                <w:szCs w:val="24"/>
              </w:rPr>
            </w:pPr>
            <w:r w:rsidRPr="008747E2">
              <w:rPr>
                <w:rFonts w:eastAsia="Calibri"/>
                <w:b/>
                <w:sz w:val="24"/>
                <w:szCs w:val="24"/>
              </w:rPr>
              <w:t>Tema 1</w:t>
            </w:r>
            <w:r>
              <w:rPr>
                <w:rFonts w:eastAsia="Calibri"/>
                <w:b/>
                <w:sz w:val="24"/>
                <w:szCs w:val="24"/>
              </w:rPr>
              <w:t>2</w:t>
            </w:r>
          </w:p>
        </w:tc>
        <w:tc>
          <w:tcPr>
            <w:tcW w:w="7134" w:type="dxa"/>
          </w:tcPr>
          <w:p w14:paraId="7DF2E572" w14:textId="68A46D12" w:rsidR="00383036" w:rsidRPr="003216EB" w:rsidRDefault="00383036" w:rsidP="00383036">
            <w:pPr>
              <w:jc w:val="both"/>
              <w:rPr>
                <w:rFonts w:eastAsia="Calibri"/>
                <w:sz w:val="24"/>
                <w:szCs w:val="24"/>
              </w:rPr>
            </w:pPr>
            <w:r w:rsidRPr="00491873">
              <w:rPr>
                <w:sz w:val="24"/>
                <w:szCs w:val="24"/>
              </w:rPr>
              <w:t>Leximi dhe interpretimi i vizatimeve teknike</w:t>
            </w:r>
          </w:p>
        </w:tc>
        <w:tc>
          <w:tcPr>
            <w:tcW w:w="1170" w:type="dxa"/>
          </w:tcPr>
          <w:p w14:paraId="6A59538A" w14:textId="06F94228" w:rsidR="00383036" w:rsidRPr="003216EB" w:rsidRDefault="00383036" w:rsidP="00383036">
            <w:pPr>
              <w:jc w:val="center"/>
              <w:rPr>
                <w:rFonts w:eastAsia="Calibri"/>
                <w:sz w:val="24"/>
                <w:szCs w:val="24"/>
              </w:rPr>
            </w:pPr>
            <w:r w:rsidRPr="00491873">
              <w:rPr>
                <w:sz w:val="24"/>
                <w:szCs w:val="24"/>
              </w:rPr>
              <w:t>2 orë</w:t>
            </w:r>
          </w:p>
        </w:tc>
      </w:tr>
      <w:tr w:rsidR="00383036" w:rsidRPr="003216EB" w14:paraId="4B7ADE79" w14:textId="77777777" w:rsidTr="00044AA7">
        <w:trPr>
          <w:trHeight w:val="331"/>
        </w:trPr>
        <w:tc>
          <w:tcPr>
            <w:tcW w:w="1164" w:type="dxa"/>
            <w:tcBorders>
              <w:top w:val="single" w:sz="4" w:space="0" w:color="auto"/>
              <w:left w:val="single" w:sz="4" w:space="0" w:color="auto"/>
              <w:bottom w:val="single" w:sz="4" w:space="0" w:color="auto"/>
              <w:right w:val="single" w:sz="4" w:space="0" w:color="auto"/>
            </w:tcBorders>
          </w:tcPr>
          <w:p w14:paraId="53656F01" w14:textId="78E38B2F" w:rsidR="00383036" w:rsidRPr="003216EB" w:rsidRDefault="00383036" w:rsidP="00383036">
            <w:pPr>
              <w:jc w:val="both"/>
              <w:rPr>
                <w:rFonts w:eastAsia="Calibri"/>
                <w:b/>
                <w:sz w:val="24"/>
                <w:szCs w:val="24"/>
              </w:rPr>
            </w:pPr>
            <w:r w:rsidRPr="008747E2">
              <w:rPr>
                <w:rFonts w:eastAsia="Calibri"/>
                <w:b/>
                <w:sz w:val="24"/>
                <w:szCs w:val="24"/>
              </w:rPr>
              <w:t>Tema 1</w:t>
            </w:r>
            <w:r>
              <w:rPr>
                <w:rFonts w:eastAsia="Calibri"/>
                <w:b/>
                <w:sz w:val="24"/>
                <w:szCs w:val="24"/>
              </w:rPr>
              <w:t>3</w:t>
            </w:r>
          </w:p>
        </w:tc>
        <w:tc>
          <w:tcPr>
            <w:tcW w:w="7134" w:type="dxa"/>
          </w:tcPr>
          <w:p w14:paraId="75604C9B" w14:textId="236B9A40" w:rsidR="00383036" w:rsidRPr="003216EB" w:rsidRDefault="00383036" w:rsidP="00383036">
            <w:pPr>
              <w:jc w:val="both"/>
              <w:rPr>
                <w:rFonts w:eastAsia="Calibri"/>
                <w:sz w:val="24"/>
                <w:szCs w:val="24"/>
              </w:rPr>
            </w:pPr>
            <w:r w:rsidRPr="00491873">
              <w:rPr>
                <w:sz w:val="24"/>
                <w:szCs w:val="24"/>
              </w:rPr>
              <w:t>Hyrje në programet kompjuterike për vizatim 3D</w:t>
            </w:r>
          </w:p>
        </w:tc>
        <w:tc>
          <w:tcPr>
            <w:tcW w:w="1170" w:type="dxa"/>
          </w:tcPr>
          <w:p w14:paraId="0A67CEF2" w14:textId="7209590C" w:rsidR="00383036" w:rsidRPr="003216EB" w:rsidRDefault="00383036" w:rsidP="00383036">
            <w:pPr>
              <w:jc w:val="center"/>
              <w:rPr>
                <w:rFonts w:eastAsia="Calibri"/>
                <w:sz w:val="24"/>
                <w:szCs w:val="24"/>
              </w:rPr>
            </w:pPr>
            <w:r w:rsidRPr="00491873">
              <w:rPr>
                <w:sz w:val="24"/>
                <w:szCs w:val="24"/>
              </w:rPr>
              <w:t>2 orë</w:t>
            </w:r>
          </w:p>
        </w:tc>
      </w:tr>
      <w:tr w:rsidR="00383036" w:rsidRPr="003216EB" w14:paraId="4DF90978" w14:textId="77777777" w:rsidTr="00044AA7">
        <w:trPr>
          <w:trHeight w:val="331"/>
        </w:trPr>
        <w:tc>
          <w:tcPr>
            <w:tcW w:w="1164" w:type="dxa"/>
            <w:tcBorders>
              <w:top w:val="single" w:sz="4" w:space="0" w:color="auto"/>
              <w:left w:val="single" w:sz="4" w:space="0" w:color="auto"/>
              <w:bottom w:val="single" w:sz="4" w:space="0" w:color="auto"/>
              <w:right w:val="single" w:sz="4" w:space="0" w:color="auto"/>
            </w:tcBorders>
          </w:tcPr>
          <w:p w14:paraId="43B5A984" w14:textId="05ED0117" w:rsidR="00383036" w:rsidRPr="003216EB" w:rsidRDefault="00383036" w:rsidP="00383036">
            <w:pPr>
              <w:jc w:val="both"/>
              <w:rPr>
                <w:rFonts w:eastAsia="Calibri"/>
                <w:b/>
                <w:sz w:val="24"/>
                <w:szCs w:val="24"/>
              </w:rPr>
            </w:pPr>
            <w:r w:rsidRPr="008747E2">
              <w:rPr>
                <w:rFonts w:eastAsia="Calibri"/>
                <w:b/>
                <w:sz w:val="24"/>
                <w:szCs w:val="24"/>
              </w:rPr>
              <w:t>Tema 1</w:t>
            </w:r>
            <w:r>
              <w:rPr>
                <w:rFonts w:eastAsia="Calibri"/>
                <w:b/>
                <w:sz w:val="24"/>
                <w:szCs w:val="24"/>
              </w:rPr>
              <w:t>4</w:t>
            </w:r>
          </w:p>
        </w:tc>
        <w:tc>
          <w:tcPr>
            <w:tcW w:w="7134" w:type="dxa"/>
          </w:tcPr>
          <w:p w14:paraId="2B34F376" w14:textId="6BAA0C5B" w:rsidR="00383036" w:rsidRPr="003216EB" w:rsidRDefault="00383036" w:rsidP="00383036">
            <w:pPr>
              <w:jc w:val="both"/>
              <w:rPr>
                <w:rFonts w:eastAsia="Calibri"/>
                <w:sz w:val="24"/>
                <w:szCs w:val="24"/>
              </w:rPr>
            </w:pPr>
            <w:r w:rsidRPr="00491873">
              <w:rPr>
                <w:sz w:val="24"/>
                <w:szCs w:val="24"/>
              </w:rPr>
              <w:t xml:space="preserve">Komandat bazë në </w:t>
            </w:r>
            <w:r w:rsidRPr="00491873">
              <w:rPr>
                <w:i/>
                <w:iCs/>
                <w:sz w:val="24"/>
                <w:szCs w:val="24"/>
              </w:rPr>
              <w:t>Auto CAD</w:t>
            </w:r>
            <w:r w:rsidRPr="00491873">
              <w:rPr>
                <w:sz w:val="24"/>
                <w:szCs w:val="24"/>
              </w:rPr>
              <w:t xml:space="preserve"> dhe </w:t>
            </w:r>
            <w:proofErr w:type="spellStart"/>
            <w:r w:rsidRPr="00491873">
              <w:rPr>
                <w:sz w:val="24"/>
                <w:szCs w:val="24"/>
              </w:rPr>
              <w:t>SketchUp</w:t>
            </w:r>
            <w:proofErr w:type="spellEnd"/>
          </w:p>
        </w:tc>
        <w:tc>
          <w:tcPr>
            <w:tcW w:w="1170" w:type="dxa"/>
          </w:tcPr>
          <w:p w14:paraId="296CCCC9" w14:textId="75A8E795" w:rsidR="00383036" w:rsidRPr="003216EB" w:rsidRDefault="00383036" w:rsidP="00383036">
            <w:pPr>
              <w:jc w:val="center"/>
              <w:rPr>
                <w:rFonts w:eastAsia="Calibri"/>
                <w:sz w:val="24"/>
                <w:szCs w:val="24"/>
              </w:rPr>
            </w:pPr>
            <w:r w:rsidRPr="00491873">
              <w:rPr>
                <w:sz w:val="24"/>
                <w:szCs w:val="24"/>
              </w:rPr>
              <w:t>4 orë</w:t>
            </w:r>
          </w:p>
        </w:tc>
      </w:tr>
      <w:tr w:rsidR="00383036" w:rsidRPr="003216EB" w14:paraId="3A12FA38" w14:textId="77777777" w:rsidTr="00044AA7">
        <w:trPr>
          <w:trHeight w:val="331"/>
        </w:trPr>
        <w:tc>
          <w:tcPr>
            <w:tcW w:w="1164" w:type="dxa"/>
            <w:tcBorders>
              <w:top w:val="single" w:sz="4" w:space="0" w:color="auto"/>
              <w:left w:val="single" w:sz="4" w:space="0" w:color="auto"/>
              <w:bottom w:val="single" w:sz="4" w:space="0" w:color="auto"/>
              <w:right w:val="single" w:sz="4" w:space="0" w:color="auto"/>
            </w:tcBorders>
          </w:tcPr>
          <w:p w14:paraId="65ED2140" w14:textId="3313714E" w:rsidR="00383036" w:rsidRPr="003216EB" w:rsidRDefault="00383036" w:rsidP="00383036">
            <w:pPr>
              <w:jc w:val="both"/>
              <w:rPr>
                <w:rFonts w:eastAsia="Calibri"/>
                <w:b/>
                <w:sz w:val="24"/>
                <w:szCs w:val="24"/>
              </w:rPr>
            </w:pPr>
            <w:r w:rsidRPr="008747E2">
              <w:rPr>
                <w:rFonts w:eastAsia="Calibri"/>
                <w:b/>
                <w:sz w:val="24"/>
                <w:szCs w:val="24"/>
              </w:rPr>
              <w:t>Tema 1</w:t>
            </w:r>
            <w:r>
              <w:rPr>
                <w:rFonts w:eastAsia="Calibri"/>
                <w:b/>
                <w:sz w:val="24"/>
                <w:szCs w:val="24"/>
              </w:rPr>
              <w:t>5</w:t>
            </w:r>
          </w:p>
        </w:tc>
        <w:tc>
          <w:tcPr>
            <w:tcW w:w="7134" w:type="dxa"/>
          </w:tcPr>
          <w:p w14:paraId="55217A3A" w14:textId="6BC927F4" w:rsidR="00383036" w:rsidRPr="003216EB" w:rsidRDefault="00383036" w:rsidP="00383036">
            <w:pPr>
              <w:jc w:val="both"/>
              <w:rPr>
                <w:rFonts w:eastAsia="Calibri"/>
                <w:sz w:val="24"/>
                <w:szCs w:val="24"/>
              </w:rPr>
            </w:pPr>
            <w:r w:rsidRPr="00491873">
              <w:rPr>
                <w:sz w:val="24"/>
                <w:szCs w:val="24"/>
              </w:rPr>
              <w:t>Krijimi i vizatimeve 2D të mobilieve të thjeshta</w:t>
            </w:r>
          </w:p>
        </w:tc>
        <w:tc>
          <w:tcPr>
            <w:tcW w:w="1170" w:type="dxa"/>
          </w:tcPr>
          <w:p w14:paraId="005AE515" w14:textId="1F0E99FA" w:rsidR="00383036" w:rsidRPr="003216EB" w:rsidRDefault="00383036" w:rsidP="00383036">
            <w:pPr>
              <w:jc w:val="center"/>
              <w:rPr>
                <w:rFonts w:eastAsia="Calibri"/>
                <w:sz w:val="24"/>
                <w:szCs w:val="24"/>
              </w:rPr>
            </w:pPr>
            <w:r w:rsidRPr="00491873">
              <w:rPr>
                <w:sz w:val="24"/>
                <w:szCs w:val="24"/>
              </w:rPr>
              <w:t>2 orë</w:t>
            </w:r>
          </w:p>
        </w:tc>
      </w:tr>
      <w:tr w:rsidR="00383036" w:rsidRPr="003216EB" w14:paraId="436D7C85" w14:textId="77777777" w:rsidTr="00044AA7">
        <w:trPr>
          <w:trHeight w:val="331"/>
        </w:trPr>
        <w:tc>
          <w:tcPr>
            <w:tcW w:w="1164" w:type="dxa"/>
            <w:tcBorders>
              <w:top w:val="single" w:sz="4" w:space="0" w:color="auto"/>
              <w:left w:val="single" w:sz="4" w:space="0" w:color="auto"/>
              <w:bottom w:val="single" w:sz="4" w:space="0" w:color="auto"/>
              <w:right w:val="single" w:sz="4" w:space="0" w:color="auto"/>
            </w:tcBorders>
          </w:tcPr>
          <w:p w14:paraId="05161AE7" w14:textId="59FF7878" w:rsidR="00383036" w:rsidRPr="003216EB" w:rsidRDefault="00383036" w:rsidP="00383036">
            <w:pPr>
              <w:jc w:val="both"/>
              <w:rPr>
                <w:rFonts w:eastAsia="Calibri"/>
                <w:b/>
                <w:sz w:val="24"/>
                <w:szCs w:val="24"/>
              </w:rPr>
            </w:pPr>
            <w:r w:rsidRPr="008747E2">
              <w:rPr>
                <w:rFonts w:eastAsia="Calibri"/>
                <w:b/>
                <w:sz w:val="24"/>
                <w:szCs w:val="24"/>
              </w:rPr>
              <w:t>Tema 1</w:t>
            </w:r>
            <w:r>
              <w:rPr>
                <w:rFonts w:eastAsia="Calibri"/>
                <w:b/>
                <w:sz w:val="24"/>
                <w:szCs w:val="24"/>
              </w:rPr>
              <w:t>6</w:t>
            </w:r>
          </w:p>
        </w:tc>
        <w:tc>
          <w:tcPr>
            <w:tcW w:w="7134" w:type="dxa"/>
          </w:tcPr>
          <w:p w14:paraId="3C12C8A4" w14:textId="0E35D9AD" w:rsidR="00383036" w:rsidRPr="003216EB" w:rsidRDefault="00383036" w:rsidP="00383036">
            <w:pPr>
              <w:jc w:val="both"/>
              <w:rPr>
                <w:rFonts w:eastAsia="Calibri"/>
                <w:sz w:val="24"/>
                <w:szCs w:val="24"/>
              </w:rPr>
            </w:pPr>
            <w:r w:rsidRPr="00491873">
              <w:rPr>
                <w:sz w:val="24"/>
                <w:szCs w:val="24"/>
              </w:rPr>
              <w:t xml:space="preserve">Modelimi 3D i objekteve të thjeshta të </w:t>
            </w:r>
            <w:proofErr w:type="spellStart"/>
            <w:r w:rsidRPr="00491873">
              <w:rPr>
                <w:sz w:val="24"/>
                <w:szCs w:val="24"/>
              </w:rPr>
              <w:t>mobilerisë</w:t>
            </w:r>
            <w:proofErr w:type="spellEnd"/>
          </w:p>
        </w:tc>
        <w:tc>
          <w:tcPr>
            <w:tcW w:w="1170" w:type="dxa"/>
          </w:tcPr>
          <w:p w14:paraId="37A80250" w14:textId="42EC6AC2" w:rsidR="00383036" w:rsidRPr="003216EB" w:rsidRDefault="00383036" w:rsidP="00383036">
            <w:pPr>
              <w:jc w:val="center"/>
              <w:rPr>
                <w:rFonts w:eastAsia="Calibri"/>
                <w:sz w:val="24"/>
                <w:szCs w:val="24"/>
              </w:rPr>
            </w:pPr>
            <w:r w:rsidRPr="00491873">
              <w:rPr>
                <w:sz w:val="24"/>
                <w:szCs w:val="24"/>
              </w:rPr>
              <w:t>4 orë</w:t>
            </w:r>
          </w:p>
        </w:tc>
      </w:tr>
    </w:tbl>
    <w:p w14:paraId="2862ECA5" w14:textId="77777777" w:rsidR="00383036" w:rsidRDefault="00383036" w:rsidP="0074553C">
      <w:pPr>
        <w:jc w:val="both"/>
        <w:rPr>
          <w:b/>
          <w:bCs/>
          <w:sz w:val="28"/>
          <w:szCs w:val="28"/>
        </w:rPr>
      </w:pPr>
    </w:p>
    <w:p w14:paraId="692ED68E" w14:textId="4DC0AE22" w:rsidR="00383036" w:rsidRDefault="00383036" w:rsidP="00383036">
      <w:pPr>
        <w:ind w:left="-90"/>
        <w:rPr>
          <w:b/>
          <w:bCs/>
          <w:sz w:val="24"/>
          <w:szCs w:val="24"/>
        </w:rPr>
      </w:pPr>
      <w:r>
        <w:rPr>
          <w:b/>
          <w:bCs/>
          <w:sz w:val="24"/>
          <w:szCs w:val="24"/>
          <w:highlight w:val="lightGray"/>
        </w:rPr>
        <w:t xml:space="preserve">3. </w:t>
      </w:r>
      <w:r w:rsidRPr="005E6239">
        <w:rPr>
          <w:b/>
          <w:bCs/>
          <w:sz w:val="24"/>
          <w:szCs w:val="24"/>
          <w:highlight w:val="lightGray"/>
        </w:rPr>
        <w:t xml:space="preserve">Lënda “Teknologji e prodhimit të mobilieve” </w:t>
      </w:r>
      <w:r>
        <w:rPr>
          <w:b/>
          <w:bCs/>
          <w:sz w:val="24"/>
          <w:szCs w:val="24"/>
          <w:highlight w:val="lightGray"/>
        </w:rPr>
        <w:t>(</w:t>
      </w:r>
      <w:r w:rsidRPr="00B00435">
        <w:rPr>
          <w:b/>
          <w:bCs/>
          <w:sz w:val="24"/>
          <w:szCs w:val="24"/>
          <w:highlight w:val="lightGray"/>
        </w:rPr>
        <w:t>L-09-870-26),</w:t>
      </w:r>
      <w:r>
        <w:rPr>
          <w:b/>
          <w:bCs/>
          <w:sz w:val="24"/>
          <w:szCs w:val="24"/>
          <w:highlight w:val="lightGray"/>
        </w:rPr>
        <w:t xml:space="preserve"> </w:t>
      </w:r>
      <w:proofErr w:type="spellStart"/>
      <w:r>
        <w:rPr>
          <w:b/>
          <w:bCs/>
          <w:sz w:val="24"/>
          <w:szCs w:val="24"/>
          <w:highlight w:val="lightGray"/>
        </w:rPr>
        <w:t>k</w:t>
      </w:r>
      <w:r w:rsidRPr="005E6239">
        <w:rPr>
          <w:b/>
          <w:bCs/>
          <w:sz w:val="24"/>
          <w:szCs w:val="24"/>
          <w:highlight w:val="lightGray"/>
        </w:rPr>
        <w:t>l</w:t>
      </w:r>
      <w:proofErr w:type="spellEnd"/>
      <w:r>
        <w:rPr>
          <w:b/>
          <w:bCs/>
          <w:sz w:val="24"/>
          <w:szCs w:val="24"/>
          <w:highlight w:val="lightGray"/>
        </w:rPr>
        <w:t>.</w:t>
      </w:r>
      <w:r w:rsidRPr="005E6239">
        <w:rPr>
          <w:b/>
          <w:bCs/>
          <w:sz w:val="24"/>
          <w:szCs w:val="24"/>
          <w:highlight w:val="lightGray"/>
        </w:rPr>
        <w:t xml:space="preserve"> 10-</w:t>
      </w:r>
      <w:r w:rsidR="00D4580F">
        <w:rPr>
          <w:b/>
          <w:bCs/>
          <w:sz w:val="24"/>
          <w:szCs w:val="24"/>
          <w:highlight w:val="lightGray"/>
        </w:rPr>
        <w:t>36</w:t>
      </w:r>
      <w:r w:rsidRPr="005E6239">
        <w:rPr>
          <w:b/>
          <w:bCs/>
          <w:sz w:val="24"/>
          <w:szCs w:val="24"/>
          <w:highlight w:val="lightGray"/>
        </w:rPr>
        <w:t xml:space="preserve"> orë</w:t>
      </w:r>
    </w:p>
    <w:p w14:paraId="44E9EAAA" w14:textId="77777777" w:rsidR="00383036" w:rsidRPr="005F3EBF" w:rsidRDefault="00383036" w:rsidP="00383036">
      <w:pPr>
        <w:rPr>
          <w:b/>
          <w:bCs/>
          <w:sz w:val="24"/>
          <w:szCs w:val="24"/>
        </w:rPr>
      </w:pPr>
    </w:p>
    <w:p w14:paraId="40641088" w14:textId="77777777" w:rsidR="00576108" w:rsidRDefault="00383036" w:rsidP="00576108">
      <w:pPr>
        <w:numPr>
          <w:ilvl w:val="12"/>
          <w:numId w:val="0"/>
        </w:numPr>
        <w:jc w:val="both"/>
        <w:rPr>
          <w:b/>
          <w:bCs/>
          <w:sz w:val="24"/>
          <w:szCs w:val="24"/>
        </w:rPr>
      </w:pPr>
      <w:r w:rsidRPr="005F3EBF">
        <w:rPr>
          <w:b/>
          <w:bCs/>
          <w:sz w:val="24"/>
          <w:szCs w:val="24"/>
        </w:rPr>
        <w:t>Synimet e lëndës</w:t>
      </w:r>
      <w:r>
        <w:rPr>
          <w:b/>
          <w:bCs/>
          <w:sz w:val="24"/>
          <w:szCs w:val="24"/>
        </w:rPr>
        <w:t xml:space="preserve"> </w:t>
      </w:r>
      <w:r w:rsidRPr="005F3EBF">
        <w:rPr>
          <w:b/>
          <w:bCs/>
          <w:sz w:val="24"/>
          <w:szCs w:val="24"/>
        </w:rPr>
        <w:t xml:space="preserve">“Teknologji e prodhimit të mobilieve” </w:t>
      </w:r>
      <w:proofErr w:type="spellStart"/>
      <w:r>
        <w:rPr>
          <w:b/>
          <w:bCs/>
          <w:sz w:val="24"/>
          <w:szCs w:val="24"/>
        </w:rPr>
        <w:t>k</w:t>
      </w:r>
      <w:r w:rsidRPr="005F3EBF">
        <w:rPr>
          <w:b/>
          <w:bCs/>
          <w:sz w:val="24"/>
          <w:szCs w:val="24"/>
        </w:rPr>
        <w:t>l</w:t>
      </w:r>
      <w:proofErr w:type="spellEnd"/>
      <w:r>
        <w:rPr>
          <w:b/>
          <w:bCs/>
          <w:sz w:val="24"/>
          <w:szCs w:val="24"/>
        </w:rPr>
        <w:t>.</w:t>
      </w:r>
      <w:r w:rsidRPr="005F3EBF">
        <w:rPr>
          <w:b/>
          <w:bCs/>
          <w:sz w:val="24"/>
          <w:szCs w:val="24"/>
        </w:rPr>
        <w:t xml:space="preserve"> 10</w:t>
      </w:r>
    </w:p>
    <w:p w14:paraId="24A47FAD" w14:textId="77777777" w:rsidR="00ED4FAC" w:rsidRDefault="00ED4FAC" w:rsidP="00576108">
      <w:pPr>
        <w:numPr>
          <w:ilvl w:val="12"/>
          <w:numId w:val="0"/>
        </w:numPr>
        <w:jc w:val="both"/>
        <w:rPr>
          <w:b/>
          <w:bCs/>
          <w:sz w:val="24"/>
          <w:szCs w:val="24"/>
        </w:rPr>
      </w:pPr>
    </w:p>
    <w:p w14:paraId="5CDC56DF" w14:textId="55C2E484" w:rsidR="00383036" w:rsidRPr="00576108" w:rsidRDefault="00576108" w:rsidP="00576108">
      <w:pPr>
        <w:numPr>
          <w:ilvl w:val="12"/>
          <w:numId w:val="0"/>
        </w:numPr>
        <w:jc w:val="both"/>
        <w:rPr>
          <w:sz w:val="24"/>
          <w:szCs w:val="24"/>
        </w:rPr>
      </w:pPr>
      <w:r w:rsidRPr="001359F0">
        <w:rPr>
          <w:sz w:val="24"/>
          <w:szCs w:val="24"/>
        </w:rPr>
        <w:t>Në përfundim të trajtimit të lëndës “</w:t>
      </w:r>
      <w:r w:rsidRPr="00ED4FAC">
        <w:rPr>
          <w:sz w:val="24"/>
          <w:szCs w:val="24"/>
        </w:rPr>
        <w:t>Teknologji e prodhimit të mobilieve”,</w:t>
      </w:r>
      <w:r w:rsidRPr="001359F0">
        <w:rPr>
          <w:sz w:val="24"/>
          <w:szCs w:val="24"/>
        </w:rPr>
        <w:t xml:space="preserve"> kl.10, nxënësi</w:t>
      </w:r>
      <w:r w:rsidR="00ED4FAC">
        <w:rPr>
          <w:sz w:val="24"/>
          <w:szCs w:val="24"/>
        </w:rPr>
        <w:t>t</w:t>
      </w:r>
      <w:r w:rsidRPr="001359F0">
        <w:rPr>
          <w:sz w:val="24"/>
          <w:szCs w:val="24"/>
        </w:rPr>
        <w:t xml:space="preserve"> duhet:</w:t>
      </w:r>
    </w:p>
    <w:p w14:paraId="643CB075" w14:textId="77777777" w:rsidR="00ED4FAC" w:rsidRPr="00ED4FAC" w:rsidRDefault="00ED4FAC" w:rsidP="00B12E1B">
      <w:pPr>
        <w:pStyle w:val="ListParagraph"/>
        <w:numPr>
          <w:ilvl w:val="0"/>
          <w:numId w:val="96"/>
        </w:numPr>
        <w:ind w:left="450" w:hanging="450"/>
        <w:jc w:val="both"/>
        <w:rPr>
          <w:rFonts w:ascii="Times New Roman" w:hAnsi="Times New Roman"/>
          <w:bCs/>
          <w:sz w:val="24"/>
          <w:szCs w:val="24"/>
        </w:rPr>
      </w:pPr>
      <w:r w:rsidRPr="00ED4FAC">
        <w:rPr>
          <w:rFonts w:ascii="Times New Roman" w:hAnsi="Times New Roman"/>
          <w:bCs/>
          <w:sz w:val="24"/>
          <w:szCs w:val="24"/>
        </w:rPr>
        <w:t>të shpjegojnë mënyrat e prerjes së drurit dhe materialeve me bazë druri;</w:t>
      </w:r>
    </w:p>
    <w:p w14:paraId="074A6216" w14:textId="77777777" w:rsidR="00ED4FAC" w:rsidRPr="00ED4FAC" w:rsidRDefault="00ED4FAC" w:rsidP="00B12E1B">
      <w:pPr>
        <w:pStyle w:val="ListParagraph"/>
        <w:numPr>
          <w:ilvl w:val="0"/>
          <w:numId w:val="96"/>
        </w:numPr>
        <w:ind w:left="450" w:hanging="450"/>
        <w:jc w:val="both"/>
        <w:rPr>
          <w:rFonts w:ascii="Times New Roman" w:hAnsi="Times New Roman"/>
          <w:bCs/>
          <w:sz w:val="24"/>
          <w:szCs w:val="24"/>
        </w:rPr>
      </w:pPr>
      <w:r w:rsidRPr="00ED4FAC">
        <w:rPr>
          <w:rFonts w:ascii="Times New Roman" w:hAnsi="Times New Roman"/>
          <w:bCs/>
          <w:sz w:val="24"/>
          <w:szCs w:val="24"/>
        </w:rPr>
        <w:t>të shpjegojnë radhën e proceseve në makineri;</w:t>
      </w:r>
    </w:p>
    <w:p w14:paraId="4BA1877C" w14:textId="77777777" w:rsidR="00ED4FAC" w:rsidRPr="00ED4FAC" w:rsidRDefault="00ED4FAC" w:rsidP="00B12E1B">
      <w:pPr>
        <w:pStyle w:val="ListParagraph"/>
        <w:numPr>
          <w:ilvl w:val="0"/>
          <w:numId w:val="96"/>
        </w:numPr>
        <w:ind w:left="450" w:hanging="450"/>
        <w:jc w:val="both"/>
        <w:rPr>
          <w:rFonts w:ascii="Times New Roman" w:hAnsi="Times New Roman"/>
          <w:bCs/>
          <w:sz w:val="24"/>
          <w:szCs w:val="24"/>
        </w:rPr>
      </w:pPr>
      <w:r w:rsidRPr="00ED4FAC">
        <w:rPr>
          <w:rFonts w:ascii="Times New Roman" w:hAnsi="Times New Roman"/>
          <w:bCs/>
          <w:sz w:val="24"/>
          <w:szCs w:val="24"/>
        </w:rPr>
        <w:t>të përshkruajnë radhën e montimit dhe rëndësinë e respektimit të saj;</w:t>
      </w:r>
    </w:p>
    <w:p w14:paraId="0ED7814F" w14:textId="77777777" w:rsidR="00ED4FAC" w:rsidRPr="00ED4FAC" w:rsidRDefault="00ED4FAC" w:rsidP="00B12E1B">
      <w:pPr>
        <w:pStyle w:val="ListParagraph"/>
        <w:numPr>
          <w:ilvl w:val="0"/>
          <w:numId w:val="96"/>
        </w:numPr>
        <w:ind w:left="450" w:hanging="450"/>
        <w:jc w:val="both"/>
        <w:rPr>
          <w:rFonts w:ascii="Times New Roman" w:hAnsi="Times New Roman"/>
          <w:bCs/>
          <w:sz w:val="24"/>
          <w:szCs w:val="24"/>
        </w:rPr>
      </w:pPr>
      <w:r w:rsidRPr="00ED4FAC">
        <w:rPr>
          <w:rFonts w:ascii="Times New Roman" w:hAnsi="Times New Roman"/>
          <w:bCs/>
          <w:sz w:val="24"/>
          <w:szCs w:val="24"/>
        </w:rPr>
        <w:t>të shpjegojnë mënyrën e ndarjes dhe sistemimit të elementeve të punuara sipas përmasave dhe cilësisë;</w:t>
      </w:r>
    </w:p>
    <w:p w14:paraId="7C885E54" w14:textId="77777777" w:rsidR="00ED4FAC" w:rsidRPr="00ED4FAC" w:rsidRDefault="00ED4FAC" w:rsidP="00B12E1B">
      <w:pPr>
        <w:pStyle w:val="ListParagraph"/>
        <w:numPr>
          <w:ilvl w:val="0"/>
          <w:numId w:val="96"/>
        </w:numPr>
        <w:ind w:left="450" w:hanging="450"/>
        <w:jc w:val="both"/>
        <w:rPr>
          <w:rFonts w:ascii="Times New Roman" w:hAnsi="Times New Roman"/>
          <w:bCs/>
          <w:sz w:val="24"/>
          <w:szCs w:val="24"/>
        </w:rPr>
      </w:pPr>
      <w:r w:rsidRPr="00ED4FAC">
        <w:rPr>
          <w:rFonts w:ascii="Times New Roman" w:hAnsi="Times New Roman"/>
          <w:bCs/>
          <w:sz w:val="24"/>
          <w:szCs w:val="24"/>
        </w:rPr>
        <w:t xml:space="preserve">të shpjegojnë mënyrën e montimit të </w:t>
      </w:r>
      <w:proofErr w:type="spellStart"/>
      <w:r w:rsidRPr="00ED4FAC">
        <w:rPr>
          <w:rFonts w:ascii="Times New Roman" w:hAnsi="Times New Roman"/>
          <w:bCs/>
          <w:sz w:val="24"/>
          <w:szCs w:val="24"/>
        </w:rPr>
        <w:t>nënasambleve</w:t>
      </w:r>
      <w:proofErr w:type="spellEnd"/>
      <w:r w:rsidRPr="00ED4FAC">
        <w:rPr>
          <w:rFonts w:ascii="Times New Roman" w:hAnsi="Times New Roman"/>
          <w:bCs/>
          <w:sz w:val="24"/>
          <w:szCs w:val="24"/>
        </w:rPr>
        <w:t>;</w:t>
      </w:r>
    </w:p>
    <w:p w14:paraId="1697CA48" w14:textId="77777777" w:rsidR="00ED4FAC" w:rsidRPr="00ED4FAC" w:rsidRDefault="00ED4FAC" w:rsidP="00B12E1B">
      <w:pPr>
        <w:pStyle w:val="ListParagraph"/>
        <w:numPr>
          <w:ilvl w:val="0"/>
          <w:numId w:val="96"/>
        </w:numPr>
        <w:ind w:left="450" w:hanging="450"/>
        <w:jc w:val="both"/>
        <w:rPr>
          <w:rFonts w:ascii="Times New Roman" w:hAnsi="Times New Roman"/>
          <w:bCs/>
          <w:sz w:val="24"/>
          <w:szCs w:val="24"/>
        </w:rPr>
      </w:pPr>
      <w:r w:rsidRPr="00ED4FAC">
        <w:rPr>
          <w:rFonts w:ascii="Times New Roman" w:hAnsi="Times New Roman"/>
          <w:bCs/>
          <w:sz w:val="24"/>
          <w:szCs w:val="24"/>
        </w:rPr>
        <w:t>të shpjegojnë mënyrën e montimit të aksesorëve;</w:t>
      </w:r>
    </w:p>
    <w:p w14:paraId="5837F91B" w14:textId="77777777" w:rsidR="00ED4FAC" w:rsidRPr="00ED4FAC" w:rsidRDefault="00ED4FAC" w:rsidP="00B12E1B">
      <w:pPr>
        <w:pStyle w:val="ListParagraph"/>
        <w:numPr>
          <w:ilvl w:val="0"/>
          <w:numId w:val="96"/>
        </w:numPr>
        <w:ind w:left="450" w:hanging="450"/>
        <w:jc w:val="both"/>
        <w:rPr>
          <w:rFonts w:ascii="Times New Roman" w:hAnsi="Times New Roman"/>
          <w:bCs/>
          <w:sz w:val="24"/>
          <w:szCs w:val="24"/>
        </w:rPr>
      </w:pPr>
      <w:r w:rsidRPr="00ED4FAC">
        <w:rPr>
          <w:rFonts w:ascii="Times New Roman" w:hAnsi="Times New Roman"/>
          <w:bCs/>
          <w:sz w:val="24"/>
          <w:szCs w:val="24"/>
        </w:rPr>
        <w:t>të listojnë llojet e defekteve në elementët e punuar dhe mënyrat e identifikimit të tyre;</w:t>
      </w:r>
    </w:p>
    <w:p w14:paraId="765C6F8D" w14:textId="77777777" w:rsidR="00ED4FAC" w:rsidRPr="00ED4FAC" w:rsidRDefault="00ED4FAC" w:rsidP="00B12E1B">
      <w:pPr>
        <w:pStyle w:val="ListParagraph"/>
        <w:numPr>
          <w:ilvl w:val="0"/>
          <w:numId w:val="96"/>
        </w:numPr>
        <w:ind w:left="450" w:hanging="450"/>
        <w:jc w:val="both"/>
        <w:rPr>
          <w:rFonts w:ascii="Times New Roman" w:hAnsi="Times New Roman"/>
          <w:bCs/>
          <w:sz w:val="24"/>
          <w:szCs w:val="24"/>
        </w:rPr>
      </w:pPr>
      <w:r w:rsidRPr="00ED4FAC">
        <w:rPr>
          <w:rFonts w:ascii="Times New Roman" w:hAnsi="Times New Roman"/>
          <w:bCs/>
          <w:sz w:val="24"/>
          <w:szCs w:val="24"/>
        </w:rPr>
        <w:t>të listojnë llojet e defekteve të montimit;</w:t>
      </w:r>
    </w:p>
    <w:p w14:paraId="53305FE5" w14:textId="77777777" w:rsidR="00ED4FAC" w:rsidRPr="00ED4FAC" w:rsidRDefault="00ED4FAC" w:rsidP="00B12E1B">
      <w:pPr>
        <w:pStyle w:val="ListParagraph"/>
        <w:numPr>
          <w:ilvl w:val="0"/>
          <w:numId w:val="96"/>
        </w:numPr>
        <w:ind w:left="450" w:hanging="450"/>
        <w:jc w:val="both"/>
        <w:rPr>
          <w:rFonts w:ascii="Times New Roman" w:hAnsi="Times New Roman"/>
          <w:bCs/>
          <w:sz w:val="24"/>
          <w:szCs w:val="24"/>
        </w:rPr>
      </w:pPr>
      <w:r w:rsidRPr="00ED4FAC">
        <w:rPr>
          <w:rFonts w:ascii="Times New Roman" w:hAnsi="Times New Roman"/>
          <w:bCs/>
          <w:sz w:val="24"/>
          <w:szCs w:val="24"/>
        </w:rPr>
        <w:t>të përshkruajnë mënyrën e eliminimit të defekteve të konstatuara gjatë montimit;</w:t>
      </w:r>
    </w:p>
    <w:p w14:paraId="01DBAEC9" w14:textId="77777777" w:rsidR="00ED4FAC" w:rsidRPr="00ED4FAC" w:rsidRDefault="00ED4FAC" w:rsidP="00B12E1B">
      <w:pPr>
        <w:pStyle w:val="ListParagraph"/>
        <w:numPr>
          <w:ilvl w:val="0"/>
          <w:numId w:val="96"/>
        </w:numPr>
        <w:ind w:left="450" w:hanging="450"/>
        <w:jc w:val="both"/>
        <w:rPr>
          <w:rFonts w:ascii="Times New Roman" w:hAnsi="Times New Roman"/>
          <w:bCs/>
          <w:sz w:val="24"/>
          <w:szCs w:val="24"/>
        </w:rPr>
      </w:pPr>
      <w:r w:rsidRPr="00ED4FAC">
        <w:rPr>
          <w:rFonts w:ascii="Times New Roman" w:hAnsi="Times New Roman"/>
          <w:bCs/>
          <w:sz w:val="24"/>
          <w:szCs w:val="24"/>
        </w:rPr>
        <w:t>të përshkruajnë mënyrat e riparimit të defekteve te elementet e dëmtuara;</w:t>
      </w:r>
    </w:p>
    <w:p w14:paraId="63CCF948" w14:textId="77777777" w:rsidR="00ED4FAC" w:rsidRPr="00ED4FAC" w:rsidRDefault="00ED4FAC" w:rsidP="00B12E1B">
      <w:pPr>
        <w:pStyle w:val="ListParagraph"/>
        <w:numPr>
          <w:ilvl w:val="0"/>
          <w:numId w:val="96"/>
        </w:numPr>
        <w:ind w:left="450" w:hanging="450"/>
        <w:jc w:val="both"/>
        <w:rPr>
          <w:rFonts w:ascii="Times New Roman" w:hAnsi="Times New Roman"/>
          <w:bCs/>
          <w:sz w:val="24"/>
          <w:szCs w:val="24"/>
        </w:rPr>
      </w:pPr>
      <w:r w:rsidRPr="00ED4FAC">
        <w:rPr>
          <w:rFonts w:ascii="Times New Roman" w:hAnsi="Times New Roman"/>
          <w:bCs/>
          <w:sz w:val="24"/>
          <w:szCs w:val="24"/>
        </w:rPr>
        <w:t>të përshkruajnë etapat e procesit të riparimit;</w:t>
      </w:r>
    </w:p>
    <w:p w14:paraId="49843C10" w14:textId="77777777" w:rsidR="00ED4FAC" w:rsidRPr="00ED4FAC" w:rsidRDefault="00ED4FAC" w:rsidP="00B12E1B">
      <w:pPr>
        <w:pStyle w:val="ListParagraph"/>
        <w:numPr>
          <w:ilvl w:val="0"/>
          <w:numId w:val="96"/>
        </w:numPr>
        <w:ind w:left="450" w:hanging="450"/>
        <w:jc w:val="both"/>
        <w:rPr>
          <w:rFonts w:ascii="Times New Roman" w:hAnsi="Times New Roman"/>
          <w:bCs/>
          <w:sz w:val="24"/>
          <w:szCs w:val="24"/>
        </w:rPr>
      </w:pPr>
      <w:r w:rsidRPr="00ED4FAC">
        <w:rPr>
          <w:rFonts w:ascii="Times New Roman" w:hAnsi="Times New Roman"/>
          <w:bCs/>
          <w:sz w:val="24"/>
          <w:szCs w:val="24"/>
        </w:rPr>
        <w:t>të shpjegojnë metodat e inspektimit të produktit përfundimtar dhe rëndësinë e tyre;</w:t>
      </w:r>
    </w:p>
    <w:p w14:paraId="1B2EA54A" w14:textId="71011AC9" w:rsidR="00383036" w:rsidRPr="00ED4FAC" w:rsidRDefault="00ED4FAC" w:rsidP="00B12E1B">
      <w:pPr>
        <w:pStyle w:val="ListParagraph"/>
        <w:numPr>
          <w:ilvl w:val="0"/>
          <w:numId w:val="96"/>
        </w:numPr>
        <w:ind w:left="450" w:hanging="450"/>
        <w:jc w:val="both"/>
        <w:rPr>
          <w:rFonts w:ascii="Times New Roman" w:hAnsi="Times New Roman"/>
          <w:sz w:val="24"/>
          <w:szCs w:val="24"/>
        </w:rPr>
      </w:pPr>
      <w:r w:rsidRPr="00ED4FAC">
        <w:rPr>
          <w:rFonts w:ascii="Times New Roman" w:hAnsi="Times New Roman"/>
          <w:bCs/>
          <w:sz w:val="24"/>
          <w:szCs w:val="24"/>
        </w:rPr>
        <w:t>të shpjegojnë llojet e paketimit, mënyrat dhe rëndësinë e tyre.</w:t>
      </w:r>
    </w:p>
    <w:p w14:paraId="51CCB688" w14:textId="77777777" w:rsidR="00ED4FAC" w:rsidRPr="000648E5" w:rsidRDefault="00ED4FAC" w:rsidP="00ED4FAC">
      <w:pPr>
        <w:pStyle w:val="ListParagraph"/>
        <w:ind w:left="450"/>
        <w:jc w:val="both"/>
        <w:rPr>
          <w:rFonts w:ascii="Times New Roman" w:hAnsi="Times New Roman"/>
          <w:sz w:val="24"/>
          <w:szCs w:val="24"/>
        </w:rPr>
      </w:pPr>
    </w:p>
    <w:p w14:paraId="6787BA02" w14:textId="6EF70635" w:rsidR="00383036" w:rsidRPr="005F3EBF" w:rsidRDefault="00383036" w:rsidP="00B12E1B">
      <w:pPr>
        <w:pStyle w:val="ListParagraph"/>
        <w:numPr>
          <w:ilvl w:val="0"/>
          <w:numId w:val="27"/>
        </w:numPr>
        <w:ind w:left="270" w:hanging="270"/>
        <w:rPr>
          <w:rFonts w:ascii="Times New Roman" w:hAnsi="Times New Roman"/>
          <w:b/>
          <w:bCs/>
          <w:sz w:val="24"/>
          <w:szCs w:val="24"/>
        </w:rPr>
      </w:pPr>
      <w:proofErr w:type="spellStart"/>
      <w:r w:rsidRPr="005F3EBF">
        <w:rPr>
          <w:rFonts w:ascii="Times New Roman" w:hAnsi="Times New Roman"/>
          <w:b/>
          <w:bCs/>
          <w:sz w:val="24"/>
          <w:lang w:val="en-GB"/>
        </w:rPr>
        <w:t>Përmbajtjet</w:t>
      </w:r>
      <w:proofErr w:type="spellEnd"/>
      <w:r w:rsidRPr="005F3EBF">
        <w:rPr>
          <w:rFonts w:ascii="Times New Roman" w:hAnsi="Times New Roman"/>
          <w:b/>
          <w:bCs/>
          <w:sz w:val="24"/>
          <w:lang w:val="en-GB"/>
        </w:rPr>
        <w:t xml:space="preserve"> e </w:t>
      </w:r>
      <w:proofErr w:type="spellStart"/>
      <w:r w:rsidRPr="005F3EBF">
        <w:rPr>
          <w:rFonts w:ascii="Times New Roman" w:hAnsi="Times New Roman"/>
          <w:b/>
          <w:bCs/>
          <w:sz w:val="24"/>
          <w:lang w:val="en-GB"/>
        </w:rPr>
        <w:t>përgjithshme</w:t>
      </w:r>
      <w:proofErr w:type="spellEnd"/>
      <w:r w:rsidRPr="005F3EBF">
        <w:rPr>
          <w:rFonts w:ascii="Times New Roman" w:hAnsi="Times New Roman"/>
          <w:b/>
          <w:bCs/>
          <w:sz w:val="24"/>
          <w:lang w:val="en-GB"/>
        </w:rPr>
        <w:t xml:space="preserve"> </w:t>
      </w:r>
      <w:proofErr w:type="spellStart"/>
      <w:r w:rsidRPr="005F3EBF">
        <w:rPr>
          <w:rFonts w:ascii="Times New Roman" w:hAnsi="Times New Roman"/>
          <w:b/>
          <w:bCs/>
          <w:sz w:val="24"/>
          <w:lang w:val="en-GB"/>
        </w:rPr>
        <w:t>të</w:t>
      </w:r>
      <w:proofErr w:type="spellEnd"/>
      <w:r w:rsidRPr="005F3EBF">
        <w:rPr>
          <w:rFonts w:ascii="Times New Roman" w:hAnsi="Times New Roman"/>
          <w:b/>
          <w:bCs/>
          <w:sz w:val="24"/>
          <w:lang w:val="en-GB"/>
        </w:rPr>
        <w:t xml:space="preserve"> </w:t>
      </w:r>
      <w:proofErr w:type="spellStart"/>
      <w:r w:rsidRPr="005F3EBF">
        <w:rPr>
          <w:rFonts w:ascii="Times New Roman" w:hAnsi="Times New Roman"/>
          <w:b/>
          <w:bCs/>
          <w:sz w:val="24"/>
          <w:lang w:val="en-GB"/>
        </w:rPr>
        <w:t>lëndës</w:t>
      </w:r>
      <w:proofErr w:type="spellEnd"/>
      <w:r>
        <w:rPr>
          <w:rFonts w:ascii="Times New Roman" w:hAnsi="Times New Roman"/>
          <w:b/>
          <w:bCs/>
          <w:sz w:val="24"/>
          <w:lang w:val="en-GB"/>
        </w:rPr>
        <w:t xml:space="preserve"> </w:t>
      </w:r>
      <w:r w:rsidRPr="005F3EBF">
        <w:rPr>
          <w:rFonts w:ascii="Times New Roman" w:hAnsi="Times New Roman"/>
          <w:b/>
          <w:bCs/>
          <w:sz w:val="24"/>
          <w:szCs w:val="24"/>
        </w:rPr>
        <w:t xml:space="preserve">“Teknologji e prodhimit të mobilieve” </w:t>
      </w:r>
      <w:proofErr w:type="spellStart"/>
      <w:r>
        <w:rPr>
          <w:rFonts w:ascii="Times New Roman" w:hAnsi="Times New Roman"/>
          <w:b/>
          <w:bCs/>
          <w:sz w:val="24"/>
          <w:szCs w:val="24"/>
        </w:rPr>
        <w:t>k</w:t>
      </w:r>
      <w:r w:rsidRPr="005F3EBF">
        <w:rPr>
          <w:rFonts w:ascii="Times New Roman" w:hAnsi="Times New Roman"/>
          <w:b/>
          <w:bCs/>
          <w:sz w:val="24"/>
          <w:szCs w:val="24"/>
        </w:rPr>
        <w:t>l</w:t>
      </w:r>
      <w:proofErr w:type="spellEnd"/>
      <w:r>
        <w:rPr>
          <w:rFonts w:ascii="Times New Roman" w:hAnsi="Times New Roman"/>
          <w:b/>
          <w:bCs/>
          <w:sz w:val="24"/>
          <w:szCs w:val="24"/>
        </w:rPr>
        <w:t>.</w:t>
      </w:r>
      <w:r w:rsidRPr="005F3EBF">
        <w:rPr>
          <w:rFonts w:ascii="Times New Roman" w:hAnsi="Times New Roman"/>
          <w:b/>
          <w:bCs/>
          <w:sz w:val="24"/>
          <w:szCs w:val="24"/>
        </w:rPr>
        <w:t xml:space="preserve"> 10-</w:t>
      </w:r>
      <w:r w:rsidR="00ED1D36">
        <w:rPr>
          <w:rFonts w:ascii="Times New Roman" w:hAnsi="Times New Roman"/>
          <w:b/>
          <w:bCs/>
          <w:sz w:val="24"/>
          <w:szCs w:val="24"/>
        </w:rPr>
        <w:t>36</w:t>
      </w:r>
      <w:r w:rsidRPr="005F3EBF">
        <w:rPr>
          <w:rFonts w:ascii="Times New Roman" w:hAnsi="Times New Roman"/>
          <w:b/>
          <w:bCs/>
          <w:sz w:val="24"/>
          <w:szCs w:val="24"/>
        </w:rPr>
        <w:t xml:space="preserve"> orë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7020"/>
        <w:gridCol w:w="1037"/>
      </w:tblGrid>
      <w:tr w:rsidR="00383036" w:rsidRPr="00A505F2" w14:paraId="04B7242B" w14:textId="77777777" w:rsidTr="00F2315C">
        <w:tc>
          <w:tcPr>
            <w:tcW w:w="1188" w:type="dxa"/>
            <w:tcBorders>
              <w:top w:val="single" w:sz="4" w:space="0" w:color="auto"/>
              <w:left w:val="single" w:sz="4" w:space="0" w:color="auto"/>
              <w:bottom w:val="single" w:sz="4" w:space="0" w:color="auto"/>
              <w:right w:val="single" w:sz="4" w:space="0" w:color="auto"/>
            </w:tcBorders>
          </w:tcPr>
          <w:p w14:paraId="5CF7CC6C" w14:textId="77777777" w:rsidR="00383036" w:rsidRPr="00A505F2" w:rsidRDefault="00383036" w:rsidP="00F2315C">
            <w:pPr>
              <w:tabs>
                <w:tab w:val="left" w:pos="360"/>
              </w:tabs>
              <w:rPr>
                <w:b/>
                <w:bCs/>
                <w:sz w:val="24"/>
                <w:szCs w:val="24"/>
                <w:lang w:val="nb-NO"/>
              </w:rPr>
            </w:pPr>
            <w:r w:rsidRPr="00A505F2">
              <w:rPr>
                <w:b/>
                <w:bCs/>
                <w:sz w:val="24"/>
                <w:szCs w:val="24"/>
                <w:lang w:val="nb-NO"/>
              </w:rPr>
              <w:t>Tema 1</w:t>
            </w:r>
          </w:p>
        </w:tc>
        <w:tc>
          <w:tcPr>
            <w:tcW w:w="7020" w:type="dxa"/>
            <w:tcBorders>
              <w:top w:val="single" w:sz="4" w:space="0" w:color="auto"/>
              <w:left w:val="single" w:sz="4" w:space="0" w:color="auto"/>
              <w:bottom w:val="single" w:sz="4" w:space="0" w:color="auto"/>
              <w:right w:val="single" w:sz="4" w:space="0" w:color="auto"/>
            </w:tcBorders>
          </w:tcPr>
          <w:p w14:paraId="296A2214" w14:textId="77777777" w:rsidR="00383036" w:rsidRPr="00A505F2" w:rsidRDefault="00383036" w:rsidP="00F2315C">
            <w:pPr>
              <w:tabs>
                <w:tab w:val="left" w:pos="360"/>
              </w:tabs>
              <w:rPr>
                <w:sz w:val="24"/>
                <w:szCs w:val="24"/>
                <w:lang w:val="pt-BR"/>
              </w:rPr>
            </w:pPr>
            <w:r w:rsidRPr="00A505F2">
              <w:rPr>
                <w:bCs/>
                <w:sz w:val="24"/>
                <w:szCs w:val="24"/>
              </w:rPr>
              <w:t xml:space="preserve">Mënyrat e prerjes së drurit dhe materialeve me bazë druri;     </w:t>
            </w:r>
          </w:p>
        </w:tc>
        <w:tc>
          <w:tcPr>
            <w:tcW w:w="1037" w:type="dxa"/>
            <w:tcBorders>
              <w:top w:val="single" w:sz="4" w:space="0" w:color="auto"/>
              <w:left w:val="single" w:sz="4" w:space="0" w:color="auto"/>
              <w:bottom w:val="single" w:sz="4" w:space="0" w:color="auto"/>
              <w:right w:val="single" w:sz="4" w:space="0" w:color="auto"/>
            </w:tcBorders>
          </w:tcPr>
          <w:p w14:paraId="67AA20BF" w14:textId="77777777" w:rsidR="00383036" w:rsidRPr="005E6239" w:rsidRDefault="00383036" w:rsidP="00F2315C">
            <w:pPr>
              <w:tabs>
                <w:tab w:val="left" w:pos="360"/>
              </w:tabs>
              <w:jc w:val="center"/>
              <w:rPr>
                <w:color w:val="0D0D0D" w:themeColor="text1" w:themeTint="F2"/>
                <w:sz w:val="24"/>
                <w:szCs w:val="24"/>
                <w:lang w:val="nb-NO"/>
              </w:rPr>
            </w:pPr>
            <w:r w:rsidRPr="005E6239">
              <w:rPr>
                <w:color w:val="0D0D0D" w:themeColor="text1" w:themeTint="F2"/>
                <w:sz w:val="24"/>
                <w:szCs w:val="24"/>
                <w:lang w:val="nb-NO"/>
              </w:rPr>
              <w:t>4 orë</w:t>
            </w:r>
          </w:p>
        </w:tc>
      </w:tr>
      <w:tr w:rsidR="00383036" w:rsidRPr="00A505F2" w14:paraId="20F11C6D" w14:textId="77777777" w:rsidTr="00F2315C">
        <w:tc>
          <w:tcPr>
            <w:tcW w:w="1188" w:type="dxa"/>
            <w:tcBorders>
              <w:top w:val="single" w:sz="4" w:space="0" w:color="auto"/>
              <w:left w:val="single" w:sz="4" w:space="0" w:color="auto"/>
              <w:bottom w:val="single" w:sz="4" w:space="0" w:color="auto"/>
              <w:right w:val="single" w:sz="4" w:space="0" w:color="auto"/>
            </w:tcBorders>
          </w:tcPr>
          <w:p w14:paraId="00F344DD" w14:textId="77777777" w:rsidR="00383036" w:rsidRPr="00A505F2" w:rsidRDefault="00383036" w:rsidP="00F2315C">
            <w:pPr>
              <w:tabs>
                <w:tab w:val="left" w:pos="360"/>
              </w:tabs>
              <w:rPr>
                <w:b/>
                <w:bCs/>
                <w:sz w:val="24"/>
                <w:szCs w:val="24"/>
                <w:lang w:val="nb-NO"/>
              </w:rPr>
            </w:pPr>
            <w:r w:rsidRPr="00A505F2">
              <w:rPr>
                <w:b/>
                <w:bCs/>
                <w:sz w:val="24"/>
                <w:szCs w:val="24"/>
                <w:lang w:val="nb-NO"/>
              </w:rPr>
              <w:t>Tema 2</w:t>
            </w:r>
          </w:p>
        </w:tc>
        <w:tc>
          <w:tcPr>
            <w:tcW w:w="7020" w:type="dxa"/>
            <w:tcBorders>
              <w:top w:val="single" w:sz="4" w:space="0" w:color="auto"/>
              <w:left w:val="single" w:sz="4" w:space="0" w:color="auto"/>
              <w:bottom w:val="single" w:sz="4" w:space="0" w:color="auto"/>
              <w:right w:val="single" w:sz="4" w:space="0" w:color="auto"/>
            </w:tcBorders>
          </w:tcPr>
          <w:p w14:paraId="0FA59174" w14:textId="77777777" w:rsidR="00383036" w:rsidRPr="00A505F2" w:rsidRDefault="00383036" w:rsidP="00F2315C">
            <w:pPr>
              <w:tabs>
                <w:tab w:val="left" w:pos="360"/>
              </w:tabs>
              <w:rPr>
                <w:sz w:val="24"/>
                <w:szCs w:val="24"/>
                <w:lang w:val="pt-BR"/>
              </w:rPr>
            </w:pPr>
            <w:r w:rsidRPr="00A505F2">
              <w:rPr>
                <w:sz w:val="24"/>
                <w:szCs w:val="24"/>
              </w:rPr>
              <w:t xml:space="preserve">Radha  e proceseve në makineri                                              </w:t>
            </w:r>
          </w:p>
        </w:tc>
        <w:tc>
          <w:tcPr>
            <w:tcW w:w="1037" w:type="dxa"/>
            <w:tcBorders>
              <w:top w:val="single" w:sz="4" w:space="0" w:color="auto"/>
              <w:left w:val="single" w:sz="4" w:space="0" w:color="auto"/>
              <w:bottom w:val="single" w:sz="4" w:space="0" w:color="auto"/>
              <w:right w:val="single" w:sz="4" w:space="0" w:color="auto"/>
            </w:tcBorders>
          </w:tcPr>
          <w:p w14:paraId="5DC9C756" w14:textId="736F9588" w:rsidR="00383036" w:rsidRPr="005E6239" w:rsidRDefault="00D4580F" w:rsidP="00F2315C">
            <w:pPr>
              <w:tabs>
                <w:tab w:val="left" w:pos="360"/>
              </w:tabs>
              <w:jc w:val="center"/>
              <w:rPr>
                <w:color w:val="0D0D0D" w:themeColor="text1" w:themeTint="F2"/>
                <w:sz w:val="24"/>
                <w:szCs w:val="24"/>
                <w:lang w:val="nb-NO"/>
              </w:rPr>
            </w:pPr>
            <w:r>
              <w:rPr>
                <w:color w:val="0D0D0D" w:themeColor="text1" w:themeTint="F2"/>
                <w:sz w:val="24"/>
                <w:szCs w:val="24"/>
                <w:lang w:val="nb-NO"/>
              </w:rPr>
              <w:t>3</w:t>
            </w:r>
            <w:r w:rsidR="00383036" w:rsidRPr="005E6239">
              <w:rPr>
                <w:color w:val="0D0D0D" w:themeColor="text1" w:themeTint="F2"/>
                <w:sz w:val="24"/>
                <w:szCs w:val="24"/>
                <w:lang w:val="nb-NO"/>
              </w:rPr>
              <w:t xml:space="preserve"> orë</w:t>
            </w:r>
          </w:p>
        </w:tc>
      </w:tr>
      <w:tr w:rsidR="00383036" w:rsidRPr="00A505F2" w14:paraId="4DB6EBA0" w14:textId="77777777" w:rsidTr="00F2315C">
        <w:tc>
          <w:tcPr>
            <w:tcW w:w="1188" w:type="dxa"/>
            <w:tcBorders>
              <w:top w:val="single" w:sz="4" w:space="0" w:color="auto"/>
              <w:left w:val="single" w:sz="4" w:space="0" w:color="auto"/>
              <w:bottom w:val="single" w:sz="4" w:space="0" w:color="auto"/>
              <w:right w:val="single" w:sz="4" w:space="0" w:color="auto"/>
            </w:tcBorders>
          </w:tcPr>
          <w:p w14:paraId="5CDC4C3A" w14:textId="77777777" w:rsidR="00383036" w:rsidRPr="00A505F2" w:rsidRDefault="00383036" w:rsidP="00F2315C">
            <w:pPr>
              <w:tabs>
                <w:tab w:val="left" w:pos="360"/>
              </w:tabs>
              <w:rPr>
                <w:b/>
                <w:bCs/>
                <w:sz w:val="24"/>
                <w:szCs w:val="24"/>
                <w:lang w:val="nb-NO"/>
              </w:rPr>
            </w:pPr>
            <w:r w:rsidRPr="00A505F2">
              <w:rPr>
                <w:b/>
                <w:bCs/>
                <w:sz w:val="24"/>
                <w:szCs w:val="24"/>
                <w:lang w:val="nb-NO"/>
              </w:rPr>
              <w:t>Tema 3</w:t>
            </w:r>
          </w:p>
        </w:tc>
        <w:tc>
          <w:tcPr>
            <w:tcW w:w="7020" w:type="dxa"/>
            <w:tcBorders>
              <w:top w:val="single" w:sz="4" w:space="0" w:color="auto"/>
              <w:left w:val="single" w:sz="4" w:space="0" w:color="auto"/>
              <w:bottom w:val="single" w:sz="4" w:space="0" w:color="auto"/>
              <w:right w:val="single" w:sz="4" w:space="0" w:color="auto"/>
            </w:tcBorders>
          </w:tcPr>
          <w:p w14:paraId="0A65239E" w14:textId="77777777" w:rsidR="00383036" w:rsidRPr="00A505F2" w:rsidRDefault="00383036" w:rsidP="00F2315C">
            <w:pPr>
              <w:tabs>
                <w:tab w:val="left" w:pos="360"/>
              </w:tabs>
              <w:rPr>
                <w:sz w:val="24"/>
                <w:szCs w:val="24"/>
                <w:lang w:val="pt-BR"/>
              </w:rPr>
            </w:pPr>
            <w:r w:rsidRPr="00A505F2">
              <w:rPr>
                <w:sz w:val="24"/>
                <w:szCs w:val="24"/>
                <w:lang w:val="pt-BR"/>
              </w:rPr>
              <w:t>Pjesët përbër</w:t>
            </w:r>
            <w:r>
              <w:rPr>
                <w:sz w:val="24"/>
                <w:szCs w:val="24"/>
                <w:lang w:val="pt-BR"/>
              </w:rPr>
              <w:t>ë</w:t>
            </w:r>
            <w:r w:rsidRPr="00A505F2">
              <w:rPr>
                <w:sz w:val="24"/>
                <w:szCs w:val="24"/>
                <w:lang w:val="pt-BR"/>
              </w:rPr>
              <w:t xml:space="preserve">se të objekteve  prej druri                         </w:t>
            </w:r>
          </w:p>
        </w:tc>
        <w:tc>
          <w:tcPr>
            <w:tcW w:w="1037" w:type="dxa"/>
            <w:tcBorders>
              <w:top w:val="single" w:sz="4" w:space="0" w:color="auto"/>
              <w:left w:val="single" w:sz="4" w:space="0" w:color="auto"/>
              <w:bottom w:val="single" w:sz="4" w:space="0" w:color="auto"/>
              <w:right w:val="single" w:sz="4" w:space="0" w:color="auto"/>
            </w:tcBorders>
          </w:tcPr>
          <w:p w14:paraId="65141001" w14:textId="1600122F" w:rsidR="00383036" w:rsidRPr="005E6239" w:rsidRDefault="00D4580F" w:rsidP="00F2315C">
            <w:pPr>
              <w:tabs>
                <w:tab w:val="left" w:pos="360"/>
              </w:tabs>
              <w:jc w:val="center"/>
              <w:rPr>
                <w:color w:val="0D0D0D" w:themeColor="text1" w:themeTint="F2"/>
                <w:sz w:val="24"/>
                <w:szCs w:val="24"/>
                <w:lang w:val="nb-NO"/>
              </w:rPr>
            </w:pPr>
            <w:r>
              <w:rPr>
                <w:color w:val="0D0D0D" w:themeColor="text1" w:themeTint="F2"/>
                <w:sz w:val="24"/>
                <w:szCs w:val="24"/>
                <w:lang w:val="nb-NO"/>
              </w:rPr>
              <w:t>3</w:t>
            </w:r>
            <w:r w:rsidR="00383036" w:rsidRPr="005E6239">
              <w:rPr>
                <w:color w:val="0D0D0D" w:themeColor="text1" w:themeTint="F2"/>
                <w:sz w:val="24"/>
                <w:szCs w:val="24"/>
                <w:lang w:val="nb-NO"/>
              </w:rPr>
              <w:t xml:space="preserve"> orë</w:t>
            </w:r>
          </w:p>
        </w:tc>
      </w:tr>
      <w:tr w:rsidR="00383036" w:rsidRPr="00A505F2" w14:paraId="1ACFFE14" w14:textId="77777777" w:rsidTr="00F2315C">
        <w:tc>
          <w:tcPr>
            <w:tcW w:w="1188" w:type="dxa"/>
            <w:tcBorders>
              <w:top w:val="single" w:sz="4" w:space="0" w:color="auto"/>
              <w:left w:val="single" w:sz="4" w:space="0" w:color="auto"/>
              <w:bottom w:val="single" w:sz="4" w:space="0" w:color="auto"/>
              <w:right w:val="single" w:sz="4" w:space="0" w:color="auto"/>
            </w:tcBorders>
          </w:tcPr>
          <w:p w14:paraId="7D7A3D3A" w14:textId="77777777" w:rsidR="00383036" w:rsidRPr="00A505F2" w:rsidRDefault="00383036" w:rsidP="00F2315C">
            <w:pPr>
              <w:tabs>
                <w:tab w:val="left" w:pos="360"/>
              </w:tabs>
              <w:rPr>
                <w:b/>
                <w:bCs/>
                <w:sz w:val="24"/>
                <w:szCs w:val="24"/>
                <w:lang w:val="nb-NO"/>
              </w:rPr>
            </w:pPr>
            <w:r w:rsidRPr="00A505F2">
              <w:rPr>
                <w:b/>
                <w:bCs/>
                <w:sz w:val="24"/>
                <w:szCs w:val="24"/>
                <w:lang w:val="nb-NO"/>
              </w:rPr>
              <w:t>Tema 4</w:t>
            </w:r>
          </w:p>
        </w:tc>
        <w:tc>
          <w:tcPr>
            <w:tcW w:w="7020" w:type="dxa"/>
            <w:tcBorders>
              <w:top w:val="single" w:sz="4" w:space="0" w:color="auto"/>
              <w:left w:val="single" w:sz="4" w:space="0" w:color="auto"/>
              <w:bottom w:val="single" w:sz="4" w:space="0" w:color="auto"/>
              <w:right w:val="single" w:sz="4" w:space="0" w:color="auto"/>
            </w:tcBorders>
          </w:tcPr>
          <w:p w14:paraId="558BCDAF" w14:textId="28550D42" w:rsidR="00383036" w:rsidRPr="00A505F2" w:rsidRDefault="00383036" w:rsidP="00F2315C">
            <w:pPr>
              <w:tabs>
                <w:tab w:val="left" w:pos="360"/>
              </w:tabs>
              <w:rPr>
                <w:sz w:val="24"/>
                <w:szCs w:val="24"/>
                <w:lang w:val="pt-BR"/>
              </w:rPr>
            </w:pPr>
            <w:r w:rsidRPr="00A505F2">
              <w:rPr>
                <w:sz w:val="24"/>
                <w:szCs w:val="24"/>
                <w:lang w:val="pt-BR"/>
              </w:rPr>
              <w:t>Pro</w:t>
            </w:r>
            <w:r w:rsidR="00576108">
              <w:rPr>
                <w:sz w:val="24"/>
                <w:szCs w:val="24"/>
                <w:lang w:val="pt-BR"/>
              </w:rPr>
              <w:t>c</w:t>
            </w:r>
            <w:r w:rsidRPr="00A505F2">
              <w:rPr>
                <w:sz w:val="24"/>
                <w:szCs w:val="24"/>
                <w:lang w:val="pt-BR"/>
              </w:rPr>
              <w:t xml:space="preserve">eset e ngjitjes dhe formimit të pjesëve të objektit prej druri                                                              </w:t>
            </w:r>
          </w:p>
        </w:tc>
        <w:tc>
          <w:tcPr>
            <w:tcW w:w="1037" w:type="dxa"/>
            <w:tcBorders>
              <w:top w:val="single" w:sz="4" w:space="0" w:color="auto"/>
              <w:left w:val="single" w:sz="4" w:space="0" w:color="auto"/>
              <w:bottom w:val="single" w:sz="4" w:space="0" w:color="auto"/>
              <w:right w:val="single" w:sz="4" w:space="0" w:color="auto"/>
            </w:tcBorders>
          </w:tcPr>
          <w:p w14:paraId="6F5E96E7" w14:textId="02A742A6" w:rsidR="00383036" w:rsidRPr="005E6239" w:rsidRDefault="00D4580F" w:rsidP="00F2315C">
            <w:pPr>
              <w:tabs>
                <w:tab w:val="left" w:pos="360"/>
              </w:tabs>
              <w:jc w:val="center"/>
              <w:rPr>
                <w:color w:val="0D0D0D" w:themeColor="text1" w:themeTint="F2"/>
                <w:sz w:val="24"/>
                <w:szCs w:val="24"/>
                <w:lang w:val="nb-NO"/>
              </w:rPr>
            </w:pPr>
            <w:r>
              <w:rPr>
                <w:color w:val="0D0D0D" w:themeColor="text1" w:themeTint="F2"/>
                <w:sz w:val="24"/>
                <w:szCs w:val="24"/>
                <w:lang w:val="nb-NO"/>
              </w:rPr>
              <w:t>5</w:t>
            </w:r>
            <w:r w:rsidR="00383036" w:rsidRPr="005E6239">
              <w:rPr>
                <w:color w:val="0D0D0D" w:themeColor="text1" w:themeTint="F2"/>
                <w:sz w:val="24"/>
                <w:szCs w:val="24"/>
                <w:lang w:val="nb-NO"/>
              </w:rPr>
              <w:t xml:space="preserve"> orë</w:t>
            </w:r>
          </w:p>
        </w:tc>
      </w:tr>
      <w:tr w:rsidR="00383036" w:rsidRPr="00A505F2" w14:paraId="5F930271" w14:textId="77777777" w:rsidTr="00F2315C">
        <w:tc>
          <w:tcPr>
            <w:tcW w:w="1188" w:type="dxa"/>
            <w:tcBorders>
              <w:top w:val="single" w:sz="4" w:space="0" w:color="auto"/>
              <w:left w:val="single" w:sz="4" w:space="0" w:color="auto"/>
              <w:bottom w:val="single" w:sz="4" w:space="0" w:color="auto"/>
              <w:right w:val="single" w:sz="4" w:space="0" w:color="auto"/>
            </w:tcBorders>
          </w:tcPr>
          <w:p w14:paraId="3852F6F2" w14:textId="77777777" w:rsidR="00383036" w:rsidRPr="00A505F2" w:rsidRDefault="00383036" w:rsidP="00F2315C">
            <w:pPr>
              <w:tabs>
                <w:tab w:val="left" w:pos="360"/>
              </w:tabs>
              <w:rPr>
                <w:b/>
                <w:bCs/>
                <w:sz w:val="24"/>
                <w:szCs w:val="24"/>
                <w:lang w:val="nb-NO"/>
              </w:rPr>
            </w:pPr>
            <w:r w:rsidRPr="00A505F2">
              <w:rPr>
                <w:b/>
                <w:bCs/>
                <w:sz w:val="24"/>
                <w:szCs w:val="24"/>
                <w:lang w:val="nb-NO"/>
              </w:rPr>
              <w:t>Tema 5</w:t>
            </w:r>
          </w:p>
        </w:tc>
        <w:tc>
          <w:tcPr>
            <w:tcW w:w="7020" w:type="dxa"/>
            <w:tcBorders>
              <w:top w:val="single" w:sz="4" w:space="0" w:color="auto"/>
              <w:left w:val="single" w:sz="4" w:space="0" w:color="auto"/>
              <w:bottom w:val="single" w:sz="4" w:space="0" w:color="auto"/>
              <w:right w:val="single" w:sz="4" w:space="0" w:color="auto"/>
            </w:tcBorders>
          </w:tcPr>
          <w:p w14:paraId="61D865CC" w14:textId="77777777" w:rsidR="00383036" w:rsidRPr="00A505F2" w:rsidRDefault="00383036" w:rsidP="00F2315C">
            <w:pPr>
              <w:tabs>
                <w:tab w:val="left" w:pos="360"/>
              </w:tabs>
              <w:rPr>
                <w:sz w:val="24"/>
                <w:szCs w:val="24"/>
                <w:lang w:val="pt-BR"/>
              </w:rPr>
            </w:pPr>
            <w:r w:rsidRPr="00A505F2">
              <w:rPr>
                <w:sz w:val="24"/>
                <w:szCs w:val="24"/>
                <w:lang w:val="pt-BR"/>
              </w:rPr>
              <w:t xml:space="preserve">Lyerja dhe llustrimi i pjesëve të </w:t>
            </w:r>
            <w:proofErr w:type="spellStart"/>
            <w:r w:rsidRPr="00A505F2">
              <w:rPr>
                <w:sz w:val="24"/>
                <w:szCs w:val="24"/>
              </w:rPr>
              <w:t>nënasambleve</w:t>
            </w:r>
            <w:proofErr w:type="spellEnd"/>
            <w:r w:rsidRPr="00A505F2">
              <w:rPr>
                <w:sz w:val="24"/>
                <w:szCs w:val="24"/>
              </w:rPr>
              <w:t xml:space="preserve">/asambleve        </w:t>
            </w:r>
          </w:p>
        </w:tc>
        <w:tc>
          <w:tcPr>
            <w:tcW w:w="1037" w:type="dxa"/>
            <w:tcBorders>
              <w:top w:val="single" w:sz="4" w:space="0" w:color="auto"/>
              <w:left w:val="single" w:sz="4" w:space="0" w:color="auto"/>
              <w:bottom w:val="single" w:sz="4" w:space="0" w:color="auto"/>
              <w:right w:val="single" w:sz="4" w:space="0" w:color="auto"/>
            </w:tcBorders>
          </w:tcPr>
          <w:p w14:paraId="45C632AD" w14:textId="23F09755" w:rsidR="00383036" w:rsidRPr="005E6239" w:rsidRDefault="00D4580F" w:rsidP="00F2315C">
            <w:pPr>
              <w:tabs>
                <w:tab w:val="left" w:pos="360"/>
              </w:tabs>
              <w:jc w:val="center"/>
              <w:rPr>
                <w:color w:val="0D0D0D" w:themeColor="text1" w:themeTint="F2"/>
                <w:sz w:val="24"/>
                <w:szCs w:val="24"/>
                <w:lang w:val="nb-NO"/>
              </w:rPr>
            </w:pPr>
            <w:r>
              <w:rPr>
                <w:color w:val="0D0D0D" w:themeColor="text1" w:themeTint="F2"/>
                <w:sz w:val="24"/>
                <w:szCs w:val="24"/>
                <w:lang w:val="nb-NO"/>
              </w:rPr>
              <w:t>4</w:t>
            </w:r>
            <w:r w:rsidR="00383036" w:rsidRPr="005E6239">
              <w:rPr>
                <w:color w:val="0D0D0D" w:themeColor="text1" w:themeTint="F2"/>
                <w:sz w:val="24"/>
                <w:szCs w:val="24"/>
                <w:lang w:val="nb-NO"/>
              </w:rPr>
              <w:t xml:space="preserve"> orë</w:t>
            </w:r>
          </w:p>
        </w:tc>
      </w:tr>
      <w:tr w:rsidR="00383036" w:rsidRPr="00A505F2" w14:paraId="570900E9" w14:textId="77777777" w:rsidTr="00F2315C">
        <w:tc>
          <w:tcPr>
            <w:tcW w:w="1188" w:type="dxa"/>
          </w:tcPr>
          <w:p w14:paraId="25D1A2F6" w14:textId="77777777" w:rsidR="00383036" w:rsidRPr="00A505F2" w:rsidRDefault="00383036" w:rsidP="00F2315C">
            <w:pPr>
              <w:tabs>
                <w:tab w:val="left" w:pos="360"/>
              </w:tabs>
              <w:rPr>
                <w:b/>
                <w:bCs/>
                <w:sz w:val="24"/>
                <w:szCs w:val="24"/>
                <w:lang w:val="da-DK"/>
              </w:rPr>
            </w:pPr>
            <w:r w:rsidRPr="00A505F2">
              <w:rPr>
                <w:b/>
                <w:bCs/>
                <w:sz w:val="24"/>
                <w:szCs w:val="24"/>
                <w:lang w:val="nb-NO"/>
              </w:rPr>
              <w:t>Tema 6</w:t>
            </w:r>
          </w:p>
        </w:tc>
        <w:tc>
          <w:tcPr>
            <w:tcW w:w="7020" w:type="dxa"/>
          </w:tcPr>
          <w:p w14:paraId="76657F25" w14:textId="77777777" w:rsidR="00383036" w:rsidRPr="00A505F2" w:rsidRDefault="00383036" w:rsidP="00F2315C">
            <w:pPr>
              <w:tabs>
                <w:tab w:val="left" w:pos="360"/>
              </w:tabs>
              <w:rPr>
                <w:sz w:val="24"/>
                <w:szCs w:val="24"/>
                <w:lang w:val="pt-BR"/>
              </w:rPr>
            </w:pPr>
            <w:r w:rsidRPr="00A505F2">
              <w:rPr>
                <w:sz w:val="24"/>
                <w:szCs w:val="24"/>
              </w:rPr>
              <w:t xml:space="preserve">Montimi i produktit  dhe rëndësia e respektimit të </w:t>
            </w:r>
            <w:proofErr w:type="spellStart"/>
            <w:r w:rsidRPr="00A505F2">
              <w:rPr>
                <w:sz w:val="24"/>
                <w:szCs w:val="24"/>
              </w:rPr>
              <w:t>radhes</w:t>
            </w:r>
            <w:proofErr w:type="spellEnd"/>
            <w:r w:rsidRPr="00A505F2">
              <w:rPr>
                <w:sz w:val="24"/>
                <w:szCs w:val="24"/>
              </w:rPr>
              <w:t xml:space="preserve"> së montimit </w:t>
            </w:r>
          </w:p>
        </w:tc>
        <w:tc>
          <w:tcPr>
            <w:tcW w:w="1037" w:type="dxa"/>
          </w:tcPr>
          <w:p w14:paraId="2ECBAF18" w14:textId="4052325A" w:rsidR="00383036" w:rsidRPr="005E6239" w:rsidRDefault="00D4580F" w:rsidP="00F2315C">
            <w:pPr>
              <w:tabs>
                <w:tab w:val="left" w:pos="360"/>
              </w:tabs>
              <w:jc w:val="center"/>
              <w:rPr>
                <w:color w:val="0D0D0D" w:themeColor="text1" w:themeTint="F2"/>
                <w:sz w:val="24"/>
                <w:szCs w:val="24"/>
                <w:lang w:val="da-DK"/>
              </w:rPr>
            </w:pPr>
            <w:r>
              <w:rPr>
                <w:color w:val="0D0D0D" w:themeColor="text1" w:themeTint="F2"/>
                <w:sz w:val="24"/>
                <w:szCs w:val="24"/>
                <w:lang w:val="nb-NO"/>
              </w:rPr>
              <w:t>6</w:t>
            </w:r>
            <w:r w:rsidR="00383036" w:rsidRPr="005E6239">
              <w:rPr>
                <w:color w:val="0D0D0D" w:themeColor="text1" w:themeTint="F2"/>
                <w:sz w:val="24"/>
                <w:szCs w:val="24"/>
                <w:lang w:val="nb-NO"/>
              </w:rPr>
              <w:t xml:space="preserve"> orë</w:t>
            </w:r>
          </w:p>
        </w:tc>
      </w:tr>
      <w:tr w:rsidR="00383036" w:rsidRPr="00A505F2" w14:paraId="165A3892" w14:textId="77777777" w:rsidTr="00F2315C">
        <w:tc>
          <w:tcPr>
            <w:tcW w:w="1188" w:type="dxa"/>
          </w:tcPr>
          <w:p w14:paraId="0F74D8A4" w14:textId="77777777" w:rsidR="00383036" w:rsidRPr="00A505F2" w:rsidRDefault="00383036" w:rsidP="00F2315C">
            <w:pPr>
              <w:tabs>
                <w:tab w:val="left" w:pos="360"/>
              </w:tabs>
              <w:rPr>
                <w:b/>
                <w:bCs/>
                <w:sz w:val="24"/>
                <w:szCs w:val="24"/>
                <w:lang w:val="da-DK"/>
              </w:rPr>
            </w:pPr>
            <w:r w:rsidRPr="00A505F2">
              <w:rPr>
                <w:b/>
                <w:bCs/>
                <w:sz w:val="24"/>
                <w:szCs w:val="24"/>
                <w:lang w:val="nb-NO"/>
              </w:rPr>
              <w:t>Tema 7</w:t>
            </w:r>
          </w:p>
        </w:tc>
        <w:tc>
          <w:tcPr>
            <w:tcW w:w="7020" w:type="dxa"/>
          </w:tcPr>
          <w:p w14:paraId="10A7D7EF" w14:textId="77777777" w:rsidR="00383036" w:rsidRPr="00A505F2" w:rsidRDefault="00383036" w:rsidP="00F2315C">
            <w:pPr>
              <w:tabs>
                <w:tab w:val="left" w:pos="360"/>
              </w:tabs>
              <w:rPr>
                <w:sz w:val="24"/>
                <w:szCs w:val="24"/>
                <w:lang w:val="pt-BR"/>
              </w:rPr>
            </w:pPr>
            <w:r w:rsidRPr="00A505F2">
              <w:rPr>
                <w:sz w:val="24"/>
                <w:szCs w:val="24"/>
              </w:rPr>
              <w:t>Defektet gjatë  montimit</w:t>
            </w:r>
            <w:r>
              <w:rPr>
                <w:sz w:val="24"/>
                <w:szCs w:val="24"/>
              </w:rPr>
              <w:t>,</w:t>
            </w:r>
            <w:r w:rsidRPr="00A505F2">
              <w:rPr>
                <w:sz w:val="24"/>
                <w:szCs w:val="24"/>
              </w:rPr>
              <w:t xml:space="preserve"> llojet dhe </w:t>
            </w:r>
            <w:proofErr w:type="spellStart"/>
            <w:r w:rsidRPr="00A505F2">
              <w:rPr>
                <w:sz w:val="24"/>
                <w:szCs w:val="24"/>
              </w:rPr>
              <w:t>eleminimi</w:t>
            </w:r>
            <w:proofErr w:type="spellEnd"/>
            <w:r w:rsidRPr="00A505F2">
              <w:rPr>
                <w:sz w:val="24"/>
                <w:szCs w:val="24"/>
              </w:rPr>
              <w:t xml:space="preserve"> i tyre            </w:t>
            </w:r>
          </w:p>
        </w:tc>
        <w:tc>
          <w:tcPr>
            <w:tcW w:w="1037" w:type="dxa"/>
          </w:tcPr>
          <w:p w14:paraId="1213A2D3" w14:textId="1D262F9B" w:rsidR="00383036" w:rsidRPr="005E6239" w:rsidRDefault="00D4580F" w:rsidP="00F2315C">
            <w:pPr>
              <w:tabs>
                <w:tab w:val="left" w:pos="360"/>
              </w:tabs>
              <w:jc w:val="center"/>
              <w:rPr>
                <w:color w:val="0D0D0D" w:themeColor="text1" w:themeTint="F2"/>
                <w:sz w:val="24"/>
                <w:szCs w:val="24"/>
                <w:lang w:val="da-DK"/>
              </w:rPr>
            </w:pPr>
            <w:r>
              <w:rPr>
                <w:color w:val="0D0D0D" w:themeColor="text1" w:themeTint="F2"/>
                <w:sz w:val="24"/>
                <w:szCs w:val="24"/>
                <w:lang w:val="de-CH"/>
              </w:rPr>
              <w:t>3</w:t>
            </w:r>
            <w:r w:rsidR="00383036" w:rsidRPr="005E6239">
              <w:rPr>
                <w:color w:val="0D0D0D" w:themeColor="text1" w:themeTint="F2"/>
                <w:sz w:val="24"/>
                <w:szCs w:val="24"/>
                <w:lang w:val="de-CH"/>
              </w:rPr>
              <w:t xml:space="preserve"> orë</w:t>
            </w:r>
          </w:p>
        </w:tc>
      </w:tr>
      <w:tr w:rsidR="00383036" w:rsidRPr="00A505F2" w14:paraId="209F43E5" w14:textId="77777777" w:rsidTr="00F2315C">
        <w:tc>
          <w:tcPr>
            <w:tcW w:w="1188" w:type="dxa"/>
          </w:tcPr>
          <w:p w14:paraId="1E38EA32" w14:textId="77777777" w:rsidR="00383036" w:rsidRPr="00A505F2" w:rsidRDefault="00383036" w:rsidP="00F2315C">
            <w:pPr>
              <w:tabs>
                <w:tab w:val="left" w:pos="360"/>
              </w:tabs>
              <w:rPr>
                <w:b/>
                <w:bCs/>
                <w:sz w:val="24"/>
                <w:szCs w:val="24"/>
                <w:lang w:val="it-IT"/>
              </w:rPr>
            </w:pPr>
            <w:r w:rsidRPr="00A505F2">
              <w:rPr>
                <w:b/>
                <w:bCs/>
                <w:sz w:val="24"/>
                <w:szCs w:val="24"/>
                <w:lang w:val="it-IT"/>
              </w:rPr>
              <w:t>Tema 8</w:t>
            </w:r>
          </w:p>
        </w:tc>
        <w:tc>
          <w:tcPr>
            <w:tcW w:w="7020" w:type="dxa"/>
          </w:tcPr>
          <w:p w14:paraId="087D39A3" w14:textId="77777777" w:rsidR="00383036" w:rsidRPr="00A505F2" w:rsidRDefault="00383036" w:rsidP="00F2315C">
            <w:pPr>
              <w:tabs>
                <w:tab w:val="left" w:pos="360"/>
              </w:tabs>
              <w:rPr>
                <w:sz w:val="24"/>
                <w:szCs w:val="24"/>
                <w:lang w:val="pt-BR"/>
              </w:rPr>
            </w:pPr>
            <w:r w:rsidRPr="00A505F2">
              <w:rPr>
                <w:sz w:val="24"/>
                <w:szCs w:val="24"/>
                <w:lang w:val="it-IT"/>
              </w:rPr>
              <w:t xml:space="preserve">Produktetet prej druri  të mjediseve të banimit, institucione etj.     </w:t>
            </w:r>
          </w:p>
        </w:tc>
        <w:tc>
          <w:tcPr>
            <w:tcW w:w="1037" w:type="dxa"/>
          </w:tcPr>
          <w:p w14:paraId="4718E1E7" w14:textId="5A6E137E" w:rsidR="00383036" w:rsidRPr="005E6239" w:rsidRDefault="00D4580F" w:rsidP="00F2315C">
            <w:pPr>
              <w:tabs>
                <w:tab w:val="left" w:pos="360"/>
              </w:tabs>
              <w:jc w:val="center"/>
              <w:rPr>
                <w:color w:val="0D0D0D" w:themeColor="text1" w:themeTint="F2"/>
                <w:sz w:val="24"/>
                <w:szCs w:val="24"/>
                <w:lang w:val="it-IT"/>
              </w:rPr>
            </w:pPr>
            <w:r>
              <w:rPr>
                <w:color w:val="0D0D0D" w:themeColor="text1" w:themeTint="F2"/>
                <w:sz w:val="24"/>
                <w:szCs w:val="24"/>
                <w:lang w:val="it-IT"/>
              </w:rPr>
              <w:t>3</w:t>
            </w:r>
            <w:r w:rsidR="00383036" w:rsidRPr="005E6239">
              <w:rPr>
                <w:color w:val="0D0D0D" w:themeColor="text1" w:themeTint="F2"/>
                <w:sz w:val="24"/>
                <w:szCs w:val="24"/>
                <w:lang w:val="it-IT"/>
              </w:rPr>
              <w:t xml:space="preserve"> orë</w:t>
            </w:r>
          </w:p>
        </w:tc>
      </w:tr>
      <w:tr w:rsidR="00383036" w:rsidRPr="00A505F2" w14:paraId="34B25F9E" w14:textId="77777777" w:rsidTr="00F2315C">
        <w:tc>
          <w:tcPr>
            <w:tcW w:w="1188" w:type="dxa"/>
          </w:tcPr>
          <w:p w14:paraId="18FC6E07" w14:textId="77777777" w:rsidR="00383036" w:rsidRPr="00A505F2" w:rsidRDefault="00383036" w:rsidP="00F2315C">
            <w:pPr>
              <w:tabs>
                <w:tab w:val="left" w:pos="360"/>
              </w:tabs>
              <w:rPr>
                <w:b/>
                <w:bCs/>
                <w:sz w:val="24"/>
                <w:szCs w:val="24"/>
                <w:lang w:val="it-IT"/>
              </w:rPr>
            </w:pPr>
            <w:r w:rsidRPr="00A505F2">
              <w:rPr>
                <w:b/>
                <w:bCs/>
                <w:sz w:val="24"/>
                <w:szCs w:val="24"/>
                <w:lang w:val="it-IT"/>
              </w:rPr>
              <w:t>Tema 9</w:t>
            </w:r>
          </w:p>
        </w:tc>
        <w:tc>
          <w:tcPr>
            <w:tcW w:w="7020" w:type="dxa"/>
          </w:tcPr>
          <w:p w14:paraId="2715C11C" w14:textId="77777777" w:rsidR="00383036" w:rsidRPr="00A505F2" w:rsidRDefault="00383036" w:rsidP="00F2315C">
            <w:pPr>
              <w:tabs>
                <w:tab w:val="left" w:pos="360"/>
              </w:tabs>
              <w:rPr>
                <w:sz w:val="24"/>
                <w:szCs w:val="24"/>
                <w:lang w:val="da-DK"/>
              </w:rPr>
            </w:pPr>
            <w:r w:rsidRPr="00A505F2">
              <w:rPr>
                <w:sz w:val="24"/>
                <w:szCs w:val="24"/>
              </w:rPr>
              <w:t xml:space="preserve">Metodat e inspektimit të produktit përfundimtar               </w:t>
            </w:r>
          </w:p>
        </w:tc>
        <w:tc>
          <w:tcPr>
            <w:tcW w:w="1037" w:type="dxa"/>
          </w:tcPr>
          <w:p w14:paraId="089E1C5A" w14:textId="77777777" w:rsidR="00383036" w:rsidRPr="005E6239" w:rsidRDefault="00383036" w:rsidP="00F2315C">
            <w:pPr>
              <w:tabs>
                <w:tab w:val="left" w:pos="360"/>
              </w:tabs>
              <w:jc w:val="center"/>
              <w:rPr>
                <w:color w:val="0D0D0D" w:themeColor="text1" w:themeTint="F2"/>
                <w:sz w:val="24"/>
                <w:szCs w:val="24"/>
                <w:lang w:val="pt-BR"/>
              </w:rPr>
            </w:pPr>
            <w:r w:rsidRPr="005E6239">
              <w:rPr>
                <w:color w:val="0D0D0D" w:themeColor="text1" w:themeTint="F2"/>
                <w:sz w:val="24"/>
                <w:szCs w:val="24"/>
                <w:lang w:val="pt-BR"/>
              </w:rPr>
              <w:t>2 orë</w:t>
            </w:r>
          </w:p>
        </w:tc>
      </w:tr>
      <w:tr w:rsidR="00645213" w:rsidRPr="00A505F2" w14:paraId="4CD58224" w14:textId="77777777" w:rsidTr="00F2315C">
        <w:tc>
          <w:tcPr>
            <w:tcW w:w="1188" w:type="dxa"/>
          </w:tcPr>
          <w:p w14:paraId="1D799DFA" w14:textId="7D974C39" w:rsidR="00645213" w:rsidRPr="00A505F2" w:rsidRDefault="00645213" w:rsidP="00645213">
            <w:pPr>
              <w:tabs>
                <w:tab w:val="left" w:pos="360"/>
              </w:tabs>
              <w:rPr>
                <w:b/>
                <w:bCs/>
                <w:sz w:val="24"/>
                <w:szCs w:val="24"/>
                <w:lang w:val="it-IT"/>
              </w:rPr>
            </w:pPr>
            <w:r w:rsidRPr="00A505F2">
              <w:rPr>
                <w:b/>
                <w:bCs/>
                <w:sz w:val="24"/>
                <w:szCs w:val="24"/>
                <w:lang w:val="it-IT"/>
              </w:rPr>
              <w:t>Tema 10</w:t>
            </w:r>
          </w:p>
        </w:tc>
        <w:tc>
          <w:tcPr>
            <w:tcW w:w="7020" w:type="dxa"/>
          </w:tcPr>
          <w:p w14:paraId="5DAE39BD" w14:textId="305430CD" w:rsidR="00645213" w:rsidRPr="00A505F2" w:rsidRDefault="00645213" w:rsidP="00645213">
            <w:pPr>
              <w:tabs>
                <w:tab w:val="left" w:pos="360"/>
              </w:tabs>
              <w:rPr>
                <w:sz w:val="24"/>
                <w:szCs w:val="24"/>
              </w:rPr>
            </w:pPr>
            <w:r w:rsidRPr="00A505F2">
              <w:rPr>
                <w:sz w:val="24"/>
                <w:szCs w:val="24"/>
              </w:rPr>
              <w:t>Llojet e paketimit, mënyrat dhe rëndësi</w:t>
            </w:r>
            <w:r>
              <w:rPr>
                <w:sz w:val="24"/>
                <w:szCs w:val="24"/>
              </w:rPr>
              <w:t>a</w:t>
            </w:r>
            <w:r w:rsidRPr="00A505F2">
              <w:rPr>
                <w:sz w:val="24"/>
                <w:szCs w:val="24"/>
              </w:rPr>
              <w:t xml:space="preserve"> e tyre                </w:t>
            </w:r>
          </w:p>
        </w:tc>
        <w:tc>
          <w:tcPr>
            <w:tcW w:w="1037" w:type="dxa"/>
          </w:tcPr>
          <w:p w14:paraId="7FE9F128" w14:textId="5E906DBB" w:rsidR="00645213" w:rsidRPr="005E6239" w:rsidRDefault="00645213" w:rsidP="00645213">
            <w:pPr>
              <w:tabs>
                <w:tab w:val="left" w:pos="360"/>
              </w:tabs>
              <w:jc w:val="center"/>
              <w:rPr>
                <w:color w:val="0D0D0D" w:themeColor="text1" w:themeTint="F2"/>
                <w:sz w:val="24"/>
                <w:szCs w:val="24"/>
                <w:lang w:val="pt-BR"/>
              </w:rPr>
            </w:pPr>
            <w:r>
              <w:rPr>
                <w:color w:val="0D0D0D" w:themeColor="text1" w:themeTint="F2"/>
                <w:sz w:val="24"/>
                <w:szCs w:val="24"/>
                <w:lang w:val="pt-BR"/>
              </w:rPr>
              <w:t>3 orë</w:t>
            </w:r>
          </w:p>
        </w:tc>
      </w:tr>
    </w:tbl>
    <w:p w14:paraId="581E1BCB" w14:textId="77777777" w:rsidR="00383036" w:rsidRDefault="00383036" w:rsidP="0074553C">
      <w:pPr>
        <w:jc w:val="both"/>
        <w:rPr>
          <w:b/>
          <w:bCs/>
          <w:sz w:val="28"/>
          <w:szCs w:val="28"/>
        </w:rPr>
      </w:pPr>
    </w:p>
    <w:p w14:paraId="68B0A973" w14:textId="77777777" w:rsidR="00ED4FAC" w:rsidRDefault="00ED4FAC" w:rsidP="00645213">
      <w:pPr>
        <w:ind w:left="90" w:hanging="90"/>
        <w:rPr>
          <w:b/>
          <w:bCs/>
          <w:sz w:val="24"/>
          <w:szCs w:val="24"/>
          <w:highlight w:val="lightGray"/>
        </w:rPr>
      </w:pPr>
    </w:p>
    <w:p w14:paraId="24A69A2E" w14:textId="77777777" w:rsidR="00ED4FAC" w:rsidRDefault="00ED4FAC" w:rsidP="00645213">
      <w:pPr>
        <w:ind w:left="90" w:hanging="90"/>
        <w:rPr>
          <w:b/>
          <w:bCs/>
          <w:sz w:val="24"/>
          <w:szCs w:val="24"/>
          <w:highlight w:val="lightGray"/>
        </w:rPr>
      </w:pPr>
    </w:p>
    <w:p w14:paraId="388FE56B" w14:textId="77777777" w:rsidR="006759B3" w:rsidRDefault="006759B3" w:rsidP="00645213">
      <w:pPr>
        <w:ind w:left="90" w:hanging="90"/>
        <w:rPr>
          <w:b/>
          <w:bCs/>
          <w:sz w:val="24"/>
          <w:szCs w:val="24"/>
          <w:highlight w:val="lightGray"/>
        </w:rPr>
      </w:pPr>
    </w:p>
    <w:p w14:paraId="2B7DC3BF" w14:textId="32BCBF8B" w:rsidR="00645213" w:rsidRPr="00740F9B" w:rsidRDefault="00645213" w:rsidP="00645213">
      <w:pPr>
        <w:ind w:left="90" w:hanging="90"/>
        <w:rPr>
          <w:b/>
          <w:sz w:val="24"/>
          <w:szCs w:val="24"/>
          <w:highlight w:val="lightGray"/>
        </w:rPr>
      </w:pPr>
      <w:r>
        <w:rPr>
          <w:b/>
          <w:bCs/>
          <w:sz w:val="24"/>
          <w:szCs w:val="24"/>
          <w:highlight w:val="lightGray"/>
        </w:rPr>
        <w:lastRenderedPageBreak/>
        <w:t xml:space="preserve">4. </w:t>
      </w:r>
      <w:r w:rsidRPr="00740F9B">
        <w:rPr>
          <w:b/>
          <w:bCs/>
          <w:sz w:val="24"/>
          <w:szCs w:val="24"/>
          <w:highlight w:val="lightGray"/>
        </w:rPr>
        <w:t xml:space="preserve">Lënda “ </w:t>
      </w:r>
      <w:r w:rsidRPr="00740F9B">
        <w:rPr>
          <w:b/>
          <w:sz w:val="24"/>
          <w:szCs w:val="24"/>
          <w:highlight w:val="lightGray"/>
        </w:rPr>
        <w:t>Mjetet, pajisjet dhe teknikat e përdorimit të tyre në “</w:t>
      </w:r>
      <w:r w:rsidR="000B43B1">
        <w:rPr>
          <w:b/>
          <w:sz w:val="24"/>
          <w:szCs w:val="24"/>
          <w:highlight w:val="lightGray"/>
        </w:rPr>
        <w:t>Mobilieri dhe tapiceri</w:t>
      </w:r>
      <w:r w:rsidRPr="00740F9B">
        <w:rPr>
          <w:b/>
          <w:sz w:val="24"/>
          <w:szCs w:val="24"/>
          <w:highlight w:val="lightGray"/>
        </w:rPr>
        <w:t xml:space="preserve">” </w:t>
      </w:r>
    </w:p>
    <w:p w14:paraId="12CB43A4" w14:textId="77777777" w:rsidR="00645213" w:rsidRDefault="00645213" w:rsidP="00645213">
      <w:pPr>
        <w:ind w:left="90" w:hanging="90"/>
        <w:rPr>
          <w:rFonts w:eastAsia="Calibri"/>
          <w:b/>
          <w:sz w:val="24"/>
          <w:szCs w:val="24"/>
        </w:rPr>
      </w:pPr>
      <w:r>
        <w:rPr>
          <w:b/>
          <w:sz w:val="24"/>
          <w:szCs w:val="24"/>
        </w:rPr>
        <w:t xml:space="preserve"> </w:t>
      </w:r>
      <w:r w:rsidRPr="00B00435">
        <w:rPr>
          <w:b/>
          <w:sz w:val="24"/>
          <w:szCs w:val="24"/>
          <w:highlight w:val="lightGray"/>
        </w:rPr>
        <w:t>(L-09-871-26), kl</w:t>
      </w:r>
      <w:r w:rsidRPr="00EE712F">
        <w:rPr>
          <w:b/>
          <w:sz w:val="24"/>
          <w:szCs w:val="24"/>
          <w:highlight w:val="lightGray"/>
        </w:rPr>
        <w:t>.10-</w:t>
      </w:r>
      <w:r w:rsidRPr="00EE712F">
        <w:rPr>
          <w:rFonts w:eastAsia="Calibri"/>
          <w:b/>
          <w:sz w:val="24"/>
          <w:szCs w:val="24"/>
          <w:highlight w:val="lightGray"/>
        </w:rPr>
        <w:t>36 orë, kl.11-36 orë</w:t>
      </w:r>
    </w:p>
    <w:p w14:paraId="1AEEA879" w14:textId="77777777" w:rsidR="00645213" w:rsidRPr="00740F9B" w:rsidRDefault="00645213" w:rsidP="00645213">
      <w:pPr>
        <w:ind w:left="90" w:hanging="90"/>
        <w:rPr>
          <w:rFonts w:eastAsia="Calibri"/>
          <w:b/>
          <w:sz w:val="24"/>
          <w:szCs w:val="24"/>
        </w:rPr>
      </w:pPr>
    </w:p>
    <w:p w14:paraId="50C1DEC8" w14:textId="239601FD" w:rsidR="00645213" w:rsidRPr="005F3EBF" w:rsidRDefault="00645213" w:rsidP="00B12E1B">
      <w:pPr>
        <w:pStyle w:val="ListParagraph"/>
        <w:numPr>
          <w:ilvl w:val="0"/>
          <w:numId w:val="27"/>
        </w:numPr>
        <w:spacing w:after="0"/>
        <w:ind w:left="180" w:hanging="270"/>
        <w:rPr>
          <w:rFonts w:ascii="Times New Roman" w:hAnsi="Times New Roman"/>
          <w:b/>
          <w:sz w:val="24"/>
          <w:szCs w:val="24"/>
        </w:rPr>
      </w:pPr>
      <w:r w:rsidRPr="005F3EBF">
        <w:rPr>
          <w:rFonts w:ascii="Times New Roman" w:hAnsi="Times New Roman"/>
          <w:b/>
          <w:iCs/>
          <w:sz w:val="24"/>
          <w:szCs w:val="24"/>
        </w:rPr>
        <w:t xml:space="preserve">Synimet e lëndës </w:t>
      </w:r>
      <w:r w:rsidRPr="005F3EBF">
        <w:rPr>
          <w:rFonts w:ascii="Times New Roman" w:hAnsi="Times New Roman"/>
          <w:b/>
          <w:bCs/>
          <w:sz w:val="24"/>
          <w:szCs w:val="24"/>
        </w:rPr>
        <w:t>“</w:t>
      </w:r>
      <w:r w:rsidRPr="005F3EBF">
        <w:rPr>
          <w:rFonts w:ascii="Times New Roman" w:hAnsi="Times New Roman"/>
          <w:b/>
          <w:sz w:val="24"/>
          <w:szCs w:val="24"/>
        </w:rPr>
        <w:t xml:space="preserve">Mjetet, pajisjet dhe teknikat e përdorimit të tyre në </w:t>
      </w:r>
      <w:r>
        <w:rPr>
          <w:rFonts w:ascii="Times New Roman" w:hAnsi="Times New Roman"/>
          <w:b/>
          <w:sz w:val="24"/>
          <w:szCs w:val="24"/>
        </w:rPr>
        <w:t>“</w:t>
      </w:r>
      <w:r w:rsidR="000B43B1">
        <w:rPr>
          <w:rFonts w:ascii="Times New Roman" w:hAnsi="Times New Roman"/>
          <w:b/>
          <w:sz w:val="24"/>
          <w:szCs w:val="24"/>
        </w:rPr>
        <w:t>Mobilieri dhe tapiceri</w:t>
      </w:r>
      <w:r>
        <w:rPr>
          <w:rFonts w:ascii="Times New Roman" w:hAnsi="Times New Roman"/>
          <w:b/>
          <w:sz w:val="24"/>
          <w:szCs w:val="24"/>
        </w:rPr>
        <w:t>”</w:t>
      </w:r>
      <w:r w:rsidRPr="005F3EBF">
        <w:rPr>
          <w:rFonts w:ascii="Times New Roman" w:hAnsi="Times New Roman"/>
          <w:b/>
          <w:sz w:val="24"/>
          <w:szCs w:val="24"/>
        </w:rPr>
        <w:t xml:space="preserve"> </w:t>
      </w:r>
      <w:r>
        <w:rPr>
          <w:rFonts w:ascii="Times New Roman" w:hAnsi="Times New Roman"/>
          <w:b/>
          <w:sz w:val="24"/>
          <w:szCs w:val="24"/>
        </w:rPr>
        <w:t>k</w:t>
      </w:r>
      <w:r w:rsidRPr="005F3EBF">
        <w:rPr>
          <w:rFonts w:ascii="Times New Roman" w:hAnsi="Times New Roman"/>
          <w:b/>
          <w:sz w:val="24"/>
          <w:szCs w:val="24"/>
        </w:rPr>
        <w:t>l.10</w:t>
      </w:r>
    </w:p>
    <w:p w14:paraId="388C7AAB" w14:textId="71EE0FFE" w:rsidR="00645213" w:rsidRDefault="00645213" w:rsidP="00645213">
      <w:pPr>
        <w:overflowPunct/>
        <w:autoSpaceDE/>
        <w:autoSpaceDN/>
        <w:adjustRightInd/>
        <w:rPr>
          <w:sz w:val="24"/>
          <w:szCs w:val="24"/>
        </w:rPr>
      </w:pPr>
      <w:r w:rsidRPr="00B35BD0">
        <w:rPr>
          <w:sz w:val="24"/>
          <w:szCs w:val="24"/>
        </w:rPr>
        <w:t xml:space="preserve">Në përfundim të trajtimit të </w:t>
      </w:r>
      <w:r w:rsidRPr="00F85210">
        <w:rPr>
          <w:sz w:val="24"/>
          <w:szCs w:val="24"/>
        </w:rPr>
        <w:t>lëndës</w:t>
      </w:r>
      <w:r>
        <w:rPr>
          <w:sz w:val="24"/>
          <w:szCs w:val="24"/>
        </w:rPr>
        <w:t xml:space="preserve"> </w:t>
      </w:r>
      <w:r w:rsidRPr="00F85210">
        <w:rPr>
          <w:sz w:val="24"/>
          <w:szCs w:val="24"/>
        </w:rPr>
        <w:t>“Mjetet,</w:t>
      </w:r>
      <w:r w:rsidRPr="00B35BD0">
        <w:rPr>
          <w:sz w:val="24"/>
          <w:szCs w:val="24"/>
        </w:rPr>
        <w:t xml:space="preserve"> pajisjet dhe teknikat e përdorimit të tyre në </w:t>
      </w:r>
      <w:r w:rsidR="000B43B1">
        <w:rPr>
          <w:sz w:val="24"/>
          <w:szCs w:val="24"/>
        </w:rPr>
        <w:t>Mobilieri dhe tapiceri</w:t>
      </w:r>
      <w:r>
        <w:rPr>
          <w:sz w:val="24"/>
          <w:szCs w:val="24"/>
        </w:rPr>
        <w:t>”</w:t>
      </w:r>
      <w:r w:rsidRPr="00B35BD0">
        <w:rPr>
          <w:sz w:val="24"/>
          <w:szCs w:val="24"/>
        </w:rPr>
        <w:t xml:space="preserve"> </w:t>
      </w:r>
      <w:r>
        <w:rPr>
          <w:sz w:val="24"/>
          <w:szCs w:val="24"/>
        </w:rPr>
        <w:t>k</w:t>
      </w:r>
      <w:r w:rsidRPr="00B35BD0">
        <w:rPr>
          <w:sz w:val="24"/>
          <w:szCs w:val="24"/>
        </w:rPr>
        <w:t>l.10</w:t>
      </w:r>
      <w:r w:rsidR="00576108">
        <w:rPr>
          <w:sz w:val="24"/>
          <w:szCs w:val="24"/>
        </w:rPr>
        <w:t xml:space="preserve"> nxënësit duhet:</w:t>
      </w:r>
    </w:p>
    <w:p w14:paraId="004ACE10" w14:textId="77777777" w:rsidR="00645213" w:rsidRPr="00722C65" w:rsidRDefault="00645213" w:rsidP="00B12E1B">
      <w:pPr>
        <w:numPr>
          <w:ilvl w:val="0"/>
          <w:numId w:val="28"/>
        </w:numPr>
        <w:overflowPunct/>
        <w:autoSpaceDE/>
        <w:autoSpaceDN/>
        <w:adjustRightInd/>
        <w:spacing w:line="276" w:lineRule="auto"/>
        <w:ind w:left="360"/>
        <w:contextualSpacing/>
        <w:textAlignment w:val="auto"/>
        <w:rPr>
          <w:sz w:val="24"/>
          <w:szCs w:val="24"/>
          <w:lang w:val="en-US" w:bidi="en-US"/>
        </w:rPr>
      </w:pPr>
      <w:proofErr w:type="spellStart"/>
      <w:r w:rsidRPr="00722C65">
        <w:rPr>
          <w:sz w:val="24"/>
          <w:szCs w:val="24"/>
          <w:lang w:val="en-US" w:bidi="en-US"/>
        </w:rPr>
        <w:t>të</w:t>
      </w:r>
      <w:proofErr w:type="spellEnd"/>
      <w:r w:rsidRPr="00722C65">
        <w:rPr>
          <w:sz w:val="24"/>
          <w:szCs w:val="24"/>
          <w:lang w:val="en-US" w:bidi="en-US"/>
        </w:rPr>
        <w:t xml:space="preserve"> </w:t>
      </w:r>
      <w:proofErr w:type="spellStart"/>
      <w:r w:rsidRPr="00722C65">
        <w:rPr>
          <w:sz w:val="24"/>
          <w:szCs w:val="24"/>
          <w:lang w:val="en-US" w:bidi="en-US"/>
        </w:rPr>
        <w:t>përshkruajnë</w:t>
      </w:r>
      <w:proofErr w:type="spellEnd"/>
      <w:r w:rsidRPr="00722C65">
        <w:rPr>
          <w:sz w:val="24"/>
          <w:szCs w:val="24"/>
          <w:lang w:val="en-US" w:bidi="en-US"/>
        </w:rPr>
        <w:t xml:space="preserve"> </w:t>
      </w:r>
      <w:proofErr w:type="spellStart"/>
      <w:r w:rsidRPr="00722C65">
        <w:rPr>
          <w:sz w:val="24"/>
          <w:szCs w:val="24"/>
          <w:lang w:val="en-US" w:bidi="en-US"/>
        </w:rPr>
        <w:t>mjetet</w:t>
      </w:r>
      <w:proofErr w:type="spellEnd"/>
      <w:r w:rsidRPr="00722C65">
        <w:rPr>
          <w:sz w:val="24"/>
          <w:szCs w:val="24"/>
          <w:lang w:val="en-US" w:bidi="en-US"/>
        </w:rPr>
        <w:t xml:space="preserve"> </w:t>
      </w:r>
      <w:proofErr w:type="spellStart"/>
      <w:r w:rsidRPr="00722C65">
        <w:rPr>
          <w:sz w:val="24"/>
          <w:szCs w:val="24"/>
          <w:lang w:val="en-US" w:bidi="en-US"/>
        </w:rPr>
        <w:t>dhe</w:t>
      </w:r>
      <w:proofErr w:type="spellEnd"/>
      <w:r w:rsidRPr="00722C65">
        <w:rPr>
          <w:sz w:val="24"/>
          <w:szCs w:val="24"/>
          <w:lang w:val="en-US" w:bidi="en-US"/>
        </w:rPr>
        <w:t xml:space="preserve"> </w:t>
      </w:r>
      <w:proofErr w:type="spellStart"/>
      <w:r w:rsidRPr="00722C65">
        <w:rPr>
          <w:sz w:val="24"/>
          <w:szCs w:val="24"/>
          <w:lang w:val="en-US" w:bidi="en-US"/>
        </w:rPr>
        <w:t>instrumentet</w:t>
      </w:r>
      <w:proofErr w:type="spellEnd"/>
      <w:r w:rsidRPr="00722C65">
        <w:rPr>
          <w:sz w:val="24"/>
          <w:szCs w:val="24"/>
          <w:lang w:val="en-US" w:bidi="en-US"/>
        </w:rPr>
        <w:t xml:space="preserve"> </w:t>
      </w:r>
      <w:proofErr w:type="spellStart"/>
      <w:r w:rsidRPr="00722C65">
        <w:rPr>
          <w:sz w:val="24"/>
          <w:szCs w:val="24"/>
          <w:lang w:val="en-US" w:bidi="en-US"/>
        </w:rPr>
        <w:t>matëse</w:t>
      </w:r>
      <w:proofErr w:type="spellEnd"/>
      <w:r w:rsidRPr="00722C65">
        <w:rPr>
          <w:sz w:val="24"/>
          <w:szCs w:val="24"/>
          <w:lang w:val="en-US" w:bidi="en-US"/>
        </w:rPr>
        <w:t xml:space="preserve"> e </w:t>
      </w:r>
      <w:proofErr w:type="spellStart"/>
      <w:r w:rsidRPr="00722C65">
        <w:rPr>
          <w:sz w:val="24"/>
          <w:szCs w:val="24"/>
          <w:lang w:val="en-US" w:bidi="en-US"/>
        </w:rPr>
        <w:t>shënjuese</w:t>
      </w:r>
      <w:proofErr w:type="spellEnd"/>
      <w:r w:rsidRPr="00722C65">
        <w:rPr>
          <w:sz w:val="24"/>
          <w:szCs w:val="24"/>
          <w:lang w:val="en-US" w:bidi="en-US"/>
        </w:rPr>
        <w:t xml:space="preserve"> </w:t>
      </w:r>
      <w:proofErr w:type="spellStart"/>
      <w:r w:rsidRPr="00722C65">
        <w:rPr>
          <w:sz w:val="24"/>
          <w:szCs w:val="24"/>
          <w:lang w:val="en-US" w:bidi="en-US"/>
        </w:rPr>
        <w:t>dhe</w:t>
      </w:r>
      <w:proofErr w:type="spellEnd"/>
      <w:r w:rsidRPr="00722C65">
        <w:rPr>
          <w:sz w:val="24"/>
          <w:szCs w:val="24"/>
          <w:lang w:val="en-US" w:bidi="en-US"/>
        </w:rPr>
        <w:t xml:space="preserve"> </w:t>
      </w:r>
      <w:proofErr w:type="spellStart"/>
      <w:r w:rsidRPr="00722C65">
        <w:rPr>
          <w:sz w:val="24"/>
          <w:szCs w:val="24"/>
          <w:lang w:val="en-US" w:bidi="en-US"/>
        </w:rPr>
        <w:t>përdorimin</w:t>
      </w:r>
      <w:proofErr w:type="spellEnd"/>
      <w:r w:rsidRPr="00722C65">
        <w:rPr>
          <w:sz w:val="24"/>
          <w:szCs w:val="24"/>
          <w:lang w:val="en-US" w:bidi="en-US"/>
        </w:rPr>
        <w:t xml:space="preserve"> e </w:t>
      </w:r>
      <w:proofErr w:type="spellStart"/>
      <w:r w:rsidRPr="00722C65">
        <w:rPr>
          <w:sz w:val="24"/>
          <w:szCs w:val="24"/>
          <w:lang w:val="en-US" w:bidi="en-US"/>
        </w:rPr>
        <w:t>tyre</w:t>
      </w:r>
      <w:proofErr w:type="spellEnd"/>
      <w:r w:rsidRPr="00722C65">
        <w:rPr>
          <w:sz w:val="24"/>
          <w:szCs w:val="24"/>
          <w:lang w:val="en-US" w:bidi="en-US"/>
        </w:rPr>
        <w:t xml:space="preserve">. </w:t>
      </w:r>
    </w:p>
    <w:p w14:paraId="50CFEA6B" w14:textId="77777777" w:rsidR="00645213" w:rsidRPr="00722C65" w:rsidRDefault="00645213" w:rsidP="00B12E1B">
      <w:pPr>
        <w:numPr>
          <w:ilvl w:val="0"/>
          <w:numId w:val="28"/>
        </w:numPr>
        <w:overflowPunct/>
        <w:autoSpaceDE/>
        <w:autoSpaceDN/>
        <w:adjustRightInd/>
        <w:spacing w:line="276" w:lineRule="auto"/>
        <w:ind w:left="360"/>
        <w:contextualSpacing/>
        <w:textAlignment w:val="auto"/>
        <w:rPr>
          <w:sz w:val="24"/>
          <w:szCs w:val="24"/>
          <w:lang w:val="en-US" w:bidi="en-US"/>
        </w:rPr>
      </w:pPr>
      <w:proofErr w:type="spellStart"/>
      <w:r w:rsidRPr="00722C65">
        <w:rPr>
          <w:sz w:val="24"/>
          <w:szCs w:val="24"/>
          <w:lang w:val="en-US" w:bidi="en-US"/>
        </w:rPr>
        <w:t>të</w:t>
      </w:r>
      <w:proofErr w:type="spellEnd"/>
      <w:r w:rsidRPr="00722C65">
        <w:rPr>
          <w:sz w:val="24"/>
          <w:szCs w:val="24"/>
          <w:lang w:val="en-US" w:bidi="en-US"/>
        </w:rPr>
        <w:t xml:space="preserve"> </w:t>
      </w:r>
      <w:proofErr w:type="spellStart"/>
      <w:r w:rsidRPr="00722C65">
        <w:rPr>
          <w:sz w:val="24"/>
          <w:szCs w:val="24"/>
          <w:lang w:val="en-US" w:bidi="en-US"/>
        </w:rPr>
        <w:t>përshkruajnë</w:t>
      </w:r>
      <w:proofErr w:type="spellEnd"/>
      <w:r w:rsidRPr="00722C65">
        <w:rPr>
          <w:sz w:val="24"/>
          <w:szCs w:val="24"/>
          <w:lang w:val="en-US" w:bidi="en-US"/>
        </w:rPr>
        <w:t xml:space="preserve"> </w:t>
      </w:r>
      <w:proofErr w:type="spellStart"/>
      <w:r w:rsidRPr="00722C65">
        <w:rPr>
          <w:sz w:val="24"/>
          <w:szCs w:val="24"/>
          <w:lang w:val="en-US" w:bidi="en-US"/>
        </w:rPr>
        <w:t>mjetet</w:t>
      </w:r>
      <w:proofErr w:type="spellEnd"/>
      <w:r w:rsidRPr="00722C65">
        <w:rPr>
          <w:sz w:val="24"/>
          <w:szCs w:val="24"/>
          <w:lang w:val="en-US" w:bidi="en-US"/>
        </w:rPr>
        <w:t xml:space="preserve"> </w:t>
      </w:r>
      <w:proofErr w:type="spellStart"/>
      <w:r w:rsidRPr="00722C65">
        <w:rPr>
          <w:sz w:val="24"/>
          <w:szCs w:val="24"/>
          <w:lang w:val="en-US" w:bidi="en-US"/>
        </w:rPr>
        <w:t>dhe</w:t>
      </w:r>
      <w:proofErr w:type="spellEnd"/>
      <w:r w:rsidRPr="00722C65">
        <w:rPr>
          <w:sz w:val="24"/>
          <w:szCs w:val="24"/>
          <w:lang w:val="en-US" w:bidi="en-US"/>
        </w:rPr>
        <w:t xml:space="preserve"> </w:t>
      </w:r>
      <w:proofErr w:type="spellStart"/>
      <w:r w:rsidRPr="00722C65">
        <w:rPr>
          <w:sz w:val="24"/>
          <w:szCs w:val="24"/>
          <w:lang w:val="en-US" w:bidi="en-US"/>
        </w:rPr>
        <w:t>instrumentet</w:t>
      </w:r>
      <w:proofErr w:type="spellEnd"/>
      <w:r w:rsidRPr="00722C65">
        <w:rPr>
          <w:sz w:val="24"/>
          <w:szCs w:val="24"/>
          <w:lang w:val="en-US" w:bidi="en-US"/>
        </w:rPr>
        <w:t xml:space="preserve"> </w:t>
      </w:r>
      <w:proofErr w:type="spellStart"/>
      <w:r w:rsidRPr="00722C65">
        <w:rPr>
          <w:sz w:val="24"/>
          <w:szCs w:val="24"/>
          <w:lang w:val="en-US" w:bidi="en-US"/>
        </w:rPr>
        <w:t>nivelues</w:t>
      </w:r>
      <w:proofErr w:type="spellEnd"/>
      <w:r w:rsidRPr="00722C65">
        <w:rPr>
          <w:sz w:val="24"/>
          <w:szCs w:val="24"/>
          <w:lang w:val="en-US" w:bidi="en-US"/>
        </w:rPr>
        <w:t xml:space="preserve"> (analog </w:t>
      </w:r>
      <w:proofErr w:type="spellStart"/>
      <w:r w:rsidRPr="00722C65">
        <w:rPr>
          <w:sz w:val="24"/>
          <w:szCs w:val="24"/>
          <w:lang w:val="en-US" w:bidi="en-US"/>
        </w:rPr>
        <w:t>dhe</w:t>
      </w:r>
      <w:proofErr w:type="spellEnd"/>
      <w:r w:rsidRPr="00722C65">
        <w:rPr>
          <w:sz w:val="24"/>
          <w:szCs w:val="24"/>
          <w:lang w:val="en-US" w:bidi="en-US"/>
        </w:rPr>
        <w:t xml:space="preserve"> </w:t>
      </w:r>
      <w:proofErr w:type="spellStart"/>
      <w:r w:rsidRPr="00722C65">
        <w:rPr>
          <w:sz w:val="24"/>
          <w:szCs w:val="24"/>
          <w:lang w:val="en-US" w:bidi="en-US"/>
        </w:rPr>
        <w:t>digjital</w:t>
      </w:r>
      <w:proofErr w:type="spellEnd"/>
      <w:r w:rsidRPr="00722C65">
        <w:rPr>
          <w:sz w:val="24"/>
          <w:szCs w:val="24"/>
          <w:lang w:val="en-US" w:bidi="en-US"/>
        </w:rPr>
        <w:t xml:space="preserve">), </w:t>
      </w:r>
      <w:proofErr w:type="spellStart"/>
      <w:r w:rsidRPr="00722C65">
        <w:rPr>
          <w:sz w:val="24"/>
          <w:szCs w:val="24"/>
          <w:lang w:val="en-US" w:bidi="en-US"/>
        </w:rPr>
        <w:t>si</w:t>
      </w:r>
      <w:proofErr w:type="spellEnd"/>
      <w:r w:rsidRPr="00722C65">
        <w:rPr>
          <w:sz w:val="24"/>
          <w:szCs w:val="24"/>
          <w:lang w:val="en-US" w:bidi="en-US"/>
        </w:rPr>
        <w:t xml:space="preserve"> </w:t>
      </w:r>
      <w:proofErr w:type="spellStart"/>
      <w:r w:rsidRPr="00722C65">
        <w:rPr>
          <w:sz w:val="24"/>
          <w:szCs w:val="24"/>
          <w:lang w:val="en-US" w:bidi="en-US"/>
        </w:rPr>
        <w:t>dhe</w:t>
      </w:r>
      <w:proofErr w:type="spellEnd"/>
      <w:r w:rsidRPr="00722C65">
        <w:rPr>
          <w:sz w:val="24"/>
          <w:szCs w:val="24"/>
          <w:lang w:val="en-US" w:bidi="en-US"/>
        </w:rPr>
        <w:t xml:space="preserve"> </w:t>
      </w:r>
      <w:proofErr w:type="spellStart"/>
      <w:r w:rsidRPr="00722C65">
        <w:rPr>
          <w:sz w:val="24"/>
          <w:szCs w:val="24"/>
          <w:lang w:val="en-US" w:bidi="en-US"/>
        </w:rPr>
        <w:t>përdorimin</w:t>
      </w:r>
      <w:proofErr w:type="spellEnd"/>
      <w:r w:rsidRPr="00722C65">
        <w:rPr>
          <w:sz w:val="24"/>
          <w:szCs w:val="24"/>
          <w:lang w:val="en-US" w:bidi="en-US"/>
        </w:rPr>
        <w:t xml:space="preserve"> e </w:t>
      </w:r>
      <w:proofErr w:type="spellStart"/>
      <w:r w:rsidRPr="00722C65">
        <w:rPr>
          <w:sz w:val="24"/>
          <w:szCs w:val="24"/>
          <w:lang w:val="en-US" w:bidi="en-US"/>
        </w:rPr>
        <w:t>tyre</w:t>
      </w:r>
      <w:proofErr w:type="spellEnd"/>
      <w:r w:rsidRPr="00722C65">
        <w:rPr>
          <w:sz w:val="24"/>
          <w:szCs w:val="24"/>
          <w:lang w:val="en-US" w:bidi="en-US"/>
        </w:rPr>
        <w:t xml:space="preserve">. </w:t>
      </w:r>
    </w:p>
    <w:p w14:paraId="5360E3F6" w14:textId="77777777" w:rsidR="00645213" w:rsidRPr="00722C65" w:rsidRDefault="00645213" w:rsidP="00B12E1B">
      <w:pPr>
        <w:numPr>
          <w:ilvl w:val="0"/>
          <w:numId w:val="28"/>
        </w:numPr>
        <w:overflowPunct/>
        <w:autoSpaceDE/>
        <w:autoSpaceDN/>
        <w:adjustRightInd/>
        <w:spacing w:line="276" w:lineRule="auto"/>
        <w:ind w:left="360"/>
        <w:contextualSpacing/>
        <w:textAlignment w:val="auto"/>
        <w:rPr>
          <w:sz w:val="24"/>
          <w:szCs w:val="24"/>
          <w:lang w:val="en-US" w:bidi="en-US"/>
        </w:rPr>
      </w:pPr>
      <w:proofErr w:type="spellStart"/>
      <w:r w:rsidRPr="00722C65">
        <w:rPr>
          <w:sz w:val="24"/>
          <w:szCs w:val="24"/>
          <w:lang w:val="en-US" w:bidi="en-US"/>
        </w:rPr>
        <w:t>të</w:t>
      </w:r>
      <w:proofErr w:type="spellEnd"/>
      <w:r w:rsidRPr="00722C65">
        <w:rPr>
          <w:sz w:val="24"/>
          <w:szCs w:val="24"/>
          <w:lang w:val="en-US" w:bidi="en-US"/>
        </w:rPr>
        <w:t xml:space="preserve"> </w:t>
      </w:r>
      <w:proofErr w:type="spellStart"/>
      <w:r w:rsidRPr="00722C65">
        <w:rPr>
          <w:sz w:val="24"/>
          <w:szCs w:val="24"/>
          <w:lang w:val="en-US" w:bidi="en-US"/>
        </w:rPr>
        <w:t>përshkruajnë</w:t>
      </w:r>
      <w:proofErr w:type="spellEnd"/>
      <w:r w:rsidRPr="00722C65">
        <w:rPr>
          <w:sz w:val="24"/>
          <w:szCs w:val="24"/>
          <w:lang w:val="en-US" w:bidi="en-US"/>
        </w:rPr>
        <w:t xml:space="preserve"> </w:t>
      </w:r>
      <w:proofErr w:type="spellStart"/>
      <w:r w:rsidRPr="00722C65">
        <w:rPr>
          <w:sz w:val="24"/>
          <w:szCs w:val="24"/>
          <w:lang w:val="en-US" w:bidi="en-US"/>
        </w:rPr>
        <w:t>mjetet</w:t>
      </w:r>
      <w:proofErr w:type="spellEnd"/>
      <w:r w:rsidRPr="00722C65">
        <w:rPr>
          <w:sz w:val="24"/>
          <w:szCs w:val="24"/>
          <w:lang w:val="en-US" w:bidi="en-US"/>
        </w:rPr>
        <w:t xml:space="preserve">, </w:t>
      </w:r>
      <w:proofErr w:type="spellStart"/>
      <w:r w:rsidRPr="00722C65">
        <w:rPr>
          <w:sz w:val="24"/>
          <w:szCs w:val="24"/>
          <w:lang w:val="en-US" w:bidi="en-US"/>
        </w:rPr>
        <w:t>instrumentet</w:t>
      </w:r>
      <w:proofErr w:type="spellEnd"/>
      <w:r w:rsidRPr="00722C65">
        <w:rPr>
          <w:sz w:val="24"/>
          <w:szCs w:val="24"/>
          <w:lang w:val="en-US" w:bidi="en-US"/>
        </w:rPr>
        <w:t xml:space="preserve"> </w:t>
      </w:r>
      <w:proofErr w:type="spellStart"/>
      <w:r w:rsidRPr="00722C65">
        <w:rPr>
          <w:sz w:val="24"/>
          <w:szCs w:val="24"/>
          <w:lang w:val="en-US" w:bidi="en-US"/>
        </w:rPr>
        <w:t>dhe</w:t>
      </w:r>
      <w:proofErr w:type="spellEnd"/>
      <w:r w:rsidRPr="00722C65">
        <w:rPr>
          <w:sz w:val="24"/>
          <w:szCs w:val="24"/>
          <w:lang w:val="en-US" w:bidi="en-US"/>
        </w:rPr>
        <w:t xml:space="preserve"> </w:t>
      </w:r>
      <w:proofErr w:type="spellStart"/>
      <w:r w:rsidRPr="00722C65">
        <w:rPr>
          <w:sz w:val="24"/>
          <w:szCs w:val="24"/>
          <w:lang w:val="en-US" w:bidi="en-US"/>
        </w:rPr>
        <w:t>pajisjet</w:t>
      </w:r>
      <w:proofErr w:type="spellEnd"/>
      <w:r w:rsidRPr="00722C65">
        <w:rPr>
          <w:sz w:val="24"/>
          <w:szCs w:val="24"/>
          <w:lang w:val="en-US" w:bidi="en-US"/>
        </w:rPr>
        <w:t xml:space="preserve"> </w:t>
      </w:r>
      <w:proofErr w:type="spellStart"/>
      <w:r w:rsidRPr="00722C65">
        <w:rPr>
          <w:sz w:val="24"/>
          <w:szCs w:val="24"/>
          <w:lang w:val="en-US" w:bidi="en-US"/>
        </w:rPr>
        <w:t>që</w:t>
      </w:r>
      <w:proofErr w:type="spellEnd"/>
      <w:r w:rsidRPr="00722C65">
        <w:rPr>
          <w:sz w:val="24"/>
          <w:szCs w:val="24"/>
          <w:lang w:val="en-US" w:bidi="en-US"/>
        </w:rPr>
        <w:t xml:space="preserve"> </w:t>
      </w:r>
      <w:proofErr w:type="spellStart"/>
      <w:r w:rsidRPr="00722C65">
        <w:rPr>
          <w:sz w:val="24"/>
          <w:szCs w:val="24"/>
          <w:lang w:val="en-US" w:bidi="en-US"/>
        </w:rPr>
        <w:t>përdoren</w:t>
      </w:r>
      <w:proofErr w:type="spellEnd"/>
      <w:r w:rsidRPr="00722C65">
        <w:rPr>
          <w:sz w:val="24"/>
          <w:szCs w:val="24"/>
          <w:lang w:val="en-US" w:bidi="en-US"/>
        </w:rPr>
        <w:t xml:space="preserve"> </w:t>
      </w:r>
      <w:proofErr w:type="spellStart"/>
      <w:r w:rsidRPr="00722C65">
        <w:rPr>
          <w:sz w:val="24"/>
          <w:szCs w:val="24"/>
          <w:lang w:val="en-US" w:bidi="en-US"/>
        </w:rPr>
        <w:t>në</w:t>
      </w:r>
      <w:proofErr w:type="spellEnd"/>
      <w:r w:rsidRPr="00722C65">
        <w:rPr>
          <w:sz w:val="24"/>
          <w:szCs w:val="24"/>
          <w:lang w:val="en-US" w:bidi="en-US"/>
        </w:rPr>
        <w:t xml:space="preserve"> </w:t>
      </w:r>
      <w:proofErr w:type="spellStart"/>
      <w:r w:rsidRPr="00722C65">
        <w:rPr>
          <w:sz w:val="24"/>
          <w:szCs w:val="24"/>
          <w:lang w:val="en-US" w:bidi="en-US"/>
        </w:rPr>
        <w:t>tharjen</w:t>
      </w:r>
      <w:proofErr w:type="spellEnd"/>
      <w:r w:rsidRPr="00722C65">
        <w:rPr>
          <w:sz w:val="24"/>
          <w:szCs w:val="24"/>
          <w:lang w:val="en-US" w:bidi="en-US"/>
        </w:rPr>
        <w:t xml:space="preserve"> e </w:t>
      </w:r>
      <w:proofErr w:type="spellStart"/>
      <w:r w:rsidRPr="00722C65">
        <w:rPr>
          <w:sz w:val="24"/>
          <w:szCs w:val="24"/>
          <w:lang w:val="en-US" w:bidi="en-US"/>
        </w:rPr>
        <w:t>lëndës</w:t>
      </w:r>
      <w:proofErr w:type="spellEnd"/>
      <w:r w:rsidRPr="00722C65">
        <w:rPr>
          <w:sz w:val="24"/>
          <w:szCs w:val="24"/>
          <w:lang w:val="en-US" w:bidi="en-US"/>
        </w:rPr>
        <w:t xml:space="preserve"> </w:t>
      </w:r>
      <w:proofErr w:type="spellStart"/>
      <w:r w:rsidRPr="00722C65">
        <w:rPr>
          <w:sz w:val="24"/>
          <w:szCs w:val="24"/>
          <w:lang w:val="en-US" w:bidi="en-US"/>
        </w:rPr>
        <w:t>drusore</w:t>
      </w:r>
      <w:proofErr w:type="spellEnd"/>
      <w:r w:rsidRPr="00722C65">
        <w:rPr>
          <w:sz w:val="24"/>
          <w:szCs w:val="24"/>
          <w:lang w:val="en-US" w:bidi="en-US"/>
        </w:rPr>
        <w:t xml:space="preserve">. </w:t>
      </w:r>
    </w:p>
    <w:p w14:paraId="47163B78" w14:textId="77777777" w:rsidR="00645213" w:rsidRPr="00722C65" w:rsidRDefault="00645213" w:rsidP="00B12E1B">
      <w:pPr>
        <w:numPr>
          <w:ilvl w:val="0"/>
          <w:numId w:val="28"/>
        </w:numPr>
        <w:overflowPunct/>
        <w:autoSpaceDE/>
        <w:autoSpaceDN/>
        <w:adjustRightInd/>
        <w:spacing w:line="276" w:lineRule="auto"/>
        <w:ind w:left="360"/>
        <w:contextualSpacing/>
        <w:textAlignment w:val="auto"/>
        <w:rPr>
          <w:sz w:val="24"/>
          <w:szCs w:val="24"/>
          <w:lang w:val="en-US" w:bidi="en-US"/>
        </w:rPr>
      </w:pPr>
      <w:proofErr w:type="spellStart"/>
      <w:r w:rsidRPr="00722C65">
        <w:rPr>
          <w:sz w:val="24"/>
          <w:szCs w:val="24"/>
          <w:lang w:val="en-US" w:bidi="en-US"/>
        </w:rPr>
        <w:t>të</w:t>
      </w:r>
      <w:proofErr w:type="spellEnd"/>
      <w:r w:rsidRPr="00722C65">
        <w:rPr>
          <w:sz w:val="24"/>
          <w:szCs w:val="24"/>
          <w:lang w:val="en-US" w:bidi="en-US"/>
        </w:rPr>
        <w:t xml:space="preserve"> </w:t>
      </w:r>
      <w:proofErr w:type="spellStart"/>
      <w:r w:rsidRPr="00722C65">
        <w:rPr>
          <w:sz w:val="24"/>
          <w:szCs w:val="24"/>
          <w:lang w:val="en-US" w:bidi="en-US"/>
        </w:rPr>
        <w:t>përshkruajnë</w:t>
      </w:r>
      <w:proofErr w:type="spellEnd"/>
      <w:r w:rsidRPr="00722C65">
        <w:rPr>
          <w:sz w:val="24"/>
          <w:szCs w:val="24"/>
          <w:lang w:val="en-US" w:bidi="en-US"/>
        </w:rPr>
        <w:t xml:space="preserve"> </w:t>
      </w:r>
      <w:proofErr w:type="spellStart"/>
      <w:r w:rsidRPr="00722C65">
        <w:rPr>
          <w:sz w:val="24"/>
          <w:szCs w:val="24"/>
          <w:lang w:val="en-US" w:bidi="en-US"/>
        </w:rPr>
        <w:t>veglat</w:t>
      </w:r>
      <w:proofErr w:type="spellEnd"/>
      <w:r w:rsidRPr="00722C65">
        <w:rPr>
          <w:sz w:val="24"/>
          <w:szCs w:val="24"/>
          <w:lang w:val="en-US" w:bidi="en-US"/>
        </w:rPr>
        <w:t xml:space="preserve"> e </w:t>
      </w:r>
      <w:proofErr w:type="spellStart"/>
      <w:r w:rsidRPr="00722C65">
        <w:rPr>
          <w:sz w:val="24"/>
          <w:szCs w:val="24"/>
          <w:lang w:val="en-US" w:bidi="en-US"/>
        </w:rPr>
        <w:t>dorës</w:t>
      </w:r>
      <w:proofErr w:type="spellEnd"/>
      <w:r w:rsidRPr="00722C65">
        <w:rPr>
          <w:sz w:val="24"/>
          <w:szCs w:val="24"/>
          <w:lang w:val="en-US" w:bidi="en-US"/>
        </w:rPr>
        <w:t xml:space="preserve"> </w:t>
      </w:r>
      <w:proofErr w:type="spellStart"/>
      <w:r w:rsidRPr="00722C65">
        <w:rPr>
          <w:sz w:val="24"/>
          <w:szCs w:val="24"/>
          <w:lang w:val="en-US" w:bidi="en-US"/>
        </w:rPr>
        <w:t>së</w:t>
      </w:r>
      <w:proofErr w:type="spellEnd"/>
      <w:r w:rsidRPr="00722C65">
        <w:rPr>
          <w:sz w:val="24"/>
          <w:szCs w:val="24"/>
          <w:lang w:val="en-US" w:bidi="en-US"/>
        </w:rPr>
        <w:t xml:space="preserve"> </w:t>
      </w:r>
      <w:proofErr w:type="spellStart"/>
      <w:r w:rsidRPr="00722C65">
        <w:rPr>
          <w:sz w:val="24"/>
          <w:szCs w:val="24"/>
          <w:lang w:val="en-US" w:bidi="en-US"/>
        </w:rPr>
        <w:t>punës</w:t>
      </w:r>
      <w:proofErr w:type="spellEnd"/>
      <w:r w:rsidRPr="00722C65">
        <w:rPr>
          <w:sz w:val="24"/>
          <w:szCs w:val="24"/>
          <w:lang w:val="en-US" w:bidi="en-US"/>
        </w:rPr>
        <w:t xml:space="preserve">, </w:t>
      </w:r>
      <w:proofErr w:type="spellStart"/>
      <w:r w:rsidRPr="00722C65">
        <w:rPr>
          <w:sz w:val="24"/>
          <w:szCs w:val="24"/>
          <w:lang w:val="en-US" w:bidi="en-US"/>
        </w:rPr>
        <w:t>llojet</w:t>
      </w:r>
      <w:proofErr w:type="spellEnd"/>
      <w:r w:rsidRPr="00722C65">
        <w:rPr>
          <w:sz w:val="24"/>
          <w:szCs w:val="24"/>
          <w:lang w:val="en-US" w:bidi="en-US"/>
        </w:rPr>
        <w:t xml:space="preserve"> </w:t>
      </w:r>
      <w:proofErr w:type="spellStart"/>
      <w:r w:rsidRPr="00722C65">
        <w:rPr>
          <w:sz w:val="24"/>
          <w:szCs w:val="24"/>
          <w:lang w:val="en-US" w:bidi="en-US"/>
        </w:rPr>
        <w:t>dhe</w:t>
      </w:r>
      <w:proofErr w:type="spellEnd"/>
      <w:r w:rsidRPr="00722C65">
        <w:rPr>
          <w:sz w:val="24"/>
          <w:szCs w:val="24"/>
          <w:lang w:val="en-US" w:bidi="en-US"/>
        </w:rPr>
        <w:t xml:space="preserve"> </w:t>
      </w:r>
      <w:proofErr w:type="spellStart"/>
      <w:r w:rsidRPr="00722C65">
        <w:rPr>
          <w:sz w:val="24"/>
          <w:szCs w:val="24"/>
          <w:lang w:val="en-US" w:bidi="en-US"/>
        </w:rPr>
        <w:t>përdorimet</w:t>
      </w:r>
      <w:proofErr w:type="spellEnd"/>
      <w:r w:rsidRPr="00722C65">
        <w:rPr>
          <w:sz w:val="24"/>
          <w:szCs w:val="24"/>
          <w:lang w:val="en-US" w:bidi="en-US"/>
        </w:rPr>
        <w:t xml:space="preserve"> e </w:t>
      </w:r>
      <w:proofErr w:type="spellStart"/>
      <w:r w:rsidRPr="00722C65">
        <w:rPr>
          <w:sz w:val="24"/>
          <w:szCs w:val="24"/>
          <w:lang w:val="en-US" w:bidi="en-US"/>
        </w:rPr>
        <w:t>tyre</w:t>
      </w:r>
      <w:proofErr w:type="spellEnd"/>
      <w:r w:rsidRPr="00722C65">
        <w:rPr>
          <w:sz w:val="24"/>
          <w:szCs w:val="24"/>
          <w:lang w:val="en-US" w:bidi="en-US"/>
        </w:rPr>
        <w:t xml:space="preserve"> (</w:t>
      </w:r>
      <w:proofErr w:type="spellStart"/>
      <w:r w:rsidRPr="00722C65">
        <w:rPr>
          <w:sz w:val="24"/>
          <w:szCs w:val="24"/>
          <w:lang w:val="en-US" w:bidi="en-US"/>
        </w:rPr>
        <w:t>sharrë</w:t>
      </w:r>
      <w:proofErr w:type="spellEnd"/>
      <w:r w:rsidRPr="00722C65">
        <w:rPr>
          <w:sz w:val="24"/>
          <w:szCs w:val="24"/>
          <w:lang w:val="en-US" w:bidi="en-US"/>
        </w:rPr>
        <w:t xml:space="preserve"> </w:t>
      </w:r>
      <w:proofErr w:type="spellStart"/>
      <w:r w:rsidRPr="00722C65">
        <w:rPr>
          <w:sz w:val="24"/>
          <w:szCs w:val="24"/>
          <w:lang w:val="en-US" w:bidi="en-US"/>
        </w:rPr>
        <w:t>dore</w:t>
      </w:r>
      <w:proofErr w:type="spellEnd"/>
      <w:r w:rsidRPr="00722C65">
        <w:rPr>
          <w:sz w:val="24"/>
          <w:szCs w:val="24"/>
          <w:lang w:val="en-US" w:bidi="en-US"/>
        </w:rPr>
        <w:t xml:space="preserve">, </w:t>
      </w:r>
      <w:proofErr w:type="spellStart"/>
      <w:r w:rsidRPr="00722C65">
        <w:rPr>
          <w:sz w:val="24"/>
          <w:szCs w:val="24"/>
          <w:lang w:val="en-US" w:bidi="en-US"/>
        </w:rPr>
        <w:t>daltë</w:t>
      </w:r>
      <w:proofErr w:type="spellEnd"/>
      <w:r w:rsidRPr="00722C65">
        <w:rPr>
          <w:sz w:val="24"/>
          <w:szCs w:val="24"/>
          <w:lang w:val="en-US" w:bidi="en-US"/>
        </w:rPr>
        <w:t xml:space="preserve">, </w:t>
      </w:r>
      <w:proofErr w:type="spellStart"/>
      <w:r w:rsidRPr="00722C65">
        <w:rPr>
          <w:sz w:val="24"/>
          <w:szCs w:val="24"/>
          <w:lang w:val="en-US" w:bidi="en-US"/>
        </w:rPr>
        <w:t>zdrukth</w:t>
      </w:r>
      <w:proofErr w:type="spellEnd"/>
      <w:r w:rsidRPr="00722C65">
        <w:rPr>
          <w:sz w:val="24"/>
          <w:szCs w:val="24"/>
          <w:lang w:val="en-US" w:bidi="en-US"/>
        </w:rPr>
        <w:t xml:space="preserve"> </w:t>
      </w:r>
      <w:proofErr w:type="spellStart"/>
      <w:r w:rsidRPr="00722C65">
        <w:rPr>
          <w:sz w:val="24"/>
          <w:szCs w:val="24"/>
          <w:lang w:val="en-US" w:bidi="en-US"/>
        </w:rPr>
        <w:t>dore</w:t>
      </w:r>
      <w:proofErr w:type="spellEnd"/>
      <w:r w:rsidRPr="00722C65">
        <w:rPr>
          <w:sz w:val="24"/>
          <w:szCs w:val="24"/>
          <w:lang w:val="en-US" w:bidi="en-US"/>
        </w:rPr>
        <w:t xml:space="preserve">, </w:t>
      </w:r>
      <w:proofErr w:type="spellStart"/>
      <w:r w:rsidRPr="00722C65">
        <w:rPr>
          <w:sz w:val="24"/>
          <w:szCs w:val="24"/>
          <w:lang w:val="en-US" w:bidi="en-US"/>
        </w:rPr>
        <w:t>morseta</w:t>
      </w:r>
      <w:proofErr w:type="spellEnd"/>
      <w:r w:rsidRPr="00722C65">
        <w:rPr>
          <w:sz w:val="24"/>
          <w:szCs w:val="24"/>
          <w:lang w:val="en-US" w:bidi="en-US"/>
        </w:rPr>
        <w:t xml:space="preserve"> </w:t>
      </w:r>
      <w:proofErr w:type="spellStart"/>
      <w:r w:rsidRPr="00722C65">
        <w:rPr>
          <w:sz w:val="24"/>
          <w:szCs w:val="24"/>
          <w:lang w:val="en-US" w:bidi="en-US"/>
        </w:rPr>
        <w:t>shtrënguese</w:t>
      </w:r>
      <w:proofErr w:type="spellEnd"/>
      <w:r w:rsidRPr="00722C65">
        <w:rPr>
          <w:sz w:val="24"/>
          <w:szCs w:val="24"/>
          <w:lang w:val="en-US" w:bidi="en-US"/>
        </w:rPr>
        <w:t xml:space="preserve"> </w:t>
      </w:r>
      <w:proofErr w:type="spellStart"/>
      <w:r w:rsidRPr="00722C65">
        <w:rPr>
          <w:sz w:val="24"/>
          <w:szCs w:val="24"/>
          <w:lang w:val="en-US" w:bidi="en-US"/>
        </w:rPr>
        <w:t>etj</w:t>
      </w:r>
      <w:proofErr w:type="spellEnd"/>
      <w:r w:rsidRPr="00722C65">
        <w:rPr>
          <w:sz w:val="24"/>
          <w:szCs w:val="24"/>
          <w:lang w:val="en-US" w:bidi="en-US"/>
        </w:rPr>
        <w:t xml:space="preserve">.). </w:t>
      </w:r>
    </w:p>
    <w:p w14:paraId="3AF44209" w14:textId="77777777" w:rsidR="00645213" w:rsidRPr="00722C65" w:rsidRDefault="00645213" w:rsidP="00B12E1B">
      <w:pPr>
        <w:numPr>
          <w:ilvl w:val="0"/>
          <w:numId w:val="28"/>
        </w:numPr>
        <w:overflowPunct/>
        <w:autoSpaceDE/>
        <w:autoSpaceDN/>
        <w:adjustRightInd/>
        <w:spacing w:after="200" w:line="276" w:lineRule="auto"/>
        <w:ind w:left="360"/>
        <w:contextualSpacing/>
        <w:textAlignment w:val="auto"/>
        <w:rPr>
          <w:sz w:val="24"/>
          <w:szCs w:val="24"/>
          <w:lang w:val="en-US" w:bidi="en-US"/>
        </w:rPr>
      </w:pPr>
      <w:proofErr w:type="spellStart"/>
      <w:r w:rsidRPr="00722C65">
        <w:rPr>
          <w:sz w:val="24"/>
          <w:szCs w:val="24"/>
          <w:lang w:val="en-US" w:bidi="en-US"/>
        </w:rPr>
        <w:t>të</w:t>
      </w:r>
      <w:proofErr w:type="spellEnd"/>
      <w:r w:rsidRPr="00722C65">
        <w:rPr>
          <w:sz w:val="24"/>
          <w:szCs w:val="24"/>
          <w:lang w:val="en-US" w:bidi="en-US"/>
        </w:rPr>
        <w:t xml:space="preserve"> </w:t>
      </w:r>
      <w:proofErr w:type="spellStart"/>
      <w:r w:rsidRPr="00722C65">
        <w:rPr>
          <w:sz w:val="24"/>
          <w:szCs w:val="24"/>
          <w:lang w:val="en-US" w:bidi="en-US"/>
        </w:rPr>
        <w:t>shpjegojnë</w:t>
      </w:r>
      <w:proofErr w:type="spellEnd"/>
      <w:r w:rsidRPr="00722C65">
        <w:rPr>
          <w:sz w:val="24"/>
          <w:szCs w:val="24"/>
          <w:lang w:val="en-US" w:bidi="en-US"/>
        </w:rPr>
        <w:t xml:space="preserve"> </w:t>
      </w:r>
      <w:proofErr w:type="spellStart"/>
      <w:r w:rsidRPr="00722C65">
        <w:rPr>
          <w:sz w:val="24"/>
          <w:szCs w:val="24"/>
          <w:lang w:val="en-US" w:bidi="en-US"/>
        </w:rPr>
        <w:t>pjesët</w:t>
      </w:r>
      <w:proofErr w:type="spellEnd"/>
      <w:r w:rsidRPr="00722C65">
        <w:rPr>
          <w:sz w:val="24"/>
          <w:szCs w:val="24"/>
          <w:lang w:val="en-US" w:bidi="en-US"/>
        </w:rPr>
        <w:t xml:space="preserve"> </w:t>
      </w:r>
      <w:proofErr w:type="spellStart"/>
      <w:r w:rsidRPr="00722C65">
        <w:rPr>
          <w:sz w:val="24"/>
          <w:szCs w:val="24"/>
          <w:lang w:val="en-US" w:bidi="en-US"/>
        </w:rPr>
        <w:t>përbërëse</w:t>
      </w:r>
      <w:proofErr w:type="spellEnd"/>
      <w:r w:rsidRPr="00722C65">
        <w:rPr>
          <w:sz w:val="24"/>
          <w:szCs w:val="24"/>
          <w:lang w:val="en-US" w:bidi="en-US"/>
        </w:rPr>
        <w:t xml:space="preserve"> </w:t>
      </w:r>
      <w:proofErr w:type="spellStart"/>
      <w:r w:rsidRPr="00722C65">
        <w:rPr>
          <w:sz w:val="24"/>
          <w:szCs w:val="24"/>
          <w:lang w:val="en-US" w:bidi="en-US"/>
        </w:rPr>
        <w:t>të</w:t>
      </w:r>
      <w:proofErr w:type="spellEnd"/>
      <w:r w:rsidRPr="00722C65">
        <w:rPr>
          <w:sz w:val="24"/>
          <w:szCs w:val="24"/>
          <w:lang w:val="en-US" w:bidi="en-US"/>
        </w:rPr>
        <w:t xml:space="preserve"> </w:t>
      </w:r>
      <w:proofErr w:type="spellStart"/>
      <w:r w:rsidRPr="00722C65">
        <w:rPr>
          <w:sz w:val="24"/>
          <w:szCs w:val="24"/>
          <w:lang w:val="en-US" w:bidi="en-US"/>
        </w:rPr>
        <w:t>mjeteve</w:t>
      </w:r>
      <w:proofErr w:type="spellEnd"/>
      <w:r w:rsidRPr="00722C65">
        <w:rPr>
          <w:sz w:val="24"/>
          <w:szCs w:val="24"/>
          <w:lang w:val="en-US" w:bidi="en-US"/>
        </w:rPr>
        <w:t xml:space="preserve"> </w:t>
      </w:r>
      <w:proofErr w:type="spellStart"/>
      <w:r w:rsidRPr="00722C65">
        <w:rPr>
          <w:sz w:val="24"/>
          <w:szCs w:val="24"/>
          <w:lang w:val="en-US" w:bidi="en-US"/>
        </w:rPr>
        <w:t>elektrike</w:t>
      </w:r>
      <w:proofErr w:type="spellEnd"/>
      <w:r w:rsidRPr="00722C65">
        <w:rPr>
          <w:sz w:val="24"/>
          <w:szCs w:val="24"/>
          <w:lang w:val="en-US" w:bidi="en-US"/>
        </w:rPr>
        <w:t xml:space="preserve"> </w:t>
      </w:r>
      <w:proofErr w:type="spellStart"/>
      <w:r w:rsidRPr="00722C65">
        <w:rPr>
          <w:sz w:val="24"/>
          <w:szCs w:val="24"/>
          <w:lang w:val="en-US" w:bidi="en-US"/>
        </w:rPr>
        <w:t>të</w:t>
      </w:r>
      <w:proofErr w:type="spellEnd"/>
      <w:r w:rsidRPr="00722C65">
        <w:rPr>
          <w:sz w:val="24"/>
          <w:szCs w:val="24"/>
          <w:lang w:val="en-US" w:bidi="en-US"/>
        </w:rPr>
        <w:t xml:space="preserve"> </w:t>
      </w:r>
      <w:proofErr w:type="spellStart"/>
      <w:r w:rsidRPr="00722C65">
        <w:rPr>
          <w:sz w:val="24"/>
          <w:szCs w:val="24"/>
          <w:lang w:val="en-US" w:bidi="en-US"/>
        </w:rPr>
        <w:t>dorës</w:t>
      </w:r>
      <w:proofErr w:type="spellEnd"/>
      <w:r w:rsidRPr="00722C65">
        <w:rPr>
          <w:sz w:val="24"/>
          <w:szCs w:val="24"/>
          <w:lang w:val="en-US" w:bidi="en-US"/>
        </w:rPr>
        <w:t xml:space="preserve">, </w:t>
      </w:r>
      <w:proofErr w:type="spellStart"/>
      <w:r w:rsidRPr="00722C65">
        <w:rPr>
          <w:sz w:val="24"/>
          <w:szCs w:val="24"/>
          <w:lang w:val="en-US" w:bidi="en-US"/>
        </w:rPr>
        <w:t>llojet</w:t>
      </w:r>
      <w:proofErr w:type="spellEnd"/>
      <w:r w:rsidRPr="00722C65">
        <w:rPr>
          <w:sz w:val="24"/>
          <w:szCs w:val="24"/>
          <w:lang w:val="en-US" w:bidi="en-US"/>
        </w:rPr>
        <w:t xml:space="preserve">, </w:t>
      </w:r>
      <w:proofErr w:type="spellStart"/>
      <w:r w:rsidRPr="00722C65">
        <w:rPr>
          <w:sz w:val="24"/>
          <w:szCs w:val="24"/>
          <w:lang w:val="en-US" w:bidi="en-US"/>
        </w:rPr>
        <w:t>funksionimin</w:t>
      </w:r>
      <w:proofErr w:type="spellEnd"/>
      <w:r w:rsidRPr="00722C65">
        <w:rPr>
          <w:sz w:val="24"/>
          <w:szCs w:val="24"/>
          <w:lang w:val="en-US" w:bidi="en-US"/>
        </w:rPr>
        <w:t xml:space="preserve"> </w:t>
      </w:r>
      <w:proofErr w:type="spellStart"/>
      <w:r w:rsidRPr="00722C65">
        <w:rPr>
          <w:sz w:val="24"/>
          <w:szCs w:val="24"/>
          <w:lang w:val="en-US" w:bidi="en-US"/>
        </w:rPr>
        <w:t>dhe</w:t>
      </w:r>
      <w:proofErr w:type="spellEnd"/>
      <w:r w:rsidRPr="00722C65">
        <w:rPr>
          <w:sz w:val="24"/>
          <w:szCs w:val="24"/>
          <w:lang w:val="en-US" w:bidi="en-US"/>
        </w:rPr>
        <w:t xml:space="preserve"> </w:t>
      </w:r>
      <w:proofErr w:type="spellStart"/>
      <w:r w:rsidRPr="00722C65">
        <w:rPr>
          <w:sz w:val="24"/>
          <w:szCs w:val="24"/>
          <w:lang w:val="en-US" w:bidi="en-US"/>
        </w:rPr>
        <w:t>përdorimet</w:t>
      </w:r>
      <w:proofErr w:type="spellEnd"/>
      <w:r w:rsidRPr="00722C65">
        <w:rPr>
          <w:sz w:val="24"/>
          <w:szCs w:val="24"/>
          <w:lang w:val="en-US" w:bidi="en-US"/>
        </w:rPr>
        <w:t xml:space="preserve"> e </w:t>
      </w:r>
      <w:proofErr w:type="spellStart"/>
      <w:r w:rsidRPr="00722C65">
        <w:rPr>
          <w:sz w:val="24"/>
          <w:szCs w:val="24"/>
          <w:lang w:val="en-US" w:bidi="en-US"/>
        </w:rPr>
        <w:t>tyre</w:t>
      </w:r>
      <w:proofErr w:type="spellEnd"/>
      <w:r w:rsidRPr="00722C65">
        <w:rPr>
          <w:sz w:val="24"/>
          <w:szCs w:val="24"/>
          <w:lang w:val="en-US" w:bidi="en-US"/>
        </w:rPr>
        <w:t xml:space="preserve"> (</w:t>
      </w:r>
      <w:proofErr w:type="spellStart"/>
      <w:r w:rsidRPr="00722C65">
        <w:rPr>
          <w:sz w:val="24"/>
          <w:szCs w:val="24"/>
          <w:lang w:val="en-US" w:bidi="en-US"/>
        </w:rPr>
        <w:t>trapano</w:t>
      </w:r>
      <w:proofErr w:type="spellEnd"/>
      <w:r w:rsidRPr="00722C65">
        <w:rPr>
          <w:sz w:val="24"/>
          <w:szCs w:val="24"/>
          <w:lang w:val="en-US" w:bidi="en-US"/>
        </w:rPr>
        <w:t xml:space="preserve">, </w:t>
      </w:r>
      <w:proofErr w:type="spellStart"/>
      <w:r w:rsidRPr="00722C65">
        <w:rPr>
          <w:sz w:val="24"/>
          <w:szCs w:val="24"/>
          <w:lang w:val="en-US" w:bidi="en-US"/>
        </w:rPr>
        <w:t>vidator</w:t>
      </w:r>
      <w:proofErr w:type="spellEnd"/>
      <w:r w:rsidRPr="00722C65">
        <w:rPr>
          <w:sz w:val="24"/>
          <w:szCs w:val="24"/>
          <w:lang w:val="en-US" w:bidi="en-US"/>
        </w:rPr>
        <w:t xml:space="preserve">, </w:t>
      </w:r>
      <w:proofErr w:type="spellStart"/>
      <w:r w:rsidRPr="00722C65">
        <w:rPr>
          <w:sz w:val="24"/>
          <w:szCs w:val="24"/>
          <w:lang w:val="en-US" w:bidi="en-US"/>
        </w:rPr>
        <w:t>zdrukth</w:t>
      </w:r>
      <w:proofErr w:type="spellEnd"/>
      <w:r w:rsidRPr="00722C65">
        <w:rPr>
          <w:sz w:val="24"/>
          <w:szCs w:val="24"/>
          <w:lang w:val="en-US" w:bidi="en-US"/>
        </w:rPr>
        <w:t xml:space="preserve"> </w:t>
      </w:r>
      <w:proofErr w:type="spellStart"/>
      <w:r w:rsidRPr="00722C65">
        <w:rPr>
          <w:sz w:val="24"/>
          <w:szCs w:val="24"/>
          <w:lang w:val="en-US" w:bidi="en-US"/>
        </w:rPr>
        <w:t>elektrik</w:t>
      </w:r>
      <w:proofErr w:type="spellEnd"/>
      <w:r w:rsidRPr="00722C65">
        <w:rPr>
          <w:sz w:val="24"/>
          <w:szCs w:val="24"/>
          <w:lang w:val="en-US" w:bidi="en-US"/>
        </w:rPr>
        <w:t xml:space="preserve">, </w:t>
      </w:r>
      <w:proofErr w:type="spellStart"/>
      <w:r w:rsidRPr="00722C65">
        <w:rPr>
          <w:sz w:val="24"/>
          <w:szCs w:val="24"/>
          <w:lang w:val="en-US" w:bidi="en-US"/>
        </w:rPr>
        <w:t>frezë</w:t>
      </w:r>
      <w:proofErr w:type="spellEnd"/>
      <w:r w:rsidRPr="00722C65">
        <w:rPr>
          <w:sz w:val="24"/>
          <w:szCs w:val="24"/>
          <w:lang w:val="en-US" w:bidi="en-US"/>
        </w:rPr>
        <w:t xml:space="preserve"> </w:t>
      </w:r>
      <w:proofErr w:type="spellStart"/>
      <w:r w:rsidRPr="00722C65">
        <w:rPr>
          <w:sz w:val="24"/>
          <w:szCs w:val="24"/>
          <w:lang w:val="en-US" w:bidi="en-US"/>
        </w:rPr>
        <w:t>dore</w:t>
      </w:r>
      <w:proofErr w:type="spellEnd"/>
      <w:r w:rsidRPr="00722C65">
        <w:rPr>
          <w:sz w:val="24"/>
          <w:szCs w:val="24"/>
          <w:lang w:val="en-US" w:bidi="en-US"/>
        </w:rPr>
        <w:t xml:space="preserve">, </w:t>
      </w:r>
      <w:proofErr w:type="spellStart"/>
      <w:r w:rsidRPr="00722C65">
        <w:rPr>
          <w:sz w:val="24"/>
          <w:szCs w:val="24"/>
          <w:lang w:val="en-US" w:bidi="en-US"/>
        </w:rPr>
        <w:t>zumpare</w:t>
      </w:r>
      <w:proofErr w:type="spellEnd"/>
      <w:r w:rsidRPr="00722C65">
        <w:rPr>
          <w:sz w:val="24"/>
          <w:szCs w:val="24"/>
          <w:lang w:val="en-US" w:bidi="en-US"/>
        </w:rPr>
        <w:t xml:space="preserve"> </w:t>
      </w:r>
      <w:proofErr w:type="spellStart"/>
      <w:r w:rsidRPr="00722C65">
        <w:rPr>
          <w:sz w:val="24"/>
          <w:szCs w:val="24"/>
          <w:lang w:val="en-US" w:bidi="en-US"/>
        </w:rPr>
        <w:t>orbitale</w:t>
      </w:r>
      <w:proofErr w:type="spellEnd"/>
      <w:r w:rsidRPr="00722C65">
        <w:rPr>
          <w:sz w:val="24"/>
          <w:szCs w:val="24"/>
          <w:lang w:val="en-US" w:bidi="en-US"/>
        </w:rPr>
        <w:t xml:space="preserve"> me </w:t>
      </w:r>
      <w:proofErr w:type="spellStart"/>
      <w:r w:rsidRPr="00722C65">
        <w:rPr>
          <w:sz w:val="24"/>
          <w:szCs w:val="24"/>
          <w:lang w:val="en-US" w:bidi="en-US"/>
        </w:rPr>
        <w:t>presion</w:t>
      </w:r>
      <w:proofErr w:type="spellEnd"/>
      <w:r w:rsidRPr="00722C65">
        <w:rPr>
          <w:sz w:val="24"/>
          <w:szCs w:val="24"/>
          <w:lang w:val="en-US" w:bidi="en-US"/>
        </w:rPr>
        <w:t xml:space="preserve"> </w:t>
      </w:r>
      <w:proofErr w:type="spellStart"/>
      <w:r w:rsidRPr="00722C65">
        <w:rPr>
          <w:sz w:val="24"/>
          <w:szCs w:val="24"/>
          <w:lang w:val="en-US" w:bidi="en-US"/>
        </w:rPr>
        <w:t>ajri</w:t>
      </w:r>
      <w:proofErr w:type="spellEnd"/>
      <w:r w:rsidRPr="00722C65">
        <w:rPr>
          <w:sz w:val="24"/>
          <w:szCs w:val="24"/>
          <w:lang w:val="en-US" w:bidi="en-US"/>
        </w:rPr>
        <w:t xml:space="preserve">, </w:t>
      </w:r>
      <w:proofErr w:type="spellStart"/>
      <w:r w:rsidRPr="00722C65">
        <w:rPr>
          <w:sz w:val="24"/>
          <w:szCs w:val="24"/>
          <w:lang w:val="en-US" w:bidi="en-US"/>
        </w:rPr>
        <w:t>sharrë</w:t>
      </w:r>
      <w:proofErr w:type="spellEnd"/>
      <w:r w:rsidRPr="00722C65">
        <w:rPr>
          <w:sz w:val="24"/>
          <w:szCs w:val="24"/>
          <w:lang w:val="en-US" w:bidi="en-US"/>
        </w:rPr>
        <w:t xml:space="preserve"> </w:t>
      </w:r>
      <w:proofErr w:type="spellStart"/>
      <w:r w:rsidRPr="00722C65">
        <w:rPr>
          <w:sz w:val="24"/>
          <w:szCs w:val="24"/>
          <w:lang w:val="en-US" w:bidi="en-US"/>
        </w:rPr>
        <w:t>cirkulare</w:t>
      </w:r>
      <w:proofErr w:type="spellEnd"/>
      <w:r w:rsidRPr="00722C65">
        <w:rPr>
          <w:sz w:val="24"/>
          <w:szCs w:val="24"/>
          <w:lang w:val="en-US" w:bidi="en-US"/>
        </w:rPr>
        <w:t xml:space="preserve"> </w:t>
      </w:r>
      <w:proofErr w:type="spellStart"/>
      <w:r w:rsidRPr="00722C65">
        <w:rPr>
          <w:sz w:val="24"/>
          <w:szCs w:val="24"/>
          <w:lang w:val="en-US" w:bidi="en-US"/>
        </w:rPr>
        <w:t>dore</w:t>
      </w:r>
      <w:proofErr w:type="spellEnd"/>
      <w:r w:rsidRPr="00722C65">
        <w:rPr>
          <w:sz w:val="24"/>
          <w:szCs w:val="24"/>
          <w:lang w:val="en-US" w:bidi="en-US"/>
        </w:rPr>
        <w:t xml:space="preserve"> </w:t>
      </w:r>
      <w:proofErr w:type="spellStart"/>
      <w:r w:rsidRPr="00722C65">
        <w:rPr>
          <w:sz w:val="24"/>
          <w:szCs w:val="24"/>
          <w:lang w:val="en-US" w:bidi="en-US"/>
        </w:rPr>
        <w:t>etj</w:t>
      </w:r>
      <w:proofErr w:type="spellEnd"/>
      <w:r w:rsidRPr="00722C65">
        <w:rPr>
          <w:sz w:val="24"/>
          <w:szCs w:val="24"/>
          <w:lang w:val="en-US" w:bidi="en-US"/>
        </w:rPr>
        <w:t xml:space="preserve">.). </w:t>
      </w:r>
    </w:p>
    <w:p w14:paraId="47962C22" w14:textId="77777777" w:rsidR="00645213" w:rsidRPr="00722C65" w:rsidRDefault="00645213" w:rsidP="00B12E1B">
      <w:pPr>
        <w:numPr>
          <w:ilvl w:val="0"/>
          <w:numId w:val="28"/>
        </w:numPr>
        <w:overflowPunct/>
        <w:autoSpaceDE/>
        <w:autoSpaceDN/>
        <w:adjustRightInd/>
        <w:spacing w:after="200" w:line="276" w:lineRule="auto"/>
        <w:ind w:left="360"/>
        <w:contextualSpacing/>
        <w:textAlignment w:val="auto"/>
        <w:rPr>
          <w:sz w:val="24"/>
          <w:szCs w:val="24"/>
          <w:lang w:val="en-US" w:bidi="en-US"/>
        </w:rPr>
      </w:pPr>
      <w:proofErr w:type="spellStart"/>
      <w:r w:rsidRPr="00722C65">
        <w:rPr>
          <w:sz w:val="24"/>
          <w:szCs w:val="24"/>
          <w:lang w:val="en-US" w:bidi="en-US"/>
        </w:rPr>
        <w:t>të</w:t>
      </w:r>
      <w:proofErr w:type="spellEnd"/>
      <w:r w:rsidRPr="00722C65">
        <w:rPr>
          <w:sz w:val="24"/>
          <w:szCs w:val="24"/>
          <w:lang w:val="en-US" w:bidi="en-US"/>
        </w:rPr>
        <w:t xml:space="preserve"> </w:t>
      </w:r>
      <w:proofErr w:type="spellStart"/>
      <w:r w:rsidRPr="00722C65">
        <w:rPr>
          <w:sz w:val="24"/>
          <w:szCs w:val="24"/>
          <w:lang w:val="en-US" w:bidi="en-US"/>
        </w:rPr>
        <w:t>shpjegojnë</w:t>
      </w:r>
      <w:proofErr w:type="spellEnd"/>
      <w:r w:rsidRPr="00722C65">
        <w:rPr>
          <w:sz w:val="24"/>
          <w:szCs w:val="24"/>
          <w:lang w:val="en-US" w:bidi="en-US"/>
        </w:rPr>
        <w:t xml:space="preserve"> </w:t>
      </w:r>
      <w:proofErr w:type="spellStart"/>
      <w:r w:rsidRPr="00722C65">
        <w:rPr>
          <w:sz w:val="24"/>
          <w:szCs w:val="24"/>
          <w:lang w:val="en-US" w:bidi="en-US"/>
        </w:rPr>
        <w:t>proceset</w:t>
      </w:r>
      <w:proofErr w:type="spellEnd"/>
      <w:r w:rsidRPr="00722C65">
        <w:rPr>
          <w:sz w:val="24"/>
          <w:szCs w:val="24"/>
          <w:lang w:val="en-US" w:bidi="en-US"/>
        </w:rPr>
        <w:t xml:space="preserve"> e </w:t>
      </w:r>
      <w:proofErr w:type="spellStart"/>
      <w:r w:rsidRPr="00722C65">
        <w:rPr>
          <w:sz w:val="24"/>
          <w:szCs w:val="24"/>
          <w:lang w:val="en-US" w:bidi="en-US"/>
        </w:rPr>
        <w:t>punës</w:t>
      </w:r>
      <w:proofErr w:type="spellEnd"/>
      <w:r w:rsidRPr="00722C65">
        <w:rPr>
          <w:sz w:val="24"/>
          <w:szCs w:val="24"/>
          <w:lang w:val="en-US" w:bidi="en-US"/>
        </w:rPr>
        <w:t xml:space="preserve"> me </w:t>
      </w:r>
      <w:proofErr w:type="spellStart"/>
      <w:r w:rsidRPr="00722C65">
        <w:rPr>
          <w:sz w:val="24"/>
          <w:szCs w:val="24"/>
          <w:lang w:val="en-US" w:bidi="en-US"/>
        </w:rPr>
        <w:t>mjetet</w:t>
      </w:r>
      <w:proofErr w:type="spellEnd"/>
      <w:r w:rsidRPr="00722C65">
        <w:rPr>
          <w:sz w:val="24"/>
          <w:szCs w:val="24"/>
          <w:lang w:val="en-US" w:bidi="en-US"/>
        </w:rPr>
        <w:t xml:space="preserve"> </w:t>
      </w:r>
      <w:proofErr w:type="spellStart"/>
      <w:r w:rsidRPr="00722C65">
        <w:rPr>
          <w:sz w:val="24"/>
          <w:szCs w:val="24"/>
          <w:lang w:val="en-US" w:bidi="en-US"/>
        </w:rPr>
        <w:t>elektrike</w:t>
      </w:r>
      <w:proofErr w:type="spellEnd"/>
      <w:r w:rsidRPr="00722C65">
        <w:rPr>
          <w:sz w:val="24"/>
          <w:szCs w:val="24"/>
          <w:lang w:val="en-US" w:bidi="en-US"/>
        </w:rPr>
        <w:t xml:space="preserve"> </w:t>
      </w:r>
      <w:proofErr w:type="spellStart"/>
      <w:r w:rsidRPr="00722C65">
        <w:rPr>
          <w:sz w:val="24"/>
          <w:szCs w:val="24"/>
          <w:lang w:val="en-US" w:bidi="en-US"/>
        </w:rPr>
        <w:t>të</w:t>
      </w:r>
      <w:proofErr w:type="spellEnd"/>
      <w:r w:rsidRPr="00722C65">
        <w:rPr>
          <w:sz w:val="24"/>
          <w:szCs w:val="24"/>
          <w:lang w:val="en-US" w:bidi="en-US"/>
        </w:rPr>
        <w:t xml:space="preserve"> </w:t>
      </w:r>
      <w:proofErr w:type="spellStart"/>
      <w:r w:rsidRPr="00722C65">
        <w:rPr>
          <w:sz w:val="24"/>
          <w:szCs w:val="24"/>
          <w:lang w:val="en-US" w:bidi="en-US"/>
        </w:rPr>
        <w:t>dorës</w:t>
      </w:r>
      <w:proofErr w:type="spellEnd"/>
      <w:r w:rsidRPr="00722C65">
        <w:rPr>
          <w:sz w:val="24"/>
          <w:szCs w:val="24"/>
          <w:lang w:val="en-US" w:bidi="en-US"/>
        </w:rPr>
        <w:t xml:space="preserve">. </w:t>
      </w:r>
    </w:p>
    <w:p w14:paraId="6727FE86" w14:textId="77777777" w:rsidR="00645213" w:rsidRPr="00722C65" w:rsidRDefault="00645213" w:rsidP="00B12E1B">
      <w:pPr>
        <w:numPr>
          <w:ilvl w:val="0"/>
          <w:numId w:val="28"/>
        </w:numPr>
        <w:overflowPunct/>
        <w:autoSpaceDE/>
        <w:autoSpaceDN/>
        <w:adjustRightInd/>
        <w:spacing w:after="200" w:line="276" w:lineRule="auto"/>
        <w:ind w:left="360"/>
        <w:contextualSpacing/>
        <w:textAlignment w:val="auto"/>
        <w:rPr>
          <w:sz w:val="24"/>
          <w:szCs w:val="24"/>
          <w:lang w:val="en-US" w:bidi="en-US"/>
        </w:rPr>
      </w:pPr>
      <w:proofErr w:type="spellStart"/>
      <w:r w:rsidRPr="00722C65">
        <w:rPr>
          <w:sz w:val="24"/>
          <w:szCs w:val="24"/>
          <w:lang w:val="en-US" w:bidi="en-US"/>
        </w:rPr>
        <w:t>të</w:t>
      </w:r>
      <w:proofErr w:type="spellEnd"/>
      <w:r w:rsidRPr="00722C65">
        <w:rPr>
          <w:sz w:val="24"/>
          <w:szCs w:val="24"/>
          <w:lang w:val="en-US" w:bidi="en-US"/>
        </w:rPr>
        <w:t xml:space="preserve"> </w:t>
      </w:r>
      <w:proofErr w:type="spellStart"/>
      <w:r w:rsidRPr="00722C65">
        <w:rPr>
          <w:sz w:val="24"/>
          <w:szCs w:val="24"/>
          <w:lang w:val="en-US" w:bidi="en-US"/>
        </w:rPr>
        <w:t>shpjegojnë</w:t>
      </w:r>
      <w:proofErr w:type="spellEnd"/>
      <w:r w:rsidRPr="00722C65">
        <w:rPr>
          <w:sz w:val="24"/>
          <w:szCs w:val="24"/>
          <w:lang w:val="en-US" w:bidi="en-US"/>
        </w:rPr>
        <w:t xml:space="preserve"> </w:t>
      </w:r>
      <w:proofErr w:type="spellStart"/>
      <w:r w:rsidRPr="00722C65">
        <w:rPr>
          <w:sz w:val="24"/>
          <w:szCs w:val="24"/>
          <w:lang w:val="en-US" w:bidi="en-US"/>
        </w:rPr>
        <w:t>përgatitjen</w:t>
      </w:r>
      <w:proofErr w:type="spellEnd"/>
      <w:r w:rsidRPr="00722C65">
        <w:rPr>
          <w:sz w:val="24"/>
          <w:szCs w:val="24"/>
          <w:lang w:val="en-US" w:bidi="en-US"/>
        </w:rPr>
        <w:t xml:space="preserve"> </w:t>
      </w:r>
      <w:proofErr w:type="spellStart"/>
      <w:r w:rsidRPr="00722C65">
        <w:rPr>
          <w:sz w:val="24"/>
          <w:szCs w:val="24"/>
          <w:lang w:val="en-US" w:bidi="en-US"/>
        </w:rPr>
        <w:t>për</w:t>
      </w:r>
      <w:proofErr w:type="spellEnd"/>
      <w:r w:rsidRPr="00722C65">
        <w:rPr>
          <w:sz w:val="24"/>
          <w:szCs w:val="24"/>
          <w:lang w:val="en-US" w:bidi="en-US"/>
        </w:rPr>
        <w:t xml:space="preserve"> </w:t>
      </w:r>
      <w:proofErr w:type="spellStart"/>
      <w:r w:rsidRPr="00722C65">
        <w:rPr>
          <w:sz w:val="24"/>
          <w:szCs w:val="24"/>
          <w:lang w:val="en-US" w:bidi="en-US"/>
        </w:rPr>
        <w:t>punë</w:t>
      </w:r>
      <w:proofErr w:type="spellEnd"/>
      <w:r w:rsidRPr="00722C65">
        <w:rPr>
          <w:sz w:val="24"/>
          <w:szCs w:val="24"/>
          <w:lang w:val="en-US" w:bidi="en-US"/>
        </w:rPr>
        <w:t xml:space="preserve"> </w:t>
      </w:r>
      <w:proofErr w:type="spellStart"/>
      <w:r w:rsidRPr="00722C65">
        <w:rPr>
          <w:sz w:val="24"/>
          <w:szCs w:val="24"/>
          <w:lang w:val="en-US" w:bidi="en-US"/>
        </w:rPr>
        <w:t>të</w:t>
      </w:r>
      <w:proofErr w:type="spellEnd"/>
      <w:r w:rsidRPr="00722C65">
        <w:rPr>
          <w:sz w:val="24"/>
          <w:szCs w:val="24"/>
          <w:lang w:val="en-US" w:bidi="en-US"/>
        </w:rPr>
        <w:t xml:space="preserve"> </w:t>
      </w:r>
      <w:proofErr w:type="spellStart"/>
      <w:r w:rsidRPr="00722C65">
        <w:rPr>
          <w:sz w:val="24"/>
          <w:szCs w:val="24"/>
          <w:lang w:val="en-US" w:bidi="en-US"/>
        </w:rPr>
        <w:t>mjeteve</w:t>
      </w:r>
      <w:proofErr w:type="spellEnd"/>
      <w:r w:rsidRPr="00722C65">
        <w:rPr>
          <w:sz w:val="24"/>
          <w:szCs w:val="24"/>
          <w:lang w:val="en-US" w:bidi="en-US"/>
        </w:rPr>
        <w:t xml:space="preserve"> </w:t>
      </w:r>
      <w:proofErr w:type="spellStart"/>
      <w:r w:rsidRPr="00722C65">
        <w:rPr>
          <w:sz w:val="24"/>
          <w:szCs w:val="24"/>
          <w:lang w:val="en-US" w:bidi="en-US"/>
        </w:rPr>
        <w:t>elektrike</w:t>
      </w:r>
      <w:proofErr w:type="spellEnd"/>
      <w:r w:rsidRPr="00722C65">
        <w:rPr>
          <w:sz w:val="24"/>
          <w:szCs w:val="24"/>
          <w:lang w:val="en-US" w:bidi="en-US"/>
        </w:rPr>
        <w:t xml:space="preserve"> </w:t>
      </w:r>
      <w:proofErr w:type="spellStart"/>
      <w:r w:rsidRPr="00722C65">
        <w:rPr>
          <w:sz w:val="24"/>
          <w:szCs w:val="24"/>
          <w:lang w:val="en-US" w:bidi="en-US"/>
        </w:rPr>
        <w:t>të</w:t>
      </w:r>
      <w:proofErr w:type="spellEnd"/>
      <w:r w:rsidRPr="00722C65">
        <w:rPr>
          <w:sz w:val="24"/>
          <w:szCs w:val="24"/>
          <w:lang w:val="en-US" w:bidi="en-US"/>
        </w:rPr>
        <w:t xml:space="preserve"> </w:t>
      </w:r>
      <w:proofErr w:type="spellStart"/>
      <w:r w:rsidRPr="00722C65">
        <w:rPr>
          <w:sz w:val="24"/>
          <w:szCs w:val="24"/>
          <w:lang w:val="en-US" w:bidi="en-US"/>
        </w:rPr>
        <w:t>dorës</w:t>
      </w:r>
      <w:proofErr w:type="spellEnd"/>
      <w:r w:rsidRPr="00722C65">
        <w:rPr>
          <w:sz w:val="24"/>
          <w:szCs w:val="24"/>
          <w:lang w:val="en-US" w:bidi="en-US"/>
        </w:rPr>
        <w:t xml:space="preserve"> </w:t>
      </w:r>
      <w:proofErr w:type="spellStart"/>
      <w:r w:rsidRPr="00722C65">
        <w:rPr>
          <w:sz w:val="24"/>
          <w:szCs w:val="24"/>
          <w:lang w:val="en-US" w:bidi="en-US"/>
        </w:rPr>
        <w:t>dhe</w:t>
      </w:r>
      <w:proofErr w:type="spellEnd"/>
      <w:r w:rsidRPr="00722C65">
        <w:rPr>
          <w:sz w:val="24"/>
          <w:szCs w:val="24"/>
          <w:lang w:val="en-US" w:bidi="en-US"/>
        </w:rPr>
        <w:t xml:space="preserve"> </w:t>
      </w:r>
      <w:proofErr w:type="spellStart"/>
      <w:r w:rsidRPr="00722C65">
        <w:rPr>
          <w:sz w:val="24"/>
          <w:szCs w:val="24"/>
          <w:lang w:val="en-US" w:bidi="en-US"/>
        </w:rPr>
        <w:t>përdorimet</w:t>
      </w:r>
      <w:proofErr w:type="spellEnd"/>
      <w:r w:rsidRPr="00722C65">
        <w:rPr>
          <w:sz w:val="24"/>
          <w:szCs w:val="24"/>
          <w:lang w:val="en-US" w:bidi="en-US"/>
        </w:rPr>
        <w:t xml:space="preserve"> e </w:t>
      </w:r>
      <w:proofErr w:type="spellStart"/>
      <w:r w:rsidRPr="00722C65">
        <w:rPr>
          <w:sz w:val="24"/>
          <w:szCs w:val="24"/>
          <w:lang w:val="en-US" w:bidi="en-US"/>
        </w:rPr>
        <w:t>tyre</w:t>
      </w:r>
      <w:proofErr w:type="spellEnd"/>
      <w:r w:rsidRPr="00722C65">
        <w:rPr>
          <w:sz w:val="24"/>
          <w:szCs w:val="24"/>
          <w:lang w:val="en-US" w:bidi="en-US"/>
        </w:rPr>
        <w:t xml:space="preserve">. </w:t>
      </w:r>
    </w:p>
    <w:p w14:paraId="045C4349" w14:textId="77777777" w:rsidR="00645213" w:rsidRPr="00722C65" w:rsidRDefault="00645213" w:rsidP="00B12E1B">
      <w:pPr>
        <w:numPr>
          <w:ilvl w:val="0"/>
          <w:numId w:val="28"/>
        </w:numPr>
        <w:overflowPunct/>
        <w:autoSpaceDE/>
        <w:autoSpaceDN/>
        <w:adjustRightInd/>
        <w:spacing w:after="200" w:line="276" w:lineRule="auto"/>
        <w:ind w:left="360"/>
        <w:contextualSpacing/>
        <w:textAlignment w:val="auto"/>
        <w:rPr>
          <w:sz w:val="24"/>
          <w:szCs w:val="24"/>
          <w:lang w:val="en-US" w:bidi="en-US"/>
        </w:rPr>
      </w:pPr>
      <w:proofErr w:type="spellStart"/>
      <w:r w:rsidRPr="00722C65">
        <w:rPr>
          <w:sz w:val="24"/>
          <w:szCs w:val="24"/>
          <w:lang w:val="en-US" w:bidi="en-US"/>
        </w:rPr>
        <w:t>të</w:t>
      </w:r>
      <w:proofErr w:type="spellEnd"/>
      <w:r w:rsidRPr="00722C65">
        <w:rPr>
          <w:sz w:val="24"/>
          <w:szCs w:val="24"/>
          <w:lang w:val="en-US" w:bidi="en-US"/>
        </w:rPr>
        <w:t xml:space="preserve"> </w:t>
      </w:r>
      <w:proofErr w:type="spellStart"/>
      <w:r w:rsidRPr="00722C65">
        <w:rPr>
          <w:sz w:val="24"/>
          <w:szCs w:val="24"/>
          <w:lang w:val="en-US" w:bidi="en-US"/>
        </w:rPr>
        <w:t>klasifikojnë</w:t>
      </w:r>
      <w:proofErr w:type="spellEnd"/>
      <w:r w:rsidRPr="00722C65">
        <w:rPr>
          <w:sz w:val="24"/>
          <w:szCs w:val="24"/>
          <w:lang w:val="en-US" w:bidi="en-US"/>
        </w:rPr>
        <w:t xml:space="preserve"> </w:t>
      </w:r>
      <w:proofErr w:type="spellStart"/>
      <w:r w:rsidRPr="00722C65">
        <w:rPr>
          <w:sz w:val="24"/>
          <w:szCs w:val="24"/>
          <w:lang w:val="en-US" w:bidi="en-US"/>
        </w:rPr>
        <w:t>llojet</w:t>
      </w:r>
      <w:proofErr w:type="spellEnd"/>
      <w:r w:rsidRPr="00722C65">
        <w:rPr>
          <w:sz w:val="24"/>
          <w:szCs w:val="24"/>
          <w:lang w:val="en-US" w:bidi="en-US"/>
        </w:rPr>
        <w:t xml:space="preserve"> e </w:t>
      </w:r>
      <w:proofErr w:type="spellStart"/>
      <w:r w:rsidRPr="00722C65">
        <w:rPr>
          <w:sz w:val="24"/>
          <w:szCs w:val="24"/>
          <w:lang w:val="en-US" w:bidi="en-US"/>
        </w:rPr>
        <w:t>instrumenteve</w:t>
      </w:r>
      <w:proofErr w:type="spellEnd"/>
      <w:r w:rsidRPr="00722C65">
        <w:rPr>
          <w:sz w:val="24"/>
          <w:szCs w:val="24"/>
          <w:lang w:val="en-US" w:bidi="en-US"/>
        </w:rPr>
        <w:t xml:space="preserve"> </w:t>
      </w:r>
      <w:proofErr w:type="spellStart"/>
      <w:r w:rsidRPr="00722C65">
        <w:rPr>
          <w:sz w:val="24"/>
          <w:szCs w:val="24"/>
          <w:lang w:val="en-US" w:bidi="en-US"/>
        </w:rPr>
        <w:t>prerëse</w:t>
      </w:r>
      <w:proofErr w:type="spellEnd"/>
      <w:r w:rsidRPr="00722C65">
        <w:rPr>
          <w:sz w:val="24"/>
          <w:szCs w:val="24"/>
          <w:lang w:val="en-US" w:bidi="en-US"/>
        </w:rPr>
        <w:t xml:space="preserve"> </w:t>
      </w:r>
      <w:proofErr w:type="spellStart"/>
      <w:r w:rsidRPr="00722C65">
        <w:rPr>
          <w:sz w:val="24"/>
          <w:szCs w:val="24"/>
          <w:lang w:val="en-US" w:bidi="en-US"/>
        </w:rPr>
        <w:t>në</w:t>
      </w:r>
      <w:proofErr w:type="spellEnd"/>
      <w:r w:rsidRPr="00722C65">
        <w:rPr>
          <w:sz w:val="24"/>
          <w:szCs w:val="24"/>
          <w:lang w:val="en-US" w:bidi="en-US"/>
        </w:rPr>
        <w:t xml:space="preserve"> </w:t>
      </w:r>
      <w:proofErr w:type="spellStart"/>
      <w:r w:rsidRPr="00722C65">
        <w:rPr>
          <w:sz w:val="24"/>
          <w:szCs w:val="24"/>
          <w:lang w:val="en-US" w:bidi="en-US"/>
        </w:rPr>
        <w:t>mjetet</w:t>
      </w:r>
      <w:proofErr w:type="spellEnd"/>
      <w:r w:rsidRPr="00722C65">
        <w:rPr>
          <w:sz w:val="24"/>
          <w:szCs w:val="24"/>
          <w:lang w:val="en-US" w:bidi="en-US"/>
        </w:rPr>
        <w:t xml:space="preserve"> </w:t>
      </w:r>
      <w:proofErr w:type="spellStart"/>
      <w:r w:rsidRPr="00722C65">
        <w:rPr>
          <w:sz w:val="24"/>
          <w:szCs w:val="24"/>
          <w:lang w:val="en-US" w:bidi="en-US"/>
        </w:rPr>
        <w:t>elektrike</w:t>
      </w:r>
      <w:proofErr w:type="spellEnd"/>
      <w:r w:rsidRPr="00722C65">
        <w:rPr>
          <w:sz w:val="24"/>
          <w:szCs w:val="24"/>
          <w:lang w:val="en-US" w:bidi="en-US"/>
        </w:rPr>
        <w:t xml:space="preserve"> </w:t>
      </w:r>
      <w:proofErr w:type="spellStart"/>
      <w:r w:rsidRPr="00722C65">
        <w:rPr>
          <w:sz w:val="24"/>
          <w:szCs w:val="24"/>
          <w:lang w:val="en-US" w:bidi="en-US"/>
        </w:rPr>
        <w:t>të</w:t>
      </w:r>
      <w:proofErr w:type="spellEnd"/>
      <w:r w:rsidRPr="00722C65">
        <w:rPr>
          <w:sz w:val="24"/>
          <w:szCs w:val="24"/>
          <w:lang w:val="en-US" w:bidi="en-US"/>
        </w:rPr>
        <w:t xml:space="preserve"> </w:t>
      </w:r>
      <w:proofErr w:type="spellStart"/>
      <w:r w:rsidRPr="00722C65">
        <w:rPr>
          <w:sz w:val="24"/>
          <w:szCs w:val="24"/>
          <w:lang w:val="en-US" w:bidi="en-US"/>
        </w:rPr>
        <w:t>dorës</w:t>
      </w:r>
      <w:proofErr w:type="spellEnd"/>
      <w:r w:rsidRPr="00722C65">
        <w:rPr>
          <w:sz w:val="24"/>
          <w:szCs w:val="24"/>
          <w:lang w:val="en-US" w:bidi="en-US"/>
        </w:rPr>
        <w:t xml:space="preserve">. </w:t>
      </w:r>
    </w:p>
    <w:p w14:paraId="628DEA82" w14:textId="77777777" w:rsidR="00645213" w:rsidRPr="00722C65" w:rsidRDefault="00645213" w:rsidP="00B12E1B">
      <w:pPr>
        <w:numPr>
          <w:ilvl w:val="0"/>
          <w:numId w:val="28"/>
        </w:numPr>
        <w:overflowPunct/>
        <w:autoSpaceDE/>
        <w:autoSpaceDN/>
        <w:adjustRightInd/>
        <w:spacing w:before="100" w:beforeAutospacing="1" w:after="100" w:afterAutospacing="1" w:line="276" w:lineRule="auto"/>
        <w:ind w:left="360"/>
        <w:contextualSpacing/>
        <w:textAlignment w:val="auto"/>
        <w:rPr>
          <w:b/>
          <w:sz w:val="24"/>
          <w:szCs w:val="24"/>
          <w:lang w:bidi="en-US"/>
        </w:rPr>
      </w:pPr>
      <w:proofErr w:type="spellStart"/>
      <w:r w:rsidRPr="00722C65">
        <w:rPr>
          <w:sz w:val="24"/>
          <w:szCs w:val="24"/>
          <w:lang w:val="en-US"/>
        </w:rPr>
        <w:t>të</w:t>
      </w:r>
      <w:proofErr w:type="spellEnd"/>
      <w:r w:rsidRPr="00722C65">
        <w:rPr>
          <w:sz w:val="24"/>
          <w:szCs w:val="24"/>
          <w:lang w:val="en-US"/>
        </w:rPr>
        <w:t xml:space="preserve"> </w:t>
      </w:r>
      <w:proofErr w:type="spellStart"/>
      <w:r w:rsidRPr="00722C65">
        <w:rPr>
          <w:sz w:val="24"/>
          <w:szCs w:val="24"/>
          <w:lang w:val="en-US"/>
        </w:rPr>
        <w:t>klasifikojnë</w:t>
      </w:r>
      <w:proofErr w:type="spellEnd"/>
      <w:r w:rsidRPr="00722C65">
        <w:rPr>
          <w:sz w:val="24"/>
          <w:szCs w:val="24"/>
          <w:lang w:val="en-US"/>
        </w:rPr>
        <w:t xml:space="preserve"> </w:t>
      </w:r>
      <w:proofErr w:type="spellStart"/>
      <w:r w:rsidRPr="00722C65">
        <w:rPr>
          <w:sz w:val="24"/>
          <w:szCs w:val="24"/>
          <w:lang w:val="en-US"/>
        </w:rPr>
        <w:t>instrumentet</w:t>
      </w:r>
      <w:proofErr w:type="spellEnd"/>
      <w:r w:rsidRPr="00722C65">
        <w:rPr>
          <w:sz w:val="24"/>
          <w:szCs w:val="24"/>
          <w:lang w:val="en-US"/>
        </w:rPr>
        <w:t xml:space="preserve"> e </w:t>
      </w:r>
      <w:proofErr w:type="spellStart"/>
      <w:r w:rsidRPr="00722C65">
        <w:rPr>
          <w:sz w:val="24"/>
          <w:szCs w:val="24"/>
          <w:lang w:val="en-US"/>
        </w:rPr>
        <w:t>dorës</w:t>
      </w:r>
      <w:proofErr w:type="spellEnd"/>
      <w:r w:rsidRPr="00722C65">
        <w:rPr>
          <w:sz w:val="24"/>
          <w:szCs w:val="24"/>
          <w:lang w:val="en-US"/>
        </w:rPr>
        <w:t xml:space="preserve"> </w:t>
      </w:r>
      <w:proofErr w:type="spellStart"/>
      <w:r w:rsidRPr="00722C65">
        <w:rPr>
          <w:sz w:val="24"/>
          <w:szCs w:val="24"/>
          <w:lang w:val="en-US"/>
        </w:rPr>
        <w:t>për</w:t>
      </w:r>
      <w:proofErr w:type="spellEnd"/>
      <w:r w:rsidRPr="00722C65">
        <w:rPr>
          <w:sz w:val="24"/>
          <w:szCs w:val="24"/>
          <w:lang w:val="en-US"/>
        </w:rPr>
        <w:t xml:space="preserve"> </w:t>
      </w:r>
      <w:proofErr w:type="spellStart"/>
      <w:r w:rsidRPr="00722C65">
        <w:rPr>
          <w:sz w:val="24"/>
          <w:szCs w:val="24"/>
          <w:lang w:val="en-US"/>
        </w:rPr>
        <w:t>axhustim</w:t>
      </w:r>
      <w:proofErr w:type="spellEnd"/>
      <w:r w:rsidRPr="00722C65">
        <w:rPr>
          <w:sz w:val="24"/>
          <w:szCs w:val="24"/>
          <w:lang w:val="en-US"/>
        </w:rPr>
        <w:t xml:space="preserve"> </w:t>
      </w:r>
      <w:proofErr w:type="spellStart"/>
      <w:r w:rsidRPr="00722C65">
        <w:rPr>
          <w:sz w:val="24"/>
          <w:szCs w:val="24"/>
          <w:lang w:val="en-US"/>
        </w:rPr>
        <w:t>dhe</w:t>
      </w:r>
      <w:proofErr w:type="spellEnd"/>
      <w:r w:rsidRPr="00722C65">
        <w:rPr>
          <w:sz w:val="24"/>
          <w:szCs w:val="24"/>
          <w:lang w:val="en-US"/>
        </w:rPr>
        <w:t xml:space="preserve"> </w:t>
      </w:r>
      <w:proofErr w:type="spellStart"/>
      <w:r w:rsidRPr="00722C65">
        <w:rPr>
          <w:sz w:val="24"/>
          <w:szCs w:val="24"/>
          <w:lang w:val="en-US"/>
        </w:rPr>
        <w:t>relevim</w:t>
      </w:r>
      <w:proofErr w:type="spellEnd"/>
      <w:r w:rsidRPr="00722C65">
        <w:rPr>
          <w:sz w:val="24"/>
          <w:szCs w:val="24"/>
          <w:lang w:val="en-US"/>
        </w:rPr>
        <w:t xml:space="preserve"> </w:t>
      </w:r>
      <w:proofErr w:type="spellStart"/>
      <w:r w:rsidRPr="00722C65">
        <w:rPr>
          <w:sz w:val="24"/>
          <w:szCs w:val="24"/>
          <w:lang w:val="en-US"/>
        </w:rPr>
        <w:t>të</w:t>
      </w:r>
      <w:proofErr w:type="spellEnd"/>
      <w:r w:rsidRPr="00722C65">
        <w:rPr>
          <w:sz w:val="24"/>
          <w:szCs w:val="24"/>
          <w:lang w:val="en-US"/>
        </w:rPr>
        <w:t xml:space="preserve"> </w:t>
      </w:r>
      <w:proofErr w:type="spellStart"/>
      <w:r w:rsidRPr="00722C65">
        <w:rPr>
          <w:sz w:val="24"/>
          <w:szCs w:val="24"/>
          <w:lang w:val="en-US"/>
        </w:rPr>
        <w:t>mjeteve</w:t>
      </w:r>
      <w:proofErr w:type="spellEnd"/>
      <w:r w:rsidRPr="00722C65">
        <w:rPr>
          <w:sz w:val="24"/>
          <w:szCs w:val="24"/>
          <w:lang w:val="en-US"/>
        </w:rPr>
        <w:t xml:space="preserve"> </w:t>
      </w:r>
      <w:proofErr w:type="spellStart"/>
      <w:r w:rsidRPr="00722C65">
        <w:rPr>
          <w:sz w:val="24"/>
          <w:szCs w:val="24"/>
          <w:lang w:val="en-US"/>
        </w:rPr>
        <w:t>elektrike</w:t>
      </w:r>
      <w:proofErr w:type="spellEnd"/>
      <w:r w:rsidRPr="00722C65">
        <w:rPr>
          <w:sz w:val="24"/>
          <w:szCs w:val="24"/>
          <w:lang w:val="en-US"/>
        </w:rPr>
        <w:t>;</w:t>
      </w:r>
    </w:p>
    <w:p w14:paraId="796A76C2" w14:textId="77777777" w:rsidR="00645213" w:rsidRPr="00722C65" w:rsidRDefault="00645213" w:rsidP="00B12E1B">
      <w:pPr>
        <w:numPr>
          <w:ilvl w:val="0"/>
          <w:numId w:val="28"/>
        </w:numPr>
        <w:overflowPunct/>
        <w:autoSpaceDE/>
        <w:autoSpaceDN/>
        <w:adjustRightInd/>
        <w:spacing w:before="100" w:beforeAutospacing="1" w:after="100" w:afterAutospacing="1" w:line="276" w:lineRule="auto"/>
        <w:ind w:left="360"/>
        <w:contextualSpacing/>
        <w:textAlignment w:val="auto"/>
        <w:rPr>
          <w:sz w:val="24"/>
          <w:szCs w:val="24"/>
          <w:lang w:bidi="en-US"/>
        </w:rPr>
      </w:pPr>
      <w:r w:rsidRPr="00722C65">
        <w:rPr>
          <w:sz w:val="24"/>
          <w:szCs w:val="24"/>
          <w:lang w:bidi="en-US"/>
        </w:rPr>
        <w:t>të përshkruajnë llojet e instrumenteve prerëse dhe përdorimin e tyre;</w:t>
      </w:r>
    </w:p>
    <w:p w14:paraId="045AE226" w14:textId="739358E6" w:rsidR="00645213" w:rsidRPr="005F3EBF" w:rsidRDefault="00645213" w:rsidP="00B12E1B">
      <w:pPr>
        <w:pStyle w:val="ListParagraph"/>
        <w:numPr>
          <w:ilvl w:val="0"/>
          <w:numId w:val="27"/>
        </w:numPr>
        <w:spacing w:before="100" w:beforeAutospacing="1" w:after="100" w:afterAutospacing="1"/>
        <w:ind w:left="180" w:hanging="270"/>
        <w:rPr>
          <w:rFonts w:ascii="Times New Roman" w:hAnsi="Times New Roman"/>
          <w:b/>
          <w:sz w:val="24"/>
          <w:szCs w:val="24"/>
        </w:rPr>
      </w:pPr>
      <w:r w:rsidRPr="005F3EBF">
        <w:rPr>
          <w:rFonts w:ascii="Times New Roman" w:hAnsi="Times New Roman"/>
          <w:b/>
          <w:iCs/>
          <w:sz w:val="24"/>
          <w:szCs w:val="24"/>
          <w:lang w:val="it-IT"/>
        </w:rPr>
        <w:t>Përmbajtjet e përgjithshme të lëndës</w:t>
      </w:r>
      <w:r>
        <w:rPr>
          <w:rFonts w:ascii="Times New Roman" w:hAnsi="Times New Roman"/>
          <w:b/>
          <w:iCs/>
          <w:sz w:val="24"/>
          <w:szCs w:val="24"/>
          <w:lang w:val="it-IT"/>
        </w:rPr>
        <w:t xml:space="preserve"> </w:t>
      </w:r>
      <w:r w:rsidRPr="005F3EBF">
        <w:rPr>
          <w:rFonts w:ascii="Times New Roman" w:hAnsi="Times New Roman"/>
          <w:b/>
          <w:bCs/>
          <w:sz w:val="24"/>
          <w:szCs w:val="24"/>
        </w:rPr>
        <w:t>“</w:t>
      </w:r>
      <w:r w:rsidRPr="005F3EBF">
        <w:rPr>
          <w:rFonts w:ascii="Times New Roman" w:hAnsi="Times New Roman"/>
          <w:b/>
          <w:sz w:val="24"/>
          <w:szCs w:val="24"/>
        </w:rPr>
        <w:t>Mjetet, pajisjet dhe teknikat e përdorimit të tyre</w:t>
      </w:r>
      <w:r>
        <w:rPr>
          <w:rFonts w:ascii="Times New Roman" w:hAnsi="Times New Roman"/>
          <w:b/>
          <w:sz w:val="24"/>
          <w:szCs w:val="24"/>
        </w:rPr>
        <w:t xml:space="preserve"> </w:t>
      </w:r>
      <w:r w:rsidRPr="005F3EBF">
        <w:rPr>
          <w:rFonts w:ascii="Times New Roman" w:hAnsi="Times New Roman"/>
          <w:b/>
          <w:sz w:val="24"/>
          <w:szCs w:val="24"/>
        </w:rPr>
        <w:t xml:space="preserve">në </w:t>
      </w:r>
      <w:r>
        <w:rPr>
          <w:rFonts w:ascii="Times New Roman" w:hAnsi="Times New Roman"/>
          <w:b/>
          <w:sz w:val="24"/>
          <w:szCs w:val="24"/>
        </w:rPr>
        <w:t>“</w:t>
      </w:r>
      <w:r w:rsidR="000B43B1">
        <w:rPr>
          <w:rFonts w:ascii="Times New Roman" w:hAnsi="Times New Roman"/>
          <w:b/>
          <w:sz w:val="24"/>
          <w:szCs w:val="24"/>
        </w:rPr>
        <w:t>Mobilieri dhe tapiceri</w:t>
      </w:r>
      <w:r>
        <w:rPr>
          <w:rFonts w:ascii="Times New Roman" w:hAnsi="Times New Roman"/>
          <w:b/>
          <w:sz w:val="24"/>
          <w:szCs w:val="24"/>
        </w:rPr>
        <w:t>”</w:t>
      </w:r>
      <w:r w:rsidRPr="005F3EBF">
        <w:rPr>
          <w:rFonts w:ascii="Times New Roman" w:hAnsi="Times New Roman"/>
          <w:b/>
          <w:sz w:val="24"/>
          <w:szCs w:val="24"/>
        </w:rPr>
        <w:t xml:space="preserve"> </w:t>
      </w:r>
      <w:r>
        <w:rPr>
          <w:rFonts w:ascii="Times New Roman" w:hAnsi="Times New Roman"/>
          <w:b/>
          <w:sz w:val="24"/>
          <w:szCs w:val="24"/>
        </w:rPr>
        <w:t>k</w:t>
      </w:r>
      <w:r w:rsidRPr="005F3EBF">
        <w:rPr>
          <w:rFonts w:ascii="Times New Roman" w:hAnsi="Times New Roman"/>
          <w:b/>
          <w:sz w:val="24"/>
          <w:szCs w:val="24"/>
        </w:rPr>
        <w:t>l.10 – 36</w:t>
      </w:r>
      <w:r>
        <w:rPr>
          <w:rFonts w:ascii="Times New Roman" w:hAnsi="Times New Roman"/>
          <w:b/>
          <w:sz w:val="24"/>
          <w:szCs w:val="24"/>
        </w:rPr>
        <w:t xml:space="preserve"> </w:t>
      </w:r>
      <w:r w:rsidRPr="005F3EBF">
        <w:rPr>
          <w:rFonts w:ascii="Times New Roman" w:hAnsi="Times New Roman"/>
          <w:b/>
          <w:sz w:val="24"/>
          <w:szCs w:val="24"/>
        </w:rPr>
        <w:t>orë</w:t>
      </w:r>
    </w:p>
    <w:tbl>
      <w:tblPr>
        <w:tblW w:w="9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3"/>
        <w:gridCol w:w="7199"/>
        <w:gridCol w:w="943"/>
      </w:tblGrid>
      <w:tr w:rsidR="00645213" w:rsidRPr="00722C65" w14:paraId="7F91E95E" w14:textId="77777777" w:rsidTr="00F2315C">
        <w:tc>
          <w:tcPr>
            <w:tcW w:w="1103" w:type="dxa"/>
          </w:tcPr>
          <w:p w14:paraId="2DA26E0C" w14:textId="77777777" w:rsidR="00645213" w:rsidRPr="00722C65" w:rsidRDefault="00645213" w:rsidP="00F2315C">
            <w:pPr>
              <w:tabs>
                <w:tab w:val="left" w:pos="360"/>
                <w:tab w:val="left" w:pos="1800"/>
              </w:tabs>
              <w:rPr>
                <w:b/>
                <w:bCs/>
                <w:sz w:val="24"/>
                <w:szCs w:val="24"/>
                <w:lang w:val="nb-NO"/>
              </w:rPr>
            </w:pPr>
            <w:r w:rsidRPr="00722C65">
              <w:rPr>
                <w:b/>
                <w:bCs/>
                <w:sz w:val="24"/>
                <w:szCs w:val="24"/>
              </w:rPr>
              <w:t>Tema 1</w:t>
            </w:r>
          </w:p>
        </w:tc>
        <w:tc>
          <w:tcPr>
            <w:tcW w:w="7199" w:type="dxa"/>
          </w:tcPr>
          <w:p w14:paraId="4B649C93" w14:textId="77777777" w:rsidR="00645213" w:rsidRPr="00722C65" w:rsidRDefault="00645213" w:rsidP="00F2315C">
            <w:pPr>
              <w:tabs>
                <w:tab w:val="left" w:pos="360"/>
                <w:tab w:val="left" w:pos="1800"/>
              </w:tabs>
              <w:jc w:val="both"/>
              <w:rPr>
                <w:bCs/>
                <w:sz w:val="24"/>
                <w:szCs w:val="24"/>
                <w:highlight w:val="cyan"/>
                <w:lang w:val="nb-NO"/>
              </w:rPr>
            </w:pPr>
            <w:r w:rsidRPr="00722C65">
              <w:rPr>
                <w:sz w:val="24"/>
                <w:szCs w:val="24"/>
              </w:rPr>
              <w:t>Mjetet dhe instrumentet matëse e shënjuese</w:t>
            </w:r>
          </w:p>
        </w:tc>
        <w:tc>
          <w:tcPr>
            <w:tcW w:w="943" w:type="dxa"/>
          </w:tcPr>
          <w:p w14:paraId="6DD7818D" w14:textId="77777777" w:rsidR="00645213" w:rsidRPr="00722C65" w:rsidRDefault="00645213" w:rsidP="00F2315C">
            <w:pPr>
              <w:tabs>
                <w:tab w:val="left" w:pos="360"/>
                <w:tab w:val="left" w:pos="1800"/>
              </w:tabs>
              <w:jc w:val="center"/>
              <w:rPr>
                <w:bCs/>
                <w:color w:val="0D0D0D"/>
                <w:sz w:val="24"/>
                <w:szCs w:val="24"/>
                <w:lang w:val="nb-NO"/>
              </w:rPr>
            </w:pPr>
            <w:r w:rsidRPr="00722C65">
              <w:rPr>
                <w:sz w:val="24"/>
                <w:szCs w:val="24"/>
              </w:rPr>
              <w:t>1 orë</w:t>
            </w:r>
          </w:p>
        </w:tc>
      </w:tr>
      <w:tr w:rsidR="00645213" w:rsidRPr="00722C65" w14:paraId="6E55844B" w14:textId="77777777" w:rsidTr="00F2315C">
        <w:tc>
          <w:tcPr>
            <w:tcW w:w="1103" w:type="dxa"/>
          </w:tcPr>
          <w:p w14:paraId="1BB2B1C3" w14:textId="77777777" w:rsidR="00645213" w:rsidRPr="00722C65" w:rsidRDefault="00645213" w:rsidP="00F2315C">
            <w:pPr>
              <w:tabs>
                <w:tab w:val="left" w:pos="360"/>
                <w:tab w:val="left" w:pos="1800"/>
              </w:tabs>
              <w:rPr>
                <w:b/>
                <w:bCs/>
                <w:sz w:val="24"/>
                <w:szCs w:val="24"/>
                <w:lang w:val="nb-NO"/>
              </w:rPr>
            </w:pPr>
            <w:r w:rsidRPr="00722C65">
              <w:rPr>
                <w:b/>
                <w:bCs/>
                <w:sz w:val="24"/>
                <w:szCs w:val="24"/>
              </w:rPr>
              <w:t>Tema 2</w:t>
            </w:r>
          </w:p>
        </w:tc>
        <w:tc>
          <w:tcPr>
            <w:tcW w:w="7199" w:type="dxa"/>
          </w:tcPr>
          <w:p w14:paraId="315A4DFF" w14:textId="77777777" w:rsidR="00645213" w:rsidRPr="00722C65" w:rsidRDefault="00645213" w:rsidP="00F2315C">
            <w:pPr>
              <w:tabs>
                <w:tab w:val="left" w:pos="360"/>
                <w:tab w:val="left" w:pos="1800"/>
              </w:tabs>
              <w:jc w:val="both"/>
              <w:rPr>
                <w:bCs/>
                <w:sz w:val="24"/>
                <w:szCs w:val="24"/>
                <w:lang w:val="nb-NO"/>
              </w:rPr>
            </w:pPr>
            <w:r w:rsidRPr="00722C65">
              <w:rPr>
                <w:sz w:val="24"/>
                <w:szCs w:val="24"/>
              </w:rPr>
              <w:t xml:space="preserve">Mjetet dhe instrumentet nivelues (analog dhe </w:t>
            </w:r>
            <w:proofErr w:type="spellStart"/>
            <w:r w:rsidRPr="00722C65">
              <w:rPr>
                <w:sz w:val="24"/>
                <w:szCs w:val="24"/>
              </w:rPr>
              <w:t>digital</w:t>
            </w:r>
            <w:proofErr w:type="spellEnd"/>
            <w:r w:rsidRPr="00722C65">
              <w:rPr>
                <w:sz w:val="24"/>
                <w:szCs w:val="24"/>
              </w:rPr>
              <w:t>)</w:t>
            </w:r>
          </w:p>
        </w:tc>
        <w:tc>
          <w:tcPr>
            <w:tcW w:w="943" w:type="dxa"/>
          </w:tcPr>
          <w:p w14:paraId="706F0667" w14:textId="77777777" w:rsidR="00645213" w:rsidRPr="00722C65" w:rsidRDefault="00645213" w:rsidP="00F2315C">
            <w:pPr>
              <w:tabs>
                <w:tab w:val="left" w:pos="360"/>
                <w:tab w:val="left" w:pos="1800"/>
              </w:tabs>
              <w:jc w:val="center"/>
              <w:rPr>
                <w:bCs/>
                <w:color w:val="0D0D0D"/>
                <w:sz w:val="24"/>
                <w:szCs w:val="24"/>
                <w:lang w:val="nb-NO"/>
              </w:rPr>
            </w:pPr>
            <w:r w:rsidRPr="00722C65">
              <w:rPr>
                <w:sz w:val="24"/>
                <w:szCs w:val="24"/>
              </w:rPr>
              <w:t>1 orë</w:t>
            </w:r>
          </w:p>
        </w:tc>
      </w:tr>
      <w:tr w:rsidR="00645213" w:rsidRPr="00722C65" w14:paraId="433B55E1" w14:textId="77777777" w:rsidTr="00F2315C">
        <w:trPr>
          <w:trHeight w:val="287"/>
        </w:trPr>
        <w:tc>
          <w:tcPr>
            <w:tcW w:w="1103" w:type="dxa"/>
          </w:tcPr>
          <w:p w14:paraId="61C11A38" w14:textId="77777777" w:rsidR="00645213" w:rsidRPr="00722C65" w:rsidRDefault="00645213" w:rsidP="00F2315C">
            <w:pPr>
              <w:tabs>
                <w:tab w:val="left" w:pos="360"/>
              </w:tabs>
              <w:rPr>
                <w:b/>
                <w:bCs/>
                <w:sz w:val="24"/>
                <w:szCs w:val="24"/>
                <w:lang w:val="nb-NO"/>
              </w:rPr>
            </w:pPr>
            <w:r w:rsidRPr="00722C65">
              <w:rPr>
                <w:b/>
                <w:bCs/>
                <w:sz w:val="24"/>
                <w:szCs w:val="24"/>
              </w:rPr>
              <w:t>Tema 3</w:t>
            </w:r>
          </w:p>
        </w:tc>
        <w:tc>
          <w:tcPr>
            <w:tcW w:w="7199" w:type="dxa"/>
          </w:tcPr>
          <w:p w14:paraId="4817C29D" w14:textId="77777777" w:rsidR="00645213" w:rsidRPr="00722C65" w:rsidRDefault="00645213" w:rsidP="00F2315C">
            <w:pPr>
              <w:tabs>
                <w:tab w:val="left" w:pos="360"/>
              </w:tabs>
              <w:jc w:val="both"/>
              <w:rPr>
                <w:bCs/>
                <w:sz w:val="24"/>
                <w:szCs w:val="24"/>
                <w:lang w:val="nb-NO"/>
              </w:rPr>
            </w:pPr>
            <w:r w:rsidRPr="00722C65">
              <w:rPr>
                <w:sz w:val="24"/>
                <w:szCs w:val="24"/>
              </w:rPr>
              <w:t>Mjetet ,instrumentet dhe pajisjet që përdoren në tharjen e lëndës drusore</w:t>
            </w:r>
          </w:p>
        </w:tc>
        <w:tc>
          <w:tcPr>
            <w:tcW w:w="943" w:type="dxa"/>
          </w:tcPr>
          <w:p w14:paraId="5291ECEE" w14:textId="77777777" w:rsidR="00645213" w:rsidRPr="00722C65" w:rsidRDefault="00645213" w:rsidP="00F2315C">
            <w:pPr>
              <w:tabs>
                <w:tab w:val="left" w:pos="360"/>
              </w:tabs>
              <w:jc w:val="center"/>
              <w:rPr>
                <w:bCs/>
                <w:color w:val="0D0D0D"/>
                <w:sz w:val="24"/>
                <w:szCs w:val="24"/>
                <w:lang w:val="nb-NO"/>
              </w:rPr>
            </w:pPr>
            <w:r w:rsidRPr="00722C65">
              <w:rPr>
                <w:sz w:val="24"/>
                <w:szCs w:val="24"/>
              </w:rPr>
              <w:t>1 orë</w:t>
            </w:r>
          </w:p>
        </w:tc>
      </w:tr>
      <w:tr w:rsidR="00645213" w:rsidRPr="00722C65" w14:paraId="37A512D5" w14:textId="77777777" w:rsidTr="00F2315C">
        <w:tc>
          <w:tcPr>
            <w:tcW w:w="1103" w:type="dxa"/>
          </w:tcPr>
          <w:p w14:paraId="565A7666" w14:textId="77777777" w:rsidR="00645213" w:rsidRPr="00722C65" w:rsidRDefault="00645213" w:rsidP="00F2315C">
            <w:pPr>
              <w:tabs>
                <w:tab w:val="left" w:pos="360"/>
              </w:tabs>
              <w:rPr>
                <w:b/>
                <w:bCs/>
                <w:sz w:val="24"/>
                <w:szCs w:val="24"/>
                <w:lang w:val="nb-NO"/>
              </w:rPr>
            </w:pPr>
            <w:r w:rsidRPr="00722C65">
              <w:rPr>
                <w:b/>
                <w:bCs/>
                <w:sz w:val="24"/>
                <w:szCs w:val="24"/>
              </w:rPr>
              <w:t>Tema 4</w:t>
            </w:r>
          </w:p>
        </w:tc>
        <w:tc>
          <w:tcPr>
            <w:tcW w:w="7199" w:type="dxa"/>
          </w:tcPr>
          <w:p w14:paraId="677D02D7" w14:textId="77777777" w:rsidR="00645213" w:rsidRPr="00722C65" w:rsidRDefault="00645213" w:rsidP="00F2315C">
            <w:pPr>
              <w:tabs>
                <w:tab w:val="left" w:pos="360"/>
              </w:tabs>
              <w:jc w:val="both"/>
              <w:rPr>
                <w:bCs/>
                <w:sz w:val="24"/>
                <w:szCs w:val="24"/>
                <w:highlight w:val="cyan"/>
              </w:rPr>
            </w:pPr>
            <w:r w:rsidRPr="00722C65">
              <w:rPr>
                <w:sz w:val="24"/>
                <w:szCs w:val="24"/>
              </w:rPr>
              <w:t>Veglat e dorës së punës, llojet dhe përdorimet e tyre</w:t>
            </w:r>
          </w:p>
        </w:tc>
        <w:tc>
          <w:tcPr>
            <w:tcW w:w="943" w:type="dxa"/>
          </w:tcPr>
          <w:p w14:paraId="41E2DF80" w14:textId="77777777" w:rsidR="00645213" w:rsidRPr="00722C65" w:rsidRDefault="00645213" w:rsidP="00F2315C">
            <w:pPr>
              <w:tabs>
                <w:tab w:val="left" w:pos="360"/>
              </w:tabs>
              <w:jc w:val="center"/>
              <w:rPr>
                <w:bCs/>
                <w:color w:val="0D0D0D"/>
                <w:sz w:val="24"/>
                <w:szCs w:val="24"/>
                <w:lang w:val="nb-NO"/>
              </w:rPr>
            </w:pPr>
            <w:r w:rsidRPr="00722C65">
              <w:rPr>
                <w:sz w:val="24"/>
                <w:szCs w:val="24"/>
              </w:rPr>
              <w:t>7 orë</w:t>
            </w:r>
          </w:p>
        </w:tc>
      </w:tr>
      <w:tr w:rsidR="00645213" w:rsidRPr="00722C65" w14:paraId="4AD6B2A0" w14:textId="77777777" w:rsidTr="00F2315C">
        <w:tc>
          <w:tcPr>
            <w:tcW w:w="1103" w:type="dxa"/>
          </w:tcPr>
          <w:p w14:paraId="52D04D58" w14:textId="77777777" w:rsidR="00645213" w:rsidRPr="00722C65" w:rsidRDefault="00645213" w:rsidP="00F2315C">
            <w:pPr>
              <w:tabs>
                <w:tab w:val="left" w:pos="360"/>
              </w:tabs>
              <w:rPr>
                <w:b/>
                <w:bCs/>
                <w:sz w:val="24"/>
                <w:szCs w:val="24"/>
                <w:lang w:val="it-IT"/>
              </w:rPr>
            </w:pPr>
            <w:r w:rsidRPr="00722C65">
              <w:rPr>
                <w:b/>
                <w:bCs/>
                <w:sz w:val="24"/>
                <w:szCs w:val="24"/>
              </w:rPr>
              <w:t>Tema 5</w:t>
            </w:r>
          </w:p>
        </w:tc>
        <w:tc>
          <w:tcPr>
            <w:tcW w:w="7199" w:type="dxa"/>
          </w:tcPr>
          <w:p w14:paraId="1C340C40" w14:textId="77777777" w:rsidR="00645213" w:rsidRPr="00722C65" w:rsidRDefault="00645213" w:rsidP="00F2315C">
            <w:pPr>
              <w:tabs>
                <w:tab w:val="left" w:pos="360"/>
              </w:tabs>
              <w:jc w:val="both"/>
              <w:rPr>
                <w:bCs/>
                <w:sz w:val="24"/>
                <w:szCs w:val="24"/>
                <w:highlight w:val="cyan"/>
                <w:lang w:val="it-IT"/>
              </w:rPr>
            </w:pPr>
            <w:r w:rsidRPr="00722C65">
              <w:rPr>
                <w:sz w:val="24"/>
                <w:szCs w:val="24"/>
              </w:rPr>
              <w:t>Mjetet elektrike të dorës ,llojet, funksionimet dhe përdorimet e tyre</w:t>
            </w:r>
          </w:p>
        </w:tc>
        <w:tc>
          <w:tcPr>
            <w:tcW w:w="943" w:type="dxa"/>
          </w:tcPr>
          <w:p w14:paraId="13C6C094" w14:textId="77777777" w:rsidR="00645213" w:rsidRPr="00722C65" w:rsidRDefault="00645213" w:rsidP="00F2315C">
            <w:pPr>
              <w:tabs>
                <w:tab w:val="left" w:pos="360"/>
              </w:tabs>
              <w:jc w:val="center"/>
              <w:rPr>
                <w:bCs/>
                <w:color w:val="0D0D0D"/>
                <w:sz w:val="24"/>
                <w:szCs w:val="24"/>
                <w:lang w:val="it-IT"/>
              </w:rPr>
            </w:pPr>
            <w:r w:rsidRPr="00722C65">
              <w:rPr>
                <w:sz w:val="24"/>
                <w:szCs w:val="24"/>
              </w:rPr>
              <w:t>10 orë</w:t>
            </w:r>
          </w:p>
        </w:tc>
      </w:tr>
      <w:tr w:rsidR="00645213" w:rsidRPr="00722C65" w14:paraId="2CF111ED" w14:textId="77777777" w:rsidTr="00F2315C">
        <w:tc>
          <w:tcPr>
            <w:tcW w:w="1103" w:type="dxa"/>
          </w:tcPr>
          <w:p w14:paraId="298F7B32" w14:textId="77777777" w:rsidR="00645213" w:rsidRPr="00722C65" w:rsidRDefault="00645213" w:rsidP="00F2315C">
            <w:pPr>
              <w:tabs>
                <w:tab w:val="left" w:pos="360"/>
              </w:tabs>
              <w:rPr>
                <w:b/>
                <w:bCs/>
                <w:sz w:val="24"/>
                <w:szCs w:val="24"/>
                <w:lang w:val="nb-NO"/>
              </w:rPr>
            </w:pPr>
            <w:r w:rsidRPr="00722C65">
              <w:rPr>
                <w:b/>
                <w:bCs/>
                <w:sz w:val="24"/>
                <w:szCs w:val="24"/>
              </w:rPr>
              <w:t>Tema 6</w:t>
            </w:r>
          </w:p>
        </w:tc>
        <w:tc>
          <w:tcPr>
            <w:tcW w:w="7199" w:type="dxa"/>
          </w:tcPr>
          <w:p w14:paraId="0075E331" w14:textId="77777777" w:rsidR="00645213" w:rsidRPr="00722C65" w:rsidRDefault="00645213" w:rsidP="00F2315C">
            <w:pPr>
              <w:tabs>
                <w:tab w:val="left" w:pos="360"/>
              </w:tabs>
              <w:jc w:val="both"/>
              <w:rPr>
                <w:bCs/>
                <w:sz w:val="24"/>
                <w:szCs w:val="24"/>
                <w:highlight w:val="cyan"/>
                <w:lang w:val="nb-NO"/>
              </w:rPr>
            </w:pPr>
            <w:proofErr w:type="spellStart"/>
            <w:r w:rsidRPr="00722C65">
              <w:rPr>
                <w:sz w:val="24"/>
                <w:szCs w:val="24"/>
              </w:rPr>
              <w:t>Intrumentet</w:t>
            </w:r>
            <w:proofErr w:type="spellEnd"/>
            <w:r w:rsidRPr="00722C65">
              <w:rPr>
                <w:sz w:val="24"/>
                <w:szCs w:val="24"/>
              </w:rPr>
              <w:t xml:space="preserve"> e dorës për </w:t>
            </w:r>
            <w:proofErr w:type="spellStart"/>
            <w:r w:rsidRPr="00722C65">
              <w:rPr>
                <w:sz w:val="24"/>
                <w:szCs w:val="24"/>
              </w:rPr>
              <w:t>axhustim</w:t>
            </w:r>
            <w:proofErr w:type="spellEnd"/>
            <w:r w:rsidRPr="00722C65">
              <w:rPr>
                <w:sz w:val="24"/>
                <w:szCs w:val="24"/>
              </w:rPr>
              <w:t xml:space="preserve"> dhe </w:t>
            </w:r>
            <w:proofErr w:type="spellStart"/>
            <w:r w:rsidRPr="00722C65">
              <w:rPr>
                <w:sz w:val="24"/>
                <w:szCs w:val="24"/>
              </w:rPr>
              <w:t>relevim</w:t>
            </w:r>
            <w:proofErr w:type="spellEnd"/>
            <w:r w:rsidRPr="00722C65">
              <w:rPr>
                <w:sz w:val="24"/>
                <w:szCs w:val="24"/>
              </w:rPr>
              <w:t xml:space="preserve"> të mjeteve elektrike</w:t>
            </w:r>
          </w:p>
        </w:tc>
        <w:tc>
          <w:tcPr>
            <w:tcW w:w="943" w:type="dxa"/>
          </w:tcPr>
          <w:p w14:paraId="459980DA" w14:textId="77777777" w:rsidR="00645213" w:rsidRPr="00722C65" w:rsidRDefault="00645213" w:rsidP="00F2315C">
            <w:pPr>
              <w:tabs>
                <w:tab w:val="left" w:pos="360"/>
              </w:tabs>
              <w:jc w:val="center"/>
              <w:rPr>
                <w:bCs/>
                <w:color w:val="0D0D0D"/>
                <w:sz w:val="24"/>
                <w:szCs w:val="24"/>
                <w:lang w:val="nb-NO"/>
              </w:rPr>
            </w:pPr>
            <w:r w:rsidRPr="00722C65">
              <w:rPr>
                <w:sz w:val="24"/>
                <w:szCs w:val="24"/>
              </w:rPr>
              <w:t>1 orë</w:t>
            </w:r>
          </w:p>
        </w:tc>
      </w:tr>
      <w:tr w:rsidR="00645213" w:rsidRPr="00722C65" w14:paraId="346CAC89" w14:textId="77777777" w:rsidTr="00F2315C">
        <w:tc>
          <w:tcPr>
            <w:tcW w:w="1103" w:type="dxa"/>
          </w:tcPr>
          <w:p w14:paraId="3749712A" w14:textId="77777777" w:rsidR="00645213" w:rsidRPr="00722C65" w:rsidRDefault="00645213" w:rsidP="00F2315C">
            <w:pPr>
              <w:tabs>
                <w:tab w:val="left" w:pos="360"/>
              </w:tabs>
              <w:rPr>
                <w:b/>
                <w:bCs/>
                <w:sz w:val="24"/>
                <w:szCs w:val="24"/>
                <w:lang w:val="it-IT"/>
              </w:rPr>
            </w:pPr>
            <w:r w:rsidRPr="00722C65">
              <w:rPr>
                <w:b/>
                <w:bCs/>
                <w:sz w:val="24"/>
                <w:szCs w:val="24"/>
              </w:rPr>
              <w:t>Tema 7</w:t>
            </w:r>
          </w:p>
        </w:tc>
        <w:tc>
          <w:tcPr>
            <w:tcW w:w="7199" w:type="dxa"/>
          </w:tcPr>
          <w:p w14:paraId="1787175A" w14:textId="77777777" w:rsidR="00645213" w:rsidRPr="00722C65" w:rsidRDefault="00645213" w:rsidP="00F2315C">
            <w:pPr>
              <w:tabs>
                <w:tab w:val="left" w:pos="360"/>
              </w:tabs>
              <w:jc w:val="both"/>
              <w:rPr>
                <w:bCs/>
                <w:sz w:val="24"/>
                <w:szCs w:val="24"/>
                <w:lang w:val="nb-NO"/>
              </w:rPr>
            </w:pPr>
            <w:r w:rsidRPr="00722C65">
              <w:rPr>
                <w:sz w:val="24"/>
                <w:szCs w:val="24"/>
              </w:rPr>
              <w:t>Instrumentet prerës, të sharrimit llojet e tyre.</w:t>
            </w:r>
          </w:p>
        </w:tc>
        <w:tc>
          <w:tcPr>
            <w:tcW w:w="943" w:type="dxa"/>
          </w:tcPr>
          <w:p w14:paraId="349788ED" w14:textId="77777777" w:rsidR="00645213" w:rsidRPr="00722C65" w:rsidRDefault="00645213" w:rsidP="00F2315C">
            <w:pPr>
              <w:tabs>
                <w:tab w:val="left" w:pos="360"/>
              </w:tabs>
              <w:jc w:val="center"/>
              <w:rPr>
                <w:bCs/>
                <w:color w:val="0D0D0D"/>
                <w:sz w:val="24"/>
                <w:szCs w:val="24"/>
                <w:lang w:val="it-IT"/>
              </w:rPr>
            </w:pPr>
            <w:r w:rsidRPr="00722C65">
              <w:rPr>
                <w:sz w:val="24"/>
                <w:szCs w:val="24"/>
              </w:rPr>
              <w:t>3 orë</w:t>
            </w:r>
          </w:p>
        </w:tc>
      </w:tr>
      <w:tr w:rsidR="00645213" w:rsidRPr="00722C65" w14:paraId="1FC8458C" w14:textId="77777777" w:rsidTr="00F2315C">
        <w:tc>
          <w:tcPr>
            <w:tcW w:w="1103" w:type="dxa"/>
          </w:tcPr>
          <w:p w14:paraId="4823E5B3" w14:textId="77777777" w:rsidR="00645213" w:rsidRPr="00722C65" w:rsidRDefault="00645213" w:rsidP="00F2315C">
            <w:pPr>
              <w:tabs>
                <w:tab w:val="left" w:pos="360"/>
              </w:tabs>
              <w:rPr>
                <w:b/>
                <w:bCs/>
                <w:sz w:val="24"/>
                <w:szCs w:val="24"/>
                <w:lang w:val="it-IT"/>
              </w:rPr>
            </w:pPr>
            <w:r w:rsidRPr="00722C65">
              <w:rPr>
                <w:b/>
                <w:bCs/>
                <w:sz w:val="24"/>
                <w:szCs w:val="24"/>
              </w:rPr>
              <w:t>Tema 8</w:t>
            </w:r>
          </w:p>
        </w:tc>
        <w:tc>
          <w:tcPr>
            <w:tcW w:w="7199" w:type="dxa"/>
          </w:tcPr>
          <w:p w14:paraId="242FED61" w14:textId="77777777" w:rsidR="00645213" w:rsidRPr="00722C65" w:rsidRDefault="00645213" w:rsidP="00F2315C">
            <w:pPr>
              <w:tabs>
                <w:tab w:val="left" w:pos="360"/>
              </w:tabs>
              <w:jc w:val="both"/>
              <w:rPr>
                <w:bCs/>
                <w:sz w:val="24"/>
                <w:szCs w:val="24"/>
                <w:lang w:val="nb-NO"/>
              </w:rPr>
            </w:pPr>
            <w:r w:rsidRPr="00722C65">
              <w:rPr>
                <w:sz w:val="24"/>
                <w:szCs w:val="24"/>
              </w:rPr>
              <w:t xml:space="preserve">Instrumentet prerës të </w:t>
            </w:r>
            <w:proofErr w:type="spellStart"/>
            <w:r w:rsidRPr="00722C65">
              <w:rPr>
                <w:sz w:val="24"/>
                <w:szCs w:val="24"/>
              </w:rPr>
              <w:t>zdrukthtimit</w:t>
            </w:r>
            <w:proofErr w:type="spellEnd"/>
            <w:r w:rsidRPr="00722C65">
              <w:rPr>
                <w:sz w:val="24"/>
                <w:szCs w:val="24"/>
              </w:rPr>
              <w:t xml:space="preserve">.   </w:t>
            </w:r>
          </w:p>
        </w:tc>
        <w:tc>
          <w:tcPr>
            <w:tcW w:w="943" w:type="dxa"/>
          </w:tcPr>
          <w:p w14:paraId="5DB2648C" w14:textId="77777777" w:rsidR="00645213" w:rsidRPr="00722C65" w:rsidRDefault="00645213" w:rsidP="00F2315C">
            <w:pPr>
              <w:tabs>
                <w:tab w:val="left" w:pos="360"/>
              </w:tabs>
              <w:jc w:val="center"/>
              <w:rPr>
                <w:bCs/>
                <w:color w:val="0D0D0D"/>
                <w:sz w:val="24"/>
                <w:szCs w:val="24"/>
                <w:lang w:val="it-IT"/>
              </w:rPr>
            </w:pPr>
            <w:r w:rsidRPr="00722C65">
              <w:rPr>
                <w:sz w:val="24"/>
                <w:szCs w:val="24"/>
              </w:rPr>
              <w:t>2 orë</w:t>
            </w:r>
          </w:p>
        </w:tc>
      </w:tr>
      <w:tr w:rsidR="00645213" w:rsidRPr="00722C65" w14:paraId="4AE172E6" w14:textId="77777777" w:rsidTr="00F2315C">
        <w:tc>
          <w:tcPr>
            <w:tcW w:w="1103" w:type="dxa"/>
          </w:tcPr>
          <w:p w14:paraId="6120DAE8" w14:textId="77777777" w:rsidR="00645213" w:rsidRPr="00722C65" w:rsidRDefault="00645213" w:rsidP="00F2315C">
            <w:pPr>
              <w:tabs>
                <w:tab w:val="left" w:pos="360"/>
              </w:tabs>
              <w:rPr>
                <w:b/>
                <w:bCs/>
                <w:sz w:val="24"/>
                <w:szCs w:val="24"/>
                <w:lang w:val="it-IT"/>
              </w:rPr>
            </w:pPr>
            <w:r w:rsidRPr="00722C65">
              <w:rPr>
                <w:b/>
                <w:bCs/>
                <w:sz w:val="24"/>
                <w:szCs w:val="24"/>
              </w:rPr>
              <w:t>Tema 9</w:t>
            </w:r>
          </w:p>
        </w:tc>
        <w:tc>
          <w:tcPr>
            <w:tcW w:w="7199" w:type="dxa"/>
          </w:tcPr>
          <w:p w14:paraId="447AE852" w14:textId="77777777" w:rsidR="00645213" w:rsidRPr="00722C65" w:rsidRDefault="00645213" w:rsidP="00F2315C">
            <w:pPr>
              <w:tabs>
                <w:tab w:val="left" w:pos="360"/>
              </w:tabs>
              <w:jc w:val="both"/>
              <w:rPr>
                <w:bCs/>
                <w:sz w:val="24"/>
                <w:szCs w:val="24"/>
                <w:lang w:val="nb-NO"/>
              </w:rPr>
            </w:pPr>
            <w:r w:rsidRPr="00722C65">
              <w:rPr>
                <w:sz w:val="24"/>
                <w:szCs w:val="24"/>
              </w:rPr>
              <w:t>Instrumentet për frezimi llojet e tyre.</w:t>
            </w:r>
          </w:p>
        </w:tc>
        <w:tc>
          <w:tcPr>
            <w:tcW w:w="943" w:type="dxa"/>
          </w:tcPr>
          <w:p w14:paraId="3A2F7D29" w14:textId="77777777" w:rsidR="00645213" w:rsidRPr="00722C65" w:rsidRDefault="00645213" w:rsidP="00F2315C">
            <w:pPr>
              <w:tabs>
                <w:tab w:val="left" w:pos="360"/>
              </w:tabs>
              <w:jc w:val="center"/>
              <w:rPr>
                <w:bCs/>
                <w:color w:val="0D0D0D"/>
                <w:sz w:val="24"/>
                <w:szCs w:val="24"/>
                <w:lang w:val="it-IT"/>
              </w:rPr>
            </w:pPr>
            <w:r w:rsidRPr="00722C65">
              <w:rPr>
                <w:sz w:val="24"/>
                <w:szCs w:val="24"/>
              </w:rPr>
              <w:t>4 orë</w:t>
            </w:r>
          </w:p>
        </w:tc>
      </w:tr>
      <w:tr w:rsidR="00645213" w:rsidRPr="00722C65" w14:paraId="4433FD2A" w14:textId="77777777" w:rsidTr="00F2315C">
        <w:tc>
          <w:tcPr>
            <w:tcW w:w="1103" w:type="dxa"/>
          </w:tcPr>
          <w:p w14:paraId="4601B5B3" w14:textId="77777777" w:rsidR="00645213" w:rsidRPr="00722C65" w:rsidRDefault="00645213" w:rsidP="00F2315C">
            <w:pPr>
              <w:tabs>
                <w:tab w:val="left" w:pos="360"/>
              </w:tabs>
              <w:rPr>
                <w:b/>
                <w:bCs/>
                <w:sz w:val="24"/>
                <w:szCs w:val="24"/>
                <w:lang w:val="it-IT"/>
              </w:rPr>
            </w:pPr>
            <w:r w:rsidRPr="00722C65">
              <w:rPr>
                <w:b/>
                <w:bCs/>
                <w:sz w:val="24"/>
                <w:szCs w:val="24"/>
              </w:rPr>
              <w:t>Tema 10</w:t>
            </w:r>
          </w:p>
        </w:tc>
        <w:tc>
          <w:tcPr>
            <w:tcW w:w="7199" w:type="dxa"/>
          </w:tcPr>
          <w:p w14:paraId="4AA46D31" w14:textId="77777777" w:rsidR="00645213" w:rsidRPr="00722C65" w:rsidRDefault="00645213" w:rsidP="00F2315C">
            <w:pPr>
              <w:tabs>
                <w:tab w:val="left" w:pos="360"/>
              </w:tabs>
              <w:jc w:val="both"/>
              <w:rPr>
                <w:bCs/>
                <w:sz w:val="24"/>
                <w:szCs w:val="24"/>
                <w:lang w:val="nb-NO"/>
              </w:rPr>
            </w:pPr>
            <w:proofErr w:type="spellStart"/>
            <w:r w:rsidRPr="00722C65">
              <w:rPr>
                <w:sz w:val="24"/>
                <w:szCs w:val="24"/>
              </w:rPr>
              <w:t>Instrumentat</w:t>
            </w:r>
            <w:proofErr w:type="spellEnd"/>
            <w:r w:rsidRPr="00722C65">
              <w:rPr>
                <w:sz w:val="24"/>
                <w:szCs w:val="24"/>
              </w:rPr>
              <w:t xml:space="preserve"> e shpimit të drurit, llojet e tyre</w:t>
            </w:r>
          </w:p>
        </w:tc>
        <w:tc>
          <w:tcPr>
            <w:tcW w:w="943" w:type="dxa"/>
          </w:tcPr>
          <w:p w14:paraId="20FDD07D" w14:textId="77777777" w:rsidR="00645213" w:rsidRPr="00722C65" w:rsidRDefault="00645213" w:rsidP="00F2315C">
            <w:pPr>
              <w:tabs>
                <w:tab w:val="left" w:pos="360"/>
              </w:tabs>
              <w:jc w:val="center"/>
              <w:rPr>
                <w:bCs/>
                <w:color w:val="0D0D0D"/>
                <w:sz w:val="24"/>
                <w:szCs w:val="24"/>
                <w:lang w:val="it-IT"/>
              </w:rPr>
            </w:pPr>
            <w:r w:rsidRPr="00722C65">
              <w:rPr>
                <w:sz w:val="24"/>
                <w:szCs w:val="24"/>
              </w:rPr>
              <w:t>4 orë</w:t>
            </w:r>
          </w:p>
        </w:tc>
      </w:tr>
      <w:tr w:rsidR="00645213" w:rsidRPr="00722C65" w14:paraId="37C1619C" w14:textId="77777777" w:rsidTr="00F2315C">
        <w:tc>
          <w:tcPr>
            <w:tcW w:w="1103" w:type="dxa"/>
          </w:tcPr>
          <w:p w14:paraId="1983FF1D" w14:textId="77777777" w:rsidR="00645213" w:rsidRPr="00722C65" w:rsidRDefault="00645213" w:rsidP="00F2315C">
            <w:pPr>
              <w:tabs>
                <w:tab w:val="left" w:pos="360"/>
              </w:tabs>
              <w:rPr>
                <w:b/>
                <w:bCs/>
                <w:sz w:val="24"/>
                <w:szCs w:val="24"/>
                <w:lang w:val="it-IT"/>
              </w:rPr>
            </w:pPr>
            <w:r w:rsidRPr="00722C65">
              <w:rPr>
                <w:b/>
                <w:bCs/>
                <w:sz w:val="24"/>
                <w:szCs w:val="24"/>
              </w:rPr>
              <w:t>Tema 11</w:t>
            </w:r>
          </w:p>
        </w:tc>
        <w:tc>
          <w:tcPr>
            <w:tcW w:w="7199" w:type="dxa"/>
          </w:tcPr>
          <w:p w14:paraId="77DEC09E" w14:textId="77777777" w:rsidR="00645213" w:rsidRPr="00722C65" w:rsidRDefault="00645213" w:rsidP="00F2315C">
            <w:pPr>
              <w:tabs>
                <w:tab w:val="left" w:pos="360"/>
              </w:tabs>
              <w:jc w:val="both"/>
              <w:rPr>
                <w:bCs/>
                <w:sz w:val="24"/>
                <w:szCs w:val="24"/>
                <w:lang w:val="nb-NO"/>
              </w:rPr>
            </w:pPr>
            <w:proofErr w:type="spellStart"/>
            <w:r w:rsidRPr="00722C65">
              <w:rPr>
                <w:sz w:val="24"/>
                <w:szCs w:val="24"/>
              </w:rPr>
              <w:t>Instrumentat</w:t>
            </w:r>
            <w:proofErr w:type="spellEnd"/>
            <w:r w:rsidRPr="00722C65">
              <w:rPr>
                <w:sz w:val="24"/>
                <w:szCs w:val="24"/>
              </w:rPr>
              <w:t xml:space="preserve"> e zumparimit, llojet e tyre</w:t>
            </w:r>
          </w:p>
        </w:tc>
        <w:tc>
          <w:tcPr>
            <w:tcW w:w="943" w:type="dxa"/>
          </w:tcPr>
          <w:p w14:paraId="3790595F" w14:textId="77777777" w:rsidR="00645213" w:rsidRPr="00722C65" w:rsidRDefault="00645213" w:rsidP="00F2315C">
            <w:pPr>
              <w:tabs>
                <w:tab w:val="left" w:pos="360"/>
              </w:tabs>
              <w:jc w:val="center"/>
              <w:rPr>
                <w:bCs/>
                <w:color w:val="0D0D0D"/>
                <w:sz w:val="24"/>
                <w:szCs w:val="24"/>
                <w:lang w:val="it-IT"/>
              </w:rPr>
            </w:pPr>
            <w:r w:rsidRPr="00722C65">
              <w:rPr>
                <w:sz w:val="24"/>
                <w:szCs w:val="24"/>
              </w:rPr>
              <w:t>2 orë</w:t>
            </w:r>
          </w:p>
        </w:tc>
      </w:tr>
    </w:tbl>
    <w:p w14:paraId="10CA7E2F" w14:textId="77777777" w:rsidR="00645213" w:rsidRDefault="00645213" w:rsidP="00645213">
      <w:pPr>
        <w:tabs>
          <w:tab w:val="num" w:pos="0"/>
          <w:tab w:val="left" w:pos="360"/>
        </w:tabs>
        <w:rPr>
          <w:b/>
          <w:iCs/>
          <w:sz w:val="24"/>
          <w:szCs w:val="24"/>
          <w:lang w:val="nb-NO"/>
        </w:rPr>
      </w:pPr>
    </w:p>
    <w:p w14:paraId="435782C0" w14:textId="77777777" w:rsidR="00645213" w:rsidRPr="00B35BD0" w:rsidRDefault="00645213" w:rsidP="00645213">
      <w:pPr>
        <w:tabs>
          <w:tab w:val="num" w:pos="0"/>
          <w:tab w:val="left" w:pos="360"/>
        </w:tabs>
        <w:rPr>
          <w:b/>
          <w:iCs/>
          <w:sz w:val="24"/>
          <w:szCs w:val="24"/>
          <w:lang w:val="nb-NO"/>
        </w:rPr>
      </w:pPr>
    </w:p>
    <w:p w14:paraId="0F3FEA00" w14:textId="31730893" w:rsidR="00645213" w:rsidRDefault="00645213" w:rsidP="00B12E1B">
      <w:pPr>
        <w:pStyle w:val="ListParagraph"/>
        <w:numPr>
          <w:ilvl w:val="0"/>
          <w:numId w:val="27"/>
        </w:numPr>
        <w:spacing w:after="0"/>
        <w:ind w:left="270"/>
        <w:rPr>
          <w:rFonts w:ascii="Times New Roman" w:hAnsi="Times New Roman"/>
          <w:b/>
          <w:sz w:val="24"/>
          <w:szCs w:val="24"/>
        </w:rPr>
      </w:pPr>
      <w:r w:rsidRPr="005F3EBF">
        <w:rPr>
          <w:rFonts w:ascii="Times New Roman" w:hAnsi="Times New Roman"/>
          <w:b/>
          <w:iCs/>
          <w:sz w:val="24"/>
          <w:szCs w:val="24"/>
        </w:rPr>
        <w:t xml:space="preserve">Synimet e lëndës </w:t>
      </w:r>
      <w:r w:rsidRPr="005F3EBF">
        <w:rPr>
          <w:rFonts w:ascii="Times New Roman" w:hAnsi="Times New Roman"/>
          <w:b/>
          <w:bCs/>
          <w:sz w:val="24"/>
          <w:szCs w:val="24"/>
        </w:rPr>
        <w:t xml:space="preserve">“ </w:t>
      </w:r>
      <w:r w:rsidRPr="005F3EBF">
        <w:rPr>
          <w:rFonts w:ascii="Times New Roman" w:hAnsi="Times New Roman"/>
          <w:b/>
          <w:sz w:val="24"/>
          <w:szCs w:val="24"/>
        </w:rPr>
        <w:t xml:space="preserve">Mjetet, pajisjet dhe teknikat e përdorimit të tyre në </w:t>
      </w:r>
      <w:r>
        <w:rPr>
          <w:rFonts w:ascii="Times New Roman" w:hAnsi="Times New Roman"/>
          <w:b/>
          <w:sz w:val="24"/>
          <w:szCs w:val="24"/>
        </w:rPr>
        <w:t>“</w:t>
      </w:r>
      <w:r w:rsidR="000B43B1">
        <w:rPr>
          <w:rFonts w:ascii="Times New Roman" w:hAnsi="Times New Roman"/>
          <w:b/>
          <w:sz w:val="24"/>
          <w:szCs w:val="24"/>
        </w:rPr>
        <w:t>Mobilieri dhe tapiceri</w:t>
      </w:r>
      <w:r>
        <w:rPr>
          <w:rFonts w:ascii="Times New Roman" w:hAnsi="Times New Roman"/>
          <w:b/>
          <w:sz w:val="24"/>
          <w:szCs w:val="24"/>
        </w:rPr>
        <w:t>”</w:t>
      </w:r>
      <w:r w:rsidRPr="005F3EBF">
        <w:rPr>
          <w:rFonts w:ascii="Times New Roman" w:hAnsi="Times New Roman"/>
          <w:b/>
          <w:sz w:val="24"/>
          <w:szCs w:val="24"/>
        </w:rPr>
        <w:t xml:space="preserve"> </w:t>
      </w:r>
      <w:r>
        <w:rPr>
          <w:rFonts w:ascii="Times New Roman" w:hAnsi="Times New Roman"/>
          <w:b/>
          <w:sz w:val="24"/>
          <w:szCs w:val="24"/>
        </w:rPr>
        <w:t>k</w:t>
      </w:r>
      <w:r w:rsidRPr="005F3EBF">
        <w:rPr>
          <w:rFonts w:ascii="Times New Roman" w:hAnsi="Times New Roman"/>
          <w:b/>
          <w:sz w:val="24"/>
          <w:szCs w:val="24"/>
        </w:rPr>
        <w:t>l.11-</w:t>
      </w:r>
      <w:r>
        <w:rPr>
          <w:rFonts w:ascii="Times New Roman" w:hAnsi="Times New Roman"/>
          <w:b/>
          <w:sz w:val="24"/>
          <w:szCs w:val="24"/>
        </w:rPr>
        <w:t>36</w:t>
      </w:r>
      <w:r w:rsidRPr="005F3EBF">
        <w:rPr>
          <w:rFonts w:ascii="Times New Roman" w:hAnsi="Times New Roman"/>
          <w:b/>
          <w:sz w:val="24"/>
          <w:szCs w:val="24"/>
        </w:rPr>
        <w:t xml:space="preserve"> orë</w:t>
      </w:r>
      <w:r w:rsidR="00407261">
        <w:rPr>
          <w:rFonts w:ascii="Times New Roman" w:hAnsi="Times New Roman"/>
          <w:b/>
          <w:sz w:val="24"/>
          <w:szCs w:val="24"/>
        </w:rPr>
        <w:t>.</w:t>
      </w:r>
    </w:p>
    <w:p w14:paraId="445E97E4" w14:textId="77777777" w:rsidR="00407261" w:rsidRPr="00407261" w:rsidRDefault="00407261" w:rsidP="00407261">
      <w:pPr>
        <w:ind w:left="-90"/>
        <w:rPr>
          <w:b/>
          <w:sz w:val="24"/>
          <w:szCs w:val="24"/>
        </w:rPr>
      </w:pPr>
    </w:p>
    <w:p w14:paraId="4224D951" w14:textId="3F5A91FC" w:rsidR="00407261" w:rsidRPr="00407261" w:rsidRDefault="00407261" w:rsidP="00407261">
      <w:pPr>
        <w:ind w:left="-90"/>
        <w:rPr>
          <w:bCs/>
          <w:sz w:val="24"/>
          <w:szCs w:val="24"/>
        </w:rPr>
      </w:pPr>
      <w:r w:rsidRPr="00407261">
        <w:rPr>
          <w:bCs/>
          <w:sz w:val="24"/>
          <w:szCs w:val="24"/>
        </w:rPr>
        <w:t xml:space="preserve">Në përfundim të trajtimit të lëndës “Mjetet, pajisjet dhe teknikat e përdorimit të tyre në </w:t>
      </w:r>
      <w:r w:rsidR="006759B3">
        <w:rPr>
          <w:bCs/>
          <w:sz w:val="24"/>
          <w:szCs w:val="24"/>
        </w:rPr>
        <w:t>m</w:t>
      </w:r>
      <w:r w:rsidR="000B43B1">
        <w:rPr>
          <w:bCs/>
          <w:sz w:val="24"/>
          <w:szCs w:val="24"/>
        </w:rPr>
        <w:t>obilieri dhe tapiceri</w:t>
      </w:r>
      <w:r w:rsidRPr="00407261">
        <w:rPr>
          <w:bCs/>
          <w:sz w:val="24"/>
          <w:szCs w:val="24"/>
        </w:rPr>
        <w:t>” kl.1</w:t>
      </w:r>
      <w:r>
        <w:rPr>
          <w:bCs/>
          <w:sz w:val="24"/>
          <w:szCs w:val="24"/>
        </w:rPr>
        <w:t>1</w:t>
      </w:r>
      <w:r w:rsidRPr="00407261">
        <w:rPr>
          <w:bCs/>
          <w:sz w:val="24"/>
          <w:szCs w:val="24"/>
        </w:rPr>
        <w:t xml:space="preserve"> nxënësit duhet:</w:t>
      </w:r>
    </w:p>
    <w:p w14:paraId="2200CB35" w14:textId="77777777" w:rsidR="00645213" w:rsidRPr="00722C65" w:rsidRDefault="00645213" w:rsidP="00B12E1B">
      <w:pPr>
        <w:numPr>
          <w:ilvl w:val="0"/>
          <w:numId w:val="30"/>
        </w:numPr>
        <w:overflowPunct/>
        <w:autoSpaceDE/>
        <w:autoSpaceDN/>
        <w:adjustRightInd/>
        <w:spacing w:line="276" w:lineRule="auto"/>
        <w:ind w:left="450" w:hanging="450"/>
        <w:contextualSpacing/>
        <w:textAlignment w:val="auto"/>
        <w:rPr>
          <w:sz w:val="24"/>
          <w:szCs w:val="24"/>
          <w:lang w:bidi="en-US"/>
        </w:rPr>
      </w:pPr>
      <w:r w:rsidRPr="00722C65">
        <w:rPr>
          <w:sz w:val="24"/>
          <w:szCs w:val="24"/>
          <w:lang w:bidi="en-US"/>
        </w:rPr>
        <w:t>të identifikojnë llojet e veglave dhe pajisjeve të mprehjes së instrumenteve prerëse dhe përdorimin e tyre</w:t>
      </w:r>
    </w:p>
    <w:p w14:paraId="1380757E" w14:textId="77777777" w:rsidR="00645213" w:rsidRPr="00722C65" w:rsidRDefault="00645213" w:rsidP="00B12E1B">
      <w:pPr>
        <w:numPr>
          <w:ilvl w:val="0"/>
          <w:numId w:val="29"/>
        </w:numPr>
        <w:overflowPunct/>
        <w:autoSpaceDE/>
        <w:autoSpaceDN/>
        <w:adjustRightInd/>
        <w:spacing w:line="276" w:lineRule="auto"/>
        <w:ind w:left="450" w:hanging="450"/>
        <w:contextualSpacing/>
        <w:textAlignment w:val="auto"/>
        <w:rPr>
          <w:bCs/>
          <w:sz w:val="24"/>
          <w:lang w:val="en-GB"/>
        </w:rPr>
      </w:pPr>
      <w:proofErr w:type="spellStart"/>
      <w:r w:rsidRPr="00722C65">
        <w:rPr>
          <w:bCs/>
          <w:sz w:val="24"/>
          <w:lang w:val="en-GB"/>
        </w:rPr>
        <w:t>të</w:t>
      </w:r>
      <w:proofErr w:type="spellEnd"/>
      <w:r w:rsidRPr="00722C65">
        <w:rPr>
          <w:bCs/>
          <w:sz w:val="24"/>
          <w:lang w:val="en-GB"/>
        </w:rPr>
        <w:t xml:space="preserve"> </w:t>
      </w:r>
      <w:proofErr w:type="spellStart"/>
      <w:r w:rsidRPr="00722C65">
        <w:rPr>
          <w:bCs/>
          <w:sz w:val="24"/>
          <w:lang w:val="en-GB"/>
        </w:rPr>
        <w:t>përshkruajnë</w:t>
      </w:r>
      <w:proofErr w:type="spellEnd"/>
      <w:r w:rsidRPr="00722C65">
        <w:rPr>
          <w:bCs/>
          <w:sz w:val="24"/>
          <w:lang w:val="en-GB"/>
        </w:rPr>
        <w:t xml:space="preserve"> </w:t>
      </w:r>
      <w:proofErr w:type="spellStart"/>
      <w:r w:rsidRPr="00722C65">
        <w:rPr>
          <w:bCs/>
          <w:sz w:val="24"/>
          <w:lang w:val="en-GB"/>
        </w:rPr>
        <w:t>llojet</w:t>
      </w:r>
      <w:proofErr w:type="spellEnd"/>
      <w:r w:rsidRPr="00722C65">
        <w:rPr>
          <w:bCs/>
          <w:sz w:val="24"/>
          <w:lang w:val="en-GB"/>
        </w:rPr>
        <w:t xml:space="preserve"> e </w:t>
      </w:r>
      <w:proofErr w:type="spellStart"/>
      <w:r w:rsidRPr="00722C65">
        <w:rPr>
          <w:bCs/>
          <w:sz w:val="24"/>
          <w:lang w:val="en-GB"/>
        </w:rPr>
        <w:t>mjeteve</w:t>
      </w:r>
      <w:proofErr w:type="spellEnd"/>
      <w:r w:rsidRPr="00722C65">
        <w:rPr>
          <w:bCs/>
          <w:sz w:val="24"/>
          <w:lang w:val="en-GB"/>
        </w:rPr>
        <w:t xml:space="preserve"> </w:t>
      </w:r>
      <w:proofErr w:type="spellStart"/>
      <w:r w:rsidRPr="00722C65">
        <w:rPr>
          <w:bCs/>
          <w:sz w:val="24"/>
          <w:lang w:val="en-GB"/>
        </w:rPr>
        <w:t>dhe</w:t>
      </w:r>
      <w:proofErr w:type="spellEnd"/>
      <w:r w:rsidRPr="00722C65">
        <w:rPr>
          <w:bCs/>
          <w:sz w:val="24"/>
          <w:lang w:val="en-GB"/>
        </w:rPr>
        <w:t xml:space="preserve"> </w:t>
      </w:r>
      <w:proofErr w:type="spellStart"/>
      <w:r w:rsidRPr="00722C65">
        <w:rPr>
          <w:bCs/>
          <w:sz w:val="24"/>
          <w:lang w:val="en-GB"/>
        </w:rPr>
        <w:t>pajisjeve</w:t>
      </w:r>
      <w:proofErr w:type="spellEnd"/>
      <w:r w:rsidRPr="00722C65">
        <w:rPr>
          <w:bCs/>
          <w:sz w:val="24"/>
          <w:lang w:val="en-GB"/>
        </w:rPr>
        <w:t xml:space="preserve"> </w:t>
      </w:r>
      <w:proofErr w:type="spellStart"/>
      <w:r w:rsidRPr="00722C65">
        <w:rPr>
          <w:bCs/>
          <w:sz w:val="24"/>
          <w:lang w:val="en-GB"/>
        </w:rPr>
        <w:t>për</w:t>
      </w:r>
      <w:proofErr w:type="spellEnd"/>
      <w:r w:rsidRPr="00722C65">
        <w:rPr>
          <w:bCs/>
          <w:sz w:val="24"/>
          <w:lang w:val="en-GB"/>
        </w:rPr>
        <w:t xml:space="preserve"> </w:t>
      </w:r>
      <w:proofErr w:type="spellStart"/>
      <w:r w:rsidRPr="00722C65">
        <w:rPr>
          <w:bCs/>
          <w:sz w:val="24"/>
          <w:lang w:val="en-GB"/>
        </w:rPr>
        <w:t>ngjitje</w:t>
      </w:r>
      <w:proofErr w:type="spellEnd"/>
      <w:r w:rsidRPr="00722C65">
        <w:rPr>
          <w:bCs/>
          <w:sz w:val="24"/>
          <w:lang w:val="en-GB"/>
        </w:rPr>
        <w:t xml:space="preserve">, </w:t>
      </w:r>
      <w:proofErr w:type="spellStart"/>
      <w:r w:rsidRPr="00722C65">
        <w:rPr>
          <w:bCs/>
          <w:sz w:val="24"/>
          <w:lang w:val="en-GB"/>
        </w:rPr>
        <w:t>si</w:t>
      </w:r>
      <w:proofErr w:type="spellEnd"/>
      <w:r w:rsidRPr="00722C65">
        <w:rPr>
          <w:bCs/>
          <w:sz w:val="24"/>
          <w:lang w:val="en-GB"/>
        </w:rPr>
        <w:t xml:space="preserve"> </w:t>
      </w:r>
      <w:proofErr w:type="spellStart"/>
      <w:r w:rsidRPr="00722C65">
        <w:rPr>
          <w:bCs/>
          <w:sz w:val="24"/>
          <w:lang w:val="en-GB"/>
        </w:rPr>
        <w:t>dhe</w:t>
      </w:r>
      <w:proofErr w:type="spellEnd"/>
      <w:r w:rsidRPr="00722C65">
        <w:rPr>
          <w:bCs/>
          <w:sz w:val="24"/>
          <w:lang w:val="en-GB"/>
        </w:rPr>
        <w:t xml:space="preserve"> </w:t>
      </w:r>
      <w:proofErr w:type="spellStart"/>
      <w:r w:rsidRPr="00722C65">
        <w:rPr>
          <w:bCs/>
          <w:sz w:val="24"/>
          <w:lang w:val="en-GB"/>
        </w:rPr>
        <w:t>përdorimin</w:t>
      </w:r>
      <w:proofErr w:type="spellEnd"/>
      <w:r w:rsidRPr="00722C65">
        <w:rPr>
          <w:bCs/>
          <w:sz w:val="24"/>
          <w:lang w:val="en-GB"/>
        </w:rPr>
        <w:t xml:space="preserve"> e tyre;</w:t>
      </w:r>
    </w:p>
    <w:p w14:paraId="42280FF5" w14:textId="77777777" w:rsidR="00645213" w:rsidRPr="00722C65" w:rsidRDefault="00645213" w:rsidP="00B12E1B">
      <w:pPr>
        <w:numPr>
          <w:ilvl w:val="0"/>
          <w:numId w:val="29"/>
        </w:numPr>
        <w:overflowPunct/>
        <w:autoSpaceDE/>
        <w:autoSpaceDN/>
        <w:adjustRightInd/>
        <w:spacing w:line="276" w:lineRule="auto"/>
        <w:ind w:left="450" w:hanging="450"/>
        <w:contextualSpacing/>
        <w:textAlignment w:val="auto"/>
        <w:rPr>
          <w:bCs/>
          <w:sz w:val="24"/>
          <w:lang w:val="en-GB"/>
        </w:rPr>
      </w:pPr>
      <w:proofErr w:type="spellStart"/>
      <w:r w:rsidRPr="00722C65">
        <w:rPr>
          <w:bCs/>
          <w:sz w:val="24"/>
          <w:lang w:val="en-GB"/>
        </w:rPr>
        <w:t>të</w:t>
      </w:r>
      <w:proofErr w:type="spellEnd"/>
      <w:r w:rsidRPr="00722C65">
        <w:rPr>
          <w:bCs/>
          <w:sz w:val="24"/>
          <w:lang w:val="en-GB"/>
        </w:rPr>
        <w:t xml:space="preserve"> </w:t>
      </w:r>
      <w:proofErr w:type="spellStart"/>
      <w:r w:rsidRPr="00722C65">
        <w:rPr>
          <w:bCs/>
          <w:sz w:val="24"/>
          <w:lang w:val="en-GB"/>
        </w:rPr>
        <w:t>listojnë</w:t>
      </w:r>
      <w:proofErr w:type="spellEnd"/>
      <w:r w:rsidRPr="00722C65">
        <w:rPr>
          <w:bCs/>
          <w:sz w:val="24"/>
          <w:lang w:val="en-GB"/>
        </w:rPr>
        <w:t xml:space="preserve"> </w:t>
      </w:r>
      <w:proofErr w:type="spellStart"/>
      <w:r w:rsidRPr="00722C65">
        <w:rPr>
          <w:bCs/>
          <w:sz w:val="24"/>
          <w:lang w:val="en-GB"/>
        </w:rPr>
        <w:t>llojet</w:t>
      </w:r>
      <w:proofErr w:type="spellEnd"/>
      <w:r w:rsidRPr="00722C65">
        <w:rPr>
          <w:bCs/>
          <w:sz w:val="24"/>
          <w:lang w:val="en-GB"/>
        </w:rPr>
        <w:t xml:space="preserve"> e </w:t>
      </w:r>
      <w:proofErr w:type="spellStart"/>
      <w:r w:rsidRPr="00722C65">
        <w:rPr>
          <w:bCs/>
          <w:sz w:val="24"/>
          <w:lang w:val="en-GB"/>
        </w:rPr>
        <w:t>mjeteve</w:t>
      </w:r>
      <w:proofErr w:type="spellEnd"/>
      <w:r w:rsidRPr="00722C65">
        <w:rPr>
          <w:bCs/>
          <w:sz w:val="24"/>
          <w:lang w:val="en-GB"/>
        </w:rPr>
        <w:t xml:space="preserve"> </w:t>
      </w:r>
      <w:proofErr w:type="spellStart"/>
      <w:r w:rsidRPr="00722C65">
        <w:rPr>
          <w:bCs/>
          <w:sz w:val="24"/>
          <w:lang w:val="en-GB"/>
        </w:rPr>
        <w:t>dhe</w:t>
      </w:r>
      <w:proofErr w:type="spellEnd"/>
      <w:r w:rsidRPr="00722C65">
        <w:rPr>
          <w:bCs/>
          <w:sz w:val="24"/>
          <w:lang w:val="en-GB"/>
        </w:rPr>
        <w:t xml:space="preserve"> </w:t>
      </w:r>
      <w:proofErr w:type="spellStart"/>
      <w:r w:rsidRPr="00722C65">
        <w:rPr>
          <w:bCs/>
          <w:sz w:val="24"/>
          <w:lang w:val="en-GB"/>
        </w:rPr>
        <w:t>pajisjeve</w:t>
      </w:r>
      <w:proofErr w:type="spellEnd"/>
      <w:r w:rsidRPr="00722C65">
        <w:rPr>
          <w:bCs/>
          <w:sz w:val="24"/>
          <w:lang w:val="en-GB"/>
        </w:rPr>
        <w:t xml:space="preserve"> </w:t>
      </w:r>
      <w:proofErr w:type="spellStart"/>
      <w:r w:rsidRPr="00722C65">
        <w:rPr>
          <w:bCs/>
          <w:sz w:val="24"/>
          <w:lang w:val="en-GB"/>
        </w:rPr>
        <w:t>që</w:t>
      </w:r>
      <w:proofErr w:type="spellEnd"/>
      <w:r w:rsidRPr="00722C65">
        <w:rPr>
          <w:bCs/>
          <w:sz w:val="24"/>
          <w:lang w:val="en-GB"/>
        </w:rPr>
        <w:t xml:space="preserve"> </w:t>
      </w:r>
      <w:proofErr w:type="spellStart"/>
      <w:r w:rsidRPr="00722C65">
        <w:rPr>
          <w:bCs/>
          <w:sz w:val="24"/>
          <w:lang w:val="en-GB"/>
        </w:rPr>
        <w:t>përdoren</w:t>
      </w:r>
      <w:proofErr w:type="spellEnd"/>
      <w:r w:rsidRPr="00722C65">
        <w:rPr>
          <w:bCs/>
          <w:sz w:val="24"/>
          <w:lang w:val="en-GB"/>
        </w:rPr>
        <w:t xml:space="preserve"> </w:t>
      </w:r>
      <w:proofErr w:type="spellStart"/>
      <w:r w:rsidRPr="00722C65">
        <w:rPr>
          <w:bCs/>
          <w:sz w:val="24"/>
          <w:lang w:val="en-GB"/>
        </w:rPr>
        <w:t>për</w:t>
      </w:r>
      <w:proofErr w:type="spellEnd"/>
      <w:r w:rsidRPr="00722C65">
        <w:rPr>
          <w:bCs/>
          <w:sz w:val="24"/>
          <w:lang w:val="en-GB"/>
        </w:rPr>
        <w:t xml:space="preserve"> </w:t>
      </w:r>
      <w:proofErr w:type="spellStart"/>
      <w:r w:rsidRPr="00722C65">
        <w:rPr>
          <w:bCs/>
          <w:sz w:val="24"/>
          <w:lang w:val="en-GB"/>
        </w:rPr>
        <w:t>patinim</w:t>
      </w:r>
      <w:proofErr w:type="spellEnd"/>
      <w:r w:rsidRPr="00722C65">
        <w:rPr>
          <w:bCs/>
          <w:sz w:val="24"/>
          <w:lang w:val="en-GB"/>
        </w:rPr>
        <w:t xml:space="preserve"> </w:t>
      </w:r>
      <w:proofErr w:type="spellStart"/>
      <w:r w:rsidRPr="00722C65">
        <w:rPr>
          <w:bCs/>
          <w:sz w:val="24"/>
          <w:lang w:val="en-GB"/>
        </w:rPr>
        <w:t>sipas</w:t>
      </w:r>
      <w:proofErr w:type="spellEnd"/>
      <w:r w:rsidRPr="00722C65">
        <w:rPr>
          <w:bCs/>
          <w:sz w:val="24"/>
          <w:lang w:val="en-GB"/>
        </w:rPr>
        <w:t xml:space="preserve"> </w:t>
      </w:r>
      <w:proofErr w:type="spellStart"/>
      <w:r w:rsidRPr="00722C65">
        <w:rPr>
          <w:bCs/>
          <w:sz w:val="24"/>
          <w:lang w:val="en-GB"/>
        </w:rPr>
        <w:t>funksionimit</w:t>
      </w:r>
      <w:proofErr w:type="spellEnd"/>
      <w:r w:rsidRPr="00722C65">
        <w:rPr>
          <w:bCs/>
          <w:sz w:val="24"/>
          <w:lang w:val="en-GB"/>
        </w:rPr>
        <w:t xml:space="preserve"> </w:t>
      </w:r>
      <w:proofErr w:type="spellStart"/>
      <w:r w:rsidRPr="00722C65">
        <w:rPr>
          <w:bCs/>
          <w:sz w:val="24"/>
          <w:lang w:val="en-GB"/>
        </w:rPr>
        <w:t>të</w:t>
      </w:r>
      <w:proofErr w:type="spellEnd"/>
      <w:r w:rsidRPr="00722C65">
        <w:rPr>
          <w:bCs/>
          <w:sz w:val="24"/>
          <w:lang w:val="en-GB"/>
        </w:rPr>
        <w:t xml:space="preserve"> tyre;</w:t>
      </w:r>
    </w:p>
    <w:p w14:paraId="15F8F1CA" w14:textId="77777777" w:rsidR="00645213" w:rsidRPr="00722C65" w:rsidRDefault="00645213" w:rsidP="00B12E1B">
      <w:pPr>
        <w:numPr>
          <w:ilvl w:val="0"/>
          <w:numId w:val="29"/>
        </w:numPr>
        <w:overflowPunct/>
        <w:autoSpaceDE/>
        <w:autoSpaceDN/>
        <w:adjustRightInd/>
        <w:spacing w:after="200" w:line="276" w:lineRule="auto"/>
        <w:ind w:left="450" w:hanging="450"/>
        <w:contextualSpacing/>
        <w:textAlignment w:val="auto"/>
        <w:rPr>
          <w:bCs/>
          <w:sz w:val="24"/>
          <w:lang w:val="en-GB"/>
        </w:rPr>
      </w:pPr>
      <w:proofErr w:type="spellStart"/>
      <w:r w:rsidRPr="00722C65">
        <w:rPr>
          <w:bCs/>
          <w:sz w:val="24"/>
          <w:lang w:val="en-GB"/>
        </w:rPr>
        <w:lastRenderedPageBreak/>
        <w:t>të</w:t>
      </w:r>
      <w:proofErr w:type="spellEnd"/>
      <w:r w:rsidRPr="00722C65">
        <w:rPr>
          <w:bCs/>
          <w:sz w:val="24"/>
          <w:lang w:val="en-GB"/>
        </w:rPr>
        <w:t xml:space="preserve"> </w:t>
      </w:r>
      <w:proofErr w:type="spellStart"/>
      <w:r w:rsidRPr="00722C65">
        <w:rPr>
          <w:bCs/>
          <w:sz w:val="24"/>
          <w:lang w:val="en-GB"/>
        </w:rPr>
        <w:t>përshkruajnë</w:t>
      </w:r>
      <w:proofErr w:type="spellEnd"/>
      <w:r w:rsidRPr="00722C65">
        <w:rPr>
          <w:bCs/>
          <w:sz w:val="24"/>
          <w:lang w:val="en-GB"/>
        </w:rPr>
        <w:t xml:space="preserve"> </w:t>
      </w:r>
      <w:proofErr w:type="spellStart"/>
      <w:r w:rsidRPr="00722C65">
        <w:rPr>
          <w:bCs/>
          <w:sz w:val="24"/>
          <w:lang w:val="en-GB"/>
        </w:rPr>
        <w:t>llojet</w:t>
      </w:r>
      <w:proofErr w:type="spellEnd"/>
      <w:r w:rsidRPr="00722C65">
        <w:rPr>
          <w:bCs/>
          <w:sz w:val="24"/>
          <w:lang w:val="en-GB"/>
        </w:rPr>
        <w:t xml:space="preserve"> e </w:t>
      </w:r>
      <w:proofErr w:type="spellStart"/>
      <w:r w:rsidRPr="00722C65">
        <w:rPr>
          <w:bCs/>
          <w:sz w:val="24"/>
          <w:lang w:val="en-GB"/>
        </w:rPr>
        <w:t>mjeteve</w:t>
      </w:r>
      <w:proofErr w:type="spellEnd"/>
      <w:r w:rsidRPr="00722C65">
        <w:rPr>
          <w:bCs/>
          <w:sz w:val="24"/>
          <w:lang w:val="en-GB"/>
        </w:rPr>
        <w:t xml:space="preserve"> </w:t>
      </w:r>
      <w:proofErr w:type="spellStart"/>
      <w:r w:rsidRPr="00722C65">
        <w:rPr>
          <w:bCs/>
          <w:sz w:val="24"/>
          <w:lang w:val="en-GB"/>
        </w:rPr>
        <w:t>dhe</w:t>
      </w:r>
      <w:proofErr w:type="spellEnd"/>
      <w:r w:rsidRPr="00722C65">
        <w:rPr>
          <w:bCs/>
          <w:sz w:val="24"/>
          <w:lang w:val="en-GB"/>
        </w:rPr>
        <w:t xml:space="preserve"> </w:t>
      </w:r>
      <w:proofErr w:type="spellStart"/>
      <w:r w:rsidRPr="00722C65">
        <w:rPr>
          <w:bCs/>
          <w:sz w:val="24"/>
          <w:lang w:val="en-GB"/>
        </w:rPr>
        <w:t>pajisjeve</w:t>
      </w:r>
      <w:proofErr w:type="spellEnd"/>
      <w:r w:rsidRPr="00722C65">
        <w:rPr>
          <w:bCs/>
          <w:sz w:val="24"/>
          <w:lang w:val="en-GB"/>
        </w:rPr>
        <w:t xml:space="preserve"> </w:t>
      </w:r>
      <w:proofErr w:type="spellStart"/>
      <w:r w:rsidRPr="00722C65">
        <w:rPr>
          <w:bCs/>
          <w:sz w:val="24"/>
          <w:lang w:val="en-GB"/>
        </w:rPr>
        <w:t>për</w:t>
      </w:r>
      <w:proofErr w:type="spellEnd"/>
      <w:r w:rsidRPr="00722C65">
        <w:rPr>
          <w:bCs/>
          <w:sz w:val="24"/>
          <w:lang w:val="en-GB"/>
        </w:rPr>
        <w:t xml:space="preserve"> </w:t>
      </w:r>
      <w:proofErr w:type="spellStart"/>
      <w:r w:rsidRPr="00722C65">
        <w:rPr>
          <w:bCs/>
          <w:sz w:val="24"/>
          <w:lang w:val="en-GB"/>
        </w:rPr>
        <w:t>bojatisje</w:t>
      </w:r>
      <w:proofErr w:type="spellEnd"/>
      <w:r w:rsidRPr="00722C65">
        <w:rPr>
          <w:bCs/>
          <w:sz w:val="24"/>
          <w:lang w:val="en-GB"/>
        </w:rPr>
        <w:t xml:space="preserve">, </w:t>
      </w:r>
      <w:proofErr w:type="spellStart"/>
      <w:r w:rsidRPr="00722C65">
        <w:rPr>
          <w:bCs/>
          <w:sz w:val="24"/>
          <w:lang w:val="en-GB"/>
        </w:rPr>
        <w:t>si</w:t>
      </w:r>
      <w:proofErr w:type="spellEnd"/>
      <w:r w:rsidRPr="00722C65">
        <w:rPr>
          <w:bCs/>
          <w:sz w:val="24"/>
          <w:lang w:val="en-GB"/>
        </w:rPr>
        <w:t xml:space="preserve"> </w:t>
      </w:r>
      <w:proofErr w:type="spellStart"/>
      <w:r w:rsidRPr="00722C65">
        <w:rPr>
          <w:bCs/>
          <w:sz w:val="24"/>
          <w:lang w:val="en-GB"/>
        </w:rPr>
        <w:t>dhe</w:t>
      </w:r>
      <w:proofErr w:type="spellEnd"/>
      <w:r w:rsidRPr="00722C65">
        <w:rPr>
          <w:bCs/>
          <w:sz w:val="24"/>
          <w:lang w:val="en-GB"/>
        </w:rPr>
        <w:t xml:space="preserve"> </w:t>
      </w:r>
      <w:proofErr w:type="spellStart"/>
      <w:r w:rsidRPr="00722C65">
        <w:rPr>
          <w:bCs/>
          <w:sz w:val="24"/>
          <w:lang w:val="en-GB"/>
        </w:rPr>
        <w:t>përdorimin</w:t>
      </w:r>
      <w:proofErr w:type="spellEnd"/>
      <w:r w:rsidRPr="00722C65">
        <w:rPr>
          <w:bCs/>
          <w:sz w:val="24"/>
          <w:lang w:val="en-GB"/>
        </w:rPr>
        <w:t xml:space="preserve"> e tyre;</w:t>
      </w:r>
    </w:p>
    <w:p w14:paraId="0A608650" w14:textId="77777777" w:rsidR="00645213" w:rsidRPr="00722C65" w:rsidRDefault="00645213" w:rsidP="00B12E1B">
      <w:pPr>
        <w:numPr>
          <w:ilvl w:val="0"/>
          <w:numId w:val="29"/>
        </w:numPr>
        <w:overflowPunct/>
        <w:autoSpaceDE/>
        <w:autoSpaceDN/>
        <w:adjustRightInd/>
        <w:spacing w:after="200" w:line="276" w:lineRule="auto"/>
        <w:ind w:left="450" w:hanging="450"/>
        <w:contextualSpacing/>
        <w:textAlignment w:val="auto"/>
        <w:rPr>
          <w:bCs/>
          <w:sz w:val="24"/>
          <w:lang w:val="en-GB"/>
        </w:rPr>
      </w:pPr>
      <w:proofErr w:type="spellStart"/>
      <w:r w:rsidRPr="00722C65">
        <w:rPr>
          <w:bCs/>
          <w:sz w:val="24"/>
          <w:lang w:val="en-GB"/>
        </w:rPr>
        <w:t>të</w:t>
      </w:r>
      <w:proofErr w:type="spellEnd"/>
      <w:r w:rsidRPr="00722C65">
        <w:rPr>
          <w:bCs/>
          <w:sz w:val="24"/>
          <w:lang w:val="en-GB"/>
        </w:rPr>
        <w:t xml:space="preserve"> </w:t>
      </w:r>
      <w:proofErr w:type="spellStart"/>
      <w:r w:rsidRPr="00722C65">
        <w:rPr>
          <w:bCs/>
          <w:sz w:val="24"/>
          <w:lang w:val="en-GB"/>
        </w:rPr>
        <w:t>përshkruajnë</w:t>
      </w:r>
      <w:proofErr w:type="spellEnd"/>
      <w:r w:rsidRPr="00722C65">
        <w:rPr>
          <w:bCs/>
          <w:sz w:val="24"/>
          <w:lang w:val="en-GB"/>
        </w:rPr>
        <w:t xml:space="preserve"> </w:t>
      </w:r>
      <w:proofErr w:type="spellStart"/>
      <w:r w:rsidRPr="00722C65">
        <w:rPr>
          <w:bCs/>
          <w:sz w:val="24"/>
          <w:lang w:val="en-GB"/>
        </w:rPr>
        <w:t>llojet</w:t>
      </w:r>
      <w:proofErr w:type="spellEnd"/>
      <w:r w:rsidRPr="00722C65">
        <w:rPr>
          <w:bCs/>
          <w:sz w:val="24"/>
          <w:lang w:val="en-GB"/>
        </w:rPr>
        <w:t xml:space="preserve"> e </w:t>
      </w:r>
      <w:proofErr w:type="spellStart"/>
      <w:r w:rsidRPr="00722C65">
        <w:rPr>
          <w:bCs/>
          <w:sz w:val="24"/>
          <w:lang w:val="en-GB"/>
        </w:rPr>
        <w:t>mjeteve</w:t>
      </w:r>
      <w:proofErr w:type="spellEnd"/>
      <w:r w:rsidRPr="00722C65">
        <w:rPr>
          <w:bCs/>
          <w:sz w:val="24"/>
          <w:lang w:val="en-GB"/>
        </w:rPr>
        <w:t xml:space="preserve"> </w:t>
      </w:r>
      <w:proofErr w:type="spellStart"/>
      <w:r w:rsidRPr="00722C65">
        <w:rPr>
          <w:bCs/>
          <w:sz w:val="24"/>
          <w:lang w:val="en-GB"/>
        </w:rPr>
        <w:t>dhe</w:t>
      </w:r>
      <w:proofErr w:type="spellEnd"/>
      <w:r w:rsidRPr="00722C65">
        <w:rPr>
          <w:bCs/>
          <w:sz w:val="24"/>
          <w:lang w:val="en-GB"/>
        </w:rPr>
        <w:t xml:space="preserve"> </w:t>
      </w:r>
      <w:proofErr w:type="spellStart"/>
      <w:r w:rsidRPr="00722C65">
        <w:rPr>
          <w:bCs/>
          <w:sz w:val="24"/>
          <w:lang w:val="en-GB"/>
        </w:rPr>
        <w:t>pajisjeve</w:t>
      </w:r>
      <w:proofErr w:type="spellEnd"/>
      <w:r w:rsidRPr="00722C65">
        <w:rPr>
          <w:bCs/>
          <w:sz w:val="24"/>
          <w:lang w:val="en-GB"/>
        </w:rPr>
        <w:t xml:space="preserve"> </w:t>
      </w:r>
      <w:proofErr w:type="spellStart"/>
      <w:r w:rsidRPr="00722C65">
        <w:rPr>
          <w:bCs/>
          <w:sz w:val="24"/>
          <w:lang w:val="en-GB"/>
        </w:rPr>
        <w:t>për</w:t>
      </w:r>
      <w:proofErr w:type="spellEnd"/>
      <w:r w:rsidRPr="00722C65">
        <w:rPr>
          <w:bCs/>
          <w:sz w:val="24"/>
          <w:lang w:val="en-GB"/>
        </w:rPr>
        <w:t xml:space="preserve"> </w:t>
      </w:r>
      <w:proofErr w:type="spellStart"/>
      <w:r w:rsidRPr="00722C65">
        <w:rPr>
          <w:bCs/>
          <w:sz w:val="24"/>
          <w:lang w:val="en-GB"/>
        </w:rPr>
        <w:t>lustrim</w:t>
      </w:r>
      <w:proofErr w:type="spellEnd"/>
      <w:r w:rsidRPr="00722C65">
        <w:rPr>
          <w:bCs/>
          <w:sz w:val="24"/>
          <w:lang w:val="en-GB"/>
        </w:rPr>
        <w:t xml:space="preserve"> </w:t>
      </w:r>
      <w:proofErr w:type="spellStart"/>
      <w:r w:rsidRPr="00722C65">
        <w:rPr>
          <w:bCs/>
          <w:sz w:val="24"/>
          <w:lang w:val="en-GB"/>
        </w:rPr>
        <w:t>të</w:t>
      </w:r>
      <w:proofErr w:type="spellEnd"/>
      <w:r w:rsidRPr="00722C65">
        <w:rPr>
          <w:bCs/>
          <w:sz w:val="24"/>
          <w:lang w:val="en-GB"/>
        </w:rPr>
        <w:t xml:space="preserve"> </w:t>
      </w:r>
      <w:proofErr w:type="spellStart"/>
      <w:r w:rsidRPr="00722C65">
        <w:rPr>
          <w:bCs/>
          <w:sz w:val="24"/>
          <w:lang w:val="en-GB"/>
        </w:rPr>
        <w:t>sipërfaqeve</w:t>
      </w:r>
      <w:proofErr w:type="spellEnd"/>
      <w:r w:rsidRPr="00722C65">
        <w:rPr>
          <w:bCs/>
          <w:sz w:val="24"/>
          <w:lang w:val="en-GB"/>
        </w:rPr>
        <w:t xml:space="preserve"> </w:t>
      </w:r>
      <w:proofErr w:type="spellStart"/>
      <w:r w:rsidRPr="00722C65">
        <w:rPr>
          <w:bCs/>
          <w:sz w:val="24"/>
          <w:lang w:val="en-GB"/>
        </w:rPr>
        <w:t>të</w:t>
      </w:r>
      <w:proofErr w:type="spellEnd"/>
      <w:r w:rsidRPr="00722C65">
        <w:rPr>
          <w:bCs/>
          <w:sz w:val="24"/>
          <w:lang w:val="en-GB"/>
        </w:rPr>
        <w:t xml:space="preserve"> </w:t>
      </w:r>
      <w:proofErr w:type="spellStart"/>
      <w:r w:rsidRPr="00722C65">
        <w:rPr>
          <w:bCs/>
          <w:sz w:val="24"/>
          <w:lang w:val="en-GB"/>
        </w:rPr>
        <w:t>drurit</w:t>
      </w:r>
      <w:proofErr w:type="spellEnd"/>
      <w:r w:rsidRPr="00722C65">
        <w:rPr>
          <w:bCs/>
          <w:sz w:val="24"/>
          <w:lang w:val="en-GB"/>
        </w:rPr>
        <w:t xml:space="preserve">, </w:t>
      </w:r>
      <w:proofErr w:type="spellStart"/>
      <w:r w:rsidRPr="00722C65">
        <w:rPr>
          <w:bCs/>
          <w:sz w:val="24"/>
          <w:lang w:val="en-GB"/>
        </w:rPr>
        <w:t>si</w:t>
      </w:r>
      <w:proofErr w:type="spellEnd"/>
      <w:r w:rsidRPr="00722C65">
        <w:rPr>
          <w:bCs/>
          <w:sz w:val="24"/>
          <w:lang w:val="en-GB"/>
        </w:rPr>
        <w:t xml:space="preserve"> </w:t>
      </w:r>
      <w:proofErr w:type="spellStart"/>
      <w:r w:rsidRPr="00722C65">
        <w:rPr>
          <w:bCs/>
          <w:sz w:val="24"/>
          <w:lang w:val="en-GB"/>
        </w:rPr>
        <w:t>dhe</w:t>
      </w:r>
      <w:proofErr w:type="spellEnd"/>
      <w:r w:rsidRPr="00722C65">
        <w:rPr>
          <w:bCs/>
          <w:sz w:val="24"/>
          <w:lang w:val="en-GB"/>
        </w:rPr>
        <w:t xml:space="preserve"> </w:t>
      </w:r>
      <w:proofErr w:type="spellStart"/>
      <w:r w:rsidRPr="00722C65">
        <w:rPr>
          <w:bCs/>
          <w:sz w:val="24"/>
          <w:lang w:val="en-GB"/>
        </w:rPr>
        <w:t>përdorimin</w:t>
      </w:r>
      <w:proofErr w:type="spellEnd"/>
      <w:r w:rsidRPr="00722C65">
        <w:rPr>
          <w:bCs/>
          <w:sz w:val="24"/>
          <w:lang w:val="en-GB"/>
        </w:rPr>
        <w:t xml:space="preserve"> e tyre;</w:t>
      </w:r>
    </w:p>
    <w:p w14:paraId="340D59D2" w14:textId="77777777" w:rsidR="00645213" w:rsidRPr="00722C65" w:rsidRDefault="00645213" w:rsidP="00B12E1B">
      <w:pPr>
        <w:numPr>
          <w:ilvl w:val="0"/>
          <w:numId w:val="29"/>
        </w:numPr>
        <w:overflowPunct/>
        <w:autoSpaceDE/>
        <w:autoSpaceDN/>
        <w:adjustRightInd/>
        <w:spacing w:after="200" w:line="276" w:lineRule="auto"/>
        <w:ind w:left="450" w:hanging="450"/>
        <w:contextualSpacing/>
        <w:textAlignment w:val="auto"/>
        <w:rPr>
          <w:bCs/>
          <w:sz w:val="24"/>
          <w:lang w:val="en-GB"/>
        </w:rPr>
      </w:pPr>
      <w:proofErr w:type="spellStart"/>
      <w:r w:rsidRPr="00722C65">
        <w:rPr>
          <w:bCs/>
          <w:sz w:val="24"/>
          <w:lang w:val="en-GB"/>
        </w:rPr>
        <w:t>të</w:t>
      </w:r>
      <w:proofErr w:type="spellEnd"/>
      <w:r w:rsidRPr="00722C65">
        <w:rPr>
          <w:bCs/>
          <w:sz w:val="24"/>
          <w:lang w:val="en-GB"/>
        </w:rPr>
        <w:t xml:space="preserve"> </w:t>
      </w:r>
      <w:proofErr w:type="spellStart"/>
      <w:r w:rsidRPr="00722C65">
        <w:rPr>
          <w:bCs/>
          <w:sz w:val="24"/>
          <w:lang w:val="en-GB"/>
        </w:rPr>
        <w:t>listojnë</w:t>
      </w:r>
      <w:proofErr w:type="spellEnd"/>
      <w:r w:rsidRPr="00722C65">
        <w:rPr>
          <w:bCs/>
          <w:sz w:val="24"/>
          <w:lang w:val="en-GB"/>
        </w:rPr>
        <w:t xml:space="preserve"> </w:t>
      </w:r>
      <w:proofErr w:type="spellStart"/>
      <w:r w:rsidRPr="00722C65">
        <w:rPr>
          <w:bCs/>
          <w:sz w:val="24"/>
          <w:lang w:val="en-GB"/>
        </w:rPr>
        <w:t>llojet</w:t>
      </w:r>
      <w:proofErr w:type="spellEnd"/>
      <w:r w:rsidRPr="00722C65">
        <w:rPr>
          <w:bCs/>
          <w:sz w:val="24"/>
          <w:lang w:val="en-GB"/>
        </w:rPr>
        <w:t xml:space="preserve"> e </w:t>
      </w:r>
      <w:proofErr w:type="spellStart"/>
      <w:r w:rsidRPr="00722C65">
        <w:rPr>
          <w:bCs/>
          <w:sz w:val="24"/>
          <w:lang w:val="en-GB"/>
        </w:rPr>
        <w:t>mjeteve</w:t>
      </w:r>
      <w:proofErr w:type="spellEnd"/>
      <w:r w:rsidRPr="00722C65">
        <w:rPr>
          <w:bCs/>
          <w:sz w:val="24"/>
          <w:lang w:val="en-GB"/>
        </w:rPr>
        <w:t xml:space="preserve"> </w:t>
      </w:r>
      <w:proofErr w:type="spellStart"/>
      <w:r w:rsidRPr="00722C65">
        <w:rPr>
          <w:bCs/>
          <w:sz w:val="24"/>
          <w:lang w:val="en-GB"/>
        </w:rPr>
        <w:t>dhe</w:t>
      </w:r>
      <w:proofErr w:type="spellEnd"/>
      <w:r w:rsidRPr="00722C65">
        <w:rPr>
          <w:bCs/>
          <w:sz w:val="24"/>
          <w:lang w:val="en-GB"/>
        </w:rPr>
        <w:t xml:space="preserve"> </w:t>
      </w:r>
      <w:proofErr w:type="spellStart"/>
      <w:r w:rsidRPr="00722C65">
        <w:rPr>
          <w:bCs/>
          <w:sz w:val="24"/>
          <w:lang w:val="en-GB"/>
        </w:rPr>
        <w:t>pajisjeve</w:t>
      </w:r>
      <w:proofErr w:type="spellEnd"/>
      <w:r w:rsidRPr="00722C65">
        <w:rPr>
          <w:bCs/>
          <w:sz w:val="24"/>
          <w:lang w:val="en-GB"/>
        </w:rPr>
        <w:t xml:space="preserve"> </w:t>
      </w:r>
      <w:proofErr w:type="spellStart"/>
      <w:r w:rsidRPr="00722C65">
        <w:rPr>
          <w:bCs/>
          <w:sz w:val="24"/>
          <w:lang w:val="en-GB"/>
        </w:rPr>
        <w:t>gjatë</w:t>
      </w:r>
      <w:proofErr w:type="spellEnd"/>
      <w:r w:rsidRPr="00722C65">
        <w:rPr>
          <w:bCs/>
          <w:sz w:val="24"/>
          <w:lang w:val="en-GB"/>
        </w:rPr>
        <w:t xml:space="preserve"> </w:t>
      </w:r>
      <w:proofErr w:type="spellStart"/>
      <w:r w:rsidRPr="00722C65">
        <w:rPr>
          <w:bCs/>
          <w:sz w:val="24"/>
          <w:lang w:val="en-GB"/>
        </w:rPr>
        <w:t>proceseve</w:t>
      </w:r>
      <w:proofErr w:type="spellEnd"/>
      <w:r w:rsidRPr="00722C65">
        <w:rPr>
          <w:bCs/>
          <w:sz w:val="24"/>
          <w:lang w:val="en-GB"/>
        </w:rPr>
        <w:t xml:space="preserve"> </w:t>
      </w:r>
      <w:proofErr w:type="spellStart"/>
      <w:r w:rsidRPr="00722C65">
        <w:rPr>
          <w:bCs/>
          <w:sz w:val="24"/>
          <w:lang w:val="en-GB"/>
        </w:rPr>
        <w:t>të</w:t>
      </w:r>
      <w:proofErr w:type="spellEnd"/>
      <w:r w:rsidRPr="00722C65">
        <w:rPr>
          <w:bCs/>
          <w:sz w:val="24"/>
          <w:lang w:val="en-GB"/>
        </w:rPr>
        <w:t xml:space="preserve"> </w:t>
      </w:r>
      <w:proofErr w:type="spellStart"/>
      <w:r w:rsidRPr="00722C65">
        <w:rPr>
          <w:bCs/>
          <w:sz w:val="24"/>
          <w:lang w:val="en-GB"/>
        </w:rPr>
        <w:t>imitimit</w:t>
      </w:r>
      <w:proofErr w:type="spellEnd"/>
      <w:r w:rsidRPr="00722C65">
        <w:rPr>
          <w:bCs/>
          <w:sz w:val="24"/>
          <w:lang w:val="en-GB"/>
        </w:rPr>
        <w:t xml:space="preserve"> </w:t>
      </w:r>
      <w:proofErr w:type="spellStart"/>
      <w:r w:rsidRPr="00722C65">
        <w:rPr>
          <w:bCs/>
          <w:sz w:val="24"/>
          <w:lang w:val="en-GB"/>
        </w:rPr>
        <w:t>të</w:t>
      </w:r>
      <w:proofErr w:type="spellEnd"/>
      <w:r w:rsidRPr="00722C65">
        <w:rPr>
          <w:bCs/>
          <w:sz w:val="24"/>
          <w:lang w:val="en-GB"/>
        </w:rPr>
        <w:t xml:space="preserve"> </w:t>
      </w:r>
      <w:proofErr w:type="spellStart"/>
      <w:r w:rsidRPr="00722C65">
        <w:rPr>
          <w:bCs/>
          <w:sz w:val="24"/>
          <w:lang w:val="en-GB"/>
        </w:rPr>
        <w:t>drurit</w:t>
      </w:r>
      <w:proofErr w:type="spellEnd"/>
      <w:r w:rsidRPr="00722C65">
        <w:rPr>
          <w:bCs/>
          <w:sz w:val="24"/>
          <w:lang w:val="en-GB"/>
        </w:rPr>
        <w:t>;</w:t>
      </w:r>
    </w:p>
    <w:p w14:paraId="7F3B8DF3" w14:textId="77777777" w:rsidR="00645213" w:rsidRPr="00722C65" w:rsidRDefault="00645213" w:rsidP="00B12E1B">
      <w:pPr>
        <w:numPr>
          <w:ilvl w:val="0"/>
          <w:numId w:val="29"/>
        </w:numPr>
        <w:overflowPunct/>
        <w:autoSpaceDE/>
        <w:autoSpaceDN/>
        <w:adjustRightInd/>
        <w:spacing w:after="200" w:line="276" w:lineRule="auto"/>
        <w:ind w:left="450" w:hanging="450"/>
        <w:contextualSpacing/>
        <w:textAlignment w:val="auto"/>
        <w:rPr>
          <w:bCs/>
          <w:sz w:val="24"/>
          <w:lang w:val="en-GB"/>
        </w:rPr>
      </w:pPr>
      <w:proofErr w:type="spellStart"/>
      <w:r w:rsidRPr="00722C65">
        <w:rPr>
          <w:bCs/>
          <w:sz w:val="24"/>
          <w:lang w:val="en-GB"/>
        </w:rPr>
        <w:t>të</w:t>
      </w:r>
      <w:proofErr w:type="spellEnd"/>
      <w:r w:rsidRPr="00722C65">
        <w:rPr>
          <w:bCs/>
          <w:sz w:val="24"/>
          <w:lang w:val="en-GB"/>
        </w:rPr>
        <w:t xml:space="preserve"> </w:t>
      </w:r>
      <w:proofErr w:type="spellStart"/>
      <w:r w:rsidRPr="00722C65">
        <w:rPr>
          <w:bCs/>
          <w:sz w:val="24"/>
          <w:lang w:val="en-GB"/>
        </w:rPr>
        <w:t>përshkruajnë</w:t>
      </w:r>
      <w:proofErr w:type="spellEnd"/>
      <w:r w:rsidRPr="00722C65">
        <w:rPr>
          <w:bCs/>
          <w:sz w:val="24"/>
          <w:lang w:val="en-GB"/>
        </w:rPr>
        <w:t xml:space="preserve"> </w:t>
      </w:r>
      <w:proofErr w:type="spellStart"/>
      <w:r w:rsidRPr="00722C65">
        <w:rPr>
          <w:bCs/>
          <w:sz w:val="24"/>
          <w:lang w:val="en-GB"/>
        </w:rPr>
        <w:t>llojet</w:t>
      </w:r>
      <w:proofErr w:type="spellEnd"/>
      <w:r w:rsidRPr="00722C65">
        <w:rPr>
          <w:bCs/>
          <w:sz w:val="24"/>
          <w:lang w:val="en-GB"/>
        </w:rPr>
        <w:t xml:space="preserve"> e </w:t>
      </w:r>
      <w:proofErr w:type="spellStart"/>
      <w:r w:rsidRPr="00722C65">
        <w:rPr>
          <w:bCs/>
          <w:sz w:val="24"/>
          <w:lang w:val="en-GB"/>
        </w:rPr>
        <w:t>pajisjeve</w:t>
      </w:r>
      <w:proofErr w:type="spellEnd"/>
      <w:r w:rsidRPr="00722C65">
        <w:rPr>
          <w:bCs/>
          <w:sz w:val="24"/>
          <w:lang w:val="en-GB"/>
        </w:rPr>
        <w:t xml:space="preserve"> </w:t>
      </w:r>
      <w:proofErr w:type="spellStart"/>
      <w:r w:rsidRPr="00722C65">
        <w:rPr>
          <w:bCs/>
          <w:sz w:val="24"/>
          <w:lang w:val="en-GB"/>
        </w:rPr>
        <w:t>të</w:t>
      </w:r>
      <w:proofErr w:type="spellEnd"/>
      <w:r w:rsidRPr="00722C65">
        <w:rPr>
          <w:bCs/>
          <w:sz w:val="24"/>
          <w:lang w:val="en-GB"/>
        </w:rPr>
        <w:t xml:space="preserve"> </w:t>
      </w:r>
      <w:proofErr w:type="spellStart"/>
      <w:r w:rsidRPr="00722C65">
        <w:rPr>
          <w:bCs/>
          <w:sz w:val="24"/>
          <w:lang w:val="en-GB"/>
        </w:rPr>
        <w:t>presimit</w:t>
      </w:r>
      <w:proofErr w:type="spellEnd"/>
      <w:r w:rsidRPr="00722C65">
        <w:rPr>
          <w:bCs/>
          <w:sz w:val="24"/>
          <w:lang w:val="en-GB"/>
        </w:rPr>
        <w:t xml:space="preserve">, </w:t>
      </w:r>
      <w:proofErr w:type="spellStart"/>
      <w:r w:rsidRPr="00722C65">
        <w:rPr>
          <w:bCs/>
          <w:sz w:val="24"/>
          <w:lang w:val="en-GB"/>
        </w:rPr>
        <w:t>si</w:t>
      </w:r>
      <w:proofErr w:type="spellEnd"/>
      <w:r w:rsidRPr="00722C65">
        <w:rPr>
          <w:bCs/>
          <w:sz w:val="24"/>
          <w:lang w:val="en-GB"/>
        </w:rPr>
        <w:t xml:space="preserve"> </w:t>
      </w:r>
      <w:proofErr w:type="spellStart"/>
      <w:r w:rsidRPr="00722C65">
        <w:rPr>
          <w:bCs/>
          <w:sz w:val="24"/>
          <w:lang w:val="en-GB"/>
        </w:rPr>
        <w:t>dhe</w:t>
      </w:r>
      <w:proofErr w:type="spellEnd"/>
      <w:r w:rsidRPr="00722C65">
        <w:rPr>
          <w:bCs/>
          <w:sz w:val="24"/>
          <w:lang w:val="en-GB"/>
        </w:rPr>
        <w:t xml:space="preserve"> </w:t>
      </w:r>
      <w:proofErr w:type="spellStart"/>
      <w:r w:rsidRPr="00722C65">
        <w:rPr>
          <w:bCs/>
          <w:sz w:val="24"/>
          <w:lang w:val="en-GB"/>
        </w:rPr>
        <w:t>funksionimin</w:t>
      </w:r>
      <w:proofErr w:type="spellEnd"/>
      <w:r w:rsidRPr="00722C65">
        <w:rPr>
          <w:bCs/>
          <w:sz w:val="24"/>
          <w:lang w:val="en-GB"/>
        </w:rPr>
        <w:t xml:space="preserve"> e tyre;</w:t>
      </w:r>
    </w:p>
    <w:p w14:paraId="2AC19A1E" w14:textId="77777777" w:rsidR="00645213" w:rsidRPr="00722C65" w:rsidRDefault="00645213" w:rsidP="00B12E1B">
      <w:pPr>
        <w:numPr>
          <w:ilvl w:val="0"/>
          <w:numId w:val="29"/>
        </w:numPr>
        <w:overflowPunct/>
        <w:autoSpaceDE/>
        <w:autoSpaceDN/>
        <w:adjustRightInd/>
        <w:spacing w:after="200" w:line="276" w:lineRule="auto"/>
        <w:ind w:left="450" w:hanging="450"/>
        <w:contextualSpacing/>
        <w:textAlignment w:val="auto"/>
        <w:rPr>
          <w:bCs/>
          <w:sz w:val="24"/>
          <w:lang w:val="en-GB"/>
        </w:rPr>
      </w:pPr>
      <w:proofErr w:type="spellStart"/>
      <w:r w:rsidRPr="00722C65">
        <w:rPr>
          <w:bCs/>
          <w:sz w:val="24"/>
          <w:lang w:val="en-GB"/>
        </w:rPr>
        <w:t>të</w:t>
      </w:r>
      <w:proofErr w:type="spellEnd"/>
      <w:r w:rsidRPr="00722C65">
        <w:rPr>
          <w:bCs/>
          <w:sz w:val="24"/>
          <w:lang w:val="en-GB"/>
        </w:rPr>
        <w:t xml:space="preserve"> </w:t>
      </w:r>
      <w:proofErr w:type="spellStart"/>
      <w:r w:rsidRPr="00722C65">
        <w:rPr>
          <w:bCs/>
          <w:sz w:val="24"/>
          <w:lang w:val="en-GB"/>
        </w:rPr>
        <w:t>përshkruajnë</w:t>
      </w:r>
      <w:proofErr w:type="spellEnd"/>
      <w:r w:rsidRPr="00722C65">
        <w:rPr>
          <w:bCs/>
          <w:sz w:val="24"/>
          <w:lang w:val="en-GB"/>
        </w:rPr>
        <w:t xml:space="preserve"> </w:t>
      </w:r>
      <w:proofErr w:type="spellStart"/>
      <w:r w:rsidRPr="00722C65">
        <w:rPr>
          <w:bCs/>
          <w:sz w:val="24"/>
          <w:lang w:val="en-GB"/>
        </w:rPr>
        <w:t>llojet</w:t>
      </w:r>
      <w:proofErr w:type="spellEnd"/>
      <w:r w:rsidRPr="00722C65">
        <w:rPr>
          <w:bCs/>
          <w:sz w:val="24"/>
          <w:lang w:val="en-GB"/>
        </w:rPr>
        <w:t xml:space="preserve"> e </w:t>
      </w:r>
      <w:proofErr w:type="spellStart"/>
      <w:r w:rsidRPr="00722C65">
        <w:rPr>
          <w:bCs/>
          <w:sz w:val="24"/>
          <w:lang w:val="en-GB"/>
        </w:rPr>
        <w:t>pajisjeve</w:t>
      </w:r>
      <w:proofErr w:type="spellEnd"/>
      <w:r w:rsidRPr="00722C65">
        <w:rPr>
          <w:bCs/>
          <w:sz w:val="24"/>
          <w:lang w:val="en-GB"/>
        </w:rPr>
        <w:t xml:space="preserve"> </w:t>
      </w:r>
      <w:proofErr w:type="spellStart"/>
      <w:r w:rsidRPr="00722C65">
        <w:rPr>
          <w:bCs/>
          <w:sz w:val="24"/>
          <w:lang w:val="en-GB"/>
        </w:rPr>
        <w:t>qe</w:t>
      </w:r>
      <w:proofErr w:type="spellEnd"/>
      <w:r w:rsidRPr="00722C65">
        <w:rPr>
          <w:bCs/>
          <w:sz w:val="24"/>
          <w:lang w:val="en-GB"/>
        </w:rPr>
        <w:t xml:space="preserve"> </w:t>
      </w:r>
      <w:proofErr w:type="spellStart"/>
      <w:r w:rsidRPr="00722C65">
        <w:rPr>
          <w:bCs/>
          <w:sz w:val="24"/>
          <w:lang w:val="en-GB"/>
        </w:rPr>
        <w:t>perdoren</w:t>
      </w:r>
      <w:proofErr w:type="spellEnd"/>
      <w:r w:rsidRPr="00722C65">
        <w:rPr>
          <w:bCs/>
          <w:sz w:val="24"/>
          <w:lang w:val="en-GB"/>
        </w:rPr>
        <w:t xml:space="preserve"> ne </w:t>
      </w:r>
      <w:proofErr w:type="spellStart"/>
      <w:r w:rsidRPr="00722C65">
        <w:rPr>
          <w:bCs/>
          <w:sz w:val="24"/>
          <w:lang w:val="en-GB"/>
        </w:rPr>
        <w:t>tapiceri</w:t>
      </w:r>
      <w:proofErr w:type="spellEnd"/>
    </w:p>
    <w:p w14:paraId="604227AB" w14:textId="77777777" w:rsidR="00645213" w:rsidRPr="00722C65" w:rsidRDefault="00645213" w:rsidP="00B12E1B">
      <w:pPr>
        <w:numPr>
          <w:ilvl w:val="0"/>
          <w:numId w:val="29"/>
        </w:numPr>
        <w:overflowPunct/>
        <w:autoSpaceDE/>
        <w:autoSpaceDN/>
        <w:adjustRightInd/>
        <w:spacing w:after="200" w:line="276" w:lineRule="auto"/>
        <w:ind w:left="450" w:hanging="450"/>
        <w:contextualSpacing/>
        <w:textAlignment w:val="auto"/>
        <w:rPr>
          <w:bCs/>
          <w:sz w:val="24"/>
          <w:lang w:val="en-GB"/>
        </w:rPr>
      </w:pPr>
      <w:proofErr w:type="spellStart"/>
      <w:r w:rsidRPr="00722C65">
        <w:rPr>
          <w:bCs/>
          <w:sz w:val="24"/>
          <w:lang w:val="en-GB"/>
        </w:rPr>
        <w:t>të</w:t>
      </w:r>
      <w:proofErr w:type="spellEnd"/>
      <w:r w:rsidRPr="00722C65">
        <w:rPr>
          <w:bCs/>
          <w:sz w:val="24"/>
          <w:lang w:val="en-GB"/>
        </w:rPr>
        <w:t xml:space="preserve"> </w:t>
      </w:r>
      <w:proofErr w:type="spellStart"/>
      <w:r w:rsidRPr="00722C65">
        <w:rPr>
          <w:bCs/>
          <w:sz w:val="24"/>
          <w:lang w:val="en-GB"/>
        </w:rPr>
        <w:t>listojnë</w:t>
      </w:r>
      <w:proofErr w:type="spellEnd"/>
      <w:r w:rsidRPr="00722C65">
        <w:rPr>
          <w:bCs/>
          <w:sz w:val="24"/>
          <w:lang w:val="en-GB"/>
        </w:rPr>
        <w:t xml:space="preserve"> </w:t>
      </w:r>
      <w:proofErr w:type="spellStart"/>
      <w:r w:rsidRPr="00722C65">
        <w:rPr>
          <w:bCs/>
          <w:sz w:val="24"/>
          <w:lang w:val="en-GB"/>
        </w:rPr>
        <w:t>mjetet</w:t>
      </w:r>
      <w:proofErr w:type="spellEnd"/>
      <w:r w:rsidRPr="00722C65">
        <w:rPr>
          <w:bCs/>
          <w:sz w:val="24"/>
          <w:lang w:val="en-GB"/>
        </w:rPr>
        <w:t xml:space="preserve"> e </w:t>
      </w:r>
      <w:proofErr w:type="spellStart"/>
      <w:r w:rsidRPr="00722C65">
        <w:rPr>
          <w:bCs/>
          <w:sz w:val="24"/>
          <w:lang w:val="en-GB"/>
        </w:rPr>
        <w:t>punës</w:t>
      </w:r>
      <w:proofErr w:type="spellEnd"/>
      <w:r w:rsidRPr="00722C65">
        <w:rPr>
          <w:bCs/>
          <w:sz w:val="24"/>
          <w:lang w:val="en-GB"/>
        </w:rPr>
        <w:t xml:space="preserve"> </w:t>
      </w:r>
      <w:proofErr w:type="spellStart"/>
      <w:r w:rsidRPr="00722C65">
        <w:rPr>
          <w:bCs/>
          <w:sz w:val="24"/>
          <w:lang w:val="en-GB"/>
        </w:rPr>
        <w:t>për</w:t>
      </w:r>
      <w:proofErr w:type="spellEnd"/>
      <w:r w:rsidRPr="00722C65">
        <w:rPr>
          <w:bCs/>
          <w:sz w:val="24"/>
          <w:lang w:val="en-GB"/>
        </w:rPr>
        <w:t xml:space="preserve"> </w:t>
      </w:r>
      <w:proofErr w:type="spellStart"/>
      <w:r w:rsidRPr="00722C65">
        <w:rPr>
          <w:bCs/>
          <w:sz w:val="24"/>
          <w:lang w:val="en-GB"/>
        </w:rPr>
        <w:t>procesin</w:t>
      </w:r>
      <w:proofErr w:type="spellEnd"/>
      <w:r w:rsidRPr="00722C65">
        <w:rPr>
          <w:bCs/>
          <w:sz w:val="24"/>
          <w:lang w:val="en-GB"/>
        </w:rPr>
        <w:t xml:space="preserve"> e </w:t>
      </w:r>
      <w:proofErr w:type="spellStart"/>
      <w:r w:rsidRPr="00722C65">
        <w:rPr>
          <w:bCs/>
          <w:sz w:val="24"/>
          <w:lang w:val="en-GB"/>
        </w:rPr>
        <w:t>vendosjes</w:t>
      </w:r>
      <w:proofErr w:type="spellEnd"/>
      <w:r w:rsidRPr="00722C65">
        <w:rPr>
          <w:bCs/>
          <w:sz w:val="24"/>
          <w:lang w:val="en-GB"/>
        </w:rPr>
        <w:t xml:space="preserve"> </w:t>
      </w:r>
      <w:proofErr w:type="spellStart"/>
      <w:r w:rsidRPr="00722C65">
        <w:rPr>
          <w:bCs/>
          <w:sz w:val="24"/>
          <w:lang w:val="en-GB"/>
        </w:rPr>
        <w:t>së</w:t>
      </w:r>
      <w:proofErr w:type="spellEnd"/>
      <w:r w:rsidRPr="00722C65">
        <w:rPr>
          <w:bCs/>
          <w:sz w:val="24"/>
          <w:lang w:val="en-GB"/>
        </w:rPr>
        <w:t xml:space="preserve"> </w:t>
      </w:r>
      <w:proofErr w:type="spellStart"/>
      <w:r w:rsidRPr="00722C65">
        <w:rPr>
          <w:bCs/>
          <w:sz w:val="24"/>
          <w:lang w:val="en-GB"/>
        </w:rPr>
        <w:t>elementeve</w:t>
      </w:r>
      <w:proofErr w:type="spellEnd"/>
      <w:r w:rsidRPr="00722C65">
        <w:rPr>
          <w:bCs/>
          <w:sz w:val="24"/>
          <w:lang w:val="en-GB"/>
        </w:rPr>
        <w:t xml:space="preserve"> </w:t>
      </w:r>
      <w:proofErr w:type="spellStart"/>
      <w:r w:rsidRPr="00722C65">
        <w:rPr>
          <w:bCs/>
          <w:sz w:val="24"/>
          <w:lang w:val="en-GB"/>
        </w:rPr>
        <w:t>dekorativë</w:t>
      </w:r>
      <w:proofErr w:type="spellEnd"/>
      <w:r w:rsidRPr="00722C65">
        <w:rPr>
          <w:bCs/>
          <w:sz w:val="24"/>
          <w:lang w:val="en-GB"/>
        </w:rPr>
        <w:t>;</w:t>
      </w:r>
    </w:p>
    <w:p w14:paraId="64F8C2DB" w14:textId="77777777" w:rsidR="00645213" w:rsidRPr="00722C65" w:rsidRDefault="00645213" w:rsidP="00B12E1B">
      <w:pPr>
        <w:numPr>
          <w:ilvl w:val="0"/>
          <w:numId w:val="29"/>
        </w:numPr>
        <w:overflowPunct/>
        <w:autoSpaceDE/>
        <w:autoSpaceDN/>
        <w:adjustRightInd/>
        <w:spacing w:after="200" w:line="276" w:lineRule="auto"/>
        <w:ind w:left="450" w:hanging="450"/>
        <w:contextualSpacing/>
        <w:textAlignment w:val="auto"/>
        <w:rPr>
          <w:bCs/>
          <w:sz w:val="24"/>
          <w:lang w:val="en-GB"/>
        </w:rPr>
      </w:pPr>
      <w:proofErr w:type="spellStart"/>
      <w:r w:rsidRPr="00722C65">
        <w:rPr>
          <w:bCs/>
          <w:sz w:val="24"/>
          <w:lang w:val="en-GB"/>
        </w:rPr>
        <w:t>të</w:t>
      </w:r>
      <w:proofErr w:type="spellEnd"/>
      <w:r w:rsidRPr="00722C65">
        <w:rPr>
          <w:bCs/>
          <w:sz w:val="24"/>
          <w:lang w:val="en-GB"/>
        </w:rPr>
        <w:t xml:space="preserve"> </w:t>
      </w:r>
      <w:proofErr w:type="spellStart"/>
      <w:r w:rsidRPr="00722C65">
        <w:rPr>
          <w:bCs/>
          <w:sz w:val="24"/>
          <w:lang w:val="en-GB"/>
        </w:rPr>
        <w:t>përshkruajnë</w:t>
      </w:r>
      <w:proofErr w:type="spellEnd"/>
      <w:r w:rsidRPr="00722C65">
        <w:rPr>
          <w:bCs/>
          <w:sz w:val="24"/>
          <w:lang w:val="en-GB"/>
        </w:rPr>
        <w:t xml:space="preserve"> </w:t>
      </w:r>
      <w:proofErr w:type="spellStart"/>
      <w:r w:rsidRPr="00722C65">
        <w:rPr>
          <w:bCs/>
          <w:sz w:val="24"/>
          <w:lang w:val="en-GB"/>
        </w:rPr>
        <w:t>llojet</w:t>
      </w:r>
      <w:proofErr w:type="spellEnd"/>
      <w:r w:rsidRPr="00722C65">
        <w:rPr>
          <w:bCs/>
          <w:sz w:val="24"/>
          <w:lang w:val="en-GB"/>
        </w:rPr>
        <w:t xml:space="preserve"> e </w:t>
      </w:r>
      <w:proofErr w:type="spellStart"/>
      <w:r w:rsidRPr="00722C65">
        <w:rPr>
          <w:bCs/>
          <w:sz w:val="24"/>
          <w:lang w:val="en-GB"/>
        </w:rPr>
        <w:t>pajisjeve</w:t>
      </w:r>
      <w:proofErr w:type="spellEnd"/>
      <w:r w:rsidRPr="00722C65">
        <w:rPr>
          <w:bCs/>
          <w:sz w:val="24"/>
          <w:lang w:val="en-GB"/>
        </w:rPr>
        <w:t xml:space="preserve"> (</w:t>
      </w:r>
      <w:proofErr w:type="spellStart"/>
      <w:r w:rsidRPr="00722C65">
        <w:rPr>
          <w:bCs/>
          <w:sz w:val="24"/>
          <w:lang w:val="en-GB"/>
        </w:rPr>
        <w:t>pajisjet</w:t>
      </w:r>
      <w:proofErr w:type="spellEnd"/>
      <w:r w:rsidRPr="00722C65">
        <w:rPr>
          <w:bCs/>
          <w:sz w:val="24"/>
          <w:lang w:val="en-GB"/>
        </w:rPr>
        <w:t xml:space="preserve"> e </w:t>
      </w:r>
      <w:proofErr w:type="spellStart"/>
      <w:r w:rsidRPr="00722C65">
        <w:rPr>
          <w:bCs/>
          <w:sz w:val="24"/>
          <w:lang w:val="en-GB"/>
        </w:rPr>
        <w:t>transportit</w:t>
      </w:r>
      <w:proofErr w:type="spellEnd"/>
      <w:r w:rsidRPr="00722C65">
        <w:rPr>
          <w:bCs/>
          <w:sz w:val="24"/>
          <w:lang w:val="en-GB"/>
        </w:rPr>
        <w:t xml:space="preserve"> </w:t>
      </w:r>
      <w:proofErr w:type="spellStart"/>
      <w:r w:rsidRPr="00722C65">
        <w:rPr>
          <w:bCs/>
          <w:sz w:val="24"/>
          <w:lang w:val="en-GB"/>
        </w:rPr>
        <w:t>të</w:t>
      </w:r>
      <w:proofErr w:type="spellEnd"/>
      <w:r w:rsidRPr="00722C65">
        <w:rPr>
          <w:bCs/>
          <w:sz w:val="24"/>
          <w:lang w:val="en-GB"/>
        </w:rPr>
        <w:t xml:space="preserve"> </w:t>
      </w:r>
      <w:proofErr w:type="spellStart"/>
      <w:r w:rsidRPr="00722C65">
        <w:rPr>
          <w:bCs/>
          <w:sz w:val="24"/>
          <w:lang w:val="en-GB"/>
        </w:rPr>
        <w:t>brendshëm</w:t>
      </w:r>
      <w:proofErr w:type="spellEnd"/>
      <w:r w:rsidRPr="00722C65">
        <w:rPr>
          <w:bCs/>
          <w:sz w:val="24"/>
          <w:lang w:val="en-GB"/>
        </w:rPr>
        <w:t xml:space="preserve">, </w:t>
      </w:r>
      <w:proofErr w:type="spellStart"/>
      <w:r w:rsidRPr="00722C65">
        <w:rPr>
          <w:bCs/>
          <w:sz w:val="24"/>
          <w:lang w:val="en-GB"/>
        </w:rPr>
        <w:t>ventilimit</w:t>
      </w:r>
      <w:proofErr w:type="spellEnd"/>
      <w:r w:rsidRPr="00722C65">
        <w:rPr>
          <w:bCs/>
          <w:sz w:val="24"/>
          <w:lang w:val="en-GB"/>
        </w:rPr>
        <w:t xml:space="preserve">, </w:t>
      </w:r>
      <w:proofErr w:type="spellStart"/>
      <w:r w:rsidRPr="00722C65">
        <w:rPr>
          <w:bCs/>
          <w:sz w:val="24"/>
          <w:lang w:val="en-GB"/>
        </w:rPr>
        <w:t>rrjetit</w:t>
      </w:r>
      <w:proofErr w:type="spellEnd"/>
      <w:r w:rsidRPr="00722C65">
        <w:rPr>
          <w:bCs/>
          <w:sz w:val="24"/>
          <w:lang w:val="en-GB"/>
        </w:rPr>
        <w:t xml:space="preserve"> </w:t>
      </w:r>
      <w:proofErr w:type="spellStart"/>
      <w:r w:rsidRPr="00722C65">
        <w:rPr>
          <w:bCs/>
          <w:sz w:val="24"/>
          <w:lang w:val="en-GB"/>
        </w:rPr>
        <w:t>elektrik</w:t>
      </w:r>
      <w:proofErr w:type="spellEnd"/>
      <w:r w:rsidRPr="00722C65">
        <w:rPr>
          <w:bCs/>
          <w:sz w:val="24"/>
          <w:lang w:val="en-GB"/>
        </w:rPr>
        <w:t xml:space="preserve"> </w:t>
      </w:r>
      <w:proofErr w:type="spellStart"/>
      <w:r w:rsidRPr="00722C65">
        <w:rPr>
          <w:bCs/>
          <w:sz w:val="24"/>
          <w:lang w:val="en-GB"/>
        </w:rPr>
        <w:t>etj</w:t>
      </w:r>
      <w:proofErr w:type="spellEnd"/>
      <w:r w:rsidRPr="00722C65">
        <w:rPr>
          <w:bCs/>
          <w:sz w:val="24"/>
          <w:lang w:val="en-GB"/>
        </w:rPr>
        <w:t xml:space="preserve">.) </w:t>
      </w:r>
      <w:proofErr w:type="spellStart"/>
      <w:r w:rsidRPr="00722C65">
        <w:rPr>
          <w:bCs/>
          <w:sz w:val="24"/>
          <w:lang w:val="en-GB"/>
        </w:rPr>
        <w:t>që</w:t>
      </w:r>
      <w:proofErr w:type="spellEnd"/>
      <w:r w:rsidRPr="00722C65">
        <w:rPr>
          <w:bCs/>
          <w:sz w:val="24"/>
          <w:lang w:val="en-GB"/>
        </w:rPr>
        <w:t xml:space="preserve"> </w:t>
      </w:r>
      <w:proofErr w:type="spellStart"/>
      <w:r w:rsidRPr="00722C65">
        <w:rPr>
          <w:bCs/>
          <w:sz w:val="24"/>
          <w:lang w:val="en-GB"/>
        </w:rPr>
        <w:t>përdoren</w:t>
      </w:r>
      <w:proofErr w:type="spellEnd"/>
      <w:r w:rsidRPr="00722C65">
        <w:rPr>
          <w:bCs/>
          <w:sz w:val="24"/>
          <w:lang w:val="en-GB"/>
        </w:rPr>
        <w:t xml:space="preserve"> </w:t>
      </w:r>
      <w:proofErr w:type="spellStart"/>
      <w:r w:rsidRPr="00722C65">
        <w:rPr>
          <w:bCs/>
          <w:sz w:val="24"/>
          <w:lang w:val="en-GB"/>
        </w:rPr>
        <w:t>në</w:t>
      </w:r>
      <w:proofErr w:type="spellEnd"/>
      <w:r w:rsidRPr="00722C65">
        <w:rPr>
          <w:bCs/>
          <w:sz w:val="24"/>
          <w:lang w:val="en-GB"/>
        </w:rPr>
        <w:t xml:space="preserve"> </w:t>
      </w:r>
      <w:proofErr w:type="spellStart"/>
      <w:r w:rsidRPr="00722C65">
        <w:rPr>
          <w:bCs/>
          <w:sz w:val="24"/>
          <w:lang w:val="en-GB"/>
        </w:rPr>
        <w:t>repartet</w:t>
      </w:r>
      <w:proofErr w:type="spellEnd"/>
      <w:r w:rsidRPr="00722C65">
        <w:rPr>
          <w:bCs/>
          <w:sz w:val="24"/>
          <w:lang w:val="en-GB"/>
        </w:rPr>
        <w:t xml:space="preserve"> e </w:t>
      </w:r>
      <w:proofErr w:type="spellStart"/>
      <w:r w:rsidRPr="00722C65">
        <w:rPr>
          <w:bCs/>
          <w:sz w:val="24"/>
          <w:lang w:val="en-GB"/>
        </w:rPr>
        <w:t>prodhimit</w:t>
      </w:r>
      <w:proofErr w:type="spellEnd"/>
      <w:r w:rsidRPr="00722C65">
        <w:rPr>
          <w:bCs/>
          <w:sz w:val="24"/>
          <w:lang w:val="en-GB"/>
        </w:rPr>
        <w:t xml:space="preserve"> </w:t>
      </w:r>
      <w:proofErr w:type="spellStart"/>
      <w:r w:rsidRPr="00722C65">
        <w:rPr>
          <w:bCs/>
          <w:sz w:val="24"/>
          <w:lang w:val="en-GB"/>
        </w:rPr>
        <w:t>të</w:t>
      </w:r>
      <w:proofErr w:type="spellEnd"/>
      <w:r w:rsidRPr="00722C65">
        <w:rPr>
          <w:bCs/>
          <w:sz w:val="24"/>
          <w:lang w:val="en-GB"/>
        </w:rPr>
        <w:t xml:space="preserve"> </w:t>
      </w:r>
      <w:proofErr w:type="spellStart"/>
      <w:r w:rsidRPr="00722C65">
        <w:rPr>
          <w:bCs/>
          <w:sz w:val="24"/>
          <w:lang w:val="en-GB"/>
        </w:rPr>
        <w:t>mobilieve</w:t>
      </w:r>
      <w:proofErr w:type="spellEnd"/>
      <w:r w:rsidRPr="00722C65">
        <w:rPr>
          <w:bCs/>
          <w:sz w:val="24"/>
          <w:lang w:val="en-GB"/>
        </w:rPr>
        <w:t>;</w:t>
      </w:r>
    </w:p>
    <w:p w14:paraId="36582F70" w14:textId="77777777" w:rsidR="00645213" w:rsidRPr="00722C65" w:rsidRDefault="00645213" w:rsidP="00B12E1B">
      <w:pPr>
        <w:numPr>
          <w:ilvl w:val="0"/>
          <w:numId w:val="29"/>
        </w:numPr>
        <w:overflowPunct/>
        <w:autoSpaceDE/>
        <w:autoSpaceDN/>
        <w:adjustRightInd/>
        <w:spacing w:after="200" w:line="276" w:lineRule="auto"/>
        <w:ind w:left="450" w:hanging="450"/>
        <w:contextualSpacing/>
        <w:textAlignment w:val="auto"/>
        <w:rPr>
          <w:bCs/>
          <w:sz w:val="24"/>
          <w:lang w:val="en-GB"/>
        </w:rPr>
      </w:pPr>
      <w:proofErr w:type="spellStart"/>
      <w:r w:rsidRPr="00722C65">
        <w:rPr>
          <w:bCs/>
          <w:sz w:val="24"/>
          <w:lang w:val="en-GB"/>
        </w:rPr>
        <w:t>t</w:t>
      </w:r>
      <w:r>
        <w:rPr>
          <w:bCs/>
          <w:sz w:val="24"/>
          <w:lang w:val="en-GB"/>
        </w:rPr>
        <w:t>ë</w:t>
      </w:r>
      <w:proofErr w:type="spellEnd"/>
      <w:r w:rsidRPr="00722C65">
        <w:rPr>
          <w:bCs/>
          <w:sz w:val="24"/>
          <w:lang w:val="en-GB"/>
        </w:rPr>
        <w:t xml:space="preserve"> </w:t>
      </w:r>
      <w:proofErr w:type="spellStart"/>
      <w:r w:rsidRPr="00722C65">
        <w:rPr>
          <w:bCs/>
          <w:sz w:val="24"/>
          <w:lang w:val="en-GB"/>
        </w:rPr>
        <w:t>listoj</w:t>
      </w:r>
      <w:proofErr w:type="spellEnd"/>
      <w:r w:rsidRPr="00722C65">
        <w:rPr>
          <w:bCs/>
          <w:sz w:val="24"/>
          <w:lang w:val="en-GB"/>
        </w:rPr>
        <w:t xml:space="preserve"> </w:t>
      </w:r>
      <w:proofErr w:type="spellStart"/>
      <w:r w:rsidRPr="00722C65">
        <w:rPr>
          <w:bCs/>
          <w:sz w:val="24"/>
          <w:lang w:val="en-GB"/>
        </w:rPr>
        <w:t>lloojet</w:t>
      </w:r>
      <w:proofErr w:type="spellEnd"/>
      <w:r w:rsidRPr="00722C65">
        <w:rPr>
          <w:bCs/>
          <w:sz w:val="24"/>
          <w:lang w:val="en-GB"/>
        </w:rPr>
        <w:t xml:space="preserve"> e </w:t>
      </w:r>
      <w:proofErr w:type="spellStart"/>
      <w:r w:rsidRPr="00722C65">
        <w:rPr>
          <w:bCs/>
          <w:sz w:val="24"/>
          <w:lang w:val="en-GB"/>
        </w:rPr>
        <w:t>paisjeve</w:t>
      </w:r>
      <w:proofErr w:type="spellEnd"/>
      <w:r w:rsidRPr="00722C65">
        <w:rPr>
          <w:bCs/>
          <w:sz w:val="24"/>
          <w:lang w:val="en-GB"/>
        </w:rPr>
        <w:t xml:space="preserve"> </w:t>
      </w:r>
      <w:proofErr w:type="spellStart"/>
      <w:r w:rsidRPr="00722C65">
        <w:rPr>
          <w:bCs/>
          <w:sz w:val="24"/>
          <w:lang w:val="en-GB"/>
        </w:rPr>
        <w:t>t</w:t>
      </w:r>
      <w:r>
        <w:rPr>
          <w:bCs/>
          <w:sz w:val="24"/>
          <w:lang w:val="en-GB"/>
        </w:rPr>
        <w:t>ë</w:t>
      </w:r>
      <w:proofErr w:type="spellEnd"/>
      <w:r w:rsidRPr="00722C65">
        <w:rPr>
          <w:bCs/>
          <w:sz w:val="24"/>
          <w:lang w:val="en-GB"/>
        </w:rPr>
        <w:t xml:space="preserve"> </w:t>
      </w:r>
      <w:proofErr w:type="spellStart"/>
      <w:r w:rsidRPr="00722C65">
        <w:rPr>
          <w:bCs/>
          <w:sz w:val="24"/>
          <w:lang w:val="en-GB"/>
        </w:rPr>
        <w:t>ajriot</w:t>
      </w:r>
      <w:proofErr w:type="spellEnd"/>
      <w:r w:rsidRPr="00722C65">
        <w:rPr>
          <w:bCs/>
          <w:sz w:val="24"/>
          <w:lang w:val="en-GB"/>
        </w:rPr>
        <w:t xml:space="preserve"> </w:t>
      </w:r>
      <w:proofErr w:type="spellStart"/>
      <w:r w:rsidRPr="00722C65">
        <w:rPr>
          <w:bCs/>
          <w:sz w:val="24"/>
          <w:lang w:val="en-GB"/>
        </w:rPr>
        <w:t>t</w:t>
      </w:r>
      <w:r>
        <w:rPr>
          <w:bCs/>
          <w:sz w:val="24"/>
          <w:lang w:val="en-GB"/>
        </w:rPr>
        <w:t>ë</w:t>
      </w:r>
      <w:proofErr w:type="spellEnd"/>
      <w:r w:rsidRPr="00722C65">
        <w:rPr>
          <w:bCs/>
          <w:sz w:val="24"/>
          <w:lang w:val="en-GB"/>
        </w:rPr>
        <w:t xml:space="preserve"> </w:t>
      </w:r>
      <w:proofErr w:type="spellStart"/>
      <w:r w:rsidRPr="00722C65">
        <w:rPr>
          <w:bCs/>
          <w:sz w:val="24"/>
          <w:lang w:val="en-GB"/>
        </w:rPr>
        <w:t>kompresuar</w:t>
      </w:r>
      <w:proofErr w:type="spellEnd"/>
      <w:r w:rsidRPr="00722C65">
        <w:rPr>
          <w:bCs/>
          <w:sz w:val="24"/>
          <w:lang w:val="en-GB"/>
        </w:rPr>
        <w:t xml:space="preserve"> </w:t>
      </w:r>
      <w:proofErr w:type="spellStart"/>
      <w:r w:rsidRPr="00722C65">
        <w:rPr>
          <w:bCs/>
          <w:sz w:val="24"/>
          <w:lang w:val="en-GB"/>
        </w:rPr>
        <w:t>si</w:t>
      </w:r>
      <w:proofErr w:type="spellEnd"/>
      <w:r w:rsidRPr="00722C65">
        <w:rPr>
          <w:bCs/>
          <w:sz w:val="24"/>
          <w:lang w:val="en-GB"/>
        </w:rPr>
        <w:t xml:space="preserve"> </w:t>
      </w:r>
      <w:proofErr w:type="spellStart"/>
      <w:r w:rsidRPr="00722C65">
        <w:rPr>
          <w:bCs/>
          <w:sz w:val="24"/>
          <w:lang w:val="en-GB"/>
        </w:rPr>
        <w:t>dhe</w:t>
      </w:r>
      <w:proofErr w:type="spellEnd"/>
      <w:r w:rsidRPr="00722C65">
        <w:rPr>
          <w:bCs/>
          <w:sz w:val="24"/>
          <w:lang w:val="en-GB"/>
        </w:rPr>
        <w:t xml:space="preserve"> </w:t>
      </w:r>
      <w:proofErr w:type="spellStart"/>
      <w:r w:rsidRPr="00722C65">
        <w:rPr>
          <w:bCs/>
          <w:sz w:val="24"/>
          <w:lang w:val="en-GB"/>
        </w:rPr>
        <w:t>fushen</w:t>
      </w:r>
      <w:proofErr w:type="spellEnd"/>
      <w:r w:rsidRPr="00722C65">
        <w:rPr>
          <w:bCs/>
          <w:sz w:val="24"/>
          <w:lang w:val="en-GB"/>
        </w:rPr>
        <w:t xml:space="preserve"> e </w:t>
      </w:r>
      <w:proofErr w:type="spellStart"/>
      <w:r w:rsidRPr="00722C65">
        <w:rPr>
          <w:bCs/>
          <w:sz w:val="24"/>
          <w:lang w:val="en-GB"/>
        </w:rPr>
        <w:t>p</w:t>
      </w:r>
      <w:r>
        <w:rPr>
          <w:bCs/>
          <w:sz w:val="24"/>
          <w:lang w:val="en-GB"/>
        </w:rPr>
        <w:t>ë</w:t>
      </w:r>
      <w:r w:rsidRPr="00722C65">
        <w:rPr>
          <w:bCs/>
          <w:sz w:val="24"/>
          <w:lang w:val="en-GB"/>
        </w:rPr>
        <w:t>rdorimit</w:t>
      </w:r>
      <w:proofErr w:type="spellEnd"/>
      <w:r w:rsidRPr="00722C65">
        <w:rPr>
          <w:bCs/>
          <w:sz w:val="24"/>
          <w:lang w:val="en-GB"/>
        </w:rPr>
        <w:t xml:space="preserve"> </w:t>
      </w:r>
      <w:proofErr w:type="spellStart"/>
      <w:r w:rsidRPr="00722C65">
        <w:rPr>
          <w:bCs/>
          <w:sz w:val="24"/>
          <w:lang w:val="en-GB"/>
        </w:rPr>
        <w:t>t</w:t>
      </w:r>
      <w:r>
        <w:rPr>
          <w:bCs/>
          <w:sz w:val="24"/>
          <w:lang w:val="en-GB"/>
        </w:rPr>
        <w:t>ë</w:t>
      </w:r>
      <w:proofErr w:type="spellEnd"/>
      <w:r w:rsidRPr="00722C65">
        <w:rPr>
          <w:bCs/>
          <w:sz w:val="24"/>
          <w:lang w:val="en-GB"/>
        </w:rPr>
        <w:t xml:space="preserve"> tyre</w:t>
      </w:r>
    </w:p>
    <w:p w14:paraId="7020BA65" w14:textId="77777777" w:rsidR="00645213" w:rsidRPr="00722C65" w:rsidRDefault="00645213" w:rsidP="00B12E1B">
      <w:pPr>
        <w:numPr>
          <w:ilvl w:val="0"/>
          <w:numId w:val="29"/>
        </w:numPr>
        <w:overflowPunct/>
        <w:autoSpaceDE/>
        <w:autoSpaceDN/>
        <w:adjustRightInd/>
        <w:spacing w:after="200" w:line="276" w:lineRule="auto"/>
        <w:ind w:left="450" w:hanging="450"/>
        <w:contextualSpacing/>
        <w:textAlignment w:val="auto"/>
        <w:rPr>
          <w:bCs/>
          <w:sz w:val="24"/>
          <w:lang w:val="en-GB"/>
        </w:rPr>
      </w:pPr>
      <w:proofErr w:type="spellStart"/>
      <w:r w:rsidRPr="00722C65">
        <w:rPr>
          <w:bCs/>
          <w:sz w:val="24"/>
          <w:lang w:val="en-GB"/>
        </w:rPr>
        <w:t>të</w:t>
      </w:r>
      <w:proofErr w:type="spellEnd"/>
      <w:r w:rsidRPr="00722C65">
        <w:rPr>
          <w:bCs/>
          <w:sz w:val="24"/>
          <w:lang w:val="en-GB"/>
        </w:rPr>
        <w:t xml:space="preserve"> </w:t>
      </w:r>
      <w:proofErr w:type="spellStart"/>
      <w:r w:rsidRPr="00722C65">
        <w:rPr>
          <w:bCs/>
          <w:sz w:val="24"/>
          <w:lang w:val="en-GB"/>
        </w:rPr>
        <w:t>identifikojnë</w:t>
      </w:r>
      <w:proofErr w:type="spellEnd"/>
      <w:r w:rsidRPr="00722C65">
        <w:rPr>
          <w:bCs/>
          <w:sz w:val="24"/>
          <w:lang w:val="en-GB"/>
        </w:rPr>
        <w:t xml:space="preserve"> </w:t>
      </w:r>
      <w:proofErr w:type="spellStart"/>
      <w:r w:rsidRPr="00722C65">
        <w:rPr>
          <w:bCs/>
          <w:sz w:val="24"/>
          <w:lang w:val="en-GB"/>
        </w:rPr>
        <w:t>mjetet</w:t>
      </w:r>
      <w:proofErr w:type="spellEnd"/>
      <w:r w:rsidRPr="00722C65">
        <w:rPr>
          <w:bCs/>
          <w:sz w:val="24"/>
          <w:lang w:val="en-GB"/>
        </w:rPr>
        <w:t xml:space="preserve"> </w:t>
      </w:r>
      <w:proofErr w:type="spellStart"/>
      <w:r w:rsidRPr="00722C65">
        <w:rPr>
          <w:bCs/>
          <w:sz w:val="24"/>
          <w:lang w:val="en-GB"/>
        </w:rPr>
        <w:t>dhe</w:t>
      </w:r>
      <w:proofErr w:type="spellEnd"/>
      <w:r w:rsidRPr="00722C65">
        <w:rPr>
          <w:bCs/>
          <w:sz w:val="24"/>
          <w:lang w:val="en-GB"/>
        </w:rPr>
        <w:t xml:space="preserve"> </w:t>
      </w:r>
      <w:proofErr w:type="spellStart"/>
      <w:r w:rsidRPr="00722C65">
        <w:rPr>
          <w:bCs/>
          <w:sz w:val="24"/>
          <w:lang w:val="en-GB"/>
        </w:rPr>
        <w:t>pajisjet</w:t>
      </w:r>
      <w:proofErr w:type="spellEnd"/>
      <w:r w:rsidRPr="00722C65">
        <w:rPr>
          <w:bCs/>
          <w:sz w:val="24"/>
          <w:lang w:val="en-GB"/>
        </w:rPr>
        <w:t xml:space="preserve"> </w:t>
      </w:r>
      <w:proofErr w:type="spellStart"/>
      <w:r w:rsidRPr="00722C65">
        <w:rPr>
          <w:bCs/>
          <w:sz w:val="24"/>
          <w:lang w:val="en-GB"/>
        </w:rPr>
        <w:t>që</w:t>
      </w:r>
      <w:proofErr w:type="spellEnd"/>
      <w:r w:rsidRPr="00722C65">
        <w:rPr>
          <w:bCs/>
          <w:sz w:val="24"/>
          <w:lang w:val="en-GB"/>
        </w:rPr>
        <w:t xml:space="preserve"> </w:t>
      </w:r>
      <w:proofErr w:type="spellStart"/>
      <w:r w:rsidRPr="00722C65">
        <w:rPr>
          <w:bCs/>
          <w:sz w:val="24"/>
          <w:lang w:val="en-GB"/>
        </w:rPr>
        <w:t>përdoren</w:t>
      </w:r>
      <w:proofErr w:type="spellEnd"/>
      <w:r w:rsidRPr="00722C65">
        <w:rPr>
          <w:bCs/>
          <w:sz w:val="24"/>
          <w:lang w:val="en-GB"/>
        </w:rPr>
        <w:t xml:space="preserve"> </w:t>
      </w:r>
      <w:proofErr w:type="spellStart"/>
      <w:r w:rsidRPr="00722C65">
        <w:rPr>
          <w:bCs/>
          <w:sz w:val="24"/>
          <w:lang w:val="en-GB"/>
        </w:rPr>
        <w:t>në</w:t>
      </w:r>
      <w:proofErr w:type="spellEnd"/>
      <w:r w:rsidRPr="00722C65">
        <w:rPr>
          <w:bCs/>
          <w:sz w:val="24"/>
          <w:lang w:val="en-GB"/>
        </w:rPr>
        <w:t xml:space="preserve"> </w:t>
      </w:r>
      <w:proofErr w:type="spellStart"/>
      <w:r w:rsidRPr="00722C65">
        <w:rPr>
          <w:bCs/>
          <w:sz w:val="24"/>
          <w:lang w:val="en-GB"/>
        </w:rPr>
        <w:t>ambalazhim</w:t>
      </w:r>
      <w:proofErr w:type="spellEnd"/>
      <w:r w:rsidRPr="00722C65">
        <w:rPr>
          <w:bCs/>
          <w:sz w:val="24"/>
          <w:lang w:val="en-GB"/>
        </w:rPr>
        <w:t xml:space="preserve">, </w:t>
      </w:r>
      <w:proofErr w:type="spellStart"/>
      <w:r w:rsidRPr="00722C65">
        <w:rPr>
          <w:bCs/>
          <w:sz w:val="24"/>
          <w:lang w:val="en-GB"/>
        </w:rPr>
        <w:t>paketim</w:t>
      </w:r>
      <w:proofErr w:type="spellEnd"/>
      <w:r w:rsidRPr="00722C65">
        <w:rPr>
          <w:bCs/>
          <w:sz w:val="24"/>
          <w:lang w:val="en-GB"/>
        </w:rPr>
        <w:t xml:space="preserve">, </w:t>
      </w:r>
      <w:proofErr w:type="spellStart"/>
      <w:r w:rsidRPr="00722C65">
        <w:rPr>
          <w:bCs/>
          <w:sz w:val="24"/>
          <w:lang w:val="en-GB"/>
        </w:rPr>
        <w:t>marketim</w:t>
      </w:r>
      <w:proofErr w:type="spellEnd"/>
      <w:r w:rsidRPr="00722C65">
        <w:rPr>
          <w:bCs/>
          <w:sz w:val="24"/>
          <w:lang w:val="en-GB"/>
        </w:rPr>
        <w:t xml:space="preserve"> </w:t>
      </w:r>
      <w:proofErr w:type="spellStart"/>
      <w:r w:rsidRPr="00722C65">
        <w:rPr>
          <w:bCs/>
          <w:sz w:val="24"/>
          <w:lang w:val="en-GB"/>
        </w:rPr>
        <w:t>dhe</w:t>
      </w:r>
      <w:proofErr w:type="spellEnd"/>
      <w:r w:rsidRPr="00722C65">
        <w:rPr>
          <w:bCs/>
          <w:sz w:val="24"/>
          <w:lang w:val="en-GB"/>
        </w:rPr>
        <w:t xml:space="preserve"> </w:t>
      </w:r>
      <w:proofErr w:type="spellStart"/>
      <w:r w:rsidRPr="00722C65">
        <w:rPr>
          <w:bCs/>
          <w:sz w:val="24"/>
          <w:lang w:val="en-GB"/>
        </w:rPr>
        <w:t>magazinim</w:t>
      </w:r>
      <w:proofErr w:type="spellEnd"/>
      <w:r w:rsidRPr="00722C65">
        <w:rPr>
          <w:bCs/>
          <w:sz w:val="24"/>
          <w:lang w:val="en-GB"/>
        </w:rPr>
        <w:t xml:space="preserve"> </w:t>
      </w:r>
      <w:proofErr w:type="spellStart"/>
      <w:r w:rsidRPr="00722C65">
        <w:rPr>
          <w:bCs/>
          <w:sz w:val="24"/>
          <w:lang w:val="en-GB"/>
        </w:rPr>
        <w:t>të</w:t>
      </w:r>
      <w:proofErr w:type="spellEnd"/>
      <w:r w:rsidRPr="00722C65">
        <w:rPr>
          <w:bCs/>
          <w:sz w:val="24"/>
          <w:lang w:val="en-GB"/>
        </w:rPr>
        <w:t xml:space="preserve"> </w:t>
      </w:r>
      <w:proofErr w:type="spellStart"/>
      <w:r w:rsidRPr="00722C65">
        <w:rPr>
          <w:bCs/>
          <w:sz w:val="24"/>
          <w:lang w:val="en-GB"/>
        </w:rPr>
        <w:t>mobilieve</w:t>
      </w:r>
      <w:proofErr w:type="spellEnd"/>
      <w:r w:rsidRPr="00722C65">
        <w:rPr>
          <w:bCs/>
          <w:sz w:val="24"/>
          <w:lang w:val="en-GB"/>
        </w:rPr>
        <w:t>;</w:t>
      </w:r>
    </w:p>
    <w:p w14:paraId="329BA54F" w14:textId="77777777" w:rsidR="00645213" w:rsidRPr="00722C65" w:rsidRDefault="00645213" w:rsidP="00B12E1B">
      <w:pPr>
        <w:numPr>
          <w:ilvl w:val="0"/>
          <w:numId w:val="29"/>
        </w:numPr>
        <w:overflowPunct/>
        <w:autoSpaceDE/>
        <w:autoSpaceDN/>
        <w:adjustRightInd/>
        <w:spacing w:after="200" w:line="276" w:lineRule="auto"/>
        <w:ind w:left="450" w:hanging="450"/>
        <w:contextualSpacing/>
        <w:textAlignment w:val="auto"/>
        <w:rPr>
          <w:bCs/>
          <w:sz w:val="24"/>
          <w:lang w:val="en-GB"/>
        </w:rPr>
      </w:pPr>
      <w:proofErr w:type="spellStart"/>
      <w:r w:rsidRPr="00722C65">
        <w:rPr>
          <w:bCs/>
          <w:sz w:val="24"/>
          <w:lang w:val="en-GB"/>
        </w:rPr>
        <w:t>të</w:t>
      </w:r>
      <w:proofErr w:type="spellEnd"/>
      <w:r w:rsidRPr="00722C65">
        <w:rPr>
          <w:bCs/>
          <w:sz w:val="24"/>
          <w:lang w:val="en-GB"/>
        </w:rPr>
        <w:t xml:space="preserve"> </w:t>
      </w:r>
      <w:proofErr w:type="spellStart"/>
      <w:r w:rsidRPr="00722C65">
        <w:rPr>
          <w:bCs/>
          <w:sz w:val="24"/>
          <w:lang w:val="en-GB"/>
        </w:rPr>
        <w:t>shpjegojnë</w:t>
      </w:r>
      <w:proofErr w:type="spellEnd"/>
      <w:r w:rsidRPr="00722C65">
        <w:rPr>
          <w:bCs/>
          <w:sz w:val="24"/>
          <w:lang w:val="en-GB"/>
        </w:rPr>
        <w:t xml:space="preserve"> </w:t>
      </w:r>
      <w:proofErr w:type="spellStart"/>
      <w:r w:rsidRPr="00722C65">
        <w:rPr>
          <w:bCs/>
          <w:sz w:val="24"/>
          <w:lang w:val="en-GB"/>
        </w:rPr>
        <w:t>rëndësinë</w:t>
      </w:r>
      <w:proofErr w:type="spellEnd"/>
      <w:r w:rsidRPr="00722C65">
        <w:rPr>
          <w:bCs/>
          <w:sz w:val="24"/>
          <w:lang w:val="en-GB"/>
        </w:rPr>
        <w:t xml:space="preserve"> e </w:t>
      </w:r>
      <w:proofErr w:type="spellStart"/>
      <w:r w:rsidRPr="00722C65">
        <w:rPr>
          <w:bCs/>
          <w:sz w:val="24"/>
          <w:lang w:val="en-GB"/>
        </w:rPr>
        <w:t>kontrollit</w:t>
      </w:r>
      <w:proofErr w:type="spellEnd"/>
      <w:r w:rsidRPr="00722C65">
        <w:rPr>
          <w:bCs/>
          <w:sz w:val="24"/>
          <w:lang w:val="en-GB"/>
        </w:rPr>
        <w:t xml:space="preserve"> </w:t>
      </w:r>
      <w:proofErr w:type="spellStart"/>
      <w:r w:rsidRPr="00722C65">
        <w:rPr>
          <w:bCs/>
          <w:sz w:val="24"/>
          <w:lang w:val="en-GB"/>
        </w:rPr>
        <w:t>për</w:t>
      </w:r>
      <w:proofErr w:type="spellEnd"/>
      <w:r w:rsidRPr="00722C65">
        <w:rPr>
          <w:bCs/>
          <w:sz w:val="24"/>
          <w:lang w:val="en-GB"/>
        </w:rPr>
        <w:t xml:space="preserve"> </w:t>
      </w:r>
      <w:proofErr w:type="spellStart"/>
      <w:r w:rsidRPr="00722C65">
        <w:rPr>
          <w:bCs/>
          <w:sz w:val="24"/>
          <w:lang w:val="en-GB"/>
        </w:rPr>
        <w:t>funksionalitetin</w:t>
      </w:r>
      <w:proofErr w:type="spellEnd"/>
      <w:r w:rsidRPr="00722C65">
        <w:rPr>
          <w:bCs/>
          <w:sz w:val="24"/>
          <w:lang w:val="en-GB"/>
        </w:rPr>
        <w:t xml:space="preserve"> e </w:t>
      </w:r>
      <w:proofErr w:type="spellStart"/>
      <w:r w:rsidRPr="00722C65">
        <w:rPr>
          <w:bCs/>
          <w:sz w:val="24"/>
          <w:lang w:val="en-GB"/>
        </w:rPr>
        <w:t>mjeteve</w:t>
      </w:r>
      <w:proofErr w:type="spellEnd"/>
      <w:r w:rsidRPr="00722C65">
        <w:rPr>
          <w:bCs/>
          <w:sz w:val="24"/>
          <w:lang w:val="en-GB"/>
        </w:rPr>
        <w:t>/</w:t>
      </w:r>
      <w:proofErr w:type="spellStart"/>
      <w:r w:rsidRPr="00722C65">
        <w:rPr>
          <w:bCs/>
          <w:sz w:val="24"/>
          <w:lang w:val="en-GB"/>
        </w:rPr>
        <w:t>pajisjeve</w:t>
      </w:r>
      <w:proofErr w:type="spellEnd"/>
      <w:r w:rsidRPr="00722C65">
        <w:rPr>
          <w:bCs/>
          <w:sz w:val="24"/>
          <w:lang w:val="en-GB"/>
        </w:rPr>
        <w:t xml:space="preserve"> </w:t>
      </w:r>
      <w:proofErr w:type="spellStart"/>
      <w:r w:rsidRPr="00722C65">
        <w:rPr>
          <w:bCs/>
          <w:sz w:val="24"/>
          <w:lang w:val="en-GB"/>
        </w:rPr>
        <w:t>të</w:t>
      </w:r>
      <w:proofErr w:type="spellEnd"/>
      <w:r w:rsidRPr="00722C65">
        <w:rPr>
          <w:bCs/>
          <w:sz w:val="24"/>
          <w:lang w:val="en-GB"/>
        </w:rPr>
        <w:t xml:space="preserve"> </w:t>
      </w:r>
      <w:proofErr w:type="spellStart"/>
      <w:r w:rsidRPr="00722C65">
        <w:rPr>
          <w:bCs/>
          <w:sz w:val="24"/>
          <w:lang w:val="en-GB"/>
        </w:rPr>
        <w:t>punës</w:t>
      </w:r>
      <w:proofErr w:type="spellEnd"/>
      <w:r w:rsidRPr="00722C65">
        <w:rPr>
          <w:bCs/>
          <w:sz w:val="24"/>
          <w:lang w:val="en-GB"/>
        </w:rPr>
        <w:t>;</w:t>
      </w:r>
    </w:p>
    <w:p w14:paraId="1821A1D7" w14:textId="77777777" w:rsidR="00645213" w:rsidRPr="00D12B87" w:rsidRDefault="00645213" w:rsidP="00645213">
      <w:pPr>
        <w:rPr>
          <w:b/>
          <w:bCs/>
          <w:sz w:val="24"/>
          <w:lang w:val="en-GB"/>
        </w:rPr>
      </w:pPr>
    </w:p>
    <w:p w14:paraId="5D4A7C49" w14:textId="77777777" w:rsidR="00645213" w:rsidRDefault="00645213" w:rsidP="00B12E1B">
      <w:pPr>
        <w:pStyle w:val="ListParagraph"/>
        <w:numPr>
          <w:ilvl w:val="0"/>
          <w:numId w:val="27"/>
        </w:numPr>
        <w:ind w:left="450" w:hanging="450"/>
        <w:rPr>
          <w:rFonts w:ascii="Times New Roman" w:hAnsi="Times New Roman"/>
          <w:b/>
          <w:bCs/>
          <w:sz w:val="24"/>
          <w:lang w:val="en-GB"/>
        </w:rPr>
      </w:pPr>
      <w:proofErr w:type="spellStart"/>
      <w:r w:rsidRPr="005F3EBF">
        <w:rPr>
          <w:rFonts w:ascii="Times New Roman" w:hAnsi="Times New Roman"/>
          <w:b/>
          <w:bCs/>
          <w:sz w:val="24"/>
          <w:lang w:val="en-GB"/>
        </w:rPr>
        <w:t>Përmbajtjet</w:t>
      </w:r>
      <w:proofErr w:type="spellEnd"/>
      <w:r w:rsidRPr="005F3EBF">
        <w:rPr>
          <w:rFonts w:ascii="Times New Roman" w:hAnsi="Times New Roman"/>
          <w:b/>
          <w:bCs/>
          <w:sz w:val="24"/>
          <w:lang w:val="en-GB"/>
        </w:rPr>
        <w:t xml:space="preserve"> e </w:t>
      </w:r>
      <w:proofErr w:type="spellStart"/>
      <w:r w:rsidRPr="005F3EBF">
        <w:rPr>
          <w:rFonts w:ascii="Times New Roman" w:hAnsi="Times New Roman"/>
          <w:b/>
          <w:bCs/>
          <w:sz w:val="24"/>
          <w:lang w:val="en-GB"/>
        </w:rPr>
        <w:t>përgjithshme</w:t>
      </w:r>
      <w:proofErr w:type="spellEnd"/>
      <w:r w:rsidRPr="005F3EBF">
        <w:rPr>
          <w:rFonts w:ascii="Times New Roman" w:hAnsi="Times New Roman"/>
          <w:b/>
          <w:bCs/>
          <w:sz w:val="24"/>
          <w:lang w:val="en-GB"/>
        </w:rPr>
        <w:t xml:space="preserve"> </w:t>
      </w:r>
      <w:proofErr w:type="spellStart"/>
      <w:r w:rsidRPr="005F3EBF">
        <w:rPr>
          <w:rFonts w:ascii="Times New Roman" w:hAnsi="Times New Roman"/>
          <w:b/>
          <w:bCs/>
          <w:sz w:val="24"/>
          <w:lang w:val="en-GB"/>
        </w:rPr>
        <w:t>të</w:t>
      </w:r>
      <w:proofErr w:type="spellEnd"/>
      <w:r w:rsidRPr="005F3EBF">
        <w:rPr>
          <w:rFonts w:ascii="Times New Roman" w:hAnsi="Times New Roman"/>
          <w:b/>
          <w:bCs/>
          <w:sz w:val="24"/>
          <w:lang w:val="en-GB"/>
        </w:rPr>
        <w:t xml:space="preserve"> </w:t>
      </w:r>
      <w:proofErr w:type="spellStart"/>
      <w:r w:rsidRPr="005F3EBF">
        <w:rPr>
          <w:rFonts w:ascii="Times New Roman" w:hAnsi="Times New Roman"/>
          <w:b/>
          <w:bCs/>
          <w:sz w:val="24"/>
          <w:lang w:val="en-GB"/>
        </w:rPr>
        <w:t>lëndës</w:t>
      </w:r>
      <w:proofErr w:type="spellEnd"/>
      <w:r>
        <w:rPr>
          <w:rFonts w:ascii="Times New Roman" w:hAnsi="Times New Roman"/>
          <w:b/>
          <w:bCs/>
          <w:sz w:val="24"/>
          <w:lang w:val="en-GB"/>
        </w:rPr>
        <w:t xml:space="preserve"> </w:t>
      </w:r>
      <w:r w:rsidRPr="005F3EBF">
        <w:rPr>
          <w:rFonts w:ascii="Times New Roman" w:hAnsi="Times New Roman"/>
          <w:b/>
          <w:bCs/>
          <w:sz w:val="24"/>
          <w:lang w:val="en-GB"/>
        </w:rPr>
        <w:t>“</w:t>
      </w:r>
      <w:proofErr w:type="spellStart"/>
      <w:r w:rsidRPr="005F3EBF">
        <w:rPr>
          <w:rFonts w:ascii="Times New Roman" w:hAnsi="Times New Roman"/>
          <w:b/>
          <w:bCs/>
          <w:sz w:val="24"/>
          <w:lang w:val="en-GB"/>
        </w:rPr>
        <w:t>Mjetet</w:t>
      </w:r>
      <w:proofErr w:type="spellEnd"/>
      <w:r w:rsidRPr="005F3EBF">
        <w:rPr>
          <w:rFonts w:ascii="Times New Roman" w:hAnsi="Times New Roman"/>
          <w:b/>
          <w:bCs/>
          <w:sz w:val="24"/>
          <w:lang w:val="en-GB"/>
        </w:rPr>
        <w:t xml:space="preserve">, </w:t>
      </w:r>
      <w:proofErr w:type="spellStart"/>
      <w:r w:rsidRPr="005F3EBF">
        <w:rPr>
          <w:rFonts w:ascii="Times New Roman" w:hAnsi="Times New Roman"/>
          <w:b/>
          <w:bCs/>
          <w:sz w:val="24"/>
          <w:lang w:val="en-GB"/>
        </w:rPr>
        <w:t>pajisjet</w:t>
      </w:r>
      <w:proofErr w:type="spellEnd"/>
      <w:r w:rsidRPr="005F3EBF">
        <w:rPr>
          <w:rFonts w:ascii="Times New Roman" w:hAnsi="Times New Roman"/>
          <w:b/>
          <w:bCs/>
          <w:sz w:val="24"/>
          <w:lang w:val="en-GB"/>
        </w:rPr>
        <w:t xml:space="preserve"> </w:t>
      </w:r>
      <w:proofErr w:type="spellStart"/>
      <w:r w:rsidRPr="005F3EBF">
        <w:rPr>
          <w:rFonts w:ascii="Times New Roman" w:hAnsi="Times New Roman"/>
          <w:b/>
          <w:bCs/>
          <w:sz w:val="24"/>
          <w:lang w:val="en-GB"/>
        </w:rPr>
        <w:t>dhe</w:t>
      </w:r>
      <w:proofErr w:type="spellEnd"/>
      <w:r w:rsidRPr="005F3EBF">
        <w:rPr>
          <w:rFonts w:ascii="Times New Roman" w:hAnsi="Times New Roman"/>
          <w:b/>
          <w:bCs/>
          <w:sz w:val="24"/>
          <w:lang w:val="en-GB"/>
        </w:rPr>
        <w:t xml:space="preserve"> </w:t>
      </w:r>
      <w:proofErr w:type="spellStart"/>
      <w:r w:rsidRPr="005F3EBF">
        <w:rPr>
          <w:rFonts w:ascii="Times New Roman" w:hAnsi="Times New Roman"/>
          <w:b/>
          <w:bCs/>
          <w:sz w:val="24"/>
          <w:lang w:val="en-GB"/>
        </w:rPr>
        <w:t>teknikat</w:t>
      </w:r>
      <w:proofErr w:type="spellEnd"/>
      <w:r w:rsidRPr="005F3EBF">
        <w:rPr>
          <w:rFonts w:ascii="Times New Roman" w:hAnsi="Times New Roman"/>
          <w:b/>
          <w:bCs/>
          <w:sz w:val="24"/>
          <w:lang w:val="en-GB"/>
        </w:rPr>
        <w:t xml:space="preserve"> e </w:t>
      </w:r>
      <w:proofErr w:type="spellStart"/>
      <w:r w:rsidRPr="005F3EBF">
        <w:rPr>
          <w:rFonts w:ascii="Times New Roman" w:hAnsi="Times New Roman"/>
          <w:b/>
          <w:bCs/>
          <w:sz w:val="24"/>
          <w:lang w:val="en-GB"/>
        </w:rPr>
        <w:t>përdorimit</w:t>
      </w:r>
      <w:proofErr w:type="spellEnd"/>
      <w:r w:rsidRPr="005F3EBF">
        <w:rPr>
          <w:rFonts w:ascii="Times New Roman" w:hAnsi="Times New Roman"/>
          <w:b/>
          <w:bCs/>
          <w:sz w:val="24"/>
          <w:lang w:val="en-GB"/>
        </w:rPr>
        <w:t xml:space="preserve"> </w:t>
      </w:r>
      <w:proofErr w:type="spellStart"/>
      <w:r w:rsidRPr="005F3EBF">
        <w:rPr>
          <w:rFonts w:ascii="Times New Roman" w:hAnsi="Times New Roman"/>
          <w:b/>
          <w:bCs/>
          <w:sz w:val="24"/>
          <w:lang w:val="en-GB"/>
        </w:rPr>
        <w:t>të</w:t>
      </w:r>
      <w:proofErr w:type="spellEnd"/>
      <w:r w:rsidRPr="005F3EBF">
        <w:rPr>
          <w:rFonts w:ascii="Times New Roman" w:hAnsi="Times New Roman"/>
          <w:b/>
          <w:bCs/>
          <w:sz w:val="24"/>
          <w:lang w:val="en-GB"/>
        </w:rPr>
        <w:t xml:space="preserve"> tyre </w:t>
      </w:r>
    </w:p>
    <w:p w14:paraId="0D8EEBCB" w14:textId="155C4F32" w:rsidR="00645213" w:rsidRPr="00E23CA0" w:rsidRDefault="00645213" w:rsidP="00645213">
      <w:pPr>
        <w:pStyle w:val="ListParagraph"/>
        <w:ind w:left="450"/>
        <w:rPr>
          <w:rFonts w:ascii="Times New Roman" w:hAnsi="Times New Roman"/>
          <w:b/>
          <w:bCs/>
          <w:sz w:val="24"/>
          <w:lang w:val="en-GB"/>
        </w:rPr>
      </w:pPr>
      <w:proofErr w:type="spellStart"/>
      <w:r w:rsidRPr="005F3EBF">
        <w:rPr>
          <w:rFonts w:ascii="Times New Roman" w:hAnsi="Times New Roman"/>
          <w:b/>
          <w:bCs/>
          <w:sz w:val="24"/>
          <w:lang w:val="en-GB"/>
        </w:rPr>
        <w:t>në</w:t>
      </w:r>
      <w:proofErr w:type="spellEnd"/>
      <w:r w:rsidRPr="005F3EBF">
        <w:rPr>
          <w:rFonts w:ascii="Times New Roman" w:hAnsi="Times New Roman"/>
          <w:b/>
          <w:bCs/>
          <w:sz w:val="24"/>
          <w:lang w:val="en-GB"/>
        </w:rPr>
        <w:t xml:space="preserve"> </w:t>
      </w:r>
      <w:r>
        <w:rPr>
          <w:rFonts w:ascii="Times New Roman" w:hAnsi="Times New Roman"/>
          <w:b/>
          <w:bCs/>
          <w:sz w:val="24"/>
          <w:lang w:val="en-GB"/>
        </w:rPr>
        <w:t>“</w:t>
      </w:r>
      <w:proofErr w:type="spellStart"/>
      <w:r w:rsidR="000B43B1">
        <w:rPr>
          <w:rFonts w:ascii="Times New Roman" w:hAnsi="Times New Roman"/>
          <w:b/>
          <w:bCs/>
          <w:sz w:val="24"/>
          <w:lang w:val="en-GB"/>
        </w:rPr>
        <w:t>Mobilieri</w:t>
      </w:r>
      <w:proofErr w:type="spellEnd"/>
      <w:r w:rsidR="000B43B1">
        <w:rPr>
          <w:rFonts w:ascii="Times New Roman" w:hAnsi="Times New Roman"/>
          <w:b/>
          <w:bCs/>
          <w:sz w:val="24"/>
          <w:lang w:val="en-GB"/>
        </w:rPr>
        <w:t xml:space="preserve"> </w:t>
      </w:r>
      <w:proofErr w:type="spellStart"/>
      <w:r w:rsidR="000B43B1">
        <w:rPr>
          <w:rFonts w:ascii="Times New Roman" w:hAnsi="Times New Roman"/>
          <w:b/>
          <w:bCs/>
          <w:sz w:val="24"/>
          <w:lang w:val="en-GB"/>
        </w:rPr>
        <w:t>dhe</w:t>
      </w:r>
      <w:proofErr w:type="spellEnd"/>
      <w:r w:rsidR="000B43B1">
        <w:rPr>
          <w:rFonts w:ascii="Times New Roman" w:hAnsi="Times New Roman"/>
          <w:b/>
          <w:bCs/>
          <w:sz w:val="24"/>
          <w:lang w:val="en-GB"/>
        </w:rPr>
        <w:t xml:space="preserve"> </w:t>
      </w:r>
      <w:proofErr w:type="spellStart"/>
      <w:r w:rsidR="000B43B1">
        <w:rPr>
          <w:rFonts w:ascii="Times New Roman" w:hAnsi="Times New Roman"/>
          <w:b/>
          <w:bCs/>
          <w:sz w:val="24"/>
          <w:lang w:val="en-GB"/>
        </w:rPr>
        <w:t>tapiceri</w:t>
      </w:r>
      <w:proofErr w:type="spellEnd"/>
      <w:r>
        <w:rPr>
          <w:rFonts w:ascii="Times New Roman" w:hAnsi="Times New Roman"/>
          <w:b/>
          <w:bCs/>
          <w:sz w:val="24"/>
          <w:lang w:val="en-GB"/>
        </w:rPr>
        <w:t>”</w:t>
      </w:r>
      <w:r w:rsidRPr="005F3EBF">
        <w:rPr>
          <w:rFonts w:ascii="Times New Roman" w:hAnsi="Times New Roman"/>
          <w:b/>
          <w:bCs/>
          <w:sz w:val="24"/>
          <w:lang w:val="en-GB"/>
        </w:rPr>
        <w:t xml:space="preserve"> </w:t>
      </w:r>
      <w:r>
        <w:rPr>
          <w:rFonts w:ascii="Times New Roman" w:hAnsi="Times New Roman"/>
          <w:b/>
          <w:bCs/>
          <w:sz w:val="24"/>
          <w:lang w:val="en-GB"/>
        </w:rPr>
        <w:t>k</w:t>
      </w:r>
      <w:r w:rsidRPr="005F3EBF">
        <w:rPr>
          <w:rFonts w:ascii="Times New Roman" w:hAnsi="Times New Roman"/>
          <w:b/>
          <w:bCs/>
          <w:sz w:val="24"/>
          <w:lang w:val="en-GB"/>
        </w:rPr>
        <w:t xml:space="preserve">l.11 – </w:t>
      </w:r>
      <w:r>
        <w:rPr>
          <w:rFonts w:ascii="Times New Roman" w:hAnsi="Times New Roman"/>
          <w:b/>
          <w:bCs/>
          <w:sz w:val="24"/>
          <w:lang w:val="en-GB"/>
        </w:rPr>
        <w:t xml:space="preserve">36 </w:t>
      </w:r>
      <w:proofErr w:type="spellStart"/>
      <w:r w:rsidRPr="005F3EBF">
        <w:rPr>
          <w:rFonts w:ascii="Times New Roman" w:hAnsi="Times New Roman"/>
          <w:b/>
          <w:bCs/>
          <w:sz w:val="24"/>
          <w:lang w:val="en-GB"/>
        </w:rPr>
        <w:t>orë</w:t>
      </w:r>
      <w:proofErr w:type="spellEnd"/>
    </w:p>
    <w:tbl>
      <w:tblPr>
        <w:tblW w:w="855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3"/>
        <w:gridCol w:w="6697"/>
        <w:gridCol w:w="810"/>
      </w:tblGrid>
      <w:tr w:rsidR="00645213" w:rsidRPr="00B35BD0" w14:paraId="505156F6" w14:textId="77777777" w:rsidTr="00F2315C">
        <w:tc>
          <w:tcPr>
            <w:tcW w:w="1043" w:type="dxa"/>
          </w:tcPr>
          <w:p w14:paraId="3EF8741B" w14:textId="77777777" w:rsidR="00645213" w:rsidRPr="00B35BD0" w:rsidRDefault="00645213" w:rsidP="00F2315C">
            <w:pPr>
              <w:tabs>
                <w:tab w:val="left" w:pos="360"/>
                <w:tab w:val="left" w:pos="1800"/>
              </w:tabs>
              <w:rPr>
                <w:b/>
                <w:sz w:val="24"/>
                <w:szCs w:val="24"/>
                <w:lang w:val="nb-NO"/>
              </w:rPr>
            </w:pPr>
            <w:r w:rsidRPr="00B70558">
              <w:rPr>
                <w:b/>
                <w:sz w:val="24"/>
                <w:szCs w:val="24"/>
                <w:lang w:val="nb-NO"/>
              </w:rPr>
              <w:t>Tema 1</w:t>
            </w:r>
          </w:p>
        </w:tc>
        <w:tc>
          <w:tcPr>
            <w:tcW w:w="669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47"/>
              <w:gridCol w:w="81"/>
            </w:tblGrid>
            <w:tr w:rsidR="00645213" w:rsidRPr="0079499C" w14:paraId="2B60EF57" w14:textId="77777777" w:rsidTr="00F2315C">
              <w:trPr>
                <w:tblCellSpacing w:w="15" w:type="dxa"/>
              </w:trPr>
              <w:tc>
                <w:tcPr>
                  <w:tcW w:w="0" w:type="auto"/>
                  <w:vAlign w:val="center"/>
                  <w:hideMark/>
                </w:tcPr>
                <w:p w14:paraId="5C8B13D6" w14:textId="77777777" w:rsidR="00645213" w:rsidRPr="0079499C" w:rsidRDefault="00645213" w:rsidP="00F2315C">
                  <w:pPr>
                    <w:overflowPunct/>
                    <w:autoSpaceDE/>
                    <w:autoSpaceDN/>
                    <w:adjustRightInd/>
                    <w:textAlignment w:val="auto"/>
                    <w:rPr>
                      <w:sz w:val="24"/>
                      <w:szCs w:val="24"/>
                      <w:lang w:val="en-US"/>
                    </w:rPr>
                  </w:pPr>
                  <w:r w:rsidRPr="0079499C">
                    <w:rPr>
                      <w:sz w:val="24"/>
                      <w:szCs w:val="24"/>
                    </w:rPr>
                    <w:t>Mjetet dhe pajisjet për mprehje dhe përdorimi i tyre</w:t>
                  </w:r>
                </w:p>
              </w:tc>
              <w:tc>
                <w:tcPr>
                  <w:tcW w:w="0" w:type="auto"/>
                  <w:vAlign w:val="center"/>
                  <w:hideMark/>
                </w:tcPr>
                <w:p w14:paraId="5E84E563" w14:textId="77777777" w:rsidR="00645213" w:rsidRPr="0079499C" w:rsidRDefault="00645213" w:rsidP="00F2315C">
                  <w:pPr>
                    <w:rPr>
                      <w:sz w:val="24"/>
                      <w:szCs w:val="24"/>
                    </w:rPr>
                  </w:pPr>
                </w:p>
              </w:tc>
            </w:tr>
          </w:tbl>
          <w:p w14:paraId="40CAB76B" w14:textId="77777777" w:rsidR="00645213" w:rsidRPr="0079499C" w:rsidRDefault="00645213" w:rsidP="00F2315C">
            <w:pPr>
              <w:tabs>
                <w:tab w:val="left" w:pos="360"/>
                <w:tab w:val="left" w:pos="1800"/>
              </w:tabs>
              <w:jc w:val="both"/>
              <w:rPr>
                <w:bCs/>
                <w:sz w:val="24"/>
                <w:szCs w:val="24"/>
                <w:highlight w:val="cyan"/>
                <w:lang w:val="nb-NO"/>
              </w:rPr>
            </w:pPr>
          </w:p>
        </w:tc>
        <w:tc>
          <w:tcPr>
            <w:tcW w:w="810" w:type="dxa"/>
          </w:tcPr>
          <w:p w14:paraId="3BEB6368" w14:textId="77777777" w:rsidR="00645213" w:rsidRPr="00D12B87" w:rsidRDefault="00645213" w:rsidP="00F2315C">
            <w:pPr>
              <w:tabs>
                <w:tab w:val="left" w:pos="360"/>
                <w:tab w:val="left" w:pos="1800"/>
              </w:tabs>
              <w:jc w:val="center"/>
              <w:rPr>
                <w:bCs/>
                <w:sz w:val="24"/>
                <w:szCs w:val="24"/>
                <w:lang w:val="nb-NO"/>
              </w:rPr>
            </w:pPr>
            <w:r w:rsidRPr="00D12B87">
              <w:rPr>
                <w:bCs/>
                <w:sz w:val="24"/>
                <w:szCs w:val="24"/>
                <w:lang w:val="it-IT"/>
              </w:rPr>
              <w:t>2 orë</w:t>
            </w:r>
          </w:p>
        </w:tc>
      </w:tr>
      <w:tr w:rsidR="00645213" w:rsidRPr="00B35BD0" w14:paraId="0DFC7C86" w14:textId="77777777" w:rsidTr="00F2315C">
        <w:tc>
          <w:tcPr>
            <w:tcW w:w="1043" w:type="dxa"/>
          </w:tcPr>
          <w:p w14:paraId="5B81EE76" w14:textId="77777777" w:rsidR="00645213" w:rsidRPr="00B35BD0" w:rsidRDefault="00645213" w:rsidP="00F2315C">
            <w:pPr>
              <w:tabs>
                <w:tab w:val="left" w:pos="360"/>
                <w:tab w:val="left" w:pos="1800"/>
              </w:tabs>
              <w:rPr>
                <w:b/>
                <w:sz w:val="24"/>
                <w:szCs w:val="24"/>
                <w:lang w:val="nb-NO"/>
              </w:rPr>
            </w:pPr>
            <w:r w:rsidRPr="00B70558">
              <w:rPr>
                <w:b/>
                <w:sz w:val="24"/>
                <w:szCs w:val="24"/>
                <w:lang w:val="it-IT"/>
              </w:rPr>
              <w:t>Tema 2</w:t>
            </w:r>
          </w:p>
        </w:tc>
        <w:tc>
          <w:tcPr>
            <w:tcW w:w="669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61"/>
              <w:gridCol w:w="81"/>
            </w:tblGrid>
            <w:tr w:rsidR="00645213" w:rsidRPr="0079499C" w14:paraId="15233B64" w14:textId="77777777" w:rsidTr="00F2315C">
              <w:trPr>
                <w:tblCellSpacing w:w="15" w:type="dxa"/>
              </w:trPr>
              <w:tc>
                <w:tcPr>
                  <w:tcW w:w="0" w:type="auto"/>
                  <w:vAlign w:val="center"/>
                  <w:hideMark/>
                </w:tcPr>
                <w:p w14:paraId="22A60F91" w14:textId="77777777" w:rsidR="00645213" w:rsidRPr="0079499C" w:rsidRDefault="00645213" w:rsidP="00F2315C">
                  <w:pPr>
                    <w:rPr>
                      <w:sz w:val="24"/>
                      <w:szCs w:val="24"/>
                    </w:rPr>
                  </w:pPr>
                  <w:r w:rsidRPr="0079499C">
                    <w:rPr>
                      <w:sz w:val="24"/>
                      <w:szCs w:val="24"/>
                    </w:rPr>
                    <w:t>Mprehja e thikave të planit</w:t>
                  </w:r>
                </w:p>
              </w:tc>
              <w:tc>
                <w:tcPr>
                  <w:tcW w:w="0" w:type="auto"/>
                  <w:vAlign w:val="center"/>
                  <w:hideMark/>
                </w:tcPr>
                <w:p w14:paraId="57AFFA54" w14:textId="77777777" w:rsidR="00645213" w:rsidRPr="0079499C" w:rsidRDefault="00645213" w:rsidP="00F2315C">
                  <w:pPr>
                    <w:rPr>
                      <w:sz w:val="24"/>
                      <w:szCs w:val="24"/>
                    </w:rPr>
                  </w:pPr>
                </w:p>
              </w:tc>
            </w:tr>
          </w:tbl>
          <w:p w14:paraId="03AA1AC3" w14:textId="77777777" w:rsidR="00645213" w:rsidRPr="0079499C" w:rsidRDefault="00645213" w:rsidP="00F2315C">
            <w:pPr>
              <w:tabs>
                <w:tab w:val="left" w:pos="360"/>
                <w:tab w:val="left" w:pos="1800"/>
              </w:tabs>
              <w:jc w:val="both"/>
              <w:rPr>
                <w:bCs/>
                <w:sz w:val="24"/>
                <w:szCs w:val="24"/>
                <w:lang w:val="nb-NO"/>
              </w:rPr>
            </w:pPr>
          </w:p>
        </w:tc>
        <w:tc>
          <w:tcPr>
            <w:tcW w:w="810" w:type="dxa"/>
          </w:tcPr>
          <w:p w14:paraId="2FD15D7E" w14:textId="77777777" w:rsidR="00645213" w:rsidRPr="00D12B87" w:rsidRDefault="00645213" w:rsidP="00F2315C">
            <w:pPr>
              <w:tabs>
                <w:tab w:val="left" w:pos="360"/>
                <w:tab w:val="left" w:pos="1800"/>
              </w:tabs>
              <w:jc w:val="center"/>
              <w:rPr>
                <w:bCs/>
                <w:sz w:val="24"/>
                <w:szCs w:val="24"/>
                <w:lang w:val="nb-NO"/>
              </w:rPr>
            </w:pPr>
            <w:r w:rsidRPr="00D12B87">
              <w:rPr>
                <w:bCs/>
                <w:sz w:val="24"/>
                <w:szCs w:val="24"/>
                <w:lang w:val="it-IT"/>
              </w:rPr>
              <w:t>2 orë</w:t>
            </w:r>
          </w:p>
        </w:tc>
      </w:tr>
      <w:tr w:rsidR="00645213" w:rsidRPr="00B35BD0" w14:paraId="357C4D55" w14:textId="77777777" w:rsidTr="00F2315C">
        <w:trPr>
          <w:trHeight w:val="287"/>
        </w:trPr>
        <w:tc>
          <w:tcPr>
            <w:tcW w:w="1043" w:type="dxa"/>
          </w:tcPr>
          <w:p w14:paraId="2A41DAAD" w14:textId="77777777" w:rsidR="00645213" w:rsidRPr="00B35BD0" w:rsidRDefault="00645213" w:rsidP="00F2315C">
            <w:pPr>
              <w:tabs>
                <w:tab w:val="left" w:pos="360"/>
              </w:tabs>
              <w:rPr>
                <w:b/>
                <w:sz w:val="24"/>
                <w:szCs w:val="24"/>
                <w:lang w:val="nb-NO"/>
              </w:rPr>
            </w:pPr>
            <w:r w:rsidRPr="00B70558">
              <w:rPr>
                <w:b/>
                <w:sz w:val="24"/>
                <w:szCs w:val="24"/>
                <w:lang w:val="it-IT"/>
              </w:rPr>
              <w:t>Tema 3</w:t>
            </w:r>
          </w:p>
        </w:tc>
        <w:tc>
          <w:tcPr>
            <w:tcW w:w="669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01"/>
              <w:gridCol w:w="81"/>
            </w:tblGrid>
            <w:tr w:rsidR="00645213" w:rsidRPr="0079499C" w14:paraId="731CE205" w14:textId="77777777" w:rsidTr="00F2315C">
              <w:trPr>
                <w:tblCellSpacing w:w="15" w:type="dxa"/>
              </w:trPr>
              <w:tc>
                <w:tcPr>
                  <w:tcW w:w="0" w:type="auto"/>
                  <w:vAlign w:val="center"/>
                  <w:hideMark/>
                </w:tcPr>
                <w:p w14:paraId="3B6EE8F4" w14:textId="77777777" w:rsidR="00645213" w:rsidRPr="0079499C" w:rsidRDefault="00645213" w:rsidP="00F2315C">
                  <w:pPr>
                    <w:rPr>
                      <w:sz w:val="24"/>
                      <w:szCs w:val="24"/>
                    </w:rPr>
                  </w:pPr>
                  <w:r w:rsidRPr="0079499C">
                    <w:rPr>
                      <w:sz w:val="24"/>
                      <w:szCs w:val="24"/>
                    </w:rPr>
                    <w:t>Mprehja e disqeve prerëse</w:t>
                  </w:r>
                </w:p>
              </w:tc>
              <w:tc>
                <w:tcPr>
                  <w:tcW w:w="0" w:type="auto"/>
                  <w:vAlign w:val="center"/>
                  <w:hideMark/>
                </w:tcPr>
                <w:p w14:paraId="28EBA4C5" w14:textId="77777777" w:rsidR="00645213" w:rsidRPr="0079499C" w:rsidRDefault="00645213" w:rsidP="00F2315C">
                  <w:pPr>
                    <w:rPr>
                      <w:sz w:val="24"/>
                      <w:szCs w:val="24"/>
                    </w:rPr>
                  </w:pPr>
                </w:p>
              </w:tc>
            </w:tr>
          </w:tbl>
          <w:p w14:paraId="3617CC75" w14:textId="77777777" w:rsidR="00645213" w:rsidRPr="0079499C" w:rsidRDefault="00645213" w:rsidP="00F2315C">
            <w:pPr>
              <w:tabs>
                <w:tab w:val="left" w:pos="360"/>
              </w:tabs>
              <w:jc w:val="both"/>
              <w:rPr>
                <w:bCs/>
                <w:sz w:val="24"/>
                <w:szCs w:val="24"/>
                <w:lang w:val="nb-NO"/>
              </w:rPr>
            </w:pPr>
          </w:p>
        </w:tc>
        <w:tc>
          <w:tcPr>
            <w:tcW w:w="810" w:type="dxa"/>
          </w:tcPr>
          <w:p w14:paraId="4A0B7B0C" w14:textId="77777777" w:rsidR="00645213" w:rsidRPr="00D12B87" w:rsidRDefault="00645213" w:rsidP="00F2315C">
            <w:pPr>
              <w:tabs>
                <w:tab w:val="left" w:pos="360"/>
              </w:tabs>
              <w:jc w:val="center"/>
              <w:rPr>
                <w:bCs/>
                <w:sz w:val="24"/>
                <w:szCs w:val="24"/>
                <w:lang w:val="nb-NO"/>
              </w:rPr>
            </w:pPr>
            <w:r w:rsidRPr="00D12B87">
              <w:rPr>
                <w:bCs/>
                <w:sz w:val="24"/>
                <w:szCs w:val="24"/>
                <w:lang w:val="it-IT"/>
              </w:rPr>
              <w:t>2 orë</w:t>
            </w:r>
          </w:p>
        </w:tc>
      </w:tr>
      <w:tr w:rsidR="00645213" w:rsidRPr="00B35BD0" w14:paraId="19CC4ADE" w14:textId="77777777" w:rsidTr="00F2315C">
        <w:tc>
          <w:tcPr>
            <w:tcW w:w="1043" w:type="dxa"/>
          </w:tcPr>
          <w:p w14:paraId="7CAF84C6" w14:textId="77777777" w:rsidR="00645213" w:rsidRPr="00B35BD0" w:rsidRDefault="00645213" w:rsidP="00F2315C">
            <w:pPr>
              <w:tabs>
                <w:tab w:val="left" w:pos="360"/>
              </w:tabs>
              <w:rPr>
                <w:b/>
                <w:sz w:val="24"/>
                <w:szCs w:val="24"/>
                <w:lang w:val="nb-NO"/>
              </w:rPr>
            </w:pPr>
            <w:r w:rsidRPr="00B70558">
              <w:rPr>
                <w:b/>
                <w:sz w:val="24"/>
                <w:szCs w:val="24"/>
                <w:lang w:val="it-IT"/>
              </w:rPr>
              <w:t>Tema 4</w:t>
            </w:r>
          </w:p>
        </w:tc>
        <w:tc>
          <w:tcPr>
            <w:tcW w:w="669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94"/>
              <w:gridCol w:w="81"/>
            </w:tblGrid>
            <w:tr w:rsidR="00645213" w:rsidRPr="0079499C" w14:paraId="21050CAB" w14:textId="77777777" w:rsidTr="00F2315C">
              <w:trPr>
                <w:tblCellSpacing w:w="15" w:type="dxa"/>
              </w:trPr>
              <w:tc>
                <w:tcPr>
                  <w:tcW w:w="0" w:type="auto"/>
                  <w:vAlign w:val="center"/>
                  <w:hideMark/>
                </w:tcPr>
                <w:p w14:paraId="7485AA65" w14:textId="77777777" w:rsidR="00645213" w:rsidRPr="0079499C" w:rsidRDefault="00645213" w:rsidP="00F2315C">
                  <w:pPr>
                    <w:rPr>
                      <w:sz w:val="24"/>
                      <w:szCs w:val="24"/>
                    </w:rPr>
                  </w:pPr>
                  <w:r w:rsidRPr="0079499C">
                    <w:rPr>
                      <w:sz w:val="24"/>
                      <w:szCs w:val="24"/>
                    </w:rPr>
                    <w:t xml:space="preserve">Mprehja e thikave të frezës dhe e </w:t>
                  </w:r>
                  <w:proofErr w:type="spellStart"/>
                  <w:r w:rsidRPr="0079499C">
                    <w:rPr>
                      <w:sz w:val="24"/>
                      <w:szCs w:val="24"/>
                    </w:rPr>
                    <w:t>puntove</w:t>
                  </w:r>
                  <w:proofErr w:type="spellEnd"/>
                </w:p>
              </w:tc>
              <w:tc>
                <w:tcPr>
                  <w:tcW w:w="0" w:type="auto"/>
                  <w:vAlign w:val="center"/>
                  <w:hideMark/>
                </w:tcPr>
                <w:p w14:paraId="46E6D84E" w14:textId="77777777" w:rsidR="00645213" w:rsidRPr="0079499C" w:rsidRDefault="00645213" w:rsidP="00F2315C">
                  <w:pPr>
                    <w:rPr>
                      <w:sz w:val="24"/>
                      <w:szCs w:val="24"/>
                    </w:rPr>
                  </w:pPr>
                </w:p>
              </w:tc>
            </w:tr>
          </w:tbl>
          <w:p w14:paraId="59C3B7EA" w14:textId="77777777" w:rsidR="00645213" w:rsidRPr="0079499C" w:rsidRDefault="00645213" w:rsidP="00F2315C">
            <w:pPr>
              <w:tabs>
                <w:tab w:val="left" w:pos="360"/>
              </w:tabs>
              <w:jc w:val="both"/>
              <w:rPr>
                <w:bCs/>
                <w:sz w:val="24"/>
                <w:szCs w:val="24"/>
                <w:highlight w:val="cyan"/>
              </w:rPr>
            </w:pPr>
          </w:p>
        </w:tc>
        <w:tc>
          <w:tcPr>
            <w:tcW w:w="810" w:type="dxa"/>
          </w:tcPr>
          <w:p w14:paraId="447363E6" w14:textId="77777777" w:rsidR="00645213" w:rsidRPr="00D12B87" w:rsidRDefault="00645213" w:rsidP="00F2315C">
            <w:pPr>
              <w:tabs>
                <w:tab w:val="left" w:pos="360"/>
              </w:tabs>
              <w:jc w:val="center"/>
              <w:rPr>
                <w:bCs/>
                <w:sz w:val="24"/>
                <w:szCs w:val="24"/>
                <w:lang w:val="nb-NO"/>
              </w:rPr>
            </w:pPr>
            <w:r w:rsidRPr="00D12B87">
              <w:rPr>
                <w:bCs/>
                <w:sz w:val="24"/>
                <w:szCs w:val="24"/>
                <w:lang w:val="it-IT"/>
              </w:rPr>
              <w:t>2 orë</w:t>
            </w:r>
          </w:p>
        </w:tc>
      </w:tr>
      <w:tr w:rsidR="00645213" w:rsidRPr="00B35BD0" w14:paraId="0E91731A" w14:textId="77777777" w:rsidTr="00F2315C">
        <w:tc>
          <w:tcPr>
            <w:tcW w:w="1043" w:type="dxa"/>
          </w:tcPr>
          <w:p w14:paraId="4D60F818" w14:textId="77777777" w:rsidR="00645213" w:rsidRPr="00B35BD0" w:rsidRDefault="00645213" w:rsidP="00F2315C">
            <w:pPr>
              <w:tabs>
                <w:tab w:val="left" w:pos="360"/>
              </w:tabs>
              <w:rPr>
                <w:b/>
                <w:sz w:val="24"/>
                <w:szCs w:val="24"/>
                <w:lang w:val="it-IT"/>
              </w:rPr>
            </w:pPr>
            <w:r w:rsidRPr="00B70558">
              <w:rPr>
                <w:b/>
                <w:sz w:val="24"/>
                <w:szCs w:val="24"/>
                <w:lang w:val="it-IT"/>
              </w:rPr>
              <w:t>Tema 5</w:t>
            </w:r>
          </w:p>
        </w:tc>
        <w:tc>
          <w:tcPr>
            <w:tcW w:w="669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74"/>
              <w:gridCol w:w="81"/>
            </w:tblGrid>
            <w:tr w:rsidR="00645213" w:rsidRPr="0079499C" w14:paraId="7317CF54" w14:textId="77777777" w:rsidTr="00F2315C">
              <w:trPr>
                <w:tblCellSpacing w:w="15" w:type="dxa"/>
              </w:trPr>
              <w:tc>
                <w:tcPr>
                  <w:tcW w:w="0" w:type="auto"/>
                  <w:vAlign w:val="center"/>
                  <w:hideMark/>
                </w:tcPr>
                <w:p w14:paraId="1C1A9B92" w14:textId="77777777" w:rsidR="00645213" w:rsidRPr="0079499C" w:rsidRDefault="00645213" w:rsidP="00F2315C">
                  <w:pPr>
                    <w:rPr>
                      <w:sz w:val="24"/>
                      <w:szCs w:val="24"/>
                    </w:rPr>
                  </w:pPr>
                  <w:r w:rsidRPr="0079499C">
                    <w:rPr>
                      <w:sz w:val="24"/>
                      <w:szCs w:val="24"/>
                    </w:rPr>
                    <w:t>Mjetet dhe pajisjet për ngjitje dhe përdorimi i tyre</w:t>
                  </w:r>
                </w:p>
              </w:tc>
              <w:tc>
                <w:tcPr>
                  <w:tcW w:w="0" w:type="auto"/>
                  <w:vAlign w:val="center"/>
                  <w:hideMark/>
                </w:tcPr>
                <w:p w14:paraId="43CEE444" w14:textId="77777777" w:rsidR="00645213" w:rsidRPr="0079499C" w:rsidRDefault="00645213" w:rsidP="00F2315C">
                  <w:pPr>
                    <w:rPr>
                      <w:sz w:val="24"/>
                      <w:szCs w:val="24"/>
                    </w:rPr>
                  </w:pPr>
                </w:p>
              </w:tc>
            </w:tr>
          </w:tbl>
          <w:p w14:paraId="7379C66B" w14:textId="77777777" w:rsidR="00645213" w:rsidRPr="0079499C" w:rsidRDefault="00645213" w:rsidP="00F2315C">
            <w:pPr>
              <w:tabs>
                <w:tab w:val="left" w:pos="360"/>
              </w:tabs>
              <w:jc w:val="both"/>
              <w:rPr>
                <w:bCs/>
                <w:sz w:val="24"/>
                <w:szCs w:val="24"/>
                <w:highlight w:val="cyan"/>
                <w:lang w:val="it-IT"/>
              </w:rPr>
            </w:pPr>
          </w:p>
        </w:tc>
        <w:tc>
          <w:tcPr>
            <w:tcW w:w="810" w:type="dxa"/>
          </w:tcPr>
          <w:p w14:paraId="21BDEF48" w14:textId="77777777" w:rsidR="00645213" w:rsidRPr="00D12B87" w:rsidRDefault="00645213" w:rsidP="00F2315C">
            <w:pPr>
              <w:tabs>
                <w:tab w:val="left" w:pos="360"/>
              </w:tabs>
              <w:jc w:val="center"/>
              <w:rPr>
                <w:bCs/>
                <w:sz w:val="24"/>
                <w:szCs w:val="24"/>
                <w:lang w:val="it-IT"/>
              </w:rPr>
            </w:pPr>
            <w:r w:rsidRPr="00D12B87">
              <w:rPr>
                <w:bCs/>
                <w:sz w:val="24"/>
                <w:szCs w:val="24"/>
                <w:lang w:val="it-IT"/>
              </w:rPr>
              <w:t>2 orë</w:t>
            </w:r>
          </w:p>
        </w:tc>
      </w:tr>
      <w:tr w:rsidR="00645213" w:rsidRPr="00B35BD0" w14:paraId="0D8C3891" w14:textId="77777777" w:rsidTr="00F2315C">
        <w:tc>
          <w:tcPr>
            <w:tcW w:w="1043" w:type="dxa"/>
          </w:tcPr>
          <w:p w14:paraId="7CF96D08" w14:textId="77777777" w:rsidR="00645213" w:rsidRPr="00B35BD0" w:rsidRDefault="00645213" w:rsidP="00F2315C">
            <w:pPr>
              <w:tabs>
                <w:tab w:val="left" w:pos="360"/>
              </w:tabs>
              <w:rPr>
                <w:b/>
                <w:sz w:val="24"/>
                <w:szCs w:val="24"/>
                <w:lang w:val="nb-NO"/>
              </w:rPr>
            </w:pPr>
            <w:r w:rsidRPr="00B70558">
              <w:rPr>
                <w:b/>
                <w:sz w:val="24"/>
                <w:szCs w:val="24"/>
                <w:lang w:val="it-IT"/>
              </w:rPr>
              <w:t>Tema 6</w:t>
            </w:r>
          </w:p>
        </w:tc>
        <w:tc>
          <w:tcPr>
            <w:tcW w:w="6697" w:type="dxa"/>
            <w:tcBorders>
              <w:top w:val="single" w:sz="4" w:space="0" w:color="auto"/>
              <w:left w:val="single" w:sz="4" w:space="0" w:color="auto"/>
              <w:bottom w:val="single" w:sz="4" w:space="0" w:color="auto"/>
              <w:right w:val="single" w:sz="4"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00"/>
              <w:gridCol w:w="81"/>
            </w:tblGrid>
            <w:tr w:rsidR="00645213" w:rsidRPr="0079499C" w14:paraId="7AAE2E90" w14:textId="77777777" w:rsidTr="00F2315C">
              <w:trPr>
                <w:tblCellSpacing w:w="15" w:type="dxa"/>
              </w:trPr>
              <w:tc>
                <w:tcPr>
                  <w:tcW w:w="0" w:type="auto"/>
                  <w:vAlign w:val="center"/>
                  <w:hideMark/>
                </w:tcPr>
                <w:p w14:paraId="07D8BBC7" w14:textId="77777777" w:rsidR="00645213" w:rsidRPr="0079499C" w:rsidRDefault="00645213" w:rsidP="00F2315C">
                  <w:pPr>
                    <w:rPr>
                      <w:sz w:val="24"/>
                      <w:szCs w:val="24"/>
                    </w:rPr>
                  </w:pPr>
                  <w:r w:rsidRPr="0079499C">
                    <w:rPr>
                      <w:sz w:val="24"/>
                      <w:szCs w:val="24"/>
                    </w:rPr>
                    <w:t xml:space="preserve">Mjetet dhe pajisjet për lyerje dhe </w:t>
                  </w:r>
                  <w:proofErr w:type="spellStart"/>
                  <w:r w:rsidRPr="0079499C">
                    <w:rPr>
                      <w:sz w:val="24"/>
                      <w:szCs w:val="24"/>
                    </w:rPr>
                    <w:t>llustrim</w:t>
                  </w:r>
                  <w:proofErr w:type="spellEnd"/>
                  <w:r w:rsidRPr="0079499C">
                    <w:rPr>
                      <w:sz w:val="24"/>
                      <w:szCs w:val="24"/>
                    </w:rPr>
                    <w:t>, si dhe përdorimi i tyre</w:t>
                  </w:r>
                </w:p>
              </w:tc>
              <w:tc>
                <w:tcPr>
                  <w:tcW w:w="0" w:type="auto"/>
                  <w:vAlign w:val="center"/>
                  <w:hideMark/>
                </w:tcPr>
                <w:p w14:paraId="20A87C1D" w14:textId="77777777" w:rsidR="00645213" w:rsidRPr="0079499C" w:rsidRDefault="00645213" w:rsidP="00F2315C">
                  <w:pPr>
                    <w:rPr>
                      <w:sz w:val="24"/>
                      <w:szCs w:val="24"/>
                    </w:rPr>
                  </w:pPr>
                </w:p>
              </w:tc>
            </w:tr>
          </w:tbl>
          <w:p w14:paraId="073D35D7" w14:textId="77777777" w:rsidR="00645213" w:rsidRPr="0079499C" w:rsidRDefault="00645213" w:rsidP="00F2315C">
            <w:pPr>
              <w:tabs>
                <w:tab w:val="left" w:pos="360"/>
              </w:tabs>
              <w:jc w:val="both"/>
              <w:rPr>
                <w:bCs/>
                <w:sz w:val="24"/>
                <w:szCs w:val="24"/>
                <w:highlight w:val="cyan"/>
                <w:lang w:val="nb-NO"/>
              </w:rPr>
            </w:pPr>
          </w:p>
        </w:tc>
        <w:tc>
          <w:tcPr>
            <w:tcW w:w="810" w:type="dxa"/>
          </w:tcPr>
          <w:p w14:paraId="52471F65" w14:textId="77777777" w:rsidR="00645213" w:rsidRPr="00D12B87" w:rsidRDefault="00645213" w:rsidP="00F2315C">
            <w:pPr>
              <w:tabs>
                <w:tab w:val="left" w:pos="360"/>
              </w:tabs>
              <w:jc w:val="center"/>
              <w:rPr>
                <w:bCs/>
                <w:sz w:val="24"/>
                <w:szCs w:val="24"/>
                <w:lang w:val="nb-NO"/>
              </w:rPr>
            </w:pPr>
            <w:r w:rsidRPr="00D12B87">
              <w:rPr>
                <w:bCs/>
                <w:sz w:val="24"/>
                <w:szCs w:val="24"/>
                <w:lang w:val="it-IT"/>
              </w:rPr>
              <w:t>8 orë</w:t>
            </w:r>
          </w:p>
        </w:tc>
      </w:tr>
      <w:tr w:rsidR="00645213" w:rsidRPr="00B35BD0" w14:paraId="43CB8626" w14:textId="77777777" w:rsidTr="00F2315C">
        <w:tc>
          <w:tcPr>
            <w:tcW w:w="1043" w:type="dxa"/>
          </w:tcPr>
          <w:p w14:paraId="5762C21B" w14:textId="77777777" w:rsidR="00645213" w:rsidRPr="00B35BD0" w:rsidRDefault="00645213" w:rsidP="00F2315C">
            <w:pPr>
              <w:rPr>
                <w:b/>
                <w:sz w:val="24"/>
                <w:szCs w:val="24"/>
                <w:lang w:val="it-IT"/>
              </w:rPr>
            </w:pPr>
            <w:r w:rsidRPr="00B70558">
              <w:rPr>
                <w:b/>
                <w:sz w:val="24"/>
                <w:szCs w:val="24"/>
                <w:lang w:val="it-IT"/>
              </w:rPr>
              <w:t>Tema 7</w:t>
            </w:r>
          </w:p>
        </w:tc>
        <w:tc>
          <w:tcPr>
            <w:tcW w:w="669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27"/>
              <w:gridCol w:w="81"/>
            </w:tblGrid>
            <w:tr w:rsidR="00645213" w:rsidRPr="0079499C" w14:paraId="29F5A76B" w14:textId="77777777" w:rsidTr="00F2315C">
              <w:trPr>
                <w:tblCellSpacing w:w="15" w:type="dxa"/>
              </w:trPr>
              <w:tc>
                <w:tcPr>
                  <w:tcW w:w="0" w:type="auto"/>
                  <w:vAlign w:val="center"/>
                  <w:hideMark/>
                </w:tcPr>
                <w:p w14:paraId="02BD5ED4" w14:textId="77777777" w:rsidR="00645213" w:rsidRPr="0079499C" w:rsidRDefault="00645213" w:rsidP="00F2315C">
                  <w:pPr>
                    <w:rPr>
                      <w:sz w:val="24"/>
                      <w:szCs w:val="24"/>
                    </w:rPr>
                  </w:pPr>
                  <w:r w:rsidRPr="0079499C">
                    <w:rPr>
                      <w:sz w:val="24"/>
                      <w:szCs w:val="24"/>
                    </w:rPr>
                    <w:t>Mjetet dhe pajisjet për imitimin e drurit, si dhe përdorimi i tyre</w:t>
                  </w:r>
                </w:p>
              </w:tc>
              <w:tc>
                <w:tcPr>
                  <w:tcW w:w="0" w:type="auto"/>
                  <w:vAlign w:val="center"/>
                  <w:hideMark/>
                </w:tcPr>
                <w:p w14:paraId="35EB9666" w14:textId="77777777" w:rsidR="00645213" w:rsidRPr="0079499C" w:rsidRDefault="00645213" w:rsidP="00F2315C">
                  <w:pPr>
                    <w:rPr>
                      <w:sz w:val="24"/>
                      <w:szCs w:val="24"/>
                    </w:rPr>
                  </w:pPr>
                </w:p>
              </w:tc>
            </w:tr>
          </w:tbl>
          <w:p w14:paraId="50246E9D" w14:textId="77777777" w:rsidR="00645213" w:rsidRPr="0079499C" w:rsidRDefault="00645213" w:rsidP="00F2315C">
            <w:pPr>
              <w:rPr>
                <w:sz w:val="24"/>
                <w:szCs w:val="24"/>
                <w:highlight w:val="cyan"/>
                <w:lang w:val="it-IT"/>
              </w:rPr>
            </w:pPr>
          </w:p>
        </w:tc>
        <w:tc>
          <w:tcPr>
            <w:tcW w:w="810" w:type="dxa"/>
          </w:tcPr>
          <w:p w14:paraId="20B46676" w14:textId="77777777" w:rsidR="00645213" w:rsidRPr="00D12B87" w:rsidRDefault="00645213" w:rsidP="00F2315C">
            <w:pPr>
              <w:tabs>
                <w:tab w:val="left" w:pos="360"/>
              </w:tabs>
              <w:jc w:val="center"/>
              <w:rPr>
                <w:bCs/>
                <w:sz w:val="24"/>
                <w:szCs w:val="24"/>
                <w:lang w:val="it-IT"/>
              </w:rPr>
            </w:pPr>
            <w:r w:rsidRPr="00D12B87">
              <w:rPr>
                <w:bCs/>
                <w:sz w:val="24"/>
                <w:szCs w:val="24"/>
                <w:lang w:val="it-IT"/>
              </w:rPr>
              <w:t>2 orë</w:t>
            </w:r>
          </w:p>
        </w:tc>
      </w:tr>
      <w:tr w:rsidR="00645213" w:rsidRPr="00B35BD0" w14:paraId="481D1D3F" w14:textId="77777777" w:rsidTr="00F2315C">
        <w:tc>
          <w:tcPr>
            <w:tcW w:w="1043" w:type="dxa"/>
          </w:tcPr>
          <w:p w14:paraId="71E62C01" w14:textId="77777777" w:rsidR="00645213" w:rsidRPr="00B35BD0" w:rsidRDefault="00645213" w:rsidP="00F2315C">
            <w:pPr>
              <w:rPr>
                <w:b/>
                <w:sz w:val="24"/>
                <w:szCs w:val="24"/>
                <w:lang w:val="it-IT"/>
              </w:rPr>
            </w:pPr>
            <w:r w:rsidRPr="00B70558">
              <w:rPr>
                <w:b/>
                <w:sz w:val="24"/>
                <w:szCs w:val="24"/>
                <w:lang w:val="it-IT"/>
              </w:rPr>
              <w:t>Tema 8</w:t>
            </w:r>
          </w:p>
        </w:tc>
        <w:tc>
          <w:tcPr>
            <w:tcW w:w="669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94"/>
              <w:gridCol w:w="81"/>
            </w:tblGrid>
            <w:tr w:rsidR="00645213" w:rsidRPr="0079499C" w14:paraId="53733EEB" w14:textId="77777777" w:rsidTr="00F2315C">
              <w:trPr>
                <w:tblCellSpacing w:w="15" w:type="dxa"/>
              </w:trPr>
              <w:tc>
                <w:tcPr>
                  <w:tcW w:w="0" w:type="auto"/>
                  <w:vAlign w:val="center"/>
                  <w:hideMark/>
                </w:tcPr>
                <w:p w14:paraId="26331827" w14:textId="77777777" w:rsidR="00645213" w:rsidRPr="0079499C" w:rsidRDefault="00645213" w:rsidP="00F2315C">
                  <w:pPr>
                    <w:rPr>
                      <w:sz w:val="24"/>
                      <w:szCs w:val="24"/>
                    </w:rPr>
                  </w:pPr>
                  <w:r w:rsidRPr="0079499C">
                    <w:rPr>
                      <w:sz w:val="24"/>
                      <w:szCs w:val="24"/>
                    </w:rPr>
                    <w:t>Mjetet dhe pajisjet për patinim dhe përdorimi i tyre</w:t>
                  </w:r>
                </w:p>
              </w:tc>
              <w:tc>
                <w:tcPr>
                  <w:tcW w:w="0" w:type="auto"/>
                  <w:vAlign w:val="center"/>
                  <w:hideMark/>
                </w:tcPr>
                <w:p w14:paraId="11325854" w14:textId="77777777" w:rsidR="00645213" w:rsidRPr="0079499C" w:rsidRDefault="00645213" w:rsidP="00F2315C">
                  <w:pPr>
                    <w:rPr>
                      <w:sz w:val="24"/>
                      <w:szCs w:val="24"/>
                    </w:rPr>
                  </w:pPr>
                </w:p>
              </w:tc>
            </w:tr>
          </w:tbl>
          <w:p w14:paraId="0741A440" w14:textId="77777777" w:rsidR="00645213" w:rsidRPr="0079499C" w:rsidRDefault="00645213" w:rsidP="00F2315C">
            <w:pPr>
              <w:rPr>
                <w:sz w:val="24"/>
                <w:szCs w:val="24"/>
                <w:highlight w:val="cyan"/>
              </w:rPr>
            </w:pPr>
          </w:p>
        </w:tc>
        <w:tc>
          <w:tcPr>
            <w:tcW w:w="810" w:type="dxa"/>
          </w:tcPr>
          <w:p w14:paraId="7C46EDC8" w14:textId="77777777" w:rsidR="00645213" w:rsidRPr="00D12B87" w:rsidRDefault="00645213" w:rsidP="00F2315C">
            <w:pPr>
              <w:tabs>
                <w:tab w:val="left" w:pos="360"/>
              </w:tabs>
              <w:jc w:val="center"/>
              <w:rPr>
                <w:bCs/>
                <w:sz w:val="24"/>
                <w:szCs w:val="24"/>
                <w:lang w:val="it-IT"/>
              </w:rPr>
            </w:pPr>
            <w:r w:rsidRPr="00D12B87">
              <w:rPr>
                <w:bCs/>
                <w:sz w:val="24"/>
                <w:szCs w:val="24"/>
                <w:lang w:val="it-IT"/>
              </w:rPr>
              <w:t>2 orë</w:t>
            </w:r>
          </w:p>
        </w:tc>
      </w:tr>
      <w:tr w:rsidR="00645213" w:rsidRPr="00B35BD0" w14:paraId="733BD4DD" w14:textId="77777777" w:rsidTr="00F2315C">
        <w:tc>
          <w:tcPr>
            <w:tcW w:w="1043" w:type="dxa"/>
          </w:tcPr>
          <w:p w14:paraId="1FF7E303" w14:textId="77777777" w:rsidR="00645213" w:rsidRPr="00B35BD0" w:rsidRDefault="00645213" w:rsidP="00F2315C">
            <w:pPr>
              <w:rPr>
                <w:b/>
                <w:sz w:val="24"/>
                <w:szCs w:val="24"/>
                <w:lang w:val="it-IT"/>
              </w:rPr>
            </w:pPr>
            <w:r w:rsidRPr="00B70558">
              <w:rPr>
                <w:b/>
                <w:sz w:val="24"/>
                <w:szCs w:val="24"/>
                <w:lang w:val="it-IT"/>
              </w:rPr>
              <w:t>Tema 9</w:t>
            </w:r>
          </w:p>
        </w:tc>
        <w:tc>
          <w:tcPr>
            <w:tcW w:w="669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14"/>
              <w:gridCol w:w="81"/>
            </w:tblGrid>
            <w:tr w:rsidR="00645213" w:rsidRPr="0079499C" w14:paraId="6E8B9798" w14:textId="77777777" w:rsidTr="00F2315C">
              <w:trPr>
                <w:tblCellSpacing w:w="15" w:type="dxa"/>
              </w:trPr>
              <w:tc>
                <w:tcPr>
                  <w:tcW w:w="0" w:type="auto"/>
                  <w:vAlign w:val="center"/>
                  <w:hideMark/>
                </w:tcPr>
                <w:p w14:paraId="03CCBDDD" w14:textId="77777777" w:rsidR="00645213" w:rsidRPr="0079499C" w:rsidRDefault="00645213" w:rsidP="00F2315C">
                  <w:pPr>
                    <w:rPr>
                      <w:sz w:val="24"/>
                      <w:szCs w:val="24"/>
                    </w:rPr>
                  </w:pPr>
                  <w:r w:rsidRPr="0079499C">
                    <w:rPr>
                      <w:sz w:val="24"/>
                      <w:szCs w:val="24"/>
                    </w:rPr>
                    <w:t>Mjetet dhe pajisjet për presim dhe përdorimi i tyre</w:t>
                  </w:r>
                </w:p>
              </w:tc>
              <w:tc>
                <w:tcPr>
                  <w:tcW w:w="0" w:type="auto"/>
                  <w:vAlign w:val="center"/>
                  <w:hideMark/>
                </w:tcPr>
                <w:p w14:paraId="609C7D9B" w14:textId="77777777" w:rsidR="00645213" w:rsidRPr="0079499C" w:rsidRDefault="00645213" w:rsidP="00F2315C">
                  <w:pPr>
                    <w:rPr>
                      <w:sz w:val="24"/>
                      <w:szCs w:val="24"/>
                    </w:rPr>
                  </w:pPr>
                </w:p>
              </w:tc>
            </w:tr>
          </w:tbl>
          <w:p w14:paraId="7C439ED2" w14:textId="77777777" w:rsidR="00645213" w:rsidRPr="0079499C" w:rsidRDefault="00645213" w:rsidP="00F2315C">
            <w:pPr>
              <w:rPr>
                <w:sz w:val="24"/>
                <w:szCs w:val="24"/>
                <w:highlight w:val="cyan"/>
              </w:rPr>
            </w:pPr>
          </w:p>
        </w:tc>
        <w:tc>
          <w:tcPr>
            <w:tcW w:w="810" w:type="dxa"/>
          </w:tcPr>
          <w:p w14:paraId="4930E130" w14:textId="77777777" w:rsidR="00645213" w:rsidRPr="00D12B87" w:rsidRDefault="00645213" w:rsidP="00F2315C">
            <w:pPr>
              <w:tabs>
                <w:tab w:val="left" w:pos="360"/>
              </w:tabs>
              <w:jc w:val="center"/>
              <w:rPr>
                <w:bCs/>
                <w:sz w:val="24"/>
                <w:szCs w:val="24"/>
                <w:lang w:val="it-IT"/>
              </w:rPr>
            </w:pPr>
            <w:r w:rsidRPr="00D12B87">
              <w:rPr>
                <w:bCs/>
                <w:sz w:val="24"/>
                <w:szCs w:val="24"/>
                <w:lang w:val="it-IT"/>
              </w:rPr>
              <w:t>2 orë</w:t>
            </w:r>
          </w:p>
        </w:tc>
      </w:tr>
      <w:tr w:rsidR="00645213" w:rsidRPr="00B35BD0" w14:paraId="163B8521" w14:textId="77777777" w:rsidTr="00F2315C">
        <w:tc>
          <w:tcPr>
            <w:tcW w:w="1043" w:type="dxa"/>
          </w:tcPr>
          <w:p w14:paraId="596207BD" w14:textId="77777777" w:rsidR="00645213" w:rsidRPr="00C61A11" w:rsidRDefault="00645213" w:rsidP="00F2315C">
            <w:pPr>
              <w:rPr>
                <w:b/>
                <w:color w:val="0D0D0D" w:themeColor="text1" w:themeTint="F2"/>
                <w:sz w:val="24"/>
                <w:szCs w:val="24"/>
                <w:lang w:val="it-IT"/>
              </w:rPr>
            </w:pPr>
            <w:r w:rsidRPr="00B70558">
              <w:rPr>
                <w:b/>
                <w:color w:val="0D0D0D"/>
                <w:sz w:val="24"/>
                <w:szCs w:val="24"/>
                <w:lang w:val="it-IT"/>
              </w:rPr>
              <w:t>Tema10</w:t>
            </w:r>
          </w:p>
        </w:tc>
        <w:tc>
          <w:tcPr>
            <w:tcW w:w="669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80"/>
              <w:gridCol w:w="81"/>
            </w:tblGrid>
            <w:tr w:rsidR="00645213" w:rsidRPr="0079499C" w14:paraId="4C318B6F" w14:textId="77777777" w:rsidTr="00F2315C">
              <w:trPr>
                <w:tblCellSpacing w:w="15" w:type="dxa"/>
              </w:trPr>
              <w:tc>
                <w:tcPr>
                  <w:tcW w:w="0" w:type="auto"/>
                  <w:vAlign w:val="center"/>
                  <w:hideMark/>
                </w:tcPr>
                <w:p w14:paraId="20CFB567" w14:textId="77777777" w:rsidR="00645213" w:rsidRPr="0079499C" w:rsidRDefault="00645213" w:rsidP="00F2315C">
                  <w:pPr>
                    <w:rPr>
                      <w:sz w:val="24"/>
                      <w:szCs w:val="24"/>
                    </w:rPr>
                  </w:pPr>
                  <w:r w:rsidRPr="0079499C">
                    <w:rPr>
                      <w:sz w:val="24"/>
                      <w:szCs w:val="24"/>
                    </w:rPr>
                    <w:t>Mjetet dhe pajisjet që përdoren në tapiceri, si dhe përdorimi i tyre</w:t>
                  </w:r>
                </w:p>
              </w:tc>
              <w:tc>
                <w:tcPr>
                  <w:tcW w:w="0" w:type="auto"/>
                  <w:vAlign w:val="center"/>
                  <w:hideMark/>
                </w:tcPr>
                <w:p w14:paraId="5B6EFECB" w14:textId="77777777" w:rsidR="00645213" w:rsidRPr="0079499C" w:rsidRDefault="00645213" w:rsidP="00F2315C">
                  <w:pPr>
                    <w:rPr>
                      <w:sz w:val="24"/>
                      <w:szCs w:val="24"/>
                    </w:rPr>
                  </w:pPr>
                </w:p>
              </w:tc>
            </w:tr>
          </w:tbl>
          <w:p w14:paraId="23BF0B6D" w14:textId="77777777" w:rsidR="00645213" w:rsidRPr="0079499C" w:rsidRDefault="00645213" w:rsidP="00F2315C">
            <w:pPr>
              <w:rPr>
                <w:color w:val="0D0D0D" w:themeColor="text1" w:themeTint="F2"/>
                <w:sz w:val="24"/>
                <w:szCs w:val="24"/>
                <w:lang w:val="nb-NO"/>
              </w:rPr>
            </w:pPr>
          </w:p>
        </w:tc>
        <w:tc>
          <w:tcPr>
            <w:tcW w:w="810" w:type="dxa"/>
          </w:tcPr>
          <w:p w14:paraId="73260FDD" w14:textId="77777777" w:rsidR="00645213" w:rsidRPr="00D12B87" w:rsidRDefault="00645213" w:rsidP="00F2315C">
            <w:pPr>
              <w:tabs>
                <w:tab w:val="left" w:pos="360"/>
              </w:tabs>
              <w:jc w:val="center"/>
              <w:rPr>
                <w:bCs/>
                <w:sz w:val="24"/>
                <w:szCs w:val="24"/>
                <w:lang w:val="it-IT"/>
              </w:rPr>
            </w:pPr>
            <w:r w:rsidRPr="00D12B87">
              <w:rPr>
                <w:bCs/>
                <w:sz w:val="24"/>
                <w:szCs w:val="24"/>
                <w:lang w:val="it-IT"/>
              </w:rPr>
              <w:t>7 orë</w:t>
            </w:r>
          </w:p>
        </w:tc>
      </w:tr>
      <w:tr w:rsidR="00645213" w:rsidRPr="00B35BD0" w14:paraId="6747BBA8" w14:textId="77777777" w:rsidTr="00F2315C">
        <w:tc>
          <w:tcPr>
            <w:tcW w:w="1043" w:type="dxa"/>
          </w:tcPr>
          <w:p w14:paraId="046EEF93" w14:textId="77777777" w:rsidR="00645213" w:rsidRPr="00B35BD0" w:rsidRDefault="00645213" w:rsidP="00F2315C">
            <w:pPr>
              <w:rPr>
                <w:b/>
                <w:sz w:val="24"/>
                <w:szCs w:val="24"/>
                <w:lang w:val="it-IT"/>
              </w:rPr>
            </w:pPr>
            <w:r w:rsidRPr="00B70558">
              <w:rPr>
                <w:b/>
                <w:color w:val="0D0D0D"/>
                <w:sz w:val="24"/>
                <w:szCs w:val="24"/>
                <w:lang w:val="it-IT"/>
              </w:rPr>
              <w:t>Tema1</w:t>
            </w:r>
            <w:r>
              <w:rPr>
                <w:b/>
                <w:color w:val="0D0D0D"/>
                <w:sz w:val="24"/>
                <w:szCs w:val="24"/>
                <w:lang w:val="it-IT"/>
              </w:rPr>
              <w:t>1</w:t>
            </w:r>
          </w:p>
        </w:tc>
        <w:tc>
          <w:tcPr>
            <w:tcW w:w="669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00"/>
              <w:gridCol w:w="81"/>
            </w:tblGrid>
            <w:tr w:rsidR="00645213" w:rsidRPr="0079499C" w14:paraId="258D3146" w14:textId="77777777" w:rsidTr="00F2315C">
              <w:trPr>
                <w:tblCellSpacing w:w="15" w:type="dxa"/>
              </w:trPr>
              <w:tc>
                <w:tcPr>
                  <w:tcW w:w="0" w:type="auto"/>
                  <w:vAlign w:val="center"/>
                  <w:hideMark/>
                </w:tcPr>
                <w:p w14:paraId="2EE990CD" w14:textId="77777777" w:rsidR="00645213" w:rsidRPr="0079499C" w:rsidRDefault="00645213" w:rsidP="00F2315C">
                  <w:pPr>
                    <w:rPr>
                      <w:sz w:val="24"/>
                      <w:szCs w:val="24"/>
                    </w:rPr>
                  </w:pPr>
                  <w:r w:rsidRPr="0079499C">
                    <w:rPr>
                      <w:sz w:val="24"/>
                      <w:szCs w:val="24"/>
                    </w:rPr>
                    <w:t>Pajisjet e transportit të brendshëm, ventilimit dhe rrjetit elektrik, si dhe llojet e tyre që përdoren në repartet e prodhimit të mobilieve</w:t>
                  </w:r>
                </w:p>
              </w:tc>
              <w:tc>
                <w:tcPr>
                  <w:tcW w:w="0" w:type="auto"/>
                  <w:vAlign w:val="center"/>
                  <w:hideMark/>
                </w:tcPr>
                <w:p w14:paraId="5164DD5E" w14:textId="77777777" w:rsidR="00645213" w:rsidRPr="0079499C" w:rsidRDefault="00645213" w:rsidP="00F2315C">
                  <w:pPr>
                    <w:rPr>
                      <w:sz w:val="24"/>
                      <w:szCs w:val="24"/>
                    </w:rPr>
                  </w:pPr>
                </w:p>
              </w:tc>
            </w:tr>
          </w:tbl>
          <w:p w14:paraId="34A800E7" w14:textId="77777777" w:rsidR="00645213" w:rsidRPr="0079499C" w:rsidRDefault="00645213" w:rsidP="00F2315C">
            <w:pPr>
              <w:rPr>
                <w:sz w:val="24"/>
                <w:szCs w:val="24"/>
                <w:highlight w:val="cyan"/>
              </w:rPr>
            </w:pPr>
          </w:p>
        </w:tc>
        <w:tc>
          <w:tcPr>
            <w:tcW w:w="810" w:type="dxa"/>
          </w:tcPr>
          <w:p w14:paraId="2C3779C8" w14:textId="77777777" w:rsidR="00645213" w:rsidRPr="00D12B87" w:rsidRDefault="00645213" w:rsidP="00F2315C">
            <w:pPr>
              <w:tabs>
                <w:tab w:val="left" w:pos="360"/>
              </w:tabs>
              <w:jc w:val="center"/>
              <w:rPr>
                <w:bCs/>
                <w:sz w:val="24"/>
                <w:szCs w:val="24"/>
                <w:lang w:val="it-IT"/>
              </w:rPr>
            </w:pPr>
            <w:r w:rsidRPr="00D12B87">
              <w:rPr>
                <w:bCs/>
                <w:sz w:val="24"/>
                <w:szCs w:val="24"/>
                <w:lang w:val="it-IT"/>
              </w:rPr>
              <w:t>3 orë</w:t>
            </w:r>
          </w:p>
        </w:tc>
      </w:tr>
      <w:tr w:rsidR="00645213" w:rsidRPr="00B35BD0" w14:paraId="3C3701F9" w14:textId="77777777" w:rsidTr="00F2315C">
        <w:tc>
          <w:tcPr>
            <w:tcW w:w="1043" w:type="dxa"/>
          </w:tcPr>
          <w:p w14:paraId="45F6F93E" w14:textId="77777777" w:rsidR="00645213" w:rsidRPr="00B35BD0" w:rsidRDefault="00645213" w:rsidP="00F2315C">
            <w:pPr>
              <w:rPr>
                <w:b/>
                <w:sz w:val="24"/>
                <w:szCs w:val="24"/>
                <w:lang w:val="it-IT"/>
              </w:rPr>
            </w:pPr>
            <w:r w:rsidRPr="00B70558">
              <w:rPr>
                <w:b/>
                <w:color w:val="0D0D0D"/>
                <w:sz w:val="24"/>
                <w:szCs w:val="24"/>
                <w:lang w:val="it-IT"/>
              </w:rPr>
              <w:t>Tema1</w:t>
            </w:r>
            <w:r>
              <w:rPr>
                <w:b/>
                <w:color w:val="0D0D0D"/>
                <w:sz w:val="24"/>
                <w:szCs w:val="24"/>
                <w:lang w:val="it-IT"/>
              </w:rPr>
              <w:t>2</w:t>
            </w:r>
          </w:p>
        </w:tc>
        <w:tc>
          <w:tcPr>
            <w:tcW w:w="669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00"/>
              <w:gridCol w:w="81"/>
            </w:tblGrid>
            <w:tr w:rsidR="00645213" w:rsidRPr="0079499C" w14:paraId="534D5A14" w14:textId="77777777" w:rsidTr="00F2315C">
              <w:trPr>
                <w:tblCellSpacing w:w="15" w:type="dxa"/>
              </w:trPr>
              <w:tc>
                <w:tcPr>
                  <w:tcW w:w="0" w:type="auto"/>
                  <w:vAlign w:val="center"/>
                  <w:hideMark/>
                </w:tcPr>
                <w:p w14:paraId="2EC497DE" w14:textId="77777777" w:rsidR="00645213" w:rsidRPr="0079499C" w:rsidRDefault="00645213" w:rsidP="00F2315C">
                  <w:pPr>
                    <w:rPr>
                      <w:sz w:val="24"/>
                      <w:szCs w:val="24"/>
                    </w:rPr>
                  </w:pPr>
                  <w:r w:rsidRPr="0079499C">
                    <w:rPr>
                      <w:sz w:val="24"/>
                      <w:szCs w:val="24"/>
                    </w:rPr>
                    <w:t>Mjetet dhe pajisjet që përdoren për ambalazhimin, paketimin, marketingun dhe magazinimin e mobilieve</w:t>
                  </w:r>
                </w:p>
              </w:tc>
              <w:tc>
                <w:tcPr>
                  <w:tcW w:w="0" w:type="auto"/>
                  <w:vAlign w:val="center"/>
                  <w:hideMark/>
                </w:tcPr>
                <w:p w14:paraId="4702D90B" w14:textId="77777777" w:rsidR="00645213" w:rsidRPr="0079499C" w:rsidRDefault="00645213" w:rsidP="00F2315C">
                  <w:pPr>
                    <w:rPr>
                      <w:sz w:val="24"/>
                      <w:szCs w:val="24"/>
                    </w:rPr>
                  </w:pPr>
                </w:p>
              </w:tc>
            </w:tr>
          </w:tbl>
          <w:p w14:paraId="59859E5C" w14:textId="77777777" w:rsidR="00645213" w:rsidRPr="0079499C" w:rsidRDefault="00645213" w:rsidP="00F2315C">
            <w:pPr>
              <w:rPr>
                <w:sz w:val="24"/>
                <w:szCs w:val="24"/>
                <w:highlight w:val="cyan"/>
              </w:rPr>
            </w:pPr>
          </w:p>
        </w:tc>
        <w:tc>
          <w:tcPr>
            <w:tcW w:w="810" w:type="dxa"/>
          </w:tcPr>
          <w:p w14:paraId="76191B3E" w14:textId="77777777" w:rsidR="00645213" w:rsidRPr="00D12B87" w:rsidRDefault="00645213" w:rsidP="00F2315C">
            <w:pPr>
              <w:tabs>
                <w:tab w:val="left" w:pos="360"/>
              </w:tabs>
              <w:jc w:val="center"/>
              <w:rPr>
                <w:bCs/>
                <w:sz w:val="24"/>
                <w:szCs w:val="24"/>
                <w:lang w:val="it-IT"/>
              </w:rPr>
            </w:pPr>
            <w:r w:rsidRPr="00D12B87">
              <w:rPr>
                <w:bCs/>
                <w:sz w:val="24"/>
                <w:szCs w:val="24"/>
                <w:lang w:val="it-IT"/>
              </w:rPr>
              <w:t>1 orë</w:t>
            </w:r>
          </w:p>
        </w:tc>
      </w:tr>
      <w:tr w:rsidR="00645213" w:rsidRPr="00B35BD0" w14:paraId="0FD84043" w14:textId="77777777" w:rsidTr="00F2315C">
        <w:tc>
          <w:tcPr>
            <w:tcW w:w="1043" w:type="dxa"/>
          </w:tcPr>
          <w:p w14:paraId="25538F64" w14:textId="77777777" w:rsidR="00645213" w:rsidRPr="00B35BD0" w:rsidRDefault="00645213" w:rsidP="00F2315C">
            <w:pPr>
              <w:rPr>
                <w:b/>
                <w:sz w:val="24"/>
                <w:szCs w:val="24"/>
                <w:lang w:val="it-IT"/>
              </w:rPr>
            </w:pPr>
            <w:r w:rsidRPr="00B70558">
              <w:rPr>
                <w:b/>
                <w:color w:val="0D0D0D"/>
                <w:sz w:val="24"/>
                <w:szCs w:val="24"/>
                <w:lang w:val="it-IT"/>
              </w:rPr>
              <w:t>Tema1</w:t>
            </w:r>
            <w:r>
              <w:rPr>
                <w:b/>
                <w:color w:val="0D0D0D"/>
                <w:sz w:val="24"/>
                <w:szCs w:val="24"/>
                <w:lang w:val="it-IT"/>
              </w:rPr>
              <w:t>3</w:t>
            </w:r>
          </w:p>
        </w:tc>
        <w:tc>
          <w:tcPr>
            <w:tcW w:w="669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09"/>
            </w:tblGrid>
            <w:tr w:rsidR="00645213" w:rsidRPr="0079499C" w14:paraId="42B58FBD" w14:textId="77777777" w:rsidTr="00F2315C">
              <w:trPr>
                <w:tblCellSpacing w:w="15" w:type="dxa"/>
              </w:trPr>
              <w:tc>
                <w:tcPr>
                  <w:tcW w:w="0" w:type="auto"/>
                  <w:vAlign w:val="center"/>
                  <w:hideMark/>
                </w:tcPr>
                <w:p w14:paraId="11B0B251" w14:textId="77777777" w:rsidR="00645213" w:rsidRPr="0079499C" w:rsidRDefault="00645213" w:rsidP="00F2315C">
                  <w:pPr>
                    <w:rPr>
                      <w:sz w:val="24"/>
                      <w:szCs w:val="24"/>
                    </w:rPr>
                  </w:pPr>
                  <w:r w:rsidRPr="0079499C">
                    <w:rPr>
                      <w:sz w:val="24"/>
                      <w:szCs w:val="24"/>
                    </w:rPr>
                    <w:t>Kompresori i ajrit, llojet dhe fushat e përdorimit të tij</w:t>
                  </w:r>
                </w:p>
              </w:tc>
            </w:tr>
          </w:tbl>
          <w:p w14:paraId="4A5815FC" w14:textId="77777777" w:rsidR="00645213" w:rsidRPr="0079499C" w:rsidRDefault="00645213" w:rsidP="00F2315C">
            <w:pPr>
              <w:rPr>
                <w:sz w:val="24"/>
                <w:szCs w:val="24"/>
                <w:highlight w:val="cyan"/>
              </w:rPr>
            </w:pPr>
          </w:p>
        </w:tc>
        <w:tc>
          <w:tcPr>
            <w:tcW w:w="810" w:type="dxa"/>
          </w:tcPr>
          <w:p w14:paraId="30503399" w14:textId="77777777" w:rsidR="00645213" w:rsidRPr="00D12B87" w:rsidRDefault="00645213" w:rsidP="00F2315C">
            <w:pPr>
              <w:tabs>
                <w:tab w:val="left" w:pos="360"/>
              </w:tabs>
              <w:jc w:val="center"/>
              <w:rPr>
                <w:bCs/>
                <w:sz w:val="24"/>
                <w:szCs w:val="24"/>
                <w:lang w:val="it-IT"/>
              </w:rPr>
            </w:pPr>
            <w:r w:rsidRPr="00D12B87">
              <w:rPr>
                <w:bCs/>
                <w:sz w:val="24"/>
                <w:szCs w:val="24"/>
                <w:lang w:val="it-IT"/>
              </w:rPr>
              <w:t>1 orë</w:t>
            </w:r>
          </w:p>
        </w:tc>
      </w:tr>
    </w:tbl>
    <w:p w14:paraId="73F39870" w14:textId="77777777" w:rsidR="00383036" w:rsidRDefault="00383036" w:rsidP="0074553C">
      <w:pPr>
        <w:jc w:val="both"/>
        <w:rPr>
          <w:b/>
          <w:bCs/>
          <w:sz w:val="28"/>
          <w:szCs w:val="28"/>
        </w:rPr>
      </w:pPr>
    </w:p>
    <w:p w14:paraId="61BF2FAE" w14:textId="77777777" w:rsidR="00645213" w:rsidRDefault="00645213" w:rsidP="0074553C">
      <w:pPr>
        <w:jc w:val="both"/>
        <w:rPr>
          <w:b/>
          <w:bCs/>
          <w:sz w:val="28"/>
          <w:szCs w:val="28"/>
        </w:rPr>
      </w:pPr>
    </w:p>
    <w:p w14:paraId="3FADD8E4" w14:textId="77777777" w:rsidR="00645213" w:rsidRPr="0079499C" w:rsidRDefault="00645213" w:rsidP="00645213">
      <w:pPr>
        <w:overflowPunct/>
        <w:textAlignment w:val="auto"/>
        <w:rPr>
          <w:rFonts w:eastAsia="Batang"/>
          <w:color w:val="0D0D0D"/>
          <w:sz w:val="24"/>
          <w:szCs w:val="24"/>
          <w:lang w:val="en-US" w:eastAsia="ko-KR"/>
        </w:rPr>
      </w:pPr>
      <w:r w:rsidRPr="0079499C">
        <w:rPr>
          <w:rFonts w:eastAsia="Calibri"/>
          <w:b/>
          <w:color w:val="0D0D0D"/>
          <w:sz w:val="24"/>
          <w:szCs w:val="24"/>
          <w:highlight w:val="lightGray"/>
          <w:lang w:val="en-US" w:eastAsia="ko-KR"/>
        </w:rPr>
        <w:t xml:space="preserve">5. </w:t>
      </w:r>
      <w:proofErr w:type="spellStart"/>
      <w:r w:rsidRPr="0079499C">
        <w:rPr>
          <w:rFonts w:eastAsia="Calibri"/>
          <w:b/>
          <w:color w:val="0D0D0D"/>
          <w:sz w:val="24"/>
          <w:szCs w:val="24"/>
          <w:highlight w:val="lightGray"/>
          <w:lang w:val="en-US" w:eastAsia="ko-KR"/>
        </w:rPr>
        <w:t>Lënda</w:t>
      </w:r>
      <w:proofErr w:type="spellEnd"/>
      <w:r w:rsidRPr="0079499C">
        <w:rPr>
          <w:rFonts w:eastAsia="Calibri"/>
          <w:b/>
          <w:color w:val="0D0D0D"/>
          <w:sz w:val="24"/>
          <w:szCs w:val="24"/>
          <w:highlight w:val="lightGray"/>
          <w:lang w:val="en-US" w:eastAsia="ko-KR"/>
        </w:rPr>
        <w:t xml:space="preserve"> “</w:t>
      </w:r>
      <w:proofErr w:type="spellStart"/>
      <w:r w:rsidRPr="0079499C">
        <w:rPr>
          <w:rFonts w:eastAsia="Batang"/>
          <w:b/>
          <w:bCs/>
          <w:color w:val="0D0D0D"/>
          <w:sz w:val="24"/>
          <w:szCs w:val="24"/>
          <w:highlight w:val="lightGray"/>
          <w:lang w:val="en-US" w:eastAsia="ko-KR"/>
        </w:rPr>
        <w:t>Materialet</w:t>
      </w:r>
      <w:proofErr w:type="spellEnd"/>
      <w:r w:rsidRPr="0079499C">
        <w:rPr>
          <w:rFonts w:eastAsia="Batang"/>
          <w:b/>
          <w:bCs/>
          <w:color w:val="0D0D0D"/>
          <w:sz w:val="24"/>
          <w:szCs w:val="24"/>
          <w:highlight w:val="lightGray"/>
          <w:lang w:val="en-US" w:eastAsia="ko-KR"/>
        </w:rPr>
        <w:t xml:space="preserve"> </w:t>
      </w:r>
      <w:proofErr w:type="spellStart"/>
      <w:r w:rsidRPr="0079499C">
        <w:rPr>
          <w:rFonts w:eastAsia="Batang"/>
          <w:b/>
          <w:bCs/>
          <w:color w:val="0D0D0D"/>
          <w:sz w:val="24"/>
          <w:szCs w:val="24"/>
          <w:highlight w:val="lightGray"/>
          <w:lang w:val="en-US" w:eastAsia="ko-KR"/>
        </w:rPr>
        <w:t>për</w:t>
      </w:r>
      <w:proofErr w:type="spellEnd"/>
      <w:r w:rsidRPr="0079499C">
        <w:rPr>
          <w:rFonts w:eastAsia="Batang"/>
          <w:b/>
          <w:bCs/>
          <w:color w:val="0D0D0D"/>
          <w:sz w:val="24"/>
          <w:szCs w:val="24"/>
          <w:highlight w:val="lightGray"/>
          <w:lang w:val="en-US" w:eastAsia="ko-KR"/>
        </w:rPr>
        <w:t xml:space="preserve"> </w:t>
      </w:r>
      <w:proofErr w:type="spellStart"/>
      <w:r w:rsidRPr="0079499C">
        <w:rPr>
          <w:rFonts w:eastAsia="Batang"/>
          <w:b/>
          <w:bCs/>
          <w:color w:val="0D0D0D"/>
          <w:sz w:val="24"/>
          <w:szCs w:val="24"/>
          <w:highlight w:val="lightGray"/>
          <w:lang w:val="en-US" w:eastAsia="ko-KR"/>
        </w:rPr>
        <w:t>prodhimin</w:t>
      </w:r>
      <w:proofErr w:type="spellEnd"/>
      <w:r w:rsidRPr="0079499C">
        <w:rPr>
          <w:rFonts w:eastAsia="Batang"/>
          <w:b/>
          <w:bCs/>
          <w:color w:val="0D0D0D"/>
          <w:sz w:val="24"/>
          <w:szCs w:val="24"/>
          <w:highlight w:val="lightGray"/>
          <w:lang w:val="en-US" w:eastAsia="ko-KR"/>
        </w:rPr>
        <w:t xml:space="preserve"> e </w:t>
      </w:r>
      <w:proofErr w:type="spellStart"/>
      <w:r w:rsidRPr="0079499C">
        <w:rPr>
          <w:rFonts w:eastAsia="Batang"/>
          <w:b/>
          <w:bCs/>
          <w:color w:val="0D0D0D"/>
          <w:sz w:val="24"/>
          <w:szCs w:val="24"/>
          <w:highlight w:val="lightGray"/>
          <w:lang w:val="en-US" w:eastAsia="ko-KR"/>
        </w:rPr>
        <w:t>mobilieve</w:t>
      </w:r>
      <w:proofErr w:type="spellEnd"/>
      <w:r w:rsidRPr="0079499C">
        <w:rPr>
          <w:rFonts w:eastAsia="Calibri"/>
          <w:b/>
          <w:color w:val="0D0D0D"/>
          <w:sz w:val="24"/>
          <w:szCs w:val="24"/>
          <w:highlight w:val="lightGray"/>
          <w:lang w:val="en-US" w:eastAsia="ko-KR"/>
        </w:rPr>
        <w:t xml:space="preserve">” (L-09-872-26), kl. 10-36 </w:t>
      </w:r>
      <w:proofErr w:type="spellStart"/>
      <w:r w:rsidRPr="0079499C">
        <w:rPr>
          <w:rFonts w:eastAsia="Calibri"/>
          <w:b/>
          <w:color w:val="0D0D0D"/>
          <w:sz w:val="24"/>
          <w:szCs w:val="24"/>
          <w:highlight w:val="lightGray"/>
          <w:lang w:val="en-US" w:eastAsia="ko-KR"/>
        </w:rPr>
        <w:t>orë</w:t>
      </w:r>
      <w:proofErr w:type="spellEnd"/>
      <w:r w:rsidRPr="0079499C">
        <w:rPr>
          <w:rFonts w:eastAsia="Calibri"/>
          <w:b/>
          <w:color w:val="0D0D0D"/>
          <w:sz w:val="24"/>
          <w:szCs w:val="24"/>
          <w:highlight w:val="lightGray"/>
          <w:lang w:val="en-US" w:eastAsia="ko-KR"/>
        </w:rPr>
        <w:t>, kl.11-</w:t>
      </w:r>
      <w:r w:rsidRPr="0079499C">
        <w:rPr>
          <w:rFonts w:eastAsia="Calibri"/>
          <w:b/>
          <w:sz w:val="24"/>
          <w:szCs w:val="24"/>
          <w:highlight w:val="lightGray"/>
          <w:lang w:val="en-US" w:eastAsia="ko-KR"/>
        </w:rPr>
        <w:t xml:space="preserve">36 </w:t>
      </w:r>
      <w:proofErr w:type="spellStart"/>
      <w:r w:rsidRPr="0079499C">
        <w:rPr>
          <w:rFonts w:eastAsia="Calibri"/>
          <w:b/>
          <w:sz w:val="24"/>
          <w:szCs w:val="24"/>
          <w:highlight w:val="lightGray"/>
          <w:lang w:val="en-US" w:eastAsia="ko-KR"/>
        </w:rPr>
        <w:t>orë</w:t>
      </w:r>
      <w:proofErr w:type="spellEnd"/>
    </w:p>
    <w:p w14:paraId="0B666EA9" w14:textId="77777777" w:rsidR="00645213" w:rsidRPr="0079499C" w:rsidRDefault="00645213" w:rsidP="00645213">
      <w:pPr>
        <w:tabs>
          <w:tab w:val="left" w:pos="360"/>
        </w:tabs>
        <w:jc w:val="both"/>
        <w:rPr>
          <w:rFonts w:eastAsia="Calibri"/>
          <w:b/>
          <w:color w:val="FF0000"/>
          <w:sz w:val="24"/>
          <w:szCs w:val="24"/>
        </w:rPr>
      </w:pPr>
    </w:p>
    <w:p w14:paraId="73AFF5F9" w14:textId="77777777" w:rsidR="00645213" w:rsidRPr="0079499C" w:rsidRDefault="00645213" w:rsidP="002B4208">
      <w:pPr>
        <w:numPr>
          <w:ilvl w:val="0"/>
          <w:numId w:val="11"/>
        </w:numPr>
        <w:tabs>
          <w:tab w:val="left" w:pos="360"/>
        </w:tabs>
        <w:overflowPunct/>
        <w:autoSpaceDE/>
        <w:autoSpaceDN/>
        <w:adjustRightInd/>
        <w:spacing w:after="200" w:line="276" w:lineRule="auto"/>
        <w:jc w:val="both"/>
        <w:textAlignment w:val="auto"/>
        <w:rPr>
          <w:rFonts w:eastAsia="Calibri"/>
          <w:b/>
          <w:iCs/>
          <w:color w:val="0D0D0D"/>
          <w:sz w:val="24"/>
          <w:szCs w:val="24"/>
        </w:rPr>
      </w:pPr>
      <w:r w:rsidRPr="0079499C">
        <w:rPr>
          <w:rFonts w:eastAsia="Calibri"/>
          <w:b/>
          <w:iCs/>
          <w:color w:val="0D0D0D"/>
          <w:sz w:val="24"/>
          <w:szCs w:val="24"/>
        </w:rPr>
        <w:t>Synimet e lëndës “</w:t>
      </w:r>
      <w:r w:rsidRPr="0079499C">
        <w:rPr>
          <w:b/>
          <w:bCs/>
          <w:color w:val="0D0D0D"/>
          <w:sz w:val="24"/>
          <w:szCs w:val="24"/>
        </w:rPr>
        <w:t>Materialet për prodhimin e mobilieve</w:t>
      </w:r>
      <w:r w:rsidRPr="0079499C">
        <w:rPr>
          <w:rFonts w:eastAsia="Calibri"/>
          <w:b/>
          <w:iCs/>
          <w:color w:val="0D0D0D"/>
          <w:sz w:val="24"/>
          <w:szCs w:val="24"/>
        </w:rPr>
        <w:t xml:space="preserve">”, </w:t>
      </w:r>
      <w:proofErr w:type="spellStart"/>
      <w:r w:rsidRPr="0079499C">
        <w:rPr>
          <w:rFonts w:eastAsia="Calibri"/>
          <w:b/>
          <w:iCs/>
          <w:color w:val="0D0D0D"/>
          <w:sz w:val="24"/>
          <w:szCs w:val="24"/>
        </w:rPr>
        <w:t>Kl</w:t>
      </w:r>
      <w:proofErr w:type="spellEnd"/>
      <w:r w:rsidRPr="0079499C">
        <w:rPr>
          <w:rFonts w:eastAsia="Calibri"/>
          <w:b/>
          <w:iCs/>
          <w:color w:val="0D0D0D"/>
          <w:sz w:val="24"/>
          <w:szCs w:val="24"/>
        </w:rPr>
        <w:t>. 10</w:t>
      </w:r>
      <w:r w:rsidRPr="0079499C">
        <w:rPr>
          <w:rFonts w:eastAsia="Calibri"/>
          <w:b/>
          <w:bCs/>
          <w:color w:val="FF0000"/>
          <w:sz w:val="24"/>
          <w:szCs w:val="24"/>
        </w:rPr>
        <w:tab/>
      </w:r>
    </w:p>
    <w:p w14:paraId="407C5495" w14:textId="3AA4210C" w:rsidR="00645213" w:rsidRPr="0079499C" w:rsidRDefault="00645213" w:rsidP="00645213">
      <w:pPr>
        <w:numPr>
          <w:ilvl w:val="12"/>
          <w:numId w:val="0"/>
        </w:numPr>
        <w:ind w:right="336"/>
        <w:jc w:val="both"/>
        <w:rPr>
          <w:rFonts w:eastAsia="Calibri"/>
          <w:color w:val="0D0D0D"/>
          <w:sz w:val="24"/>
          <w:szCs w:val="24"/>
        </w:rPr>
      </w:pPr>
      <w:r w:rsidRPr="0079499C">
        <w:rPr>
          <w:rFonts w:eastAsia="Calibri"/>
          <w:color w:val="0D0D0D"/>
          <w:sz w:val="24"/>
          <w:szCs w:val="24"/>
        </w:rPr>
        <w:t>Në përfundim të trajtimit të lëndës “</w:t>
      </w:r>
      <w:r w:rsidRPr="0079499C">
        <w:rPr>
          <w:color w:val="0D0D0D"/>
          <w:sz w:val="24"/>
          <w:szCs w:val="24"/>
        </w:rPr>
        <w:t>Materialet për prodhimin e mobilieve</w:t>
      </w:r>
      <w:r w:rsidRPr="0079499C">
        <w:rPr>
          <w:rFonts w:eastAsia="Calibri"/>
          <w:color w:val="0D0D0D"/>
          <w:sz w:val="24"/>
          <w:szCs w:val="24"/>
        </w:rPr>
        <w:t xml:space="preserve">” </w:t>
      </w:r>
      <w:proofErr w:type="spellStart"/>
      <w:r w:rsidRPr="0079499C">
        <w:rPr>
          <w:rFonts w:eastAsia="Calibri"/>
          <w:color w:val="0D0D0D"/>
          <w:sz w:val="24"/>
          <w:szCs w:val="24"/>
        </w:rPr>
        <w:t>Kl</w:t>
      </w:r>
      <w:proofErr w:type="spellEnd"/>
      <w:r w:rsidRPr="0079499C">
        <w:rPr>
          <w:rFonts w:eastAsia="Calibri"/>
          <w:color w:val="0D0D0D"/>
          <w:sz w:val="24"/>
          <w:szCs w:val="24"/>
        </w:rPr>
        <w:t>. 10, nxënësi</w:t>
      </w:r>
      <w:r w:rsidR="00407261">
        <w:rPr>
          <w:rFonts w:eastAsia="Calibri"/>
          <w:color w:val="0D0D0D"/>
          <w:sz w:val="24"/>
          <w:szCs w:val="24"/>
        </w:rPr>
        <w:t>t</w:t>
      </w:r>
      <w:r w:rsidRPr="0079499C">
        <w:rPr>
          <w:rFonts w:eastAsia="Calibri"/>
          <w:color w:val="0D0D0D"/>
          <w:sz w:val="24"/>
          <w:szCs w:val="24"/>
        </w:rPr>
        <w:t xml:space="preserve"> duhet:</w:t>
      </w:r>
    </w:p>
    <w:p w14:paraId="71980ADC" w14:textId="77777777" w:rsidR="00407261" w:rsidRPr="00407261" w:rsidRDefault="00407261" w:rsidP="00B12E1B">
      <w:pPr>
        <w:pStyle w:val="ListParagraph"/>
        <w:numPr>
          <w:ilvl w:val="0"/>
          <w:numId w:val="97"/>
        </w:numPr>
        <w:ind w:left="450" w:hanging="450"/>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dallojnë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llojet</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kryesore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materialeve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që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përdoren</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prodhimin</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mobilieve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korpusore</w:t>
      </w:r>
      <w:proofErr w:type="spellEnd"/>
      <w:r w:rsidRPr="00407261">
        <w:rPr>
          <w:rFonts w:ascii="Times New Roman" w:hAnsi="Times New Roman"/>
          <w:color w:val="0D0D0D"/>
          <w:sz w:val="24"/>
          <w:szCs w:val="24"/>
          <w:lang w:val="en-US"/>
        </w:rPr>
        <w:t>;</w:t>
      </w:r>
    </w:p>
    <w:p w14:paraId="70E58D4F" w14:textId="77777777" w:rsidR="00407261" w:rsidRPr="00407261" w:rsidRDefault="00407261" w:rsidP="00B12E1B">
      <w:pPr>
        <w:pStyle w:val="ListParagraph"/>
        <w:numPr>
          <w:ilvl w:val="0"/>
          <w:numId w:val="97"/>
        </w:numPr>
        <w:ind w:left="450" w:hanging="450"/>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dallojnë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llojet</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kryesore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materialeve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që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përdoren</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prodhimin</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mobilieve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tapicuara</w:t>
      </w:r>
      <w:proofErr w:type="spellEnd"/>
      <w:r w:rsidRPr="00407261">
        <w:rPr>
          <w:rFonts w:ascii="Times New Roman" w:hAnsi="Times New Roman"/>
          <w:color w:val="0D0D0D"/>
          <w:sz w:val="24"/>
          <w:szCs w:val="24"/>
          <w:lang w:val="en-US"/>
        </w:rPr>
        <w:t>;</w:t>
      </w:r>
    </w:p>
    <w:p w14:paraId="316B10F4" w14:textId="77777777" w:rsidR="00407261" w:rsidRPr="00407261" w:rsidRDefault="00407261" w:rsidP="00B12E1B">
      <w:pPr>
        <w:pStyle w:val="ListParagraph"/>
        <w:numPr>
          <w:ilvl w:val="0"/>
          <w:numId w:val="97"/>
        </w:numPr>
        <w:ind w:left="450" w:hanging="450"/>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përshkruajnë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funksionin</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pjesëve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një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peme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pyjore</w:t>
      </w:r>
      <w:proofErr w:type="spellEnd"/>
      <w:r w:rsidRPr="00407261">
        <w:rPr>
          <w:rFonts w:ascii="Times New Roman" w:hAnsi="Times New Roman"/>
          <w:color w:val="0D0D0D"/>
          <w:sz w:val="24"/>
          <w:szCs w:val="24"/>
          <w:lang w:val="en-US"/>
        </w:rPr>
        <w:t>;</w:t>
      </w:r>
    </w:p>
    <w:p w14:paraId="737620DA" w14:textId="77777777" w:rsidR="00407261" w:rsidRPr="00407261" w:rsidRDefault="00407261" w:rsidP="00B12E1B">
      <w:pPr>
        <w:pStyle w:val="ListParagraph"/>
        <w:numPr>
          <w:ilvl w:val="0"/>
          <w:numId w:val="97"/>
        </w:numPr>
        <w:ind w:left="450" w:hanging="450"/>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lastRenderedPageBreak/>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dallojnë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elementët</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strukturës</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makroskopike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drurit</w:t>
      </w:r>
      <w:proofErr w:type="spellEnd"/>
      <w:r w:rsidRPr="00407261">
        <w:rPr>
          <w:rFonts w:ascii="Times New Roman" w:hAnsi="Times New Roman"/>
          <w:color w:val="0D0D0D"/>
          <w:sz w:val="24"/>
          <w:szCs w:val="24"/>
          <w:lang w:val="en-US"/>
        </w:rPr>
        <w:t>;</w:t>
      </w:r>
    </w:p>
    <w:p w14:paraId="15D73E96" w14:textId="77777777" w:rsidR="00407261" w:rsidRPr="00407261" w:rsidRDefault="00407261" w:rsidP="00B12E1B">
      <w:pPr>
        <w:pStyle w:val="ListParagraph"/>
        <w:numPr>
          <w:ilvl w:val="0"/>
          <w:numId w:val="97"/>
        </w:numPr>
        <w:ind w:left="450" w:hanging="450"/>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shpjegojnë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funksionin</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elementëve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strukturës</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makroskopike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drurit</w:t>
      </w:r>
      <w:proofErr w:type="spellEnd"/>
      <w:r w:rsidRPr="00407261">
        <w:rPr>
          <w:rFonts w:ascii="Times New Roman" w:hAnsi="Times New Roman"/>
          <w:color w:val="0D0D0D"/>
          <w:sz w:val="24"/>
          <w:szCs w:val="24"/>
          <w:lang w:val="en-US"/>
        </w:rPr>
        <w:t>;</w:t>
      </w:r>
    </w:p>
    <w:p w14:paraId="7D88CFD6" w14:textId="77777777" w:rsidR="00407261" w:rsidRPr="00407261" w:rsidRDefault="00407261" w:rsidP="00B12E1B">
      <w:pPr>
        <w:pStyle w:val="ListParagraph"/>
        <w:numPr>
          <w:ilvl w:val="0"/>
          <w:numId w:val="97"/>
        </w:numPr>
        <w:ind w:left="450" w:hanging="450"/>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analizojnë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vetitë</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blanës</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dhe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myjës</w:t>
      </w:r>
      <w:proofErr w:type="spellEnd"/>
      <w:r w:rsidRPr="00407261">
        <w:rPr>
          <w:rFonts w:ascii="Times New Roman" w:hAnsi="Times New Roman"/>
          <w:color w:val="0D0D0D"/>
          <w:sz w:val="24"/>
          <w:szCs w:val="24"/>
          <w:lang w:val="en-US"/>
        </w:rPr>
        <w:t>;</w:t>
      </w:r>
    </w:p>
    <w:p w14:paraId="049A52A9" w14:textId="77777777" w:rsidR="00407261" w:rsidRPr="00407261" w:rsidRDefault="00407261" w:rsidP="00B12E1B">
      <w:pPr>
        <w:pStyle w:val="ListParagraph"/>
        <w:numPr>
          <w:ilvl w:val="0"/>
          <w:numId w:val="97"/>
        </w:numPr>
        <w:ind w:left="450" w:hanging="450"/>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përshkruajnë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strukturën</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mikroskopike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drurit</w:t>
      </w:r>
      <w:proofErr w:type="spellEnd"/>
      <w:r w:rsidRPr="00407261">
        <w:rPr>
          <w:rFonts w:ascii="Times New Roman" w:hAnsi="Times New Roman"/>
          <w:color w:val="0D0D0D"/>
          <w:sz w:val="24"/>
          <w:szCs w:val="24"/>
          <w:lang w:val="en-US"/>
        </w:rPr>
        <w:t>;</w:t>
      </w:r>
    </w:p>
    <w:p w14:paraId="2F61D212" w14:textId="77777777" w:rsidR="00407261" w:rsidRPr="00407261" w:rsidRDefault="00407261" w:rsidP="00B12E1B">
      <w:pPr>
        <w:pStyle w:val="ListParagraph"/>
        <w:numPr>
          <w:ilvl w:val="0"/>
          <w:numId w:val="97"/>
        </w:numPr>
        <w:ind w:left="450" w:hanging="450"/>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shpjegojnë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funksionin</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secilit</w:t>
      </w:r>
      <w:proofErr w:type="spellEnd"/>
      <w:r w:rsidRPr="00407261">
        <w:rPr>
          <w:rFonts w:ascii="Times New Roman" w:hAnsi="Times New Roman"/>
          <w:color w:val="0D0D0D"/>
          <w:sz w:val="24"/>
          <w:szCs w:val="24"/>
          <w:lang w:val="en-US"/>
        </w:rPr>
        <w:t xml:space="preserve"> element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strukturës</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mikroskopike</w:t>
      </w:r>
      <w:proofErr w:type="spellEnd"/>
      <w:r w:rsidRPr="00407261">
        <w:rPr>
          <w:rFonts w:ascii="Times New Roman" w:hAnsi="Times New Roman"/>
          <w:color w:val="0D0D0D"/>
          <w:sz w:val="24"/>
          <w:szCs w:val="24"/>
          <w:lang w:val="en-US"/>
        </w:rPr>
        <w:t>;</w:t>
      </w:r>
    </w:p>
    <w:p w14:paraId="56C4CA9D" w14:textId="77777777" w:rsidR="00407261" w:rsidRPr="00407261" w:rsidRDefault="00407261" w:rsidP="00B12E1B">
      <w:pPr>
        <w:pStyle w:val="ListParagraph"/>
        <w:numPr>
          <w:ilvl w:val="0"/>
          <w:numId w:val="97"/>
        </w:numPr>
        <w:ind w:left="450" w:hanging="450"/>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listojnë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llojet</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drurëve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kryesorë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industrialë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sipas</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karakteristikave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dhe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përdorimeve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tyre</w:t>
      </w:r>
      <w:proofErr w:type="spellEnd"/>
      <w:r w:rsidRPr="00407261">
        <w:rPr>
          <w:rFonts w:ascii="Times New Roman" w:hAnsi="Times New Roman"/>
          <w:color w:val="0D0D0D"/>
          <w:sz w:val="24"/>
          <w:szCs w:val="24"/>
          <w:lang w:val="en-US"/>
        </w:rPr>
        <w:t>;</w:t>
      </w:r>
    </w:p>
    <w:p w14:paraId="569DCD37" w14:textId="77777777" w:rsidR="00407261" w:rsidRPr="00407261" w:rsidRDefault="00407261" w:rsidP="00B12E1B">
      <w:pPr>
        <w:pStyle w:val="ListParagraph"/>
        <w:numPr>
          <w:ilvl w:val="0"/>
          <w:numId w:val="97"/>
        </w:numPr>
        <w:ind w:left="450" w:hanging="450"/>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përshkruajnë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vetitë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fizike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drurit</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dhe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ndikimin</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tyre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përdorimin</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tij</w:t>
      </w:r>
      <w:proofErr w:type="spellEnd"/>
      <w:r w:rsidRPr="00407261">
        <w:rPr>
          <w:rFonts w:ascii="Times New Roman" w:hAnsi="Times New Roman"/>
          <w:color w:val="0D0D0D"/>
          <w:sz w:val="24"/>
          <w:szCs w:val="24"/>
          <w:lang w:val="en-US"/>
        </w:rPr>
        <w:t>;</w:t>
      </w:r>
    </w:p>
    <w:p w14:paraId="7ED68B32" w14:textId="77777777" w:rsidR="00407261" w:rsidRPr="00407261" w:rsidRDefault="00407261" w:rsidP="00B12E1B">
      <w:pPr>
        <w:pStyle w:val="ListParagraph"/>
        <w:numPr>
          <w:ilvl w:val="0"/>
          <w:numId w:val="97"/>
        </w:numPr>
        <w:ind w:left="450" w:hanging="450"/>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përshkruajnë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vetitë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mekanike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dhe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ndikimin</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tyre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përdorimin</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tij</w:t>
      </w:r>
      <w:proofErr w:type="spellEnd"/>
      <w:r w:rsidRPr="00407261">
        <w:rPr>
          <w:rFonts w:ascii="Times New Roman" w:hAnsi="Times New Roman"/>
          <w:color w:val="0D0D0D"/>
          <w:sz w:val="24"/>
          <w:szCs w:val="24"/>
          <w:lang w:val="en-US"/>
        </w:rPr>
        <w:t>;</w:t>
      </w:r>
    </w:p>
    <w:p w14:paraId="07A703AA" w14:textId="77777777" w:rsidR="00407261" w:rsidRPr="00407261" w:rsidRDefault="00407261" w:rsidP="00B12E1B">
      <w:pPr>
        <w:pStyle w:val="ListParagraph"/>
        <w:numPr>
          <w:ilvl w:val="0"/>
          <w:numId w:val="97"/>
        </w:numPr>
        <w:ind w:left="450" w:hanging="450"/>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përshkruajnë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vetitë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teknologjike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dhe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ndikimin</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tyre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përdorimin</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tij</w:t>
      </w:r>
      <w:proofErr w:type="spellEnd"/>
      <w:r w:rsidRPr="00407261">
        <w:rPr>
          <w:rFonts w:ascii="Times New Roman" w:hAnsi="Times New Roman"/>
          <w:color w:val="0D0D0D"/>
          <w:sz w:val="24"/>
          <w:szCs w:val="24"/>
          <w:lang w:val="en-US"/>
        </w:rPr>
        <w:t>;</w:t>
      </w:r>
    </w:p>
    <w:p w14:paraId="2D444609" w14:textId="77777777" w:rsidR="00407261" w:rsidRPr="00407261" w:rsidRDefault="00407261" w:rsidP="00B12E1B">
      <w:pPr>
        <w:pStyle w:val="ListParagraph"/>
        <w:numPr>
          <w:ilvl w:val="0"/>
          <w:numId w:val="97"/>
        </w:numPr>
        <w:ind w:left="450" w:hanging="450"/>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përshkruajnë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përbërjen</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kimike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drurit</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dhe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rëndësinë</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secilit</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përbërës</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dru</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si</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dhe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degë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tjera</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industrisë</w:t>
      </w:r>
      <w:proofErr w:type="spellEnd"/>
      <w:r w:rsidRPr="00407261">
        <w:rPr>
          <w:rFonts w:ascii="Times New Roman" w:hAnsi="Times New Roman"/>
          <w:color w:val="0D0D0D"/>
          <w:sz w:val="24"/>
          <w:szCs w:val="24"/>
          <w:lang w:val="en-US"/>
        </w:rPr>
        <w:t>;</w:t>
      </w:r>
    </w:p>
    <w:p w14:paraId="2F3F805E" w14:textId="77777777" w:rsidR="00407261" w:rsidRPr="00407261" w:rsidRDefault="00407261" w:rsidP="00B12E1B">
      <w:pPr>
        <w:pStyle w:val="ListParagraph"/>
        <w:numPr>
          <w:ilvl w:val="0"/>
          <w:numId w:val="97"/>
        </w:numPr>
        <w:ind w:left="450" w:hanging="450"/>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identifikojnë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defektet</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drurit</w:t>
      </w:r>
      <w:proofErr w:type="spellEnd"/>
      <w:r w:rsidRPr="00407261">
        <w:rPr>
          <w:rFonts w:ascii="Times New Roman" w:hAnsi="Times New Roman"/>
          <w:color w:val="0D0D0D"/>
          <w:sz w:val="24"/>
          <w:szCs w:val="24"/>
          <w:lang w:val="en-US"/>
        </w:rPr>
        <w:t>;</w:t>
      </w:r>
    </w:p>
    <w:p w14:paraId="322C595C" w14:textId="77777777" w:rsidR="00407261" w:rsidRPr="00407261" w:rsidRDefault="00407261" w:rsidP="00B12E1B">
      <w:pPr>
        <w:pStyle w:val="ListParagraph"/>
        <w:numPr>
          <w:ilvl w:val="0"/>
          <w:numId w:val="97"/>
        </w:numPr>
        <w:ind w:left="450" w:hanging="450"/>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shpjegojnë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ndikimin</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defekteve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përdorimin</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drurit</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dhe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masat</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mënjanimin</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tyre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gjatë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prerjes</w:t>
      </w:r>
      <w:proofErr w:type="spellEnd"/>
      <w:r w:rsidRPr="00407261">
        <w:rPr>
          <w:rFonts w:ascii="Times New Roman" w:hAnsi="Times New Roman"/>
          <w:color w:val="0D0D0D"/>
          <w:sz w:val="24"/>
          <w:szCs w:val="24"/>
          <w:lang w:val="en-US"/>
        </w:rPr>
        <w:t>;</w:t>
      </w:r>
    </w:p>
    <w:p w14:paraId="6A6CF5A3" w14:textId="77777777" w:rsidR="00407261" w:rsidRPr="00407261" w:rsidRDefault="00407261" w:rsidP="00B12E1B">
      <w:pPr>
        <w:pStyle w:val="ListParagraph"/>
        <w:numPr>
          <w:ilvl w:val="0"/>
          <w:numId w:val="97"/>
        </w:numPr>
        <w:ind w:left="450" w:hanging="450"/>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rendisin</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mënyrat</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përmirësimit</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vetive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drurit</w:t>
      </w:r>
      <w:proofErr w:type="spellEnd"/>
      <w:r w:rsidRPr="00407261">
        <w:rPr>
          <w:rFonts w:ascii="Times New Roman" w:hAnsi="Times New Roman"/>
          <w:color w:val="0D0D0D"/>
          <w:sz w:val="24"/>
          <w:szCs w:val="24"/>
          <w:lang w:val="en-US"/>
        </w:rPr>
        <w:t>;</w:t>
      </w:r>
    </w:p>
    <w:p w14:paraId="71185889" w14:textId="77777777" w:rsidR="00407261" w:rsidRPr="00407261" w:rsidRDefault="00407261" w:rsidP="00B12E1B">
      <w:pPr>
        <w:pStyle w:val="ListParagraph"/>
        <w:numPr>
          <w:ilvl w:val="0"/>
          <w:numId w:val="97"/>
        </w:numPr>
        <w:ind w:left="450" w:hanging="450"/>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përshkruajnë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mënyrat</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ruajtjes</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së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drurit</w:t>
      </w:r>
      <w:proofErr w:type="spellEnd"/>
      <w:r w:rsidRPr="00407261">
        <w:rPr>
          <w:rFonts w:ascii="Times New Roman" w:hAnsi="Times New Roman"/>
          <w:color w:val="0D0D0D"/>
          <w:sz w:val="24"/>
          <w:szCs w:val="24"/>
          <w:lang w:val="en-US"/>
        </w:rPr>
        <w:t>;</w:t>
      </w:r>
    </w:p>
    <w:p w14:paraId="4E09764E" w14:textId="77777777" w:rsidR="00407261" w:rsidRPr="00407261" w:rsidRDefault="00407261" w:rsidP="00B12E1B">
      <w:pPr>
        <w:pStyle w:val="ListParagraph"/>
        <w:numPr>
          <w:ilvl w:val="0"/>
          <w:numId w:val="97"/>
        </w:numPr>
        <w:ind w:left="450" w:hanging="450"/>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përshkruajnë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mënyrat</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imprenjimit</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drurit</w:t>
      </w:r>
      <w:proofErr w:type="spellEnd"/>
      <w:r w:rsidRPr="00407261">
        <w:rPr>
          <w:rFonts w:ascii="Times New Roman" w:hAnsi="Times New Roman"/>
          <w:color w:val="0D0D0D"/>
          <w:sz w:val="24"/>
          <w:szCs w:val="24"/>
          <w:lang w:val="en-US"/>
        </w:rPr>
        <w:t xml:space="preserve"> me </w:t>
      </w:r>
      <w:proofErr w:type="spellStart"/>
      <w:r w:rsidRPr="00407261">
        <w:rPr>
          <w:rFonts w:ascii="Times New Roman" w:hAnsi="Times New Roman"/>
          <w:color w:val="0D0D0D"/>
          <w:sz w:val="24"/>
          <w:szCs w:val="24"/>
          <w:lang w:val="en-US"/>
        </w:rPr>
        <w:t>antiseptikë</w:t>
      </w:r>
      <w:proofErr w:type="spellEnd"/>
      <w:r w:rsidRPr="00407261">
        <w:rPr>
          <w:rFonts w:ascii="Times New Roman" w:hAnsi="Times New Roman"/>
          <w:color w:val="0D0D0D"/>
          <w:sz w:val="24"/>
          <w:szCs w:val="24"/>
          <w:lang w:val="en-US"/>
        </w:rPr>
        <w:t xml:space="preserve"> apo </w:t>
      </w:r>
      <w:proofErr w:type="spellStart"/>
      <w:r w:rsidRPr="00407261">
        <w:rPr>
          <w:rFonts w:ascii="Times New Roman" w:hAnsi="Times New Roman"/>
          <w:color w:val="0D0D0D"/>
          <w:sz w:val="24"/>
          <w:szCs w:val="24"/>
          <w:lang w:val="en-US"/>
        </w:rPr>
        <w:t>lëndë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ngjyruese</w:t>
      </w:r>
      <w:proofErr w:type="spellEnd"/>
      <w:r w:rsidRPr="00407261">
        <w:rPr>
          <w:rFonts w:ascii="Times New Roman" w:hAnsi="Times New Roman"/>
          <w:color w:val="0D0D0D"/>
          <w:sz w:val="24"/>
          <w:szCs w:val="24"/>
          <w:lang w:val="en-US"/>
        </w:rPr>
        <w:t>;</w:t>
      </w:r>
    </w:p>
    <w:p w14:paraId="21AAAD17" w14:textId="77777777" w:rsidR="00407261" w:rsidRPr="00407261" w:rsidRDefault="00407261" w:rsidP="00B12E1B">
      <w:pPr>
        <w:pStyle w:val="ListParagraph"/>
        <w:numPr>
          <w:ilvl w:val="0"/>
          <w:numId w:val="97"/>
        </w:numPr>
        <w:spacing w:after="0"/>
        <w:ind w:left="450" w:hanging="450"/>
        <w:jc w:val="both"/>
        <w:rPr>
          <w:rFonts w:ascii="Times New Roman" w:eastAsia="Calibri" w:hAnsi="Times New Roman"/>
          <w:b/>
          <w:iCs/>
          <w:color w:val="0D0D0D"/>
          <w:sz w:val="24"/>
          <w:szCs w:val="24"/>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përshkruajnë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mënyrat</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tharjes</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natyrale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dhe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artificiale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drurit</w:t>
      </w:r>
      <w:proofErr w:type="spellEnd"/>
      <w:r w:rsidRPr="00407261">
        <w:rPr>
          <w:rFonts w:ascii="Times New Roman" w:hAnsi="Times New Roman"/>
          <w:color w:val="0D0D0D"/>
          <w:sz w:val="24"/>
          <w:szCs w:val="24"/>
          <w:lang w:val="en-US"/>
        </w:rPr>
        <w:t>.</w:t>
      </w:r>
    </w:p>
    <w:p w14:paraId="5252BD6A" w14:textId="77777777" w:rsidR="00407261" w:rsidRDefault="00407261" w:rsidP="00407261">
      <w:pPr>
        <w:ind w:left="360"/>
        <w:jc w:val="both"/>
        <w:rPr>
          <w:rFonts w:eastAsia="Calibri"/>
          <w:b/>
          <w:iCs/>
          <w:color w:val="0D0D0D"/>
          <w:sz w:val="24"/>
          <w:szCs w:val="24"/>
        </w:rPr>
      </w:pPr>
    </w:p>
    <w:p w14:paraId="1DE595EE" w14:textId="35D548B3" w:rsidR="00645213" w:rsidRPr="00407261" w:rsidRDefault="00645213" w:rsidP="00407261">
      <w:pPr>
        <w:ind w:left="360"/>
        <w:jc w:val="both"/>
        <w:rPr>
          <w:rFonts w:eastAsia="Calibri"/>
          <w:b/>
          <w:iCs/>
          <w:color w:val="0D0D0D"/>
          <w:sz w:val="24"/>
          <w:szCs w:val="24"/>
        </w:rPr>
      </w:pPr>
      <w:r w:rsidRPr="00407261">
        <w:rPr>
          <w:rFonts w:eastAsia="Calibri"/>
          <w:b/>
          <w:iCs/>
          <w:color w:val="0D0D0D"/>
          <w:sz w:val="24"/>
          <w:szCs w:val="24"/>
        </w:rPr>
        <w:t>Përmbajtjet e përgjithshme të lëndës “</w:t>
      </w:r>
      <w:proofErr w:type="spellStart"/>
      <w:r w:rsidRPr="00407261">
        <w:rPr>
          <w:rFonts w:eastAsia="Batang"/>
          <w:b/>
          <w:bCs/>
          <w:color w:val="0D0D0D"/>
          <w:sz w:val="24"/>
          <w:szCs w:val="24"/>
          <w:lang w:val="en-US" w:eastAsia="ko-KR"/>
        </w:rPr>
        <w:t>Materialet</w:t>
      </w:r>
      <w:proofErr w:type="spellEnd"/>
      <w:r w:rsidRPr="00407261">
        <w:rPr>
          <w:rFonts w:eastAsia="Batang"/>
          <w:b/>
          <w:bCs/>
          <w:color w:val="0D0D0D"/>
          <w:sz w:val="24"/>
          <w:szCs w:val="24"/>
          <w:lang w:val="en-US" w:eastAsia="ko-KR"/>
        </w:rPr>
        <w:t xml:space="preserve"> </w:t>
      </w:r>
      <w:proofErr w:type="spellStart"/>
      <w:r w:rsidRPr="00407261">
        <w:rPr>
          <w:rFonts w:eastAsia="Batang"/>
          <w:b/>
          <w:bCs/>
          <w:color w:val="0D0D0D"/>
          <w:sz w:val="24"/>
          <w:szCs w:val="24"/>
          <w:lang w:val="en-US" w:eastAsia="ko-KR"/>
        </w:rPr>
        <w:t>për</w:t>
      </w:r>
      <w:proofErr w:type="spellEnd"/>
      <w:r w:rsidRPr="00407261">
        <w:rPr>
          <w:rFonts w:eastAsia="Batang"/>
          <w:b/>
          <w:bCs/>
          <w:color w:val="0D0D0D"/>
          <w:sz w:val="24"/>
          <w:szCs w:val="24"/>
          <w:lang w:val="en-US" w:eastAsia="ko-KR"/>
        </w:rPr>
        <w:t xml:space="preserve"> </w:t>
      </w:r>
      <w:proofErr w:type="spellStart"/>
      <w:r w:rsidRPr="00407261">
        <w:rPr>
          <w:rFonts w:eastAsia="Batang"/>
          <w:b/>
          <w:bCs/>
          <w:color w:val="0D0D0D"/>
          <w:sz w:val="24"/>
          <w:szCs w:val="24"/>
          <w:lang w:val="en-US" w:eastAsia="ko-KR"/>
        </w:rPr>
        <w:t>prodhimin</w:t>
      </w:r>
      <w:proofErr w:type="spellEnd"/>
      <w:r w:rsidRPr="00407261">
        <w:rPr>
          <w:rFonts w:eastAsia="Batang"/>
          <w:b/>
          <w:bCs/>
          <w:color w:val="0D0D0D"/>
          <w:sz w:val="24"/>
          <w:szCs w:val="24"/>
          <w:lang w:val="en-US" w:eastAsia="ko-KR"/>
        </w:rPr>
        <w:t xml:space="preserve"> e </w:t>
      </w:r>
      <w:proofErr w:type="spellStart"/>
      <w:r w:rsidRPr="00407261">
        <w:rPr>
          <w:rFonts w:eastAsia="Batang"/>
          <w:b/>
          <w:bCs/>
          <w:color w:val="0D0D0D"/>
          <w:sz w:val="24"/>
          <w:szCs w:val="24"/>
          <w:lang w:val="en-US" w:eastAsia="ko-KR"/>
        </w:rPr>
        <w:t>mobilieve</w:t>
      </w:r>
      <w:proofErr w:type="spellEnd"/>
      <w:r w:rsidRPr="00407261">
        <w:rPr>
          <w:rFonts w:eastAsia="Calibri"/>
          <w:b/>
          <w:iCs/>
          <w:color w:val="0D0D0D"/>
          <w:sz w:val="24"/>
          <w:szCs w:val="24"/>
        </w:rPr>
        <w:t xml:space="preserve">”, </w:t>
      </w:r>
    </w:p>
    <w:p w14:paraId="0BB593EC" w14:textId="77777777" w:rsidR="00645213" w:rsidRPr="0079499C" w:rsidRDefault="00645213" w:rsidP="00645213">
      <w:pPr>
        <w:ind w:left="360"/>
        <w:jc w:val="both"/>
        <w:rPr>
          <w:rFonts w:eastAsia="Calibri"/>
          <w:b/>
          <w:iCs/>
          <w:color w:val="0D0D0D"/>
          <w:sz w:val="24"/>
          <w:szCs w:val="24"/>
        </w:rPr>
      </w:pPr>
      <w:proofErr w:type="spellStart"/>
      <w:r w:rsidRPr="0079499C">
        <w:rPr>
          <w:rFonts w:eastAsia="Calibri"/>
          <w:b/>
          <w:iCs/>
          <w:color w:val="0D0D0D"/>
          <w:sz w:val="24"/>
          <w:szCs w:val="24"/>
        </w:rPr>
        <w:t>kl</w:t>
      </w:r>
      <w:proofErr w:type="spellEnd"/>
      <w:r w:rsidRPr="0079499C">
        <w:rPr>
          <w:rFonts w:eastAsia="Calibri"/>
          <w:b/>
          <w:iCs/>
          <w:color w:val="0D0D0D"/>
          <w:sz w:val="24"/>
          <w:szCs w:val="24"/>
        </w:rPr>
        <w:t>. 10- 36 orë</w:t>
      </w:r>
    </w:p>
    <w:p w14:paraId="4FF86AA6" w14:textId="77777777" w:rsidR="00645213" w:rsidRPr="0079499C" w:rsidRDefault="00645213" w:rsidP="00645213">
      <w:pPr>
        <w:ind w:left="450" w:right="336"/>
        <w:contextualSpacing/>
        <w:jc w:val="both"/>
        <w:rPr>
          <w:color w:val="0D0D0D"/>
          <w:sz w:val="24"/>
          <w:szCs w:val="24"/>
          <w:highlight w:val="yellow"/>
          <w:lang w:val="en-US" w:bidi="en-US"/>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6680"/>
        <w:gridCol w:w="880"/>
      </w:tblGrid>
      <w:tr w:rsidR="00645213" w:rsidRPr="0079499C" w14:paraId="5324C990" w14:textId="77777777" w:rsidTr="00F2315C">
        <w:tc>
          <w:tcPr>
            <w:tcW w:w="1260" w:type="dxa"/>
          </w:tcPr>
          <w:p w14:paraId="082038B3" w14:textId="77777777" w:rsidR="00645213" w:rsidRPr="0079499C" w:rsidRDefault="00645213" w:rsidP="00F2315C">
            <w:pPr>
              <w:tabs>
                <w:tab w:val="left" w:pos="360"/>
              </w:tabs>
              <w:rPr>
                <w:b/>
                <w:bCs/>
                <w:color w:val="0D0D0D"/>
                <w:sz w:val="24"/>
                <w:szCs w:val="24"/>
                <w:lang w:val="da-DK"/>
              </w:rPr>
            </w:pPr>
            <w:r w:rsidRPr="0079499C">
              <w:rPr>
                <w:b/>
                <w:bCs/>
                <w:color w:val="0D0D0D"/>
                <w:sz w:val="24"/>
                <w:szCs w:val="24"/>
                <w:lang w:val="nb-NO"/>
              </w:rPr>
              <w:t>Tema 1</w:t>
            </w:r>
          </w:p>
        </w:tc>
        <w:tc>
          <w:tcPr>
            <w:tcW w:w="668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64"/>
            </w:tblGrid>
            <w:tr w:rsidR="00645213" w:rsidRPr="0079499C" w14:paraId="4B7F0FF4" w14:textId="77777777" w:rsidTr="00F2315C">
              <w:trPr>
                <w:tblCellSpacing w:w="15" w:type="dxa"/>
              </w:trPr>
              <w:tc>
                <w:tcPr>
                  <w:tcW w:w="0" w:type="auto"/>
                  <w:vAlign w:val="center"/>
                  <w:hideMark/>
                </w:tcPr>
                <w:p w14:paraId="572BEF10" w14:textId="77777777" w:rsidR="00645213" w:rsidRPr="0079499C" w:rsidRDefault="00645213" w:rsidP="00F2315C">
                  <w:pPr>
                    <w:overflowPunct/>
                    <w:autoSpaceDE/>
                    <w:autoSpaceDN/>
                    <w:adjustRightInd/>
                    <w:textAlignment w:val="auto"/>
                    <w:rPr>
                      <w:sz w:val="24"/>
                      <w:szCs w:val="24"/>
                      <w:lang w:val="en-US"/>
                    </w:rPr>
                  </w:pPr>
                  <w:r w:rsidRPr="0079499C">
                    <w:rPr>
                      <w:sz w:val="24"/>
                      <w:szCs w:val="24"/>
                    </w:rPr>
                    <w:t>Llojet e materialeve që përdoren në prodhimin e mobilieve dhe rëndësia e tyre</w:t>
                  </w:r>
                </w:p>
              </w:tc>
            </w:tr>
          </w:tbl>
          <w:p w14:paraId="6493E6FE" w14:textId="77777777" w:rsidR="00645213" w:rsidRPr="0079499C" w:rsidRDefault="00645213" w:rsidP="00F2315C">
            <w:pPr>
              <w:tabs>
                <w:tab w:val="left" w:pos="360"/>
              </w:tabs>
              <w:rPr>
                <w:color w:val="FF0000"/>
                <w:sz w:val="24"/>
                <w:szCs w:val="24"/>
                <w:lang w:val="da-DK"/>
              </w:rPr>
            </w:pPr>
          </w:p>
        </w:tc>
        <w:tc>
          <w:tcPr>
            <w:tcW w:w="880" w:type="dxa"/>
          </w:tcPr>
          <w:p w14:paraId="191198EF" w14:textId="77777777" w:rsidR="00645213" w:rsidRPr="0079499C" w:rsidRDefault="00645213" w:rsidP="00F2315C">
            <w:pPr>
              <w:tabs>
                <w:tab w:val="left" w:pos="360"/>
              </w:tabs>
              <w:jc w:val="center"/>
              <w:rPr>
                <w:color w:val="0D0D0D"/>
                <w:sz w:val="24"/>
                <w:szCs w:val="24"/>
                <w:lang w:val="da-DK"/>
              </w:rPr>
            </w:pPr>
            <w:r w:rsidRPr="0079499C">
              <w:rPr>
                <w:color w:val="0D0D0D"/>
                <w:sz w:val="24"/>
                <w:szCs w:val="24"/>
                <w:lang w:val="nb-NO"/>
              </w:rPr>
              <w:t>1 orë</w:t>
            </w:r>
          </w:p>
        </w:tc>
      </w:tr>
      <w:tr w:rsidR="00645213" w:rsidRPr="0079499C" w14:paraId="5B0840FE" w14:textId="77777777" w:rsidTr="00F2315C">
        <w:tc>
          <w:tcPr>
            <w:tcW w:w="1260" w:type="dxa"/>
          </w:tcPr>
          <w:p w14:paraId="455570C1" w14:textId="77777777" w:rsidR="00645213" w:rsidRPr="0079499C" w:rsidRDefault="00645213" w:rsidP="00F2315C">
            <w:pPr>
              <w:tabs>
                <w:tab w:val="left" w:pos="360"/>
              </w:tabs>
              <w:rPr>
                <w:b/>
                <w:bCs/>
                <w:color w:val="0D0D0D"/>
                <w:sz w:val="24"/>
                <w:szCs w:val="24"/>
                <w:lang w:val="da-DK"/>
              </w:rPr>
            </w:pPr>
            <w:r w:rsidRPr="0079499C">
              <w:rPr>
                <w:b/>
                <w:bCs/>
                <w:color w:val="0D0D0D"/>
                <w:sz w:val="24"/>
                <w:szCs w:val="24"/>
                <w:lang w:val="nb-NO"/>
              </w:rPr>
              <w:t>Tema 2</w:t>
            </w:r>
          </w:p>
        </w:tc>
        <w:tc>
          <w:tcPr>
            <w:tcW w:w="668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64"/>
            </w:tblGrid>
            <w:tr w:rsidR="00645213" w:rsidRPr="0079499C" w14:paraId="403B84FE" w14:textId="77777777" w:rsidTr="00F2315C">
              <w:trPr>
                <w:tblCellSpacing w:w="15" w:type="dxa"/>
              </w:trPr>
              <w:tc>
                <w:tcPr>
                  <w:tcW w:w="0" w:type="auto"/>
                  <w:vAlign w:val="center"/>
                  <w:hideMark/>
                </w:tcPr>
                <w:p w14:paraId="79D374FA" w14:textId="126AE1EE" w:rsidR="00645213" w:rsidRPr="0079499C" w:rsidRDefault="00645213" w:rsidP="00F2315C">
                  <w:pPr>
                    <w:rPr>
                      <w:sz w:val="24"/>
                      <w:szCs w:val="24"/>
                    </w:rPr>
                  </w:pPr>
                  <w:r w:rsidRPr="0079499C">
                    <w:rPr>
                      <w:sz w:val="24"/>
                      <w:szCs w:val="24"/>
                    </w:rPr>
                    <w:t>Pjesët përbërëse të pemë</w:t>
                  </w:r>
                  <w:r w:rsidR="00F95416">
                    <w:rPr>
                      <w:sz w:val="24"/>
                      <w:szCs w:val="24"/>
                    </w:rPr>
                    <w:t>ve</w:t>
                  </w:r>
                  <w:r w:rsidRPr="0079499C">
                    <w:rPr>
                      <w:sz w:val="24"/>
                      <w:szCs w:val="24"/>
                    </w:rPr>
                    <w:t xml:space="preserve"> pyjore, funksionet biologjike dhe përdorimi i tyre</w:t>
                  </w:r>
                </w:p>
              </w:tc>
            </w:tr>
          </w:tbl>
          <w:p w14:paraId="4669ECF3" w14:textId="77777777" w:rsidR="00645213" w:rsidRPr="0079499C" w:rsidRDefault="00645213" w:rsidP="00F2315C">
            <w:pPr>
              <w:tabs>
                <w:tab w:val="left" w:pos="360"/>
              </w:tabs>
              <w:rPr>
                <w:color w:val="FF0000"/>
                <w:sz w:val="24"/>
                <w:szCs w:val="24"/>
                <w:lang w:val="de-CH"/>
              </w:rPr>
            </w:pPr>
          </w:p>
        </w:tc>
        <w:tc>
          <w:tcPr>
            <w:tcW w:w="880" w:type="dxa"/>
          </w:tcPr>
          <w:p w14:paraId="68B3F699" w14:textId="77777777" w:rsidR="00645213" w:rsidRPr="0079499C" w:rsidRDefault="00645213" w:rsidP="00F2315C">
            <w:pPr>
              <w:tabs>
                <w:tab w:val="left" w:pos="360"/>
              </w:tabs>
              <w:jc w:val="center"/>
              <w:rPr>
                <w:color w:val="0D0D0D"/>
                <w:sz w:val="24"/>
                <w:szCs w:val="24"/>
                <w:lang w:val="da-DK"/>
              </w:rPr>
            </w:pPr>
            <w:r w:rsidRPr="0079499C">
              <w:rPr>
                <w:color w:val="0D0D0D"/>
                <w:sz w:val="24"/>
                <w:szCs w:val="24"/>
                <w:lang w:val="nb-NO"/>
              </w:rPr>
              <w:t>1 orë</w:t>
            </w:r>
          </w:p>
        </w:tc>
      </w:tr>
      <w:tr w:rsidR="00645213" w:rsidRPr="0079499C" w14:paraId="1CF6A8A3" w14:textId="77777777" w:rsidTr="00F2315C">
        <w:tc>
          <w:tcPr>
            <w:tcW w:w="1260" w:type="dxa"/>
          </w:tcPr>
          <w:p w14:paraId="66B24250" w14:textId="77777777" w:rsidR="00645213" w:rsidRPr="0079499C" w:rsidRDefault="00645213" w:rsidP="00F2315C">
            <w:pPr>
              <w:tabs>
                <w:tab w:val="left" w:pos="360"/>
              </w:tabs>
              <w:rPr>
                <w:b/>
                <w:bCs/>
                <w:color w:val="0D0D0D"/>
                <w:sz w:val="24"/>
                <w:szCs w:val="24"/>
                <w:lang w:val="nb-NO"/>
              </w:rPr>
            </w:pPr>
            <w:r w:rsidRPr="0079499C">
              <w:rPr>
                <w:b/>
                <w:bCs/>
                <w:color w:val="0D0D0D"/>
                <w:sz w:val="24"/>
                <w:szCs w:val="24"/>
                <w:lang w:val="it-IT"/>
              </w:rPr>
              <w:t>Tema 3</w:t>
            </w:r>
          </w:p>
        </w:tc>
        <w:tc>
          <w:tcPr>
            <w:tcW w:w="668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90"/>
            </w:tblGrid>
            <w:tr w:rsidR="00645213" w:rsidRPr="0079499C" w14:paraId="2049A154" w14:textId="77777777" w:rsidTr="00F2315C">
              <w:trPr>
                <w:tblCellSpacing w:w="15" w:type="dxa"/>
              </w:trPr>
              <w:tc>
                <w:tcPr>
                  <w:tcW w:w="0" w:type="auto"/>
                  <w:vAlign w:val="center"/>
                  <w:hideMark/>
                </w:tcPr>
                <w:p w14:paraId="5FA6E26F" w14:textId="77777777" w:rsidR="00645213" w:rsidRPr="0079499C" w:rsidRDefault="00645213" w:rsidP="00F2315C">
                  <w:pPr>
                    <w:rPr>
                      <w:sz w:val="24"/>
                      <w:szCs w:val="24"/>
                    </w:rPr>
                  </w:pPr>
                  <w:r w:rsidRPr="0079499C">
                    <w:rPr>
                      <w:sz w:val="24"/>
                      <w:szCs w:val="24"/>
                    </w:rPr>
                    <w:t xml:space="preserve">Ndërtimi </w:t>
                  </w:r>
                  <w:proofErr w:type="spellStart"/>
                  <w:r w:rsidRPr="0079499C">
                    <w:rPr>
                      <w:sz w:val="24"/>
                      <w:szCs w:val="24"/>
                    </w:rPr>
                    <w:t>makroskopik</w:t>
                  </w:r>
                  <w:proofErr w:type="spellEnd"/>
                  <w:r w:rsidRPr="0079499C">
                    <w:rPr>
                      <w:sz w:val="24"/>
                      <w:szCs w:val="24"/>
                    </w:rPr>
                    <w:t xml:space="preserve"> i drurit</w:t>
                  </w:r>
                </w:p>
              </w:tc>
            </w:tr>
          </w:tbl>
          <w:p w14:paraId="43BEE7A9" w14:textId="77777777" w:rsidR="00645213" w:rsidRPr="0079499C" w:rsidRDefault="00645213" w:rsidP="00F2315C">
            <w:pPr>
              <w:tabs>
                <w:tab w:val="left" w:pos="360"/>
              </w:tabs>
              <w:rPr>
                <w:color w:val="FF0000"/>
                <w:sz w:val="24"/>
                <w:szCs w:val="24"/>
                <w:lang w:val="de-CH"/>
              </w:rPr>
            </w:pPr>
          </w:p>
        </w:tc>
        <w:tc>
          <w:tcPr>
            <w:tcW w:w="880" w:type="dxa"/>
          </w:tcPr>
          <w:p w14:paraId="0DCA1790" w14:textId="77777777" w:rsidR="00645213" w:rsidRPr="0079499C" w:rsidRDefault="00645213" w:rsidP="00F2315C">
            <w:pPr>
              <w:tabs>
                <w:tab w:val="left" w:pos="360"/>
              </w:tabs>
              <w:jc w:val="center"/>
              <w:rPr>
                <w:color w:val="0D0D0D"/>
                <w:sz w:val="24"/>
                <w:szCs w:val="24"/>
                <w:lang w:val="de-CH"/>
              </w:rPr>
            </w:pPr>
            <w:r w:rsidRPr="0079499C">
              <w:rPr>
                <w:color w:val="0D0D0D"/>
                <w:sz w:val="24"/>
                <w:szCs w:val="24"/>
                <w:lang w:val="de-CH"/>
              </w:rPr>
              <w:t>3 orë</w:t>
            </w:r>
          </w:p>
        </w:tc>
      </w:tr>
      <w:tr w:rsidR="00645213" w:rsidRPr="0079499C" w14:paraId="6F719A04" w14:textId="77777777" w:rsidTr="00F2315C">
        <w:tc>
          <w:tcPr>
            <w:tcW w:w="1260" w:type="dxa"/>
          </w:tcPr>
          <w:p w14:paraId="3DB026F8" w14:textId="77777777" w:rsidR="00645213" w:rsidRPr="0079499C" w:rsidRDefault="00645213" w:rsidP="00F2315C">
            <w:pPr>
              <w:tabs>
                <w:tab w:val="left" w:pos="360"/>
              </w:tabs>
              <w:rPr>
                <w:b/>
                <w:bCs/>
                <w:color w:val="0D0D0D"/>
                <w:sz w:val="24"/>
                <w:szCs w:val="24"/>
                <w:lang w:val="it-IT"/>
              </w:rPr>
            </w:pPr>
            <w:r w:rsidRPr="0079499C">
              <w:rPr>
                <w:b/>
                <w:bCs/>
                <w:color w:val="0D0D0D"/>
                <w:sz w:val="24"/>
                <w:szCs w:val="24"/>
                <w:lang w:val="it-IT"/>
              </w:rPr>
              <w:t>Tema 4</w:t>
            </w:r>
          </w:p>
        </w:tc>
        <w:tc>
          <w:tcPr>
            <w:tcW w:w="668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30"/>
            </w:tblGrid>
            <w:tr w:rsidR="00645213" w:rsidRPr="0079499C" w14:paraId="3BEAA95D" w14:textId="77777777" w:rsidTr="00F2315C">
              <w:trPr>
                <w:tblCellSpacing w:w="15" w:type="dxa"/>
              </w:trPr>
              <w:tc>
                <w:tcPr>
                  <w:tcW w:w="0" w:type="auto"/>
                  <w:vAlign w:val="center"/>
                  <w:hideMark/>
                </w:tcPr>
                <w:p w14:paraId="29D3C2F3" w14:textId="77777777" w:rsidR="00645213" w:rsidRPr="0079499C" w:rsidRDefault="00645213" w:rsidP="00F2315C">
                  <w:pPr>
                    <w:rPr>
                      <w:sz w:val="24"/>
                      <w:szCs w:val="24"/>
                    </w:rPr>
                  </w:pPr>
                  <w:r w:rsidRPr="0079499C">
                    <w:rPr>
                      <w:sz w:val="24"/>
                      <w:szCs w:val="24"/>
                    </w:rPr>
                    <w:t>Ndërtimi anatomik i drurit</w:t>
                  </w:r>
                </w:p>
              </w:tc>
            </w:tr>
          </w:tbl>
          <w:p w14:paraId="34701A65" w14:textId="77777777" w:rsidR="00645213" w:rsidRPr="0079499C" w:rsidRDefault="00645213" w:rsidP="00F2315C">
            <w:pPr>
              <w:tabs>
                <w:tab w:val="left" w:pos="360"/>
              </w:tabs>
              <w:rPr>
                <w:color w:val="FF0000"/>
                <w:sz w:val="24"/>
                <w:szCs w:val="24"/>
                <w:lang w:val="it-IT"/>
              </w:rPr>
            </w:pPr>
          </w:p>
        </w:tc>
        <w:tc>
          <w:tcPr>
            <w:tcW w:w="880" w:type="dxa"/>
          </w:tcPr>
          <w:p w14:paraId="4BB164B7" w14:textId="77777777" w:rsidR="00645213" w:rsidRPr="0079499C" w:rsidRDefault="00645213" w:rsidP="00F2315C">
            <w:pPr>
              <w:tabs>
                <w:tab w:val="left" w:pos="360"/>
              </w:tabs>
              <w:jc w:val="center"/>
              <w:rPr>
                <w:color w:val="0D0D0D"/>
                <w:sz w:val="24"/>
                <w:szCs w:val="24"/>
                <w:lang w:val="it-IT"/>
              </w:rPr>
            </w:pPr>
            <w:r w:rsidRPr="0079499C">
              <w:rPr>
                <w:color w:val="0D0D0D"/>
                <w:sz w:val="24"/>
                <w:szCs w:val="24"/>
                <w:lang w:val="it-IT"/>
              </w:rPr>
              <w:t>2 orë</w:t>
            </w:r>
          </w:p>
        </w:tc>
      </w:tr>
      <w:tr w:rsidR="00645213" w:rsidRPr="0079499C" w14:paraId="0422B895" w14:textId="77777777" w:rsidTr="00F2315C">
        <w:tc>
          <w:tcPr>
            <w:tcW w:w="1260" w:type="dxa"/>
          </w:tcPr>
          <w:p w14:paraId="742E8DFA" w14:textId="77777777" w:rsidR="00645213" w:rsidRPr="0079499C" w:rsidRDefault="00645213" w:rsidP="00F2315C">
            <w:pPr>
              <w:tabs>
                <w:tab w:val="left" w:pos="360"/>
              </w:tabs>
              <w:rPr>
                <w:b/>
                <w:bCs/>
                <w:color w:val="0D0D0D"/>
                <w:sz w:val="24"/>
                <w:szCs w:val="24"/>
                <w:lang w:val="it-IT"/>
              </w:rPr>
            </w:pPr>
            <w:r w:rsidRPr="0079499C">
              <w:rPr>
                <w:b/>
                <w:bCs/>
                <w:color w:val="0D0D0D"/>
                <w:sz w:val="24"/>
                <w:szCs w:val="24"/>
                <w:lang w:val="it-IT"/>
              </w:rPr>
              <w:t>Tema 5</w:t>
            </w:r>
          </w:p>
        </w:tc>
        <w:tc>
          <w:tcPr>
            <w:tcW w:w="668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76"/>
            </w:tblGrid>
            <w:tr w:rsidR="00645213" w:rsidRPr="0079499C" w14:paraId="405FCE35" w14:textId="77777777" w:rsidTr="00F2315C">
              <w:trPr>
                <w:tblCellSpacing w:w="15" w:type="dxa"/>
              </w:trPr>
              <w:tc>
                <w:tcPr>
                  <w:tcW w:w="0" w:type="auto"/>
                  <w:vAlign w:val="center"/>
                  <w:hideMark/>
                </w:tcPr>
                <w:p w14:paraId="390999D8" w14:textId="77777777" w:rsidR="00645213" w:rsidRPr="0079499C" w:rsidRDefault="00645213" w:rsidP="00F2315C">
                  <w:pPr>
                    <w:rPr>
                      <w:sz w:val="24"/>
                      <w:szCs w:val="24"/>
                    </w:rPr>
                  </w:pPr>
                  <w:r w:rsidRPr="0079499C">
                    <w:rPr>
                      <w:sz w:val="24"/>
                      <w:szCs w:val="24"/>
                    </w:rPr>
                    <w:t>Drurët kryesorë industrialë</w:t>
                  </w:r>
                </w:p>
              </w:tc>
            </w:tr>
          </w:tbl>
          <w:p w14:paraId="36769FD2" w14:textId="77777777" w:rsidR="00645213" w:rsidRPr="0079499C" w:rsidRDefault="00645213" w:rsidP="00F2315C">
            <w:pPr>
              <w:tabs>
                <w:tab w:val="left" w:pos="360"/>
              </w:tabs>
              <w:rPr>
                <w:color w:val="FF0000"/>
                <w:sz w:val="24"/>
                <w:szCs w:val="24"/>
              </w:rPr>
            </w:pPr>
          </w:p>
        </w:tc>
        <w:tc>
          <w:tcPr>
            <w:tcW w:w="880" w:type="dxa"/>
          </w:tcPr>
          <w:p w14:paraId="7FDE0996" w14:textId="77777777" w:rsidR="00645213" w:rsidRPr="0079499C" w:rsidRDefault="00645213" w:rsidP="00F2315C">
            <w:pPr>
              <w:tabs>
                <w:tab w:val="left" w:pos="360"/>
              </w:tabs>
              <w:jc w:val="center"/>
              <w:rPr>
                <w:color w:val="0D0D0D"/>
                <w:sz w:val="24"/>
                <w:szCs w:val="24"/>
                <w:lang w:val="it-IT"/>
              </w:rPr>
            </w:pPr>
            <w:r w:rsidRPr="0079499C">
              <w:rPr>
                <w:color w:val="0D0D0D"/>
                <w:sz w:val="24"/>
                <w:szCs w:val="24"/>
                <w:lang w:val="it-IT"/>
              </w:rPr>
              <w:t>5 orë</w:t>
            </w:r>
          </w:p>
        </w:tc>
      </w:tr>
      <w:tr w:rsidR="00645213" w:rsidRPr="0079499C" w14:paraId="11BF11F5" w14:textId="77777777" w:rsidTr="00F2315C">
        <w:tc>
          <w:tcPr>
            <w:tcW w:w="1260" w:type="dxa"/>
          </w:tcPr>
          <w:p w14:paraId="430FCD9F" w14:textId="77777777" w:rsidR="00645213" w:rsidRPr="0079499C" w:rsidRDefault="00645213" w:rsidP="00F2315C">
            <w:pPr>
              <w:tabs>
                <w:tab w:val="left" w:pos="360"/>
              </w:tabs>
              <w:rPr>
                <w:b/>
                <w:bCs/>
                <w:color w:val="0D0D0D"/>
                <w:sz w:val="24"/>
                <w:szCs w:val="24"/>
                <w:lang w:val="it-IT"/>
              </w:rPr>
            </w:pPr>
            <w:r w:rsidRPr="0079499C">
              <w:rPr>
                <w:b/>
                <w:bCs/>
                <w:color w:val="0D0D0D"/>
                <w:sz w:val="24"/>
                <w:szCs w:val="24"/>
                <w:lang w:val="it-IT"/>
              </w:rPr>
              <w:t>Tema 6</w:t>
            </w:r>
          </w:p>
        </w:tc>
        <w:tc>
          <w:tcPr>
            <w:tcW w:w="668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10"/>
            </w:tblGrid>
            <w:tr w:rsidR="00645213" w:rsidRPr="0079499C" w14:paraId="2F0246D1" w14:textId="77777777" w:rsidTr="00F2315C">
              <w:trPr>
                <w:tblCellSpacing w:w="15" w:type="dxa"/>
              </w:trPr>
              <w:tc>
                <w:tcPr>
                  <w:tcW w:w="0" w:type="auto"/>
                  <w:vAlign w:val="center"/>
                  <w:hideMark/>
                </w:tcPr>
                <w:p w14:paraId="50502E05" w14:textId="77777777" w:rsidR="00645213" w:rsidRPr="0079499C" w:rsidRDefault="00645213" w:rsidP="00F2315C">
                  <w:pPr>
                    <w:rPr>
                      <w:sz w:val="24"/>
                      <w:szCs w:val="24"/>
                    </w:rPr>
                  </w:pPr>
                  <w:r w:rsidRPr="0079499C">
                    <w:rPr>
                      <w:sz w:val="24"/>
                      <w:szCs w:val="24"/>
                    </w:rPr>
                    <w:t>Vetitë fizike të drurit</w:t>
                  </w:r>
                </w:p>
              </w:tc>
            </w:tr>
          </w:tbl>
          <w:p w14:paraId="056380F8" w14:textId="77777777" w:rsidR="00645213" w:rsidRPr="0079499C" w:rsidRDefault="00645213" w:rsidP="00F2315C">
            <w:pPr>
              <w:tabs>
                <w:tab w:val="left" w:pos="360"/>
              </w:tabs>
              <w:rPr>
                <w:color w:val="FF0000"/>
                <w:sz w:val="24"/>
                <w:szCs w:val="24"/>
                <w:lang w:val="it-IT"/>
              </w:rPr>
            </w:pPr>
          </w:p>
        </w:tc>
        <w:tc>
          <w:tcPr>
            <w:tcW w:w="880" w:type="dxa"/>
          </w:tcPr>
          <w:p w14:paraId="555750AE" w14:textId="77777777" w:rsidR="00645213" w:rsidRPr="0079499C" w:rsidRDefault="00645213" w:rsidP="00F2315C">
            <w:pPr>
              <w:tabs>
                <w:tab w:val="left" w:pos="360"/>
              </w:tabs>
              <w:jc w:val="center"/>
              <w:rPr>
                <w:color w:val="0D0D0D"/>
                <w:sz w:val="24"/>
                <w:szCs w:val="24"/>
                <w:lang w:val="it-IT"/>
              </w:rPr>
            </w:pPr>
            <w:r w:rsidRPr="0079499C">
              <w:rPr>
                <w:color w:val="0D0D0D"/>
                <w:sz w:val="24"/>
                <w:szCs w:val="24"/>
                <w:lang w:val="it-IT"/>
              </w:rPr>
              <w:t>4 orë</w:t>
            </w:r>
          </w:p>
        </w:tc>
      </w:tr>
      <w:tr w:rsidR="00645213" w:rsidRPr="0079499C" w14:paraId="0FE531E9" w14:textId="77777777" w:rsidTr="00F2315C">
        <w:tc>
          <w:tcPr>
            <w:tcW w:w="1260" w:type="dxa"/>
          </w:tcPr>
          <w:p w14:paraId="6A20A94F" w14:textId="77777777" w:rsidR="00645213" w:rsidRPr="0079499C" w:rsidRDefault="00645213" w:rsidP="00F2315C">
            <w:pPr>
              <w:tabs>
                <w:tab w:val="left" w:pos="360"/>
              </w:tabs>
              <w:rPr>
                <w:b/>
                <w:bCs/>
                <w:color w:val="0D0D0D"/>
                <w:sz w:val="24"/>
                <w:szCs w:val="24"/>
                <w:lang w:val="it-IT"/>
              </w:rPr>
            </w:pPr>
            <w:r w:rsidRPr="0079499C">
              <w:rPr>
                <w:b/>
                <w:bCs/>
                <w:color w:val="0D0D0D"/>
                <w:sz w:val="24"/>
                <w:szCs w:val="24"/>
                <w:lang w:val="it-IT"/>
              </w:rPr>
              <w:t>Tema 7</w:t>
            </w:r>
          </w:p>
        </w:tc>
        <w:tc>
          <w:tcPr>
            <w:tcW w:w="668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76"/>
            </w:tblGrid>
            <w:tr w:rsidR="00645213" w:rsidRPr="0079499C" w14:paraId="2A7CBD6D" w14:textId="77777777" w:rsidTr="00F2315C">
              <w:trPr>
                <w:tblCellSpacing w:w="15" w:type="dxa"/>
              </w:trPr>
              <w:tc>
                <w:tcPr>
                  <w:tcW w:w="0" w:type="auto"/>
                  <w:vAlign w:val="center"/>
                  <w:hideMark/>
                </w:tcPr>
                <w:p w14:paraId="020C3C94" w14:textId="77777777" w:rsidR="00645213" w:rsidRPr="0079499C" w:rsidRDefault="00645213" w:rsidP="00F2315C">
                  <w:pPr>
                    <w:rPr>
                      <w:sz w:val="24"/>
                      <w:szCs w:val="24"/>
                    </w:rPr>
                  </w:pPr>
                  <w:r w:rsidRPr="0079499C">
                    <w:rPr>
                      <w:sz w:val="24"/>
                      <w:szCs w:val="24"/>
                    </w:rPr>
                    <w:t>Përbërja kimike e drurit</w:t>
                  </w:r>
                </w:p>
              </w:tc>
            </w:tr>
          </w:tbl>
          <w:p w14:paraId="0E7BD944" w14:textId="77777777" w:rsidR="00645213" w:rsidRPr="0079499C" w:rsidRDefault="00645213" w:rsidP="00F2315C">
            <w:pPr>
              <w:tabs>
                <w:tab w:val="left" w:pos="360"/>
              </w:tabs>
              <w:rPr>
                <w:color w:val="FF0000"/>
                <w:sz w:val="24"/>
                <w:szCs w:val="24"/>
                <w:lang w:val="it-IT"/>
              </w:rPr>
            </w:pPr>
          </w:p>
        </w:tc>
        <w:tc>
          <w:tcPr>
            <w:tcW w:w="880" w:type="dxa"/>
          </w:tcPr>
          <w:p w14:paraId="404AC7F1" w14:textId="77777777" w:rsidR="00645213" w:rsidRPr="0079499C" w:rsidRDefault="00645213" w:rsidP="00F2315C">
            <w:pPr>
              <w:tabs>
                <w:tab w:val="left" w:pos="360"/>
              </w:tabs>
              <w:jc w:val="center"/>
              <w:rPr>
                <w:color w:val="0D0D0D"/>
                <w:sz w:val="24"/>
                <w:szCs w:val="24"/>
                <w:lang w:val="it-IT"/>
              </w:rPr>
            </w:pPr>
            <w:r w:rsidRPr="0079499C">
              <w:rPr>
                <w:color w:val="0D0D0D"/>
                <w:sz w:val="24"/>
                <w:szCs w:val="24"/>
                <w:lang w:val="it-IT"/>
              </w:rPr>
              <w:t>3 orë</w:t>
            </w:r>
          </w:p>
        </w:tc>
      </w:tr>
      <w:tr w:rsidR="00645213" w:rsidRPr="0079499C" w14:paraId="6746A207" w14:textId="77777777" w:rsidTr="00F2315C">
        <w:tc>
          <w:tcPr>
            <w:tcW w:w="1260" w:type="dxa"/>
          </w:tcPr>
          <w:p w14:paraId="66B86473" w14:textId="77777777" w:rsidR="00645213" w:rsidRPr="0079499C" w:rsidRDefault="00645213" w:rsidP="00F2315C">
            <w:pPr>
              <w:tabs>
                <w:tab w:val="left" w:pos="360"/>
              </w:tabs>
              <w:rPr>
                <w:b/>
                <w:bCs/>
                <w:color w:val="0D0D0D"/>
                <w:sz w:val="24"/>
                <w:szCs w:val="24"/>
                <w:lang w:val="it-IT"/>
              </w:rPr>
            </w:pPr>
            <w:r w:rsidRPr="0079499C">
              <w:rPr>
                <w:b/>
                <w:bCs/>
                <w:color w:val="0D0D0D"/>
                <w:sz w:val="24"/>
                <w:szCs w:val="24"/>
                <w:lang w:val="it-IT"/>
              </w:rPr>
              <w:t>Tema 8</w:t>
            </w:r>
          </w:p>
        </w:tc>
        <w:tc>
          <w:tcPr>
            <w:tcW w:w="668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96"/>
            </w:tblGrid>
            <w:tr w:rsidR="00645213" w:rsidRPr="0079499C" w14:paraId="545CBAF2" w14:textId="77777777" w:rsidTr="00F2315C">
              <w:trPr>
                <w:tblCellSpacing w:w="15" w:type="dxa"/>
              </w:trPr>
              <w:tc>
                <w:tcPr>
                  <w:tcW w:w="0" w:type="auto"/>
                  <w:vAlign w:val="center"/>
                  <w:hideMark/>
                </w:tcPr>
                <w:p w14:paraId="4AF28171" w14:textId="77777777" w:rsidR="00645213" w:rsidRPr="0079499C" w:rsidRDefault="00645213" w:rsidP="00F2315C">
                  <w:pPr>
                    <w:rPr>
                      <w:sz w:val="24"/>
                      <w:szCs w:val="24"/>
                    </w:rPr>
                  </w:pPr>
                  <w:r w:rsidRPr="0079499C">
                    <w:rPr>
                      <w:sz w:val="24"/>
                      <w:szCs w:val="24"/>
                    </w:rPr>
                    <w:t>Vetitë mekanike të drurit</w:t>
                  </w:r>
                </w:p>
              </w:tc>
            </w:tr>
          </w:tbl>
          <w:p w14:paraId="047CA92A" w14:textId="77777777" w:rsidR="00645213" w:rsidRPr="0079499C" w:rsidRDefault="00645213" w:rsidP="00F2315C">
            <w:pPr>
              <w:tabs>
                <w:tab w:val="left" w:pos="360"/>
              </w:tabs>
              <w:rPr>
                <w:color w:val="FF0000"/>
                <w:sz w:val="24"/>
                <w:szCs w:val="24"/>
                <w:lang w:val="it-IT"/>
              </w:rPr>
            </w:pPr>
          </w:p>
        </w:tc>
        <w:tc>
          <w:tcPr>
            <w:tcW w:w="880" w:type="dxa"/>
          </w:tcPr>
          <w:p w14:paraId="3D725C2B" w14:textId="77777777" w:rsidR="00645213" w:rsidRPr="0079499C" w:rsidRDefault="00645213" w:rsidP="00F2315C">
            <w:pPr>
              <w:tabs>
                <w:tab w:val="left" w:pos="360"/>
              </w:tabs>
              <w:jc w:val="center"/>
              <w:rPr>
                <w:color w:val="0D0D0D"/>
                <w:sz w:val="24"/>
                <w:szCs w:val="24"/>
                <w:lang w:val="it-IT"/>
              </w:rPr>
            </w:pPr>
            <w:r w:rsidRPr="0079499C">
              <w:rPr>
                <w:color w:val="0D0D0D"/>
                <w:sz w:val="24"/>
                <w:szCs w:val="24"/>
                <w:lang w:val="it-IT"/>
              </w:rPr>
              <w:t>4 orë</w:t>
            </w:r>
          </w:p>
        </w:tc>
      </w:tr>
      <w:tr w:rsidR="00645213" w:rsidRPr="0079499C" w14:paraId="0DEA2699" w14:textId="77777777" w:rsidTr="00F2315C">
        <w:tc>
          <w:tcPr>
            <w:tcW w:w="1260" w:type="dxa"/>
          </w:tcPr>
          <w:p w14:paraId="1BC2E087" w14:textId="77777777" w:rsidR="00645213" w:rsidRPr="0079499C" w:rsidRDefault="00645213" w:rsidP="00F2315C">
            <w:pPr>
              <w:tabs>
                <w:tab w:val="left" w:pos="360"/>
              </w:tabs>
              <w:rPr>
                <w:b/>
                <w:bCs/>
                <w:color w:val="0D0D0D"/>
                <w:sz w:val="24"/>
                <w:szCs w:val="24"/>
                <w:lang w:val="it-IT"/>
              </w:rPr>
            </w:pPr>
            <w:r w:rsidRPr="0079499C">
              <w:rPr>
                <w:b/>
                <w:bCs/>
                <w:color w:val="0D0D0D"/>
                <w:sz w:val="24"/>
                <w:szCs w:val="24"/>
                <w:lang w:val="it-IT"/>
              </w:rPr>
              <w:t>Tema 9</w:t>
            </w:r>
          </w:p>
        </w:tc>
        <w:tc>
          <w:tcPr>
            <w:tcW w:w="668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63"/>
            </w:tblGrid>
            <w:tr w:rsidR="00645213" w:rsidRPr="0079499C" w14:paraId="28E366EA" w14:textId="77777777" w:rsidTr="00F2315C">
              <w:trPr>
                <w:tblCellSpacing w:w="15" w:type="dxa"/>
              </w:trPr>
              <w:tc>
                <w:tcPr>
                  <w:tcW w:w="0" w:type="auto"/>
                  <w:vAlign w:val="center"/>
                  <w:hideMark/>
                </w:tcPr>
                <w:p w14:paraId="1E2C69CC" w14:textId="77777777" w:rsidR="00645213" w:rsidRPr="0079499C" w:rsidRDefault="00645213" w:rsidP="00F2315C">
                  <w:pPr>
                    <w:rPr>
                      <w:sz w:val="24"/>
                      <w:szCs w:val="24"/>
                    </w:rPr>
                  </w:pPr>
                  <w:r w:rsidRPr="0079499C">
                    <w:rPr>
                      <w:sz w:val="24"/>
                      <w:szCs w:val="24"/>
                    </w:rPr>
                    <w:t>Vetitë teknologjike të drurit</w:t>
                  </w:r>
                </w:p>
              </w:tc>
            </w:tr>
          </w:tbl>
          <w:p w14:paraId="36EFF480" w14:textId="77777777" w:rsidR="00645213" w:rsidRPr="0079499C" w:rsidRDefault="00645213" w:rsidP="00F2315C">
            <w:pPr>
              <w:tabs>
                <w:tab w:val="left" w:pos="360"/>
              </w:tabs>
              <w:rPr>
                <w:color w:val="FF0000"/>
                <w:sz w:val="24"/>
                <w:szCs w:val="24"/>
                <w:lang w:val="it-IT"/>
              </w:rPr>
            </w:pPr>
          </w:p>
        </w:tc>
        <w:tc>
          <w:tcPr>
            <w:tcW w:w="880" w:type="dxa"/>
          </w:tcPr>
          <w:p w14:paraId="2E83B602" w14:textId="77777777" w:rsidR="00645213" w:rsidRPr="0079499C" w:rsidRDefault="00645213" w:rsidP="00F2315C">
            <w:pPr>
              <w:tabs>
                <w:tab w:val="left" w:pos="360"/>
              </w:tabs>
              <w:jc w:val="center"/>
              <w:rPr>
                <w:color w:val="0D0D0D"/>
                <w:sz w:val="24"/>
                <w:szCs w:val="24"/>
                <w:lang w:val="it-IT"/>
              </w:rPr>
            </w:pPr>
            <w:r w:rsidRPr="0079499C">
              <w:rPr>
                <w:color w:val="0D0D0D"/>
                <w:sz w:val="24"/>
                <w:szCs w:val="24"/>
                <w:lang w:val="it-IT"/>
              </w:rPr>
              <w:t>3 orë</w:t>
            </w:r>
          </w:p>
        </w:tc>
      </w:tr>
      <w:tr w:rsidR="00645213" w:rsidRPr="0079499C" w14:paraId="3D9E9CD3" w14:textId="77777777" w:rsidTr="00F2315C">
        <w:tc>
          <w:tcPr>
            <w:tcW w:w="1260" w:type="dxa"/>
          </w:tcPr>
          <w:p w14:paraId="6AD77413" w14:textId="77777777" w:rsidR="00645213" w:rsidRPr="0079499C" w:rsidRDefault="00645213" w:rsidP="00F2315C">
            <w:pPr>
              <w:tabs>
                <w:tab w:val="left" w:pos="360"/>
              </w:tabs>
              <w:rPr>
                <w:b/>
                <w:bCs/>
                <w:color w:val="0D0D0D"/>
                <w:sz w:val="24"/>
                <w:szCs w:val="24"/>
                <w:lang w:val="it-IT"/>
              </w:rPr>
            </w:pPr>
            <w:r w:rsidRPr="0079499C">
              <w:rPr>
                <w:b/>
                <w:bCs/>
                <w:color w:val="0D0D0D"/>
                <w:sz w:val="24"/>
                <w:szCs w:val="24"/>
                <w:lang w:val="nb-NO"/>
              </w:rPr>
              <w:t>Tema 10</w:t>
            </w:r>
          </w:p>
        </w:tc>
        <w:tc>
          <w:tcPr>
            <w:tcW w:w="668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76"/>
            </w:tblGrid>
            <w:tr w:rsidR="00645213" w:rsidRPr="0079499C" w14:paraId="49978966" w14:textId="77777777" w:rsidTr="00F2315C">
              <w:trPr>
                <w:tblCellSpacing w:w="15" w:type="dxa"/>
              </w:trPr>
              <w:tc>
                <w:tcPr>
                  <w:tcW w:w="0" w:type="auto"/>
                  <w:vAlign w:val="center"/>
                  <w:hideMark/>
                </w:tcPr>
                <w:p w14:paraId="668CFB74" w14:textId="77777777" w:rsidR="00645213" w:rsidRPr="0079499C" w:rsidRDefault="00645213" w:rsidP="00F2315C">
                  <w:pPr>
                    <w:rPr>
                      <w:sz w:val="24"/>
                      <w:szCs w:val="24"/>
                    </w:rPr>
                  </w:pPr>
                  <w:r w:rsidRPr="0079499C">
                    <w:rPr>
                      <w:sz w:val="24"/>
                      <w:szCs w:val="24"/>
                    </w:rPr>
                    <w:t>Defektet e drurit</w:t>
                  </w:r>
                </w:p>
              </w:tc>
            </w:tr>
          </w:tbl>
          <w:p w14:paraId="557EFC59" w14:textId="77777777" w:rsidR="00645213" w:rsidRPr="0079499C" w:rsidRDefault="00645213" w:rsidP="00F2315C">
            <w:pPr>
              <w:tabs>
                <w:tab w:val="left" w:pos="360"/>
              </w:tabs>
              <w:rPr>
                <w:color w:val="FF0000"/>
                <w:sz w:val="24"/>
                <w:szCs w:val="24"/>
                <w:lang w:val="it-IT"/>
              </w:rPr>
            </w:pPr>
          </w:p>
        </w:tc>
        <w:tc>
          <w:tcPr>
            <w:tcW w:w="880" w:type="dxa"/>
          </w:tcPr>
          <w:p w14:paraId="03A3CA90" w14:textId="77777777" w:rsidR="00645213" w:rsidRPr="0079499C" w:rsidRDefault="00645213" w:rsidP="00F2315C">
            <w:pPr>
              <w:tabs>
                <w:tab w:val="left" w:pos="360"/>
              </w:tabs>
              <w:jc w:val="center"/>
              <w:rPr>
                <w:color w:val="0D0D0D"/>
                <w:sz w:val="24"/>
                <w:szCs w:val="24"/>
                <w:lang w:val="it-IT"/>
              </w:rPr>
            </w:pPr>
            <w:r w:rsidRPr="0079499C">
              <w:rPr>
                <w:color w:val="0D0D0D"/>
                <w:sz w:val="24"/>
                <w:szCs w:val="24"/>
                <w:lang w:val="it-IT"/>
              </w:rPr>
              <w:t>4 orë</w:t>
            </w:r>
          </w:p>
        </w:tc>
      </w:tr>
      <w:tr w:rsidR="00645213" w:rsidRPr="0079499C" w14:paraId="09784C25" w14:textId="77777777" w:rsidTr="00F2315C">
        <w:tc>
          <w:tcPr>
            <w:tcW w:w="1260" w:type="dxa"/>
          </w:tcPr>
          <w:p w14:paraId="08F3326F" w14:textId="77777777" w:rsidR="00645213" w:rsidRPr="0079499C" w:rsidRDefault="00645213" w:rsidP="00F2315C">
            <w:pPr>
              <w:tabs>
                <w:tab w:val="left" w:pos="360"/>
              </w:tabs>
              <w:rPr>
                <w:b/>
                <w:bCs/>
                <w:color w:val="0D0D0D"/>
                <w:sz w:val="24"/>
                <w:szCs w:val="24"/>
                <w:lang w:val="it-IT"/>
              </w:rPr>
            </w:pPr>
            <w:r w:rsidRPr="0079499C">
              <w:rPr>
                <w:b/>
                <w:bCs/>
                <w:color w:val="0D0D0D"/>
                <w:sz w:val="24"/>
                <w:szCs w:val="24"/>
                <w:lang w:val="it-IT"/>
              </w:rPr>
              <w:t>Tema 12</w:t>
            </w:r>
          </w:p>
        </w:tc>
        <w:tc>
          <w:tcPr>
            <w:tcW w:w="668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77"/>
            </w:tblGrid>
            <w:tr w:rsidR="00645213" w:rsidRPr="0079499C" w14:paraId="2DD82978" w14:textId="77777777" w:rsidTr="00F2315C">
              <w:trPr>
                <w:tblCellSpacing w:w="15" w:type="dxa"/>
              </w:trPr>
              <w:tc>
                <w:tcPr>
                  <w:tcW w:w="0" w:type="auto"/>
                  <w:vAlign w:val="center"/>
                  <w:hideMark/>
                </w:tcPr>
                <w:p w14:paraId="74E26F63" w14:textId="77777777" w:rsidR="00645213" w:rsidRPr="0079499C" w:rsidRDefault="00645213" w:rsidP="00F2315C">
                  <w:pPr>
                    <w:rPr>
                      <w:sz w:val="24"/>
                      <w:szCs w:val="24"/>
                    </w:rPr>
                  </w:pPr>
                  <w:r w:rsidRPr="0079499C">
                    <w:rPr>
                      <w:sz w:val="24"/>
                      <w:szCs w:val="24"/>
                    </w:rPr>
                    <w:t>Ruajtja dhe trajtimi i drurit</w:t>
                  </w:r>
                </w:p>
              </w:tc>
            </w:tr>
          </w:tbl>
          <w:p w14:paraId="58BBA7D9" w14:textId="77777777" w:rsidR="00645213" w:rsidRPr="0079499C" w:rsidRDefault="00645213" w:rsidP="00F2315C">
            <w:pPr>
              <w:tabs>
                <w:tab w:val="left" w:pos="360"/>
              </w:tabs>
              <w:rPr>
                <w:color w:val="0D0D0D"/>
                <w:sz w:val="24"/>
                <w:szCs w:val="24"/>
                <w:lang w:val="it-IT"/>
              </w:rPr>
            </w:pPr>
          </w:p>
        </w:tc>
        <w:tc>
          <w:tcPr>
            <w:tcW w:w="880" w:type="dxa"/>
          </w:tcPr>
          <w:p w14:paraId="32232612" w14:textId="77777777" w:rsidR="00645213" w:rsidRPr="0079499C" w:rsidRDefault="00645213" w:rsidP="00F2315C">
            <w:pPr>
              <w:tabs>
                <w:tab w:val="left" w:pos="360"/>
              </w:tabs>
              <w:jc w:val="center"/>
              <w:rPr>
                <w:color w:val="0D0D0D"/>
                <w:sz w:val="24"/>
                <w:szCs w:val="24"/>
                <w:lang w:val="it-IT"/>
              </w:rPr>
            </w:pPr>
            <w:r w:rsidRPr="0079499C">
              <w:rPr>
                <w:color w:val="0D0D0D"/>
                <w:sz w:val="24"/>
                <w:szCs w:val="24"/>
                <w:lang w:val="it-IT"/>
              </w:rPr>
              <w:t>3 orë</w:t>
            </w:r>
          </w:p>
        </w:tc>
      </w:tr>
      <w:tr w:rsidR="00645213" w:rsidRPr="0079499C" w14:paraId="49010E5F" w14:textId="77777777" w:rsidTr="00F2315C">
        <w:tc>
          <w:tcPr>
            <w:tcW w:w="1260" w:type="dxa"/>
          </w:tcPr>
          <w:p w14:paraId="670DE57B" w14:textId="77777777" w:rsidR="00645213" w:rsidRPr="0079499C" w:rsidRDefault="00645213" w:rsidP="00F2315C">
            <w:pPr>
              <w:tabs>
                <w:tab w:val="left" w:pos="360"/>
              </w:tabs>
              <w:rPr>
                <w:b/>
                <w:bCs/>
                <w:color w:val="0D0D0D"/>
                <w:sz w:val="24"/>
                <w:szCs w:val="24"/>
                <w:lang w:val="it-IT"/>
              </w:rPr>
            </w:pPr>
            <w:r w:rsidRPr="0079499C">
              <w:rPr>
                <w:b/>
                <w:bCs/>
                <w:color w:val="0D0D0D"/>
                <w:sz w:val="24"/>
                <w:szCs w:val="24"/>
                <w:lang w:val="it-IT"/>
              </w:rPr>
              <w:t>Tema 13</w:t>
            </w:r>
          </w:p>
        </w:tc>
        <w:tc>
          <w:tcPr>
            <w:tcW w:w="668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76"/>
            </w:tblGrid>
            <w:tr w:rsidR="00645213" w:rsidRPr="0079499C" w14:paraId="237240F9" w14:textId="77777777" w:rsidTr="00F2315C">
              <w:trPr>
                <w:tblCellSpacing w:w="15" w:type="dxa"/>
              </w:trPr>
              <w:tc>
                <w:tcPr>
                  <w:tcW w:w="0" w:type="auto"/>
                  <w:vAlign w:val="center"/>
                  <w:hideMark/>
                </w:tcPr>
                <w:p w14:paraId="1B2988D0" w14:textId="77777777" w:rsidR="00645213" w:rsidRPr="0079499C" w:rsidRDefault="00645213" w:rsidP="00F2315C">
                  <w:pPr>
                    <w:rPr>
                      <w:sz w:val="24"/>
                      <w:szCs w:val="24"/>
                    </w:rPr>
                  </w:pPr>
                  <w:r w:rsidRPr="0079499C">
                    <w:rPr>
                      <w:sz w:val="24"/>
                      <w:szCs w:val="24"/>
                    </w:rPr>
                    <w:t>Tharja e drurit</w:t>
                  </w:r>
                </w:p>
              </w:tc>
            </w:tr>
          </w:tbl>
          <w:p w14:paraId="713346C7" w14:textId="77777777" w:rsidR="00645213" w:rsidRPr="0079499C" w:rsidRDefault="00645213" w:rsidP="00F2315C">
            <w:pPr>
              <w:tabs>
                <w:tab w:val="left" w:pos="360"/>
              </w:tabs>
              <w:rPr>
                <w:color w:val="FF0000"/>
                <w:sz w:val="24"/>
                <w:szCs w:val="24"/>
                <w:lang w:val="it-IT"/>
              </w:rPr>
            </w:pPr>
          </w:p>
        </w:tc>
        <w:tc>
          <w:tcPr>
            <w:tcW w:w="880" w:type="dxa"/>
          </w:tcPr>
          <w:p w14:paraId="572F3495" w14:textId="77777777" w:rsidR="00645213" w:rsidRPr="0079499C" w:rsidRDefault="00645213" w:rsidP="00F2315C">
            <w:pPr>
              <w:tabs>
                <w:tab w:val="left" w:pos="360"/>
              </w:tabs>
              <w:jc w:val="center"/>
              <w:rPr>
                <w:sz w:val="24"/>
                <w:szCs w:val="24"/>
                <w:highlight w:val="yellow"/>
                <w:lang w:val="it-IT"/>
              </w:rPr>
            </w:pPr>
            <w:r w:rsidRPr="0079499C">
              <w:rPr>
                <w:sz w:val="24"/>
                <w:szCs w:val="24"/>
                <w:lang w:val="it-IT"/>
              </w:rPr>
              <w:t>3 orë</w:t>
            </w:r>
          </w:p>
        </w:tc>
      </w:tr>
    </w:tbl>
    <w:p w14:paraId="48912EF9" w14:textId="77777777" w:rsidR="00645213" w:rsidRDefault="00645213" w:rsidP="00645213">
      <w:pPr>
        <w:jc w:val="both"/>
        <w:rPr>
          <w:b/>
          <w:bCs/>
          <w:sz w:val="24"/>
          <w:szCs w:val="24"/>
        </w:rPr>
      </w:pPr>
    </w:p>
    <w:p w14:paraId="7463EBDB" w14:textId="77777777" w:rsidR="00407261" w:rsidRPr="0079499C" w:rsidRDefault="00407261" w:rsidP="00645213">
      <w:pPr>
        <w:jc w:val="both"/>
        <w:rPr>
          <w:b/>
          <w:bCs/>
          <w:sz w:val="24"/>
          <w:szCs w:val="24"/>
        </w:rPr>
      </w:pPr>
    </w:p>
    <w:p w14:paraId="04C3E5D8" w14:textId="77777777" w:rsidR="00645213" w:rsidRDefault="00645213" w:rsidP="002B4208">
      <w:pPr>
        <w:numPr>
          <w:ilvl w:val="0"/>
          <w:numId w:val="11"/>
        </w:numPr>
        <w:tabs>
          <w:tab w:val="left" w:pos="360"/>
        </w:tabs>
        <w:overflowPunct/>
        <w:autoSpaceDE/>
        <w:autoSpaceDN/>
        <w:adjustRightInd/>
        <w:jc w:val="both"/>
        <w:textAlignment w:val="auto"/>
        <w:rPr>
          <w:rFonts w:eastAsia="Calibri"/>
          <w:b/>
          <w:iCs/>
          <w:color w:val="0D0D0D"/>
          <w:sz w:val="24"/>
          <w:szCs w:val="24"/>
        </w:rPr>
      </w:pPr>
      <w:r w:rsidRPr="0079499C">
        <w:rPr>
          <w:rFonts w:eastAsia="Calibri"/>
          <w:b/>
          <w:iCs/>
          <w:color w:val="0D0D0D"/>
          <w:sz w:val="24"/>
          <w:szCs w:val="24"/>
        </w:rPr>
        <w:t>Synimet e lëndës “</w:t>
      </w:r>
      <w:r w:rsidRPr="0079499C">
        <w:rPr>
          <w:b/>
          <w:bCs/>
          <w:color w:val="0D0D0D"/>
          <w:sz w:val="24"/>
          <w:szCs w:val="24"/>
        </w:rPr>
        <w:t>Materialet për prodhimin e mobilieve</w:t>
      </w:r>
      <w:r w:rsidRPr="0079499C">
        <w:rPr>
          <w:rFonts w:eastAsia="Calibri"/>
          <w:b/>
          <w:iCs/>
          <w:color w:val="0D0D0D"/>
          <w:sz w:val="24"/>
          <w:szCs w:val="24"/>
        </w:rPr>
        <w:t xml:space="preserve">”, </w:t>
      </w:r>
      <w:proofErr w:type="spellStart"/>
      <w:r w:rsidRPr="0079499C">
        <w:rPr>
          <w:rFonts w:eastAsia="Calibri"/>
          <w:b/>
          <w:iCs/>
          <w:color w:val="0D0D0D"/>
          <w:sz w:val="24"/>
          <w:szCs w:val="24"/>
        </w:rPr>
        <w:t>Kl</w:t>
      </w:r>
      <w:proofErr w:type="spellEnd"/>
      <w:r w:rsidRPr="0079499C">
        <w:rPr>
          <w:rFonts w:eastAsia="Calibri"/>
          <w:b/>
          <w:iCs/>
          <w:color w:val="0D0D0D"/>
          <w:sz w:val="24"/>
          <w:szCs w:val="24"/>
        </w:rPr>
        <w:t>. 11</w:t>
      </w:r>
    </w:p>
    <w:p w14:paraId="63F8E3F9" w14:textId="77777777" w:rsidR="00407261" w:rsidRDefault="00407261" w:rsidP="00407261">
      <w:pPr>
        <w:tabs>
          <w:tab w:val="left" w:pos="360"/>
        </w:tabs>
        <w:overflowPunct/>
        <w:autoSpaceDE/>
        <w:autoSpaceDN/>
        <w:adjustRightInd/>
        <w:ind w:left="360"/>
        <w:jc w:val="both"/>
        <w:textAlignment w:val="auto"/>
        <w:rPr>
          <w:rFonts w:eastAsia="Calibri"/>
          <w:b/>
          <w:iCs/>
          <w:color w:val="0D0D0D"/>
          <w:sz w:val="24"/>
          <w:szCs w:val="24"/>
        </w:rPr>
      </w:pPr>
    </w:p>
    <w:p w14:paraId="442C1623" w14:textId="687384BA" w:rsidR="00407261" w:rsidRPr="00407261" w:rsidRDefault="00407261" w:rsidP="00407261">
      <w:pPr>
        <w:tabs>
          <w:tab w:val="left" w:pos="360"/>
        </w:tabs>
        <w:overflowPunct/>
        <w:autoSpaceDE/>
        <w:autoSpaceDN/>
        <w:adjustRightInd/>
        <w:jc w:val="both"/>
        <w:textAlignment w:val="auto"/>
        <w:rPr>
          <w:rFonts w:eastAsia="Calibri"/>
          <w:bCs/>
          <w:iCs/>
          <w:color w:val="0D0D0D"/>
          <w:sz w:val="24"/>
          <w:szCs w:val="24"/>
        </w:rPr>
      </w:pPr>
      <w:r w:rsidRPr="00407261">
        <w:rPr>
          <w:rFonts w:eastAsia="Calibri"/>
          <w:bCs/>
          <w:iCs/>
          <w:color w:val="0D0D0D"/>
          <w:sz w:val="24"/>
          <w:szCs w:val="24"/>
        </w:rPr>
        <w:t xml:space="preserve">Në përfundim të trajtimit të lëndës “Materialet për prodhimin e mobilieve” </w:t>
      </w:r>
      <w:proofErr w:type="spellStart"/>
      <w:r w:rsidRPr="00407261">
        <w:rPr>
          <w:rFonts w:eastAsia="Calibri"/>
          <w:bCs/>
          <w:iCs/>
          <w:color w:val="0D0D0D"/>
          <w:sz w:val="24"/>
          <w:szCs w:val="24"/>
        </w:rPr>
        <w:t>Kl</w:t>
      </w:r>
      <w:proofErr w:type="spellEnd"/>
      <w:r w:rsidRPr="00407261">
        <w:rPr>
          <w:rFonts w:eastAsia="Calibri"/>
          <w:bCs/>
          <w:iCs/>
          <w:color w:val="0D0D0D"/>
          <w:sz w:val="24"/>
          <w:szCs w:val="24"/>
        </w:rPr>
        <w:t>. 1</w:t>
      </w:r>
      <w:r>
        <w:rPr>
          <w:rFonts w:eastAsia="Calibri"/>
          <w:bCs/>
          <w:iCs/>
          <w:color w:val="0D0D0D"/>
          <w:sz w:val="24"/>
          <w:szCs w:val="24"/>
        </w:rPr>
        <w:t>1</w:t>
      </w:r>
      <w:r w:rsidRPr="00407261">
        <w:rPr>
          <w:rFonts w:eastAsia="Calibri"/>
          <w:bCs/>
          <w:iCs/>
          <w:color w:val="0D0D0D"/>
          <w:sz w:val="24"/>
          <w:szCs w:val="24"/>
        </w:rPr>
        <w:t>, nxënësit duhet:</w:t>
      </w:r>
    </w:p>
    <w:p w14:paraId="2DCA0CDE" w14:textId="77777777" w:rsidR="00407261" w:rsidRPr="00407261" w:rsidRDefault="00407261" w:rsidP="00B12E1B">
      <w:pPr>
        <w:pStyle w:val="ListParagraph"/>
        <w:numPr>
          <w:ilvl w:val="0"/>
          <w:numId w:val="98"/>
        </w:numPr>
        <w:ind w:left="360" w:right="336"/>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identifikojnë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materialet</w:t>
      </w:r>
      <w:proofErr w:type="spellEnd"/>
      <w:r w:rsidRPr="00407261">
        <w:rPr>
          <w:rFonts w:ascii="Times New Roman" w:hAnsi="Times New Roman"/>
          <w:color w:val="0D0D0D"/>
          <w:sz w:val="24"/>
          <w:szCs w:val="24"/>
          <w:lang w:val="en-US"/>
        </w:rPr>
        <w:t xml:space="preserve"> me </w:t>
      </w:r>
      <w:proofErr w:type="spellStart"/>
      <w:r w:rsidRPr="00407261">
        <w:rPr>
          <w:rFonts w:ascii="Times New Roman" w:hAnsi="Times New Roman"/>
          <w:color w:val="0D0D0D"/>
          <w:sz w:val="24"/>
          <w:szCs w:val="24"/>
          <w:lang w:val="en-US"/>
        </w:rPr>
        <w:t>bazë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druri</w:t>
      </w:r>
      <w:proofErr w:type="spellEnd"/>
      <w:r w:rsidRPr="00407261">
        <w:rPr>
          <w:rFonts w:ascii="Times New Roman" w:hAnsi="Times New Roman"/>
          <w:color w:val="0D0D0D"/>
          <w:sz w:val="24"/>
          <w:szCs w:val="24"/>
          <w:lang w:val="en-US"/>
        </w:rPr>
        <w:t>;</w:t>
      </w:r>
    </w:p>
    <w:p w14:paraId="3B5C5C11" w14:textId="77777777" w:rsidR="00407261" w:rsidRPr="00407261" w:rsidRDefault="00407261" w:rsidP="00B12E1B">
      <w:pPr>
        <w:pStyle w:val="ListParagraph"/>
        <w:numPr>
          <w:ilvl w:val="0"/>
          <w:numId w:val="98"/>
        </w:numPr>
        <w:ind w:left="360" w:right="336"/>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përshkruajnë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rëndësinë</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materialeve</w:t>
      </w:r>
      <w:proofErr w:type="spellEnd"/>
      <w:r w:rsidRPr="00407261">
        <w:rPr>
          <w:rFonts w:ascii="Times New Roman" w:hAnsi="Times New Roman"/>
          <w:color w:val="0D0D0D"/>
          <w:sz w:val="24"/>
          <w:szCs w:val="24"/>
          <w:lang w:val="en-US"/>
        </w:rPr>
        <w:t xml:space="preserve"> me </w:t>
      </w:r>
      <w:proofErr w:type="spellStart"/>
      <w:r w:rsidRPr="00407261">
        <w:rPr>
          <w:rFonts w:ascii="Times New Roman" w:hAnsi="Times New Roman"/>
          <w:color w:val="0D0D0D"/>
          <w:sz w:val="24"/>
          <w:szCs w:val="24"/>
          <w:lang w:val="en-US"/>
        </w:rPr>
        <w:t>bazë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druri</w:t>
      </w:r>
      <w:proofErr w:type="spellEnd"/>
      <w:r w:rsidRPr="00407261">
        <w:rPr>
          <w:rFonts w:ascii="Times New Roman" w:hAnsi="Times New Roman"/>
          <w:color w:val="0D0D0D"/>
          <w:sz w:val="24"/>
          <w:szCs w:val="24"/>
          <w:lang w:val="en-US"/>
        </w:rPr>
        <w:t>;</w:t>
      </w:r>
    </w:p>
    <w:p w14:paraId="6144D396" w14:textId="77777777" w:rsidR="00407261" w:rsidRPr="00407261" w:rsidRDefault="00407261" w:rsidP="00B12E1B">
      <w:pPr>
        <w:pStyle w:val="ListParagraph"/>
        <w:numPr>
          <w:ilvl w:val="0"/>
          <w:numId w:val="98"/>
        </w:numPr>
        <w:ind w:left="360" w:right="336"/>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lastRenderedPageBreak/>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rendisin</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karakteristikat</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lëndës</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së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parë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prodhimin</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lëndës</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së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sharruar</w:t>
      </w:r>
      <w:proofErr w:type="spellEnd"/>
      <w:r w:rsidRPr="00407261">
        <w:rPr>
          <w:rFonts w:ascii="Times New Roman" w:hAnsi="Times New Roman"/>
          <w:color w:val="0D0D0D"/>
          <w:sz w:val="24"/>
          <w:szCs w:val="24"/>
          <w:lang w:val="en-US"/>
        </w:rPr>
        <w:t>;</w:t>
      </w:r>
    </w:p>
    <w:p w14:paraId="28761269" w14:textId="77777777" w:rsidR="00407261" w:rsidRPr="00407261" w:rsidRDefault="00407261" w:rsidP="00B12E1B">
      <w:pPr>
        <w:pStyle w:val="ListParagraph"/>
        <w:numPr>
          <w:ilvl w:val="0"/>
          <w:numId w:val="98"/>
        </w:numPr>
        <w:ind w:left="360" w:right="336"/>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përshkruajnë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teknologjitë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prodhimin</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lëndës</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së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sharruar</w:t>
      </w:r>
      <w:proofErr w:type="spellEnd"/>
      <w:r w:rsidRPr="00407261">
        <w:rPr>
          <w:rFonts w:ascii="Times New Roman" w:hAnsi="Times New Roman"/>
          <w:color w:val="0D0D0D"/>
          <w:sz w:val="24"/>
          <w:szCs w:val="24"/>
          <w:lang w:val="en-US"/>
        </w:rPr>
        <w:t>;</w:t>
      </w:r>
    </w:p>
    <w:p w14:paraId="54AD15B8" w14:textId="77777777" w:rsidR="00407261" w:rsidRPr="00407261" w:rsidRDefault="00407261" w:rsidP="00B12E1B">
      <w:pPr>
        <w:pStyle w:val="ListParagraph"/>
        <w:numPr>
          <w:ilvl w:val="0"/>
          <w:numId w:val="98"/>
        </w:numPr>
        <w:ind w:left="360" w:right="336"/>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rendisin</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kriteret</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klasifikimit</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ndarjes</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së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lëndës</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së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sharruar</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asortimente</w:t>
      </w:r>
      <w:proofErr w:type="spellEnd"/>
      <w:r w:rsidRPr="00407261">
        <w:rPr>
          <w:rFonts w:ascii="Times New Roman" w:hAnsi="Times New Roman"/>
          <w:color w:val="0D0D0D"/>
          <w:sz w:val="24"/>
          <w:szCs w:val="24"/>
          <w:lang w:val="en-US"/>
        </w:rPr>
        <w:t>;</w:t>
      </w:r>
    </w:p>
    <w:p w14:paraId="0F2709F1" w14:textId="77777777" w:rsidR="00407261" w:rsidRPr="00407261" w:rsidRDefault="00407261" w:rsidP="00B12E1B">
      <w:pPr>
        <w:pStyle w:val="ListParagraph"/>
        <w:numPr>
          <w:ilvl w:val="0"/>
          <w:numId w:val="98"/>
        </w:numPr>
        <w:ind w:left="360" w:right="336"/>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klasifikojnë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lëndën</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sharruar</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sipas</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cilësisë</w:t>
      </w:r>
      <w:proofErr w:type="spellEnd"/>
      <w:r w:rsidRPr="00407261">
        <w:rPr>
          <w:rFonts w:ascii="Times New Roman" w:hAnsi="Times New Roman"/>
          <w:color w:val="0D0D0D"/>
          <w:sz w:val="24"/>
          <w:szCs w:val="24"/>
          <w:lang w:val="en-US"/>
        </w:rPr>
        <w:t>;</w:t>
      </w:r>
    </w:p>
    <w:p w14:paraId="67B50AB6" w14:textId="77777777" w:rsidR="00407261" w:rsidRPr="00407261" w:rsidRDefault="00407261" w:rsidP="00B12E1B">
      <w:pPr>
        <w:pStyle w:val="ListParagraph"/>
        <w:numPr>
          <w:ilvl w:val="0"/>
          <w:numId w:val="98"/>
        </w:numPr>
        <w:ind w:left="360" w:right="336"/>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dallojnë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karakteristikat</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lëndës</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së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parë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rimeso-kompensatë</w:t>
      </w:r>
      <w:proofErr w:type="spellEnd"/>
      <w:r w:rsidRPr="00407261">
        <w:rPr>
          <w:rFonts w:ascii="Times New Roman" w:hAnsi="Times New Roman"/>
          <w:color w:val="0D0D0D"/>
          <w:sz w:val="24"/>
          <w:szCs w:val="24"/>
          <w:lang w:val="en-US"/>
        </w:rPr>
        <w:t>;</w:t>
      </w:r>
    </w:p>
    <w:p w14:paraId="2768CFBF" w14:textId="77777777" w:rsidR="00407261" w:rsidRPr="00407261" w:rsidRDefault="00407261" w:rsidP="00B12E1B">
      <w:pPr>
        <w:pStyle w:val="ListParagraph"/>
        <w:numPr>
          <w:ilvl w:val="0"/>
          <w:numId w:val="98"/>
        </w:numPr>
        <w:ind w:left="360" w:right="336"/>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përshkruajnë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teknologjitë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prodhimin</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rimesos</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dekorative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kompensatës</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dhe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drurit</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shtresuar</w:t>
      </w:r>
      <w:proofErr w:type="spellEnd"/>
      <w:r w:rsidRPr="00407261">
        <w:rPr>
          <w:rFonts w:ascii="Times New Roman" w:hAnsi="Times New Roman"/>
          <w:color w:val="0D0D0D"/>
          <w:sz w:val="24"/>
          <w:szCs w:val="24"/>
          <w:lang w:val="en-US"/>
        </w:rPr>
        <w:t>;</w:t>
      </w:r>
    </w:p>
    <w:p w14:paraId="7AF68DE0" w14:textId="77777777" w:rsidR="00407261" w:rsidRPr="00407261" w:rsidRDefault="00407261" w:rsidP="00B12E1B">
      <w:pPr>
        <w:pStyle w:val="ListParagraph"/>
        <w:numPr>
          <w:ilvl w:val="0"/>
          <w:numId w:val="98"/>
        </w:numPr>
        <w:ind w:left="360" w:right="336"/>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përshkruajnë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cilësitë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dhe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vetitë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fiziko-mekanike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rimesos</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dekorative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kompensatës</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dhe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drurit</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shtresuar</w:t>
      </w:r>
      <w:proofErr w:type="spellEnd"/>
      <w:r w:rsidRPr="00407261">
        <w:rPr>
          <w:rFonts w:ascii="Times New Roman" w:hAnsi="Times New Roman"/>
          <w:color w:val="0D0D0D"/>
          <w:sz w:val="24"/>
          <w:szCs w:val="24"/>
          <w:lang w:val="en-US"/>
        </w:rPr>
        <w:t>;</w:t>
      </w:r>
    </w:p>
    <w:p w14:paraId="5FADD31E" w14:textId="77777777" w:rsidR="00407261" w:rsidRPr="00407261" w:rsidRDefault="00407261" w:rsidP="00B12E1B">
      <w:pPr>
        <w:pStyle w:val="ListParagraph"/>
        <w:numPr>
          <w:ilvl w:val="0"/>
          <w:numId w:val="98"/>
        </w:numPr>
        <w:ind w:left="360" w:right="336"/>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rendisin</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komponentët</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përbërës</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lëndës</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së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parë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dhe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lëndët</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ndihmëse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pllakë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zdrukthi</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dhe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fibrash</w:t>
      </w:r>
      <w:proofErr w:type="spellEnd"/>
      <w:r w:rsidRPr="00407261">
        <w:rPr>
          <w:rFonts w:ascii="Times New Roman" w:hAnsi="Times New Roman"/>
          <w:color w:val="0D0D0D"/>
          <w:sz w:val="24"/>
          <w:szCs w:val="24"/>
          <w:lang w:val="en-US"/>
        </w:rPr>
        <w:t>;</w:t>
      </w:r>
    </w:p>
    <w:p w14:paraId="2A8912C5" w14:textId="77777777" w:rsidR="00407261" w:rsidRPr="00407261" w:rsidRDefault="00407261" w:rsidP="00B12E1B">
      <w:pPr>
        <w:pStyle w:val="ListParagraph"/>
        <w:numPr>
          <w:ilvl w:val="0"/>
          <w:numId w:val="98"/>
        </w:numPr>
        <w:ind w:left="360" w:right="336"/>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klasifikojnë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pllakën</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zdrukthit</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dhe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fibrës</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sipas</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vetive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fiziko-mekanike</w:t>
      </w:r>
      <w:proofErr w:type="spellEnd"/>
      <w:r w:rsidRPr="00407261">
        <w:rPr>
          <w:rFonts w:ascii="Times New Roman" w:hAnsi="Times New Roman"/>
          <w:color w:val="0D0D0D"/>
          <w:sz w:val="24"/>
          <w:szCs w:val="24"/>
          <w:lang w:val="en-US"/>
        </w:rPr>
        <w:t>;</w:t>
      </w:r>
    </w:p>
    <w:p w14:paraId="67A1E67B" w14:textId="77777777" w:rsidR="00407261" w:rsidRPr="00407261" w:rsidRDefault="00407261" w:rsidP="00B12E1B">
      <w:pPr>
        <w:pStyle w:val="ListParagraph"/>
        <w:numPr>
          <w:ilvl w:val="0"/>
          <w:numId w:val="98"/>
        </w:numPr>
        <w:ind w:left="360" w:right="336"/>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përshkruajnë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teknologjitë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prodhimin</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pllakës</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së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zdrukthit</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dhe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fibrës</w:t>
      </w:r>
      <w:proofErr w:type="spellEnd"/>
      <w:r w:rsidRPr="00407261">
        <w:rPr>
          <w:rFonts w:ascii="Times New Roman" w:hAnsi="Times New Roman"/>
          <w:color w:val="0D0D0D"/>
          <w:sz w:val="24"/>
          <w:szCs w:val="24"/>
          <w:lang w:val="en-US"/>
        </w:rPr>
        <w:t>;</w:t>
      </w:r>
    </w:p>
    <w:p w14:paraId="4913F17F" w14:textId="77777777" w:rsidR="00407261" w:rsidRPr="00407261" w:rsidRDefault="00407261" w:rsidP="00B12E1B">
      <w:pPr>
        <w:pStyle w:val="ListParagraph"/>
        <w:numPr>
          <w:ilvl w:val="0"/>
          <w:numId w:val="98"/>
        </w:numPr>
        <w:ind w:left="360" w:right="336"/>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përshkruajnë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vetitë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fiziko-mekanike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pllakave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zdrukthit</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dhe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fibrës</w:t>
      </w:r>
      <w:proofErr w:type="spellEnd"/>
      <w:r w:rsidRPr="00407261">
        <w:rPr>
          <w:rFonts w:ascii="Times New Roman" w:hAnsi="Times New Roman"/>
          <w:color w:val="0D0D0D"/>
          <w:sz w:val="24"/>
          <w:szCs w:val="24"/>
          <w:lang w:val="en-US"/>
        </w:rPr>
        <w:t>;</w:t>
      </w:r>
    </w:p>
    <w:p w14:paraId="1D2475CC" w14:textId="77777777" w:rsidR="00407261" w:rsidRPr="00407261" w:rsidRDefault="00407261" w:rsidP="00B12E1B">
      <w:pPr>
        <w:pStyle w:val="ListParagraph"/>
        <w:numPr>
          <w:ilvl w:val="0"/>
          <w:numId w:val="98"/>
        </w:numPr>
        <w:ind w:left="360" w:right="336"/>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përshkruajnë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vetitë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fiziko-mekanike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pllakave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qelizore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dhe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paneleve</w:t>
      </w:r>
      <w:proofErr w:type="spellEnd"/>
      <w:r w:rsidRPr="00407261">
        <w:rPr>
          <w:rFonts w:ascii="Times New Roman" w:hAnsi="Times New Roman"/>
          <w:color w:val="0D0D0D"/>
          <w:sz w:val="24"/>
          <w:szCs w:val="24"/>
          <w:lang w:val="en-US"/>
        </w:rPr>
        <w:t xml:space="preserve"> me </w:t>
      </w:r>
      <w:proofErr w:type="spellStart"/>
      <w:r w:rsidRPr="00407261">
        <w:rPr>
          <w:rFonts w:ascii="Times New Roman" w:hAnsi="Times New Roman"/>
          <w:color w:val="0D0D0D"/>
          <w:sz w:val="24"/>
          <w:szCs w:val="24"/>
          <w:lang w:val="en-US"/>
        </w:rPr>
        <w:t>dru</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masiv</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si</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dhe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teknologjinë</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prodhimit</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tyre</w:t>
      </w:r>
      <w:proofErr w:type="spellEnd"/>
      <w:r w:rsidRPr="00407261">
        <w:rPr>
          <w:rFonts w:ascii="Times New Roman" w:hAnsi="Times New Roman"/>
          <w:color w:val="0D0D0D"/>
          <w:sz w:val="24"/>
          <w:szCs w:val="24"/>
          <w:lang w:val="en-US"/>
        </w:rPr>
        <w:t>;</w:t>
      </w:r>
    </w:p>
    <w:p w14:paraId="1AC7D2BA" w14:textId="77777777" w:rsidR="00407261" w:rsidRPr="00407261" w:rsidRDefault="00407261" w:rsidP="00B12E1B">
      <w:pPr>
        <w:pStyle w:val="ListParagraph"/>
        <w:numPr>
          <w:ilvl w:val="0"/>
          <w:numId w:val="98"/>
        </w:numPr>
        <w:ind w:left="360" w:right="336"/>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përshkruajnë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materialet</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ngjitje</w:t>
      </w:r>
      <w:proofErr w:type="spellEnd"/>
      <w:r w:rsidRPr="00407261">
        <w:rPr>
          <w:rFonts w:ascii="Times New Roman" w:hAnsi="Times New Roman"/>
          <w:color w:val="0D0D0D"/>
          <w:sz w:val="24"/>
          <w:szCs w:val="24"/>
          <w:lang w:val="en-US"/>
        </w:rPr>
        <w:t>;</w:t>
      </w:r>
    </w:p>
    <w:p w14:paraId="7EEBE536" w14:textId="77777777" w:rsidR="00407261" w:rsidRPr="00407261" w:rsidRDefault="00407261" w:rsidP="00B12E1B">
      <w:pPr>
        <w:pStyle w:val="ListParagraph"/>
        <w:numPr>
          <w:ilvl w:val="0"/>
          <w:numId w:val="98"/>
        </w:numPr>
        <w:ind w:left="360" w:right="336"/>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shpjegojnë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përgatitjen</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dhe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përdorimet</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materialeve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ngjitje</w:t>
      </w:r>
      <w:proofErr w:type="spellEnd"/>
      <w:r w:rsidRPr="00407261">
        <w:rPr>
          <w:rFonts w:ascii="Times New Roman" w:hAnsi="Times New Roman"/>
          <w:color w:val="0D0D0D"/>
          <w:sz w:val="24"/>
          <w:szCs w:val="24"/>
          <w:lang w:val="en-US"/>
        </w:rPr>
        <w:t>;</w:t>
      </w:r>
    </w:p>
    <w:p w14:paraId="3AC538EF" w14:textId="77777777" w:rsidR="00407261" w:rsidRPr="00407261" w:rsidRDefault="00407261" w:rsidP="00B12E1B">
      <w:pPr>
        <w:pStyle w:val="ListParagraph"/>
        <w:numPr>
          <w:ilvl w:val="0"/>
          <w:numId w:val="98"/>
        </w:numPr>
        <w:ind w:left="360" w:right="336"/>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klasifikojnë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materialet</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lyerje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dhe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llustrim</w:t>
      </w:r>
      <w:proofErr w:type="spellEnd"/>
      <w:r w:rsidRPr="00407261">
        <w:rPr>
          <w:rFonts w:ascii="Times New Roman" w:hAnsi="Times New Roman"/>
          <w:color w:val="0D0D0D"/>
          <w:sz w:val="24"/>
          <w:szCs w:val="24"/>
          <w:lang w:val="en-US"/>
        </w:rPr>
        <w:t>;</w:t>
      </w:r>
    </w:p>
    <w:p w14:paraId="3B260D74" w14:textId="77777777" w:rsidR="00407261" w:rsidRPr="00407261" w:rsidRDefault="00407261" w:rsidP="00B12E1B">
      <w:pPr>
        <w:pStyle w:val="ListParagraph"/>
        <w:numPr>
          <w:ilvl w:val="0"/>
          <w:numId w:val="98"/>
        </w:numPr>
        <w:ind w:left="360" w:right="336"/>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shpjegojnë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përgatitjen</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dhe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përdorimet</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materialeve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lyerje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dhe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llustrim</w:t>
      </w:r>
      <w:proofErr w:type="spellEnd"/>
      <w:r w:rsidRPr="00407261">
        <w:rPr>
          <w:rFonts w:ascii="Times New Roman" w:hAnsi="Times New Roman"/>
          <w:color w:val="0D0D0D"/>
          <w:sz w:val="24"/>
          <w:szCs w:val="24"/>
          <w:lang w:val="en-US"/>
        </w:rPr>
        <w:t>;</w:t>
      </w:r>
    </w:p>
    <w:p w14:paraId="3DDEF2CF" w14:textId="77777777" w:rsidR="00407261" w:rsidRPr="00407261" w:rsidRDefault="00407261" w:rsidP="00B12E1B">
      <w:pPr>
        <w:pStyle w:val="ListParagraph"/>
        <w:numPr>
          <w:ilvl w:val="0"/>
          <w:numId w:val="98"/>
        </w:numPr>
        <w:ind w:left="360" w:right="336"/>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rendisin</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materialet</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metalike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referuar</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përdorimit</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tyre</w:t>
      </w:r>
      <w:proofErr w:type="spellEnd"/>
      <w:r w:rsidRPr="00407261">
        <w:rPr>
          <w:rFonts w:ascii="Times New Roman" w:hAnsi="Times New Roman"/>
          <w:color w:val="0D0D0D"/>
          <w:sz w:val="24"/>
          <w:szCs w:val="24"/>
          <w:lang w:val="en-US"/>
        </w:rPr>
        <w:t>;</w:t>
      </w:r>
    </w:p>
    <w:p w14:paraId="2D15B69B" w14:textId="77777777" w:rsidR="00407261" w:rsidRPr="00407261" w:rsidRDefault="00407261" w:rsidP="00B12E1B">
      <w:pPr>
        <w:pStyle w:val="ListParagraph"/>
        <w:numPr>
          <w:ilvl w:val="0"/>
          <w:numId w:val="98"/>
        </w:numPr>
        <w:ind w:left="360" w:right="336"/>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rendisin</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materialet</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plastike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referuar</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përdorimit</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tyre</w:t>
      </w:r>
      <w:proofErr w:type="spellEnd"/>
      <w:r w:rsidRPr="00407261">
        <w:rPr>
          <w:rFonts w:ascii="Times New Roman" w:hAnsi="Times New Roman"/>
          <w:color w:val="0D0D0D"/>
          <w:sz w:val="24"/>
          <w:szCs w:val="24"/>
          <w:lang w:val="en-US"/>
        </w:rPr>
        <w:t>;</w:t>
      </w:r>
    </w:p>
    <w:p w14:paraId="350B361F" w14:textId="77777777" w:rsidR="00407261" w:rsidRPr="00407261" w:rsidRDefault="00407261" w:rsidP="00B12E1B">
      <w:pPr>
        <w:pStyle w:val="ListParagraph"/>
        <w:numPr>
          <w:ilvl w:val="0"/>
          <w:numId w:val="98"/>
        </w:numPr>
        <w:ind w:left="360" w:right="336"/>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rendisin</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materialet</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tapicerisë</w:t>
      </w:r>
      <w:proofErr w:type="spellEnd"/>
      <w:r w:rsidRPr="00407261">
        <w:rPr>
          <w:rFonts w:ascii="Times New Roman" w:hAnsi="Times New Roman"/>
          <w:color w:val="0D0D0D"/>
          <w:sz w:val="24"/>
          <w:szCs w:val="24"/>
          <w:lang w:val="en-US"/>
        </w:rPr>
        <w:t>;</w:t>
      </w:r>
    </w:p>
    <w:p w14:paraId="0A2806A0" w14:textId="77777777" w:rsidR="00407261" w:rsidRPr="00407261" w:rsidRDefault="00407261" w:rsidP="00B12E1B">
      <w:pPr>
        <w:pStyle w:val="ListParagraph"/>
        <w:numPr>
          <w:ilvl w:val="0"/>
          <w:numId w:val="98"/>
        </w:numPr>
        <w:ind w:left="360" w:right="336"/>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përshkruajnë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cilësitë</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materialeve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tapicerisë</w:t>
      </w:r>
      <w:proofErr w:type="spellEnd"/>
      <w:r w:rsidRPr="00407261">
        <w:rPr>
          <w:rFonts w:ascii="Times New Roman" w:hAnsi="Times New Roman"/>
          <w:color w:val="0D0D0D"/>
          <w:sz w:val="24"/>
          <w:szCs w:val="24"/>
          <w:lang w:val="en-US"/>
        </w:rPr>
        <w:t>;</w:t>
      </w:r>
    </w:p>
    <w:p w14:paraId="3C92E6EA" w14:textId="77777777" w:rsidR="00407261" w:rsidRPr="00407261" w:rsidRDefault="00407261" w:rsidP="00B12E1B">
      <w:pPr>
        <w:pStyle w:val="ListParagraph"/>
        <w:numPr>
          <w:ilvl w:val="0"/>
          <w:numId w:val="98"/>
        </w:numPr>
        <w:ind w:left="360" w:right="336"/>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rendisin</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materiale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tjera</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prodhimin</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objekteve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prej</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druri</w:t>
      </w:r>
      <w:proofErr w:type="spellEnd"/>
      <w:r w:rsidRPr="00407261">
        <w:rPr>
          <w:rFonts w:ascii="Times New Roman" w:hAnsi="Times New Roman"/>
          <w:color w:val="0D0D0D"/>
          <w:sz w:val="24"/>
          <w:szCs w:val="24"/>
          <w:lang w:val="en-US"/>
        </w:rPr>
        <w:t>;</w:t>
      </w:r>
    </w:p>
    <w:p w14:paraId="0F4F555E" w14:textId="6AB18116" w:rsidR="00645213" w:rsidRPr="00407261" w:rsidRDefault="00407261" w:rsidP="00B12E1B">
      <w:pPr>
        <w:pStyle w:val="ListParagraph"/>
        <w:numPr>
          <w:ilvl w:val="0"/>
          <w:numId w:val="98"/>
        </w:numPr>
        <w:ind w:left="360" w:right="336"/>
        <w:jc w:val="both"/>
        <w:rPr>
          <w:rFonts w:ascii="Times New Roman" w:hAnsi="Times New Roman"/>
          <w:color w:val="0D0D0D"/>
          <w:sz w:val="24"/>
          <w:szCs w:val="24"/>
          <w:lang w:val="en-US"/>
        </w:rPr>
      </w:pP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dallojnë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vetitë</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materialeve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të</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tjera</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për</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prodhimin</w:t>
      </w:r>
      <w:proofErr w:type="spellEnd"/>
      <w:r w:rsidRPr="00407261">
        <w:rPr>
          <w:rFonts w:ascii="Times New Roman" w:hAnsi="Times New Roman"/>
          <w:color w:val="0D0D0D"/>
          <w:sz w:val="24"/>
          <w:szCs w:val="24"/>
          <w:lang w:val="en-US"/>
        </w:rPr>
        <w:t xml:space="preserve"> e </w:t>
      </w:r>
      <w:proofErr w:type="spellStart"/>
      <w:r w:rsidRPr="00407261">
        <w:rPr>
          <w:rFonts w:ascii="Times New Roman" w:hAnsi="Times New Roman"/>
          <w:color w:val="0D0D0D"/>
          <w:sz w:val="24"/>
          <w:szCs w:val="24"/>
          <w:lang w:val="en-US"/>
        </w:rPr>
        <w:t>objekteve</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prej</w:t>
      </w:r>
      <w:proofErr w:type="spellEnd"/>
      <w:r w:rsidRPr="00407261">
        <w:rPr>
          <w:rFonts w:ascii="Times New Roman" w:hAnsi="Times New Roman"/>
          <w:color w:val="0D0D0D"/>
          <w:sz w:val="24"/>
          <w:szCs w:val="24"/>
          <w:lang w:val="en-US"/>
        </w:rPr>
        <w:t xml:space="preserve"> </w:t>
      </w:r>
      <w:proofErr w:type="spellStart"/>
      <w:r w:rsidRPr="00407261">
        <w:rPr>
          <w:rFonts w:ascii="Times New Roman" w:hAnsi="Times New Roman"/>
          <w:color w:val="0D0D0D"/>
          <w:sz w:val="24"/>
          <w:szCs w:val="24"/>
          <w:lang w:val="en-US"/>
        </w:rPr>
        <w:t>druri</w:t>
      </w:r>
      <w:proofErr w:type="spellEnd"/>
      <w:r w:rsidRPr="00407261">
        <w:rPr>
          <w:rFonts w:ascii="Times New Roman" w:hAnsi="Times New Roman"/>
          <w:color w:val="0D0D0D"/>
          <w:sz w:val="24"/>
          <w:szCs w:val="24"/>
          <w:lang w:val="en-US"/>
        </w:rPr>
        <w:t>.</w:t>
      </w:r>
    </w:p>
    <w:p w14:paraId="718ABE7A" w14:textId="77777777" w:rsidR="00645213" w:rsidRPr="0079499C" w:rsidRDefault="00645213" w:rsidP="002B4208">
      <w:pPr>
        <w:numPr>
          <w:ilvl w:val="0"/>
          <w:numId w:val="12"/>
        </w:numPr>
        <w:overflowPunct/>
        <w:autoSpaceDE/>
        <w:autoSpaceDN/>
        <w:adjustRightInd/>
        <w:spacing w:line="276" w:lineRule="auto"/>
        <w:ind w:left="360"/>
        <w:jc w:val="both"/>
        <w:textAlignment w:val="auto"/>
        <w:rPr>
          <w:rFonts w:eastAsia="Calibri"/>
          <w:b/>
          <w:iCs/>
          <w:color w:val="0D0D0D"/>
          <w:sz w:val="24"/>
          <w:szCs w:val="24"/>
        </w:rPr>
      </w:pPr>
      <w:r w:rsidRPr="0079499C">
        <w:rPr>
          <w:rFonts w:eastAsia="Calibri"/>
          <w:b/>
          <w:iCs/>
          <w:color w:val="0D0D0D"/>
          <w:sz w:val="24"/>
          <w:szCs w:val="24"/>
        </w:rPr>
        <w:t>Përmbajtjet e përgjithshme të lëndës “</w:t>
      </w:r>
      <w:proofErr w:type="spellStart"/>
      <w:r w:rsidRPr="0079499C">
        <w:rPr>
          <w:rFonts w:eastAsia="Batang"/>
          <w:b/>
          <w:bCs/>
          <w:color w:val="0D0D0D"/>
          <w:sz w:val="24"/>
          <w:szCs w:val="24"/>
          <w:lang w:val="en-US" w:eastAsia="ko-KR"/>
        </w:rPr>
        <w:t>Materialet</w:t>
      </w:r>
      <w:proofErr w:type="spellEnd"/>
      <w:r w:rsidRPr="0079499C">
        <w:rPr>
          <w:rFonts w:eastAsia="Batang"/>
          <w:b/>
          <w:bCs/>
          <w:color w:val="0D0D0D"/>
          <w:sz w:val="24"/>
          <w:szCs w:val="24"/>
          <w:lang w:val="en-US" w:eastAsia="ko-KR"/>
        </w:rPr>
        <w:t xml:space="preserve"> </w:t>
      </w:r>
      <w:proofErr w:type="spellStart"/>
      <w:r w:rsidRPr="0079499C">
        <w:rPr>
          <w:rFonts w:eastAsia="Batang"/>
          <w:b/>
          <w:bCs/>
          <w:color w:val="0D0D0D"/>
          <w:sz w:val="24"/>
          <w:szCs w:val="24"/>
          <w:lang w:val="en-US" w:eastAsia="ko-KR"/>
        </w:rPr>
        <w:t>për</w:t>
      </w:r>
      <w:proofErr w:type="spellEnd"/>
      <w:r w:rsidRPr="0079499C">
        <w:rPr>
          <w:rFonts w:eastAsia="Batang"/>
          <w:b/>
          <w:bCs/>
          <w:color w:val="0D0D0D"/>
          <w:sz w:val="24"/>
          <w:szCs w:val="24"/>
          <w:lang w:val="en-US" w:eastAsia="ko-KR"/>
        </w:rPr>
        <w:t xml:space="preserve"> </w:t>
      </w:r>
      <w:proofErr w:type="spellStart"/>
      <w:r w:rsidRPr="0079499C">
        <w:rPr>
          <w:rFonts w:eastAsia="Batang"/>
          <w:b/>
          <w:bCs/>
          <w:color w:val="0D0D0D"/>
          <w:sz w:val="24"/>
          <w:szCs w:val="24"/>
          <w:lang w:val="en-US" w:eastAsia="ko-KR"/>
        </w:rPr>
        <w:t>prodhimin</w:t>
      </w:r>
      <w:proofErr w:type="spellEnd"/>
      <w:r w:rsidRPr="0079499C">
        <w:rPr>
          <w:rFonts w:eastAsia="Batang"/>
          <w:b/>
          <w:bCs/>
          <w:color w:val="0D0D0D"/>
          <w:sz w:val="24"/>
          <w:szCs w:val="24"/>
          <w:lang w:val="en-US" w:eastAsia="ko-KR"/>
        </w:rPr>
        <w:t xml:space="preserve"> e </w:t>
      </w:r>
      <w:proofErr w:type="spellStart"/>
      <w:r w:rsidRPr="0079499C">
        <w:rPr>
          <w:rFonts w:eastAsia="Batang"/>
          <w:b/>
          <w:bCs/>
          <w:color w:val="0D0D0D"/>
          <w:sz w:val="24"/>
          <w:szCs w:val="24"/>
          <w:lang w:val="en-US" w:eastAsia="ko-KR"/>
        </w:rPr>
        <w:t>mobilieve</w:t>
      </w:r>
      <w:proofErr w:type="spellEnd"/>
      <w:r w:rsidRPr="0079499C">
        <w:rPr>
          <w:rFonts w:eastAsia="Calibri"/>
          <w:b/>
          <w:iCs/>
          <w:color w:val="0D0D0D"/>
          <w:sz w:val="24"/>
          <w:szCs w:val="24"/>
        </w:rPr>
        <w:t xml:space="preserve">”, </w:t>
      </w:r>
    </w:p>
    <w:p w14:paraId="72BA4B86" w14:textId="77777777" w:rsidR="00645213" w:rsidRPr="0079499C" w:rsidRDefault="00645213" w:rsidP="00645213">
      <w:pPr>
        <w:ind w:left="360"/>
        <w:jc w:val="both"/>
        <w:rPr>
          <w:rFonts w:eastAsia="Calibri"/>
          <w:b/>
          <w:iCs/>
          <w:color w:val="0D0D0D"/>
          <w:sz w:val="24"/>
          <w:szCs w:val="24"/>
        </w:rPr>
      </w:pPr>
      <w:proofErr w:type="spellStart"/>
      <w:r w:rsidRPr="0079499C">
        <w:rPr>
          <w:rFonts w:eastAsia="Calibri"/>
          <w:b/>
          <w:iCs/>
          <w:color w:val="0D0D0D"/>
          <w:sz w:val="24"/>
          <w:szCs w:val="24"/>
        </w:rPr>
        <w:t>kl</w:t>
      </w:r>
      <w:proofErr w:type="spellEnd"/>
      <w:r w:rsidRPr="0079499C">
        <w:rPr>
          <w:rFonts w:eastAsia="Calibri"/>
          <w:b/>
          <w:iCs/>
          <w:color w:val="0D0D0D"/>
          <w:sz w:val="24"/>
          <w:szCs w:val="24"/>
        </w:rPr>
        <w:t>. 11- 36 orë</w:t>
      </w:r>
    </w:p>
    <w:p w14:paraId="6FF04199" w14:textId="77777777" w:rsidR="00645213" w:rsidRPr="0079499C" w:rsidRDefault="00645213" w:rsidP="00645213">
      <w:pPr>
        <w:tabs>
          <w:tab w:val="left" w:pos="360"/>
        </w:tabs>
        <w:jc w:val="both"/>
        <w:rPr>
          <w:rFonts w:eastAsia="Calibri"/>
          <w:b/>
          <w:bCs/>
          <w:i/>
          <w:iCs/>
          <w:color w:val="0D0D0D"/>
          <w:sz w:val="24"/>
          <w:szCs w:val="24"/>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2"/>
        <w:gridCol w:w="6838"/>
        <w:gridCol w:w="790"/>
      </w:tblGrid>
      <w:tr w:rsidR="00645213" w:rsidRPr="0079499C" w14:paraId="0D691E2F" w14:textId="77777777" w:rsidTr="00F2315C">
        <w:tc>
          <w:tcPr>
            <w:tcW w:w="1012" w:type="dxa"/>
          </w:tcPr>
          <w:p w14:paraId="6F117667" w14:textId="77777777" w:rsidR="00645213" w:rsidRPr="0079499C" w:rsidRDefault="00645213" w:rsidP="00F2315C">
            <w:pPr>
              <w:tabs>
                <w:tab w:val="left" w:pos="360"/>
              </w:tabs>
              <w:rPr>
                <w:b/>
                <w:bCs/>
                <w:color w:val="0D0D0D"/>
                <w:sz w:val="24"/>
                <w:szCs w:val="24"/>
                <w:lang w:val="nb-NO"/>
              </w:rPr>
            </w:pPr>
            <w:r w:rsidRPr="0079499C">
              <w:rPr>
                <w:b/>
                <w:bCs/>
                <w:color w:val="0D0D0D"/>
                <w:sz w:val="24"/>
                <w:szCs w:val="24"/>
                <w:lang w:val="nb-NO"/>
              </w:rPr>
              <w:t>Tema 1</w:t>
            </w:r>
          </w:p>
        </w:tc>
        <w:tc>
          <w:tcPr>
            <w:tcW w:w="683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03"/>
            </w:tblGrid>
            <w:tr w:rsidR="00645213" w:rsidRPr="0079499C" w14:paraId="4C3A4760" w14:textId="77777777" w:rsidTr="00F2315C">
              <w:trPr>
                <w:tblCellSpacing w:w="15" w:type="dxa"/>
              </w:trPr>
              <w:tc>
                <w:tcPr>
                  <w:tcW w:w="0" w:type="auto"/>
                  <w:vAlign w:val="center"/>
                  <w:hideMark/>
                </w:tcPr>
                <w:p w14:paraId="0BF835F2" w14:textId="77777777" w:rsidR="00645213" w:rsidRPr="0079499C" w:rsidRDefault="00645213" w:rsidP="00F2315C">
                  <w:pPr>
                    <w:overflowPunct/>
                    <w:autoSpaceDE/>
                    <w:autoSpaceDN/>
                    <w:adjustRightInd/>
                    <w:textAlignment w:val="auto"/>
                    <w:rPr>
                      <w:sz w:val="24"/>
                      <w:szCs w:val="24"/>
                      <w:lang w:val="en-US"/>
                    </w:rPr>
                  </w:pPr>
                  <w:r w:rsidRPr="0079499C">
                    <w:rPr>
                      <w:sz w:val="24"/>
                      <w:szCs w:val="24"/>
                    </w:rPr>
                    <w:t>Lënda e sharruar</w:t>
                  </w:r>
                </w:p>
              </w:tc>
            </w:tr>
          </w:tbl>
          <w:p w14:paraId="72D10C22" w14:textId="77777777" w:rsidR="00645213" w:rsidRPr="0079499C" w:rsidRDefault="00645213" w:rsidP="00F2315C">
            <w:pPr>
              <w:tabs>
                <w:tab w:val="left" w:pos="360"/>
              </w:tabs>
              <w:rPr>
                <w:color w:val="FF0000"/>
                <w:sz w:val="24"/>
                <w:szCs w:val="24"/>
                <w:lang w:val="it-IT"/>
              </w:rPr>
            </w:pPr>
          </w:p>
        </w:tc>
        <w:tc>
          <w:tcPr>
            <w:tcW w:w="790" w:type="dxa"/>
          </w:tcPr>
          <w:p w14:paraId="58CB6185" w14:textId="77777777" w:rsidR="00645213" w:rsidRPr="0079499C" w:rsidRDefault="00645213" w:rsidP="00F2315C">
            <w:pPr>
              <w:tabs>
                <w:tab w:val="left" w:pos="360"/>
              </w:tabs>
              <w:jc w:val="center"/>
              <w:rPr>
                <w:sz w:val="24"/>
                <w:szCs w:val="24"/>
                <w:lang w:val="it-IT"/>
              </w:rPr>
            </w:pPr>
            <w:r w:rsidRPr="0079499C">
              <w:rPr>
                <w:sz w:val="24"/>
                <w:szCs w:val="24"/>
                <w:lang w:val="it-IT"/>
              </w:rPr>
              <w:t>4 orë</w:t>
            </w:r>
          </w:p>
        </w:tc>
      </w:tr>
      <w:tr w:rsidR="00645213" w:rsidRPr="0079499C" w14:paraId="721FBCBD" w14:textId="77777777" w:rsidTr="00F2315C">
        <w:tc>
          <w:tcPr>
            <w:tcW w:w="1012" w:type="dxa"/>
          </w:tcPr>
          <w:p w14:paraId="14B7B603" w14:textId="77777777" w:rsidR="00645213" w:rsidRPr="0079499C" w:rsidRDefault="00645213" w:rsidP="00F2315C">
            <w:pPr>
              <w:tabs>
                <w:tab w:val="left" w:pos="360"/>
              </w:tabs>
              <w:rPr>
                <w:b/>
                <w:bCs/>
                <w:color w:val="0D0D0D"/>
                <w:sz w:val="24"/>
                <w:szCs w:val="24"/>
                <w:lang w:val="da-DK"/>
              </w:rPr>
            </w:pPr>
            <w:r w:rsidRPr="0079499C">
              <w:rPr>
                <w:b/>
                <w:bCs/>
                <w:color w:val="0D0D0D"/>
                <w:sz w:val="24"/>
                <w:szCs w:val="24"/>
                <w:lang w:val="nb-NO"/>
              </w:rPr>
              <w:t>Tema 2</w:t>
            </w:r>
          </w:p>
        </w:tc>
        <w:tc>
          <w:tcPr>
            <w:tcW w:w="683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43"/>
            </w:tblGrid>
            <w:tr w:rsidR="00645213" w:rsidRPr="0079499C" w14:paraId="12CA391C" w14:textId="77777777" w:rsidTr="00F2315C">
              <w:trPr>
                <w:tblCellSpacing w:w="15" w:type="dxa"/>
              </w:trPr>
              <w:tc>
                <w:tcPr>
                  <w:tcW w:w="0" w:type="auto"/>
                  <w:vAlign w:val="center"/>
                  <w:hideMark/>
                </w:tcPr>
                <w:p w14:paraId="66CE48C2" w14:textId="77777777" w:rsidR="00645213" w:rsidRPr="0079499C" w:rsidRDefault="00645213" w:rsidP="00F2315C">
                  <w:pPr>
                    <w:rPr>
                      <w:sz w:val="24"/>
                      <w:szCs w:val="24"/>
                    </w:rPr>
                  </w:pPr>
                  <w:r w:rsidRPr="0079499C">
                    <w:rPr>
                      <w:sz w:val="24"/>
                      <w:szCs w:val="24"/>
                    </w:rPr>
                    <w:t>Rimesoja teknike dhe dekorative</w:t>
                  </w:r>
                </w:p>
              </w:tc>
            </w:tr>
          </w:tbl>
          <w:p w14:paraId="72FD9999" w14:textId="77777777" w:rsidR="00645213" w:rsidRPr="0079499C" w:rsidRDefault="00645213" w:rsidP="00F2315C">
            <w:pPr>
              <w:tabs>
                <w:tab w:val="left" w:pos="360"/>
              </w:tabs>
              <w:rPr>
                <w:color w:val="FF0000"/>
                <w:sz w:val="24"/>
                <w:szCs w:val="24"/>
                <w:lang w:val="it-IT"/>
              </w:rPr>
            </w:pPr>
          </w:p>
        </w:tc>
        <w:tc>
          <w:tcPr>
            <w:tcW w:w="790" w:type="dxa"/>
          </w:tcPr>
          <w:p w14:paraId="05FA65CA" w14:textId="77777777" w:rsidR="00645213" w:rsidRPr="0079499C" w:rsidRDefault="00645213" w:rsidP="00F2315C">
            <w:pPr>
              <w:tabs>
                <w:tab w:val="left" w:pos="360"/>
              </w:tabs>
              <w:jc w:val="center"/>
              <w:rPr>
                <w:sz w:val="24"/>
                <w:szCs w:val="24"/>
                <w:lang w:val="it-IT"/>
              </w:rPr>
            </w:pPr>
            <w:r w:rsidRPr="0079499C">
              <w:rPr>
                <w:sz w:val="24"/>
                <w:szCs w:val="24"/>
                <w:lang w:val="it-IT"/>
              </w:rPr>
              <w:t>3 orë</w:t>
            </w:r>
          </w:p>
        </w:tc>
      </w:tr>
      <w:tr w:rsidR="00645213" w:rsidRPr="0079499C" w14:paraId="4FE83464" w14:textId="77777777" w:rsidTr="00F2315C">
        <w:tc>
          <w:tcPr>
            <w:tcW w:w="1012" w:type="dxa"/>
          </w:tcPr>
          <w:p w14:paraId="46988E01" w14:textId="77777777" w:rsidR="00645213" w:rsidRPr="0079499C" w:rsidRDefault="00645213" w:rsidP="00F2315C">
            <w:pPr>
              <w:tabs>
                <w:tab w:val="left" w:pos="360"/>
              </w:tabs>
              <w:rPr>
                <w:b/>
                <w:bCs/>
                <w:color w:val="0D0D0D"/>
                <w:sz w:val="24"/>
                <w:szCs w:val="24"/>
                <w:lang w:val="da-DK"/>
              </w:rPr>
            </w:pPr>
            <w:r w:rsidRPr="0079499C">
              <w:rPr>
                <w:b/>
                <w:bCs/>
                <w:color w:val="0D0D0D"/>
                <w:sz w:val="24"/>
                <w:szCs w:val="24"/>
                <w:lang w:val="nb-NO"/>
              </w:rPr>
              <w:t>Tema 3</w:t>
            </w:r>
          </w:p>
        </w:tc>
        <w:tc>
          <w:tcPr>
            <w:tcW w:w="683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76"/>
            </w:tblGrid>
            <w:tr w:rsidR="00645213" w:rsidRPr="0079499C" w14:paraId="5CF81FBC" w14:textId="77777777" w:rsidTr="00F2315C">
              <w:trPr>
                <w:tblCellSpacing w:w="15" w:type="dxa"/>
              </w:trPr>
              <w:tc>
                <w:tcPr>
                  <w:tcW w:w="0" w:type="auto"/>
                  <w:vAlign w:val="center"/>
                  <w:hideMark/>
                </w:tcPr>
                <w:p w14:paraId="658C9334" w14:textId="77777777" w:rsidR="00645213" w:rsidRPr="0079499C" w:rsidRDefault="00645213" w:rsidP="00F2315C">
                  <w:pPr>
                    <w:rPr>
                      <w:sz w:val="24"/>
                      <w:szCs w:val="24"/>
                    </w:rPr>
                  </w:pPr>
                  <w:r w:rsidRPr="0079499C">
                    <w:rPr>
                      <w:sz w:val="24"/>
                      <w:szCs w:val="24"/>
                    </w:rPr>
                    <w:t>Kompensata dhe druri i shtresuar</w:t>
                  </w:r>
                </w:p>
              </w:tc>
            </w:tr>
          </w:tbl>
          <w:p w14:paraId="35E65414" w14:textId="77777777" w:rsidR="00645213" w:rsidRPr="0079499C" w:rsidRDefault="00645213" w:rsidP="00F2315C">
            <w:pPr>
              <w:tabs>
                <w:tab w:val="left" w:pos="360"/>
              </w:tabs>
              <w:rPr>
                <w:color w:val="FF0000"/>
                <w:sz w:val="24"/>
                <w:szCs w:val="24"/>
                <w:lang w:val="it-IT"/>
              </w:rPr>
            </w:pPr>
          </w:p>
        </w:tc>
        <w:tc>
          <w:tcPr>
            <w:tcW w:w="790" w:type="dxa"/>
          </w:tcPr>
          <w:p w14:paraId="60344281" w14:textId="77777777" w:rsidR="00645213" w:rsidRPr="0079499C" w:rsidRDefault="00645213" w:rsidP="00F2315C">
            <w:pPr>
              <w:tabs>
                <w:tab w:val="left" w:pos="360"/>
              </w:tabs>
              <w:jc w:val="center"/>
              <w:rPr>
                <w:sz w:val="24"/>
                <w:szCs w:val="24"/>
                <w:lang w:val="it-IT"/>
              </w:rPr>
            </w:pPr>
            <w:r w:rsidRPr="0079499C">
              <w:rPr>
                <w:sz w:val="24"/>
                <w:szCs w:val="24"/>
                <w:lang w:val="it-IT"/>
              </w:rPr>
              <w:t>4 orë</w:t>
            </w:r>
          </w:p>
        </w:tc>
      </w:tr>
      <w:tr w:rsidR="00645213" w:rsidRPr="0079499C" w14:paraId="30BA59EC" w14:textId="77777777" w:rsidTr="00F2315C">
        <w:tc>
          <w:tcPr>
            <w:tcW w:w="1012" w:type="dxa"/>
          </w:tcPr>
          <w:p w14:paraId="1A2EBEE4" w14:textId="77777777" w:rsidR="00645213" w:rsidRPr="0079499C" w:rsidRDefault="00645213" w:rsidP="00F2315C">
            <w:pPr>
              <w:tabs>
                <w:tab w:val="left" w:pos="360"/>
              </w:tabs>
              <w:rPr>
                <w:b/>
                <w:bCs/>
                <w:color w:val="0D0D0D"/>
                <w:sz w:val="24"/>
                <w:szCs w:val="24"/>
                <w:lang w:val="nb-NO"/>
              </w:rPr>
            </w:pPr>
            <w:r w:rsidRPr="0079499C">
              <w:rPr>
                <w:b/>
                <w:bCs/>
                <w:color w:val="0D0D0D"/>
                <w:sz w:val="24"/>
                <w:szCs w:val="24"/>
                <w:lang w:val="it-IT"/>
              </w:rPr>
              <w:t>Tema 4</w:t>
            </w:r>
          </w:p>
        </w:tc>
        <w:tc>
          <w:tcPr>
            <w:tcW w:w="683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622"/>
            </w:tblGrid>
            <w:tr w:rsidR="00645213" w:rsidRPr="0079499C" w14:paraId="445F86BF" w14:textId="77777777" w:rsidTr="00F2315C">
              <w:trPr>
                <w:tblCellSpacing w:w="15" w:type="dxa"/>
              </w:trPr>
              <w:tc>
                <w:tcPr>
                  <w:tcW w:w="0" w:type="auto"/>
                  <w:vAlign w:val="center"/>
                  <w:hideMark/>
                </w:tcPr>
                <w:p w14:paraId="0E5DED26" w14:textId="77777777" w:rsidR="00645213" w:rsidRPr="0079499C" w:rsidRDefault="00645213" w:rsidP="00F2315C">
                  <w:pPr>
                    <w:rPr>
                      <w:sz w:val="24"/>
                      <w:szCs w:val="24"/>
                    </w:rPr>
                  </w:pPr>
                  <w:r w:rsidRPr="0079499C">
                    <w:rPr>
                      <w:sz w:val="24"/>
                      <w:szCs w:val="24"/>
                    </w:rPr>
                    <w:t>Pllakat me bazë druri (pllakat e zdrukthit, të fibrës, qelizore, prej druri masiv etj.)</w:t>
                  </w:r>
                </w:p>
              </w:tc>
            </w:tr>
          </w:tbl>
          <w:p w14:paraId="1FC13337" w14:textId="77777777" w:rsidR="00645213" w:rsidRPr="0079499C" w:rsidRDefault="00645213" w:rsidP="00F2315C">
            <w:pPr>
              <w:tabs>
                <w:tab w:val="left" w:pos="360"/>
              </w:tabs>
              <w:rPr>
                <w:color w:val="FF0000"/>
                <w:sz w:val="24"/>
                <w:szCs w:val="24"/>
                <w:lang w:val="it-IT"/>
              </w:rPr>
            </w:pPr>
          </w:p>
        </w:tc>
        <w:tc>
          <w:tcPr>
            <w:tcW w:w="790" w:type="dxa"/>
          </w:tcPr>
          <w:p w14:paraId="51D6990D" w14:textId="77777777" w:rsidR="00645213" w:rsidRPr="0079499C" w:rsidRDefault="00645213" w:rsidP="00F2315C">
            <w:pPr>
              <w:tabs>
                <w:tab w:val="left" w:pos="360"/>
              </w:tabs>
              <w:jc w:val="center"/>
              <w:rPr>
                <w:sz w:val="24"/>
                <w:szCs w:val="24"/>
                <w:lang w:val="it-IT"/>
              </w:rPr>
            </w:pPr>
            <w:r w:rsidRPr="0079499C">
              <w:rPr>
                <w:sz w:val="24"/>
                <w:szCs w:val="24"/>
                <w:lang w:val="it-IT"/>
              </w:rPr>
              <w:t>8 orë</w:t>
            </w:r>
          </w:p>
        </w:tc>
      </w:tr>
      <w:tr w:rsidR="00645213" w:rsidRPr="0079499C" w14:paraId="46234FC2" w14:textId="77777777" w:rsidTr="00F2315C">
        <w:tc>
          <w:tcPr>
            <w:tcW w:w="1012" w:type="dxa"/>
          </w:tcPr>
          <w:p w14:paraId="7818702C" w14:textId="77777777" w:rsidR="00645213" w:rsidRPr="0079499C" w:rsidRDefault="00645213" w:rsidP="00F2315C">
            <w:pPr>
              <w:tabs>
                <w:tab w:val="left" w:pos="360"/>
              </w:tabs>
              <w:rPr>
                <w:b/>
                <w:bCs/>
                <w:color w:val="0D0D0D"/>
                <w:sz w:val="24"/>
                <w:szCs w:val="24"/>
                <w:lang w:val="it-IT"/>
              </w:rPr>
            </w:pPr>
            <w:r w:rsidRPr="0079499C">
              <w:rPr>
                <w:b/>
                <w:bCs/>
                <w:color w:val="0D0D0D"/>
                <w:sz w:val="24"/>
                <w:szCs w:val="24"/>
                <w:lang w:val="it-IT"/>
              </w:rPr>
              <w:t>Tema 5</w:t>
            </w:r>
          </w:p>
        </w:tc>
        <w:tc>
          <w:tcPr>
            <w:tcW w:w="683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16"/>
            </w:tblGrid>
            <w:tr w:rsidR="00645213" w:rsidRPr="0079499C" w14:paraId="3F51AECE" w14:textId="77777777" w:rsidTr="00F2315C">
              <w:trPr>
                <w:tblCellSpacing w:w="15" w:type="dxa"/>
              </w:trPr>
              <w:tc>
                <w:tcPr>
                  <w:tcW w:w="0" w:type="auto"/>
                  <w:vAlign w:val="center"/>
                  <w:hideMark/>
                </w:tcPr>
                <w:p w14:paraId="5C944616" w14:textId="77777777" w:rsidR="00645213" w:rsidRPr="0079499C" w:rsidRDefault="00645213" w:rsidP="00F2315C">
                  <w:pPr>
                    <w:rPr>
                      <w:sz w:val="24"/>
                      <w:szCs w:val="24"/>
                    </w:rPr>
                  </w:pPr>
                  <w:r w:rsidRPr="0079499C">
                    <w:rPr>
                      <w:sz w:val="24"/>
                      <w:szCs w:val="24"/>
                    </w:rPr>
                    <w:t>Materialet për ngjitje</w:t>
                  </w:r>
                </w:p>
              </w:tc>
            </w:tr>
          </w:tbl>
          <w:p w14:paraId="3BABF57E" w14:textId="77777777" w:rsidR="00645213" w:rsidRPr="0079499C" w:rsidRDefault="00645213" w:rsidP="00F2315C">
            <w:pPr>
              <w:tabs>
                <w:tab w:val="left" w:pos="360"/>
              </w:tabs>
              <w:rPr>
                <w:color w:val="FF0000"/>
                <w:sz w:val="24"/>
                <w:szCs w:val="24"/>
                <w:lang w:val="da-DK"/>
              </w:rPr>
            </w:pPr>
          </w:p>
        </w:tc>
        <w:tc>
          <w:tcPr>
            <w:tcW w:w="790" w:type="dxa"/>
          </w:tcPr>
          <w:p w14:paraId="4EF5C8C0" w14:textId="77777777" w:rsidR="00645213" w:rsidRPr="0079499C" w:rsidRDefault="00645213" w:rsidP="00F2315C">
            <w:pPr>
              <w:tabs>
                <w:tab w:val="left" w:pos="360"/>
              </w:tabs>
              <w:jc w:val="center"/>
              <w:rPr>
                <w:sz w:val="24"/>
                <w:szCs w:val="24"/>
                <w:lang w:val="it-IT"/>
              </w:rPr>
            </w:pPr>
            <w:r w:rsidRPr="0079499C">
              <w:rPr>
                <w:sz w:val="24"/>
                <w:szCs w:val="24"/>
                <w:lang w:val="it-IT"/>
              </w:rPr>
              <w:t>4 orë</w:t>
            </w:r>
          </w:p>
        </w:tc>
      </w:tr>
      <w:tr w:rsidR="00645213" w:rsidRPr="0079499C" w14:paraId="1CB886D4" w14:textId="77777777" w:rsidTr="00F2315C">
        <w:tc>
          <w:tcPr>
            <w:tcW w:w="1012" w:type="dxa"/>
          </w:tcPr>
          <w:p w14:paraId="53B78F6E" w14:textId="77777777" w:rsidR="00645213" w:rsidRPr="0079499C" w:rsidRDefault="00645213" w:rsidP="00F2315C">
            <w:pPr>
              <w:tabs>
                <w:tab w:val="left" w:pos="360"/>
              </w:tabs>
              <w:rPr>
                <w:b/>
                <w:bCs/>
                <w:color w:val="0D0D0D"/>
                <w:sz w:val="24"/>
                <w:szCs w:val="24"/>
                <w:lang w:val="it-IT"/>
              </w:rPr>
            </w:pPr>
            <w:r w:rsidRPr="0079499C">
              <w:rPr>
                <w:b/>
                <w:bCs/>
                <w:color w:val="0D0D0D"/>
                <w:sz w:val="24"/>
                <w:szCs w:val="24"/>
                <w:lang w:val="it-IT"/>
              </w:rPr>
              <w:t>Tema 6</w:t>
            </w:r>
          </w:p>
        </w:tc>
        <w:tc>
          <w:tcPr>
            <w:tcW w:w="683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63"/>
            </w:tblGrid>
            <w:tr w:rsidR="00645213" w:rsidRPr="0079499C" w14:paraId="41BEBFA7" w14:textId="77777777" w:rsidTr="00F2315C">
              <w:trPr>
                <w:tblCellSpacing w:w="15" w:type="dxa"/>
              </w:trPr>
              <w:tc>
                <w:tcPr>
                  <w:tcW w:w="0" w:type="auto"/>
                  <w:vAlign w:val="center"/>
                  <w:hideMark/>
                </w:tcPr>
                <w:p w14:paraId="44065384" w14:textId="77777777" w:rsidR="00645213" w:rsidRPr="0079499C" w:rsidRDefault="00645213" w:rsidP="00F2315C">
                  <w:pPr>
                    <w:rPr>
                      <w:sz w:val="24"/>
                      <w:szCs w:val="24"/>
                    </w:rPr>
                  </w:pPr>
                  <w:r w:rsidRPr="0079499C">
                    <w:rPr>
                      <w:sz w:val="24"/>
                      <w:szCs w:val="24"/>
                    </w:rPr>
                    <w:t xml:space="preserve">Materialet për lyerje dhe </w:t>
                  </w:r>
                  <w:proofErr w:type="spellStart"/>
                  <w:r w:rsidRPr="0079499C">
                    <w:rPr>
                      <w:sz w:val="24"/>
                      <w:szCs w:val="24"/>
                    </w:rPr>
                    <w:t>llustrim</w:t>
                  </w:r>
                  <w:proofErr w:type="spellEnd"/>
                </w:p>
              </w:tc>
            </w:tr>
          </w:tbl>
          <w:p w14:paraId="4DCB3532" w14:textId="77777777" w:rsidR="00645213" w:rsidRPr="0079499C" w:rsidRDefault="00645213" w:rsidP="00F2315C">
            <w:pPr>
              <w:tabs>
                <w:tab w:val="left" w:pos="360"/>
              </w:tabs>
              <w:rPr>
                <w:color w:val="FF0000"/>
                <w:sz w:val="24"/>
                <w:szCs w:val="24"/>
                <w:lang w:val="da-DK"/>
              </w:rPr>
            </w:pPr>
          </w:p>
        </w:tc>
        <w:tc>
          <w:tcPr>
            <w:tcW w:w="790" w:type="dxa"/>
          </w:tcPr>
          <w:p w14:paraId="07C49C9A" w14:textId="77777777" w:rsidR="00645213" w:rsidRPr="0079499C" w:rsidRDefault="00645213" w:rsidP="00F2315C">
            <w:pPr>
              <w:tabs>
                <w:tab w:val="left" w:pos="360"/>
              </w:tabs>
              <w:jc w:val="center"/>
              <w:rPr>
                <w:sz w:val="24"/>
                <w:szCs w:val="24"/>
                <w:lang w:val="it-IT"/>
              </w:rPr>
            </w:pPr>
            <w:r w:rsidRPr="0079499C">
              <w:rPr>
                <w:sz w:val="24"/>
                <w:szCs w:val="24"/>
                <w:lang w:val="it-IT"/>
              </w:rPr>
              <w:t>5 orë</w:t>
            </w:r>
          </w:p>
        </w:tc>
      </w:tr>
      <w:tr w:rsidR="00645213" w:rsidRPr="0079499C" w14:paraId="64B875CB" w14:textId="77777777" w:rsidTr="00F2315C">
        <w:tc>
          <w:tcPr>
            <w:tcW w:w="1012" w:type="dxa"/>
          </w:tcPr>
          <w:p w14:paraId="6E194669" w14:textId="77777777" w:rsidR="00645213" w:rsidRPr="0079499C" w:rsidRDefault="00645213" w:rsidP="00F2315C">
            <w:pPr>
              <w:tabs>
                <w:tab w:val="left" w:pos="360"/>
              </w:tabs>
              <w:rPr>
                <w:b/>
                <w:bCs/>
                <w:color w:val="0D0D0D"/>
                <w:sz w:val="24"/>
                <w:szCs w:val="24"/>
                <w:lang w:val="it-IT"/>
              </w:rPr>
            </w:pPr>
            <w:r w:rsidRPr="0079499C">
              <w:rPr>
                <w:b/>
                <w:bCs/>
                <w:color w:val="0D0D0D"/>
                <w:sz w:val="24"/>
                <w:szCs w:val="24"/>
                <w:lang w:val="it-IT"/>
              </w:rPr>
              <w:t>Tema 7</w:t>
            </w:r>
          </w:p>
        </w:tc>
        <w:tc>
          <w:tcPr>
            <w:tcW w:w="683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6"/>
            </w:tblGrid>
            <w:tr w:rsidR="00645213" w:rsidRPr="0079499C" w14:paraId="082D013B" w14:textId="77777777" w:rsidTr="00F2315C">
              <w:trPr>
                <w:tblCellSpacing w:w="15" w:type="dxa"/>
              </w:trPr>
              <w:tc>
                <w:tcPr>
                  <w:tcW w:w="0" w:type="auto"/>
                  <w:vAlign w:val="center"/>
                  <w:hideMark/>
                </w:tcPr>
                <w:p w14:paraId="5AAF0A5A" w14:textId="77777777" w:rsidR="00645213" w:rsidRPr="0079499C" w:rsidRDefault="00645213" w:rsidP="00F2315C">
                  <w:pPr>
                    <w:rPr>
                      <w:sz w:val="24"/>
                      <w:szCs w:val="24"/>
                    </w:rPr>
                  </w:pPr>
                  <w:r w:rsidRPr="0079499C">
                    <w:rPr>
                      <w:sz w:val="24"/>
                      <w:szCs w:val="24"/>
                    </w:rPr>
                    <w:t>Materialet metalike dhe plastike</w:t>
                  </w:r>
                </w:p>
              </w:tc>
            </w:tr>
          </w:tbl>
          <w:p w14:paraId="4194E271" w14:textId="77777777" w:rsidR="00645213" w:rsidRPr="0079499C" w:rsidRDefault="00645213" w:rsidP="00F2315C">
            <w:pPr>
              <w:tabs>
                <w:tab w:val="left" w:pos="360"/>
              </w:tabs>
              <w:rPr>
                <w:color w:val="FF0000"/>
                <w:sz w:val="24"/>
                <w:szCs w:val="24"/>
                <w:lang w:val="it-IT"/>
              </w:rPr>
            </w:pPr>
          </w:p>
        </w:tc>
        <w:tc>
          <w:tcPr>
            <w:tcW w:w="790" w:type="dxa"/>
          </w:tcPr>
          <w:p w14:paraId="07BFD0C3" w14:textId="77777777" w:rsidR="00645213" w:rsidRPr="0079499C" w:rsidRDefault="00645213" w:rsidP="00F2315C">
            <w:pPr>
              <w:tabs>
                <w:tab w:val="left" w:pos="360"/>
              </w:tabs>
              <w:jc w:val="center"/>
              <w:rPr>
                <w:sz w:val="24"/>
                <w:szCs w:val="24"/>
                <w:lang w:val="it-IT"/>
              </w:rPr>
            </w:pPr>
            <w:r w:rsidRPr="0079499C">
              <w:rPr>
                <w:sz w:val="24"/>
                <w:szCs w:val="24"/>
                <w:lang w:val="it-IT"/>
              </w:rPr>
              <w:t>2 orë</w:t>
            </w:r>
          </w:p>
        </w:tc>
      </w:tr>
      <w:tr w:rsidR="00645213" w:rsidRPr="0079499C" w14:paraId="2327189C" w14:textId="77777777" w:rsidTr="00F2315C">
        <w:tc>
          <w:tcPr>
            <w:tcW w:w="1012" w:type="dxa"/>
          </w:tcPr>
          <w:p w14:paraId="138BEC5A" w14:textId="77777777" w:rsidR="00645213" w:rsidRPr="0079499C" w:rsidRDefault="00645213" w:rsidP="00F2315C">
            <w:pPr>
              <w:tabs>
                <w:tab w:val="left" w:pos="360"/>
              </w:tabs>
              <w:rPr>
                <w:b/>
                <w:bCs/>
                <w:color w:val="0D0D0D"/>
                <w:sz w:val="24"/>
                <w:szCs w:val="24"/>
                <w:lang w:val="it-IT"/>
              </w:rPr>
            </w:pPr>
            <w:r w:rsidRPr="0079499C">
              <w:rPr>
                <w:b/>
                <w:bCs/>
                <w:color w:val="0D0D0D"/>
                <w:sz w:val="24"/>
                <w:szCs w:val="24"/>
                <w:lang w:val="it-IT"/>
              </w:rPr>
              <w:t>Tema 8</w:t>
            </w:r>
          </w:p>
        </w:tc>
        <w:tc>
          <w:tcPr>
            <w:tcW w:w="683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23"/>
            </w:tblGrid>
            <w:tr w:rsidR="00645213" w:rsidRPr="0079499C" w14:paraId="12BAAF8B" w14:textId="77777777" w:rsidTr="00F2315C">
              <w:trPr>
                <w:tblCellSpacing w:w="15" w:type="dxa"/>
              </w:trPr>
              <w:tc>
                <w:tcPr>
                  <w:tcW w:w="0" w:type="auto"/>
                  <w:vAlign w:val="center"/>
                  <w:hideMark/>
                </w:tcPr>
                <w:p w14:paraId="79F6F8FB" w14:textId="77777777" w:rsidR="00645213" w:rsidRPr="0079499C" w:rsidRDefault="00645213" w:rsidP="00F2315C">
                  <w:pPr>
                    <w:rPr>
                      <w:sz w:val="24"/>
                      <w:szCs w:val="24"/>
                    </w:rPr>
                  </w:pPr>
                  <w:r w:rsidRPr="0079499C">
                    <w:rPr>
                      <w:sz w:val="24"/>
                      <w:szCs w:val="24"/>
                    </w:rPr>
                    <w:t>Materialet e tapicerisë</w:t>
                  </w:r>
                </w:p>
              </w:tc>
            </w:tr>
          </w:tbl>
          <w:p w14:paraId="1EED32CD" w14:textId="77777777" w:rsidR="00645213" w:rsidRPr="0079499C" w:rsidRDefault="00645213" w:rsidP="00F2315C">
            <w:pPr>
              <w:tabs>
                <w:tab w:val="left" w:pos="360"/>
              </w:tabs>
              <w:rPr>
                <w:color w:val="FF0000"/>
                <w:sz w:val="24"/>
                <w:szCs w:val="24"/>
                <w:lang w:val="it-IT"/>
              </w:rPr>
            </w:pPr>
          </w:p>
        </w:tc>
        <w:tc>
          <w:tcPr>
            <w:tcW w:w="790" w:type="dxa"/>
          </w:tcPr>
          <w:p w14:paraId="0CC2AB02" w14:textId="77777777" w:rsidR="00645213" w:rsidRPr="0079499C" w:rsidRDefault="00645213" w:rsidP="00F2315C">
            <w:pPr>
              <w:tabs>
                <w:tab w:val="left" w:pos="360"/>
              </w:tabs>
              <w:jc w:val="center"/>
              <w:rPr>
                <w:sz w:val="24"/>
                <w:szCs w:val="24"/>
                <w:lang w:val="it-IT"/>
              </w:rPr>
            </w:pPr>
            <w:r w:rsidRPr="0079499C">
              <w:rPr>
                <w:sz w:val="24"/>
                <w:szCs w:val="24"/>
                <w:lang w:val="de-CH"/>
              </w:rPr>
              <w:t>4 orë</w:t>
            </w:r>
          </w:p>
        </w:tc>
      </w:tr>
      <w:tr w:rsidR="00645213" w:rsidRPr="0079499C" w14:paraId="3AE146BB" w14:textId="77777777" w:rsidTr="00F2315C">
        <w:tc>
          <w:tcPr>
            <w:tcW w:w="1012" w:type="dxa"/>
          </w:tcPr>
          <w:p w14:paraId="2DE7EAF2" w14:textId="77777777" w:rsidR="00645213" w:rsidRPr="0079499C" w:rsidRDefault="00645213" w:rsidP="00F2315C">
            <w:pPr>
              <w:tabs>
                <w:tab w:val="left" w:pos="360"/>
              </w:tabs>
              <w:rPr>
                <w:b/>
                <w:bCs/>
                <w:color w:val="0D0D0D"/>
                <w:sz w:val="24"/>
                <w:szCs w:val="24"/>
                <w:lang w:val="it-IT"/>
              </w:rPr>
            </w:pPr>
            <w:r w:rsidRPr="0079499C">
              <w:rPr>
                <w:b/>
                <w:bCs/>
                <w:color w:val="0D0D0D"/>
                <w:sz w:val="24"/>
                <w:szCs w:val="24"/>
                <w:lang w:val="it-IT"/>
              </w:rPr>
              <w:t>Tema 9</w:t>
            </w:r>
          </w:p>
        </w:tc>
        <w:tc>
          <w:tcPr>
            <w:tcW w:w="683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75"/>
            </w:tblGrid>
            <w:tr w:rsidR="00645213" w:rsidRPr="0079499C" w14:paraId="1BF1E5C6" w14:textId="77777777" w:rsidTr="00F2315C">
              <w:trPr>
                <w:tblCellSpacing w:w="15" w:type="dxa"/>
              </w:trPr>
              <w:tc>
                <w:tcPr>
                  <w:tcW w:w="0" w:type="auto"/>
                  <w:vAlign w:val="center"/>
                  <w:hideMark/>
                </w:tcPr>
                <w:p w14:paraId="352D0A53" w14:textId="77777777" w:rsidR="00645213" w:rsidRPr="0079499C" w:rsidRDefault="00645213" w:rsidP="00F2315C">
                  <w:pPr>
                    <w:rPr>
                      <w:sz w:val="24"/>
                      <w:szCs w:val="24"/>
                    </w:rPr>
                  </w:pPr>
                  <w:r w:rsidRPr="0079499C">
                    <w:rPr>
                      <w:sz w:val="24"/>
                      <w:szCs w:val="24"/>
                    </w:rPr>
                    <w:t>Materiale të tjera për prodhimin e objekteve prej druri</w:t>
                  </w:r>
                </w:p>
              </w:tc>
            </w:tr>
          </w:tbl>
          <w:p w14:paraId="2A08ABAE" w14:textId="77777777" w:rsidR="00645213" w:rsidRPr="0079499C" w:rsidRDefault="00645213" w:rsidP="00F2315C">
            <w:pPr>
              <w:tabs>
                <w:tab w:val="left" w:pos="360"/>
              </w:tabs>
              <w:rPr>
                <w:color w:val="FF0000"/>
                <w:sz w:val="24"/>
                <w:szCs w:val="24"/>
                <w:lang w:val="it-IT"/>
              </w:rPr>
            </w:pPr>
          </w:p>
        </w:tc>
        <w:tc>
          <w:tcPr>
            <w:tcW w:w="790" w:type="dxa"/>
          </w:tcPr>
          <w:p w14:paraId="29AF0861" w14:textId="77777777" w:rsidR="00645213" w:rsidRPr="0079499C" w:rsidRDefault="00645213" w:rsidP="00F2315C">
            <w:pPr>
              <w:tabs>
                <w:tab w:val="left" w:pos="360"/>
              </w:tabs>
              <w:jc w:val="center"/>
              <w:rPr>
                <w:sz w:val="24"/>
                <w:szCs w:val="24"/>
                <w:lang w:val="it-IT"/>
              </w:rPr>
            </w:pPr>
            <w:r w:rsidRPr="0079499C">
              <w:rPr>
                <w:sz w:val="24"/>
                <w:szCs w:val="24"/>
                <w:lang w:val="it-IT"/>
              </w:rPr>
              <w:t>2 orë</w:t>
            </w:r>
          </w:p>
        </w:tc>
      </w:tr>
    </w:tbl>
    <w:p w14:paraId="6F635770" w14:textId="77777777" w:rsidR="00645213" w:rsidRPr="0079499C" w:rsidRDefault="00645213" w:rsidP="00645213">
      <w:pPr>
        <w:jc w:val="both"/>
        <w:rPr>
          <w:b/>
          <w:bCs/>
          <w:sz w:val="24"/>
          <w:szCs w:val="24"/>
        </w:rPr>
      </w:pPr>
    </w:p>
    <w:p w14:paraId="511E45EB" w14:textId="77777777" w:rsidR="00645213" w:rsidRPr="0079499C" w:rsidRDefault="00645213" w:rsidP="00645213">
      <w:pPr>
        <w:jc w:val="both"/>
        <w:rPr>
          <w:b/>
          <w:bCs/>
          <w:sz w:val="24"/>
          <w:szCs w:val="24"/>
        </w:rPr>
      </w:pPr>
    </w:p>
    <w:p w14:paraId="116D274F" w14:textId="77777777" w:rsidR="00645213" w:rsidRPr="0079499C" w:rsidRDefault="00645213" w:rsidP="00645213">
      <w:pPr>
        <w:jc w:val="both"/>
        <w:rPr>
          <w:b/>
          <w:bCs/>
          <w:sz w:val="24"/>
          <w:szCs w:val="24"/>
        </w:rPr>
      </w:pPr>
    </w:p>
    <w:p w14:paraId="2389BA7F" w14:textId="77777777" w:rsidR="00645213" w:rsidRPr="0079499C" w:rsidRDefault="00645213" w:rsidP="00645213">
      <w:pPr>
        <w:jc w:val="both"/>
        <w:rPr>
          <w:b/>
          <w:bCs/>
          <w:sz w:val="24"/>
          <w:szCs w:val="24"/>
        </w:rPr>
      </w:pPr>
    </w:p>
    <w:p w14:paraId="75C467D6" w14:textId="77777777" w:rsidR="00645213" w:rsidRPr="0079499C" w:rsidRDefault="00645213" w:rsidP="00645213">
      <w:pPr>
        <w:jc w:val="both"/>
        <w:rPr>
          <w:b/>
          <w:bCs/>
          <w:sz w:val="24"/>
          <w:szCs w:val="24"/>
        </w:rPr>
      </w:pPr>
    </w:p>
    <w:p w14:paraId="0AD06472" w14:textId="77777777" w:rsidR="00645213" w:rsidRPr="0079499C" w:rsidRDefault="00645213" w:rsidP="00645213">
      <w:pPr>
        <w:jc w:val="both"/>
        <w:rPr>
          <w:b/>
          <w:bCs/>
          <w:sz w:val="24"/>
          <w:szCs w:val="24"/>
        </w:rPr>
      </w:pPr>
    </w:p>
    <w:p w14:paraId="77AA2BDF" w14:textId="78BCF1AB" w:rsidR="00645213" w:rsidRPr="0079499C" w:rsidRDefault="00645213" w:rsidP="00645213">
      <w:pPr>
        <w:tabs>
          <w:tab w:val="left" w:pos="360"/>
        </w:tabs>
        <w:autoSpaceDE/>
        <w:autoSpaceDN/>
        <w:adjustRightInd/>
        <w:ind w:left="360" w:hanging="360"/>
        <w:jc w:val="both"/>
        <w:rPr>
          <w:rFonts w:eastAsia="Calibri"/>
          <w:b/>
          <w:sz w:val="24"/>
          <w:szCs w:val="24"/>
          <w:highlight w:val="lightGray"/>
        </w:rPr>
      </w:pPr>
      <w:r w:rsidRPr="0079499C">
        <w:rPr>
          <w:rFonts w:eastAsia="Calibri"/>
          <w:b/>
          <w:sz w:val="24"/>
          <w:szCs w:val="24"/>
          <w:highlight w:val="lightGray"/>
        </w:rPr>
        <w:t>6. Lënda “</w:t>
      </w:r>
      <w:r w:rsidRPr="0079499C">
        <w:rPr>
          <w:b/>
          <w:bCs/>
          <w:sz w:val="24"/>
          <w:szCs w:val="24"/>
          <w:highlight w:val="lightGray"/>
        </w:rPr>
        <w:t xml:space="preserve">Makineritë për prodhimin e </w:t>
      </w:r>
      <w:r w:rsidR="00E84184">
        <w:rPr>
          <w:b/>
          <w:bCs/>
          <w:sz w:val="24"/>
          <w:szCs w:val="24"/>
          <w:highlight w:val="lightGray"/>
        </w:rPr>
        <w:t>Mobilie</w:t>
      </w:r>
      <w:r w:rsidRPr="0079499C">
        <w:rPr>
          <w:b/>
          <w:bCs/>
          <w:sz w:val="24"/>
          <w:szCs w:val="24"/>
          <w:highlight w:val="lightGray"/>
        </w:rPr>
        <w:t>ve</w:t>
      </w:r>
      <w:r w:rsidRPr="0079499C">
        <w:rPr>
          <w:rFonts w:eastAsia="Calibri"/>
          <w:b/>
          <w:sz w:val="24"/>
          <w:szCs w:val="24"/>
          <w:highlight w:val="lightGray"/>
        </w:rPr>
        <w:t xml:space="preserve">” (L-09-873-26), </w:t>
      </w:r>
    </w:p>
    <w:p w14:paraId="56620EA2" w14:textId="51643D91" w:rsidR="00645213" w:rsidRPr="0079499C" w:rsidRDefault="00645213" w:rsidP="00645213">
      <w:pPr>
        <w:tabs>
          <w:tab w:val="left" w:pos="360"/>
        </w:tabs>
        <w:autoSpaceDE/>
        <w:autoSpaceDN/>
        <w:adjustRightInd/>
        <w:ind w:left="360" w:hanging="360"/>
        <w:jc w:val="both"/>
        <w:rPr>
          <w:rFonts w:eastAsia="Calibri"/>
          <w:b/>
          <w:sz w:val="24"/>
          <w:szCs w:val="24"/>
        </w:rPr>
      </w:pPr>
      <w:r w:rsidRPr="0079499C">
        <w:rPr>
          <w:rFonts w:eastAsia="Calibri"/>
          <w:b/>
          <w:sz w:val="24"/>
          <w:szCs w:val="24"/>
          <w:highlight w:val="lightGray"/>
        </w:rPr>
        <w:t xml:space="preserve">     </w:t>
      </w:r>
      <w:proofErr w:type="spellStart"/>
      <w:r w:rsidRPr="0079499C">
        <w:rPr>
          <w:rFonts w:eastAsia="Calibri"/>
          <w:b/>
          <w:sz w:val="24"/>
          <w:szCs w:val="24"/>
          <w:highlight w:val="lightGray"/>
        </w:rPr>
        <w:t>kl</w:t>
      </w:r>
      <w:proofErr w:type="spellEnd"/>
      <w:r w:rsidRPr="0079499C">
        <w:rPr>
          <w:rFonts w:eastAsia="Calibri"/>
          <w:b/>
          <w:sz w:val="24"/>
          <w:szCs w:val="24"/>
          <w:highlight w:val="lightGray"/>
        </w:rPr>
        <w:t xml:space="preserve">. 10 - </w:t>
      </w:r>
      <w:r w:rsidR="00E5561F">
        <w:rPr>
          <w:rFonts w:eastAsia="Calibri"/>
          <w:b/>
          <w:sz w:val="24"/>
          <w:szCs w:val="24"/>
          <w:highlight w:val="lightGray"/>
        </w:rPr>
        <w:t>72</w:t>
      </w:r>
      <w:r w:rsidRPr="0079499C">
        <w:rPr>
          <w:rFonts w:eastAsia="Calibri"/>
          <w:b/>
          <w:sz w:val="24"/>
          <w:szCs w:val="24"/>
          <w:highlight w:val="lightGray"/>
        </w:rPr>
        <w:t xml:space="preserve"> orë, </w:t>
      </w:r>
      <w:proofErr w:type="spellStart"/>
      <w:r w:rsidRPr="0079499C">
        <w:rPr>
          <w:rFonts w:eastAsia="Calibri"/>
          <w:b/>
          <w:sz w:val="24"/>
          <w:szCs w:val="24"/>
          <w:highlight w:val="lightGray"/>
        </w:rPr>
        <w:t>kl</w:t>
      </w:r>
      <w:proofErr w:type="spellEnd"/>
      <w:r w:rsidRPr="0079499C">
        <w:rPr>
          <w:rFonts w:eastAsia="Calibri"/>
          <w:b/>
          <w:sz w:val="24"/>
          <w:szCs w:val="24"/>
          <w:highlight w:val="lightGray"/>
        </w:rPr>
        <w:t>. 11 - 36 orë</w:t>
      </w:r>
    </w:p>
    <w:p w14:paraId="0AD84A2D" w14:textId="77777777" w:rsidR="00645213" w:rsidRPr="0079499C" w:rsidRDefault="00645213" w:rsidP="00645213">
      <w:pPr>
        <w:tabs>
          <w:tab w:val="left" w:pos="360"/>
        </w:tabs>
        <w:jc w:val="both"/>
        <w:rPr>
          <w:rFonts w:eastAsia="Calibri"/>
          <w:b/>
          <w:sz w:val="24"/>
          <w:szCs w:val="24"/>
        </w:rPr>
      </w:pPr>
      <w:r w:rsidRPr="0079499C">
        <w:rPr>
          <w:rFonts w:eastAsia="Calibri"/>
          <w:b/>
          <w:sz w:val="24"/>
          <w:szCs w:val="24"/>
        </w:rPr>
        <w:t xml:space="preserve">                   </w:t>
      </w:r>
    </w:p>
    <w:p w14:paraId="26A2545A" w14:textId="4C3625C3" w:rsidR="00645213" w:rsidRPr="0079499C" w:rsidRDefault="00645213" w:rsidP="002B4208">
      <w:pPr>
        <w:numPr>
          <w:ilvl w:val="0"/>
          <w:numId w:val="11"/>
        </w:numPr>
        <w:tabs>
          <w:tab w:val="left" w:pos="360"/>
        </w:tabs>
        <w:jc w:val="both"/>
        <w:rPr>
          <w:rFonts w:eastAsia="Calibri"/>
          <w:b/>
          <w:iCs/>
          <w:sz w:val="24"/>
          <w:szCs w:val="24"/>
        </w:rPr>
      </w:pPr>
      <w:r w:rsidRPr="0079499C">
        <w:rPr>
          <w:rFonts w:eastAsia="Calibri"/>
          <w:b/>
          <w:iCs/>
          <w:sz w:val="24"/>
          <w:szCs w:val="24"/>
        </w:rPr>
        <w:t>Synimet e lëndës “</w:t>
      </w:r>
      <w:r w:rsidRPr="0079499C">
        <w:rPr>
          <w:b/>
          <w:sz w:val="24"/>
          <w:szCs w:val="24"/>
        </w:rPr>
        <w:t>Makineritë</w:t>
      </w:r>
      <w:r w:rsidRPr="0079499C">
        <w:rPr>
          <w:b/>
          <w:color w:val="0D0D0D" w:themeColor="text1" w:themeTint="F2"/>
          <w:sz w:val="24"/>
          <w:szCs w:val="24"/>
        </w:rPr>
        <w:t xml:space="preserve"> për </w:t>
      </w:r>
      <w:r w:rsidRPr="0079499C">
        <w:rPr>
          <w:b/>
          <w:sz w:val="24"/>
          <w:szCs w:val="24"/>
        </w:rPr>
        <w:t xml:space="preserve">prodhimin e </w:t>
      </w:r>
      <w:r w:rsidR="00E84184">
        <w:rPr>
          <w:b/>
          <w:sz w:val="24"/>
          <w:szCs w:val="24"/>
        </w:rPr>
        <w:t>Mobilie</w:t>
      </w:r>
      <w:r w:rsidRPr="0079499C">
        <w:rPr>
          <w:b/>
          <w:sz w:val="24"/>
          <w:szCs w:val="24"/>
        </w:rPr>
        <w:t>ve</w:t>
      </w:r>
      <w:r w:rsidRPr="0079499C">
        <w:rPr>
          <w:rFonts w:eastAsia="Calibri"/>
          <w:b/>
          <w:iCs/>
          <w:sz w:val="24"/>
          <w:szCs w:val="24"/>
        </w:rPr>
        <w:t xml:space="preserve">”, </w:t>
      </w:r>
      <w:proofErr w:type="spellStart"/>
      <w:r w:rsidRPr="0079499C">
        <w:rPr>
          <w:rFonts w:eastAsia="Calibri"/>
          <w:b/>
          <w:iCs/>
          <w:sz w:val="24"/>
          <w:szCs w:val="24"/>
        </w:rPr>
        <w:t>kl</w:t>
      </w:r>
      <w:proofErr w:type="spellEnd"/>
      <w:r w:rsidRPr="0079499C">
        <w:rPr>
          <w:rFonts w:eastAsia="Calibri"/>
          <w:b/>
          <w:iCs/>
          <w:sz w:val="24"/>
          <w:szCs w:val="24"/>
        </w:rPr>
        <w:t>. 10.</w:t>
      </w:r>
    </w:p>
    <w:p w14:paraId="3C8AB66B" w14:textId="77777777" w:rsidR="00645213" w:rsidRPr="0079499C" w:rsidRDefault="00645213" w:rsidP="00645213">
      <w:pPr>
        <w:jc w:val="both"/>
        <w:rPr>
          <w:rFonts w:eastAsia="Calibri"/>
          <w:b/>
          <w:bCs/>
          <w:sz w:val="24"/>
          <w:szCs w:val="24"/>
        </w:rPr>
      </w:pPr>
      <w:r w:rsidRPr="0079499C">
        <w:rPr>
          <w:rFonts w:eastAsia="Calibri"/>
          <w:b/>
          <w:bCs/>
          <w:sz w:val="24"/>
          <w:szCs w:val="24"/>
        </w:rPr>
        <w:tab/>
      </w:r>
      <w:r w:rsidRPr="0079499C">
        <w:rPr>
          <w:rFonts w:eastAsia="Calibri"/>
          <w:b/>
          <w:bCs/>
          <w:sz w:val="24"/>
          <w:szCs w:val="24"/>
        </w:rPr>
        <w:tab/>
      </w:r>
    </w:p>
    <w:p w14:paraId="308509C7" w14:textId="240C0F15" w:rsidR="00645213" w:rsidRPr="0079499C" w:rsidRDefault="00645213" w:rsidP="00645213">
      <w:pPr>
        <w:numPr>
          <w:ilvl w:val="12"/>
          <w:numId w:val="0"/>
        </w:numPr>
        <w:ind w:right="336"/>
        <w:jc w:val="both"/>
        <w:rPr>
          <w:rFonts w:eastAsia="Calibri"/>
          <w:sz w:val="24"/>
          <w:szCs w:val="24"/>
        </w:rPr>
      </w:pPr>
      <w:r w:rsidRPr="0079499C">
        <w:rPr>
          <w:rFonts w:eastAsia="Calibri"/>
          <w:sz w:val="24"/>
          <w:szCs w:val="24"/>
        </w:rPr>
        <w:t xml:space="preserve">Në përfundim të trajtimit të lëndës </w:t>
      </w:r>
      <w:r w:rsidRPr="0079499C">
        <w:rPr>
          <w:rFonts w:eastAsia="Calibri"/>
          <w:b/>
          <w:sz w:val="24"/>
          <w:szCs w:val="24"/>
        </w:rPr>
        <w:t>“</w:t>
      </w:r>
      <w:r w:rsidRPr="0079499C">
        <w:rPr>
          <w:sz w:val="24"/>
          <w:szCs w:val="24"/>
        </w:rPr>
        <w:t xml:space="preserve">Makineritë për prodhimin e </w:t>
      </w:r>
      <w:r w:rsidR="00E84184">
        <w:rPr>
          <w:sz w:val="24"/>
          <w:szCs w:val="24"/>
        </w:rPr>
        <w:t>Mobilie</w:t>
      </w:r>
      <w:r w:rsidRPr="0079499C">
        <w:rPr>
          <w:sz w:val="24"/>
          <w:szCs w:val="24"/>
        </w:rPr>
        <w:t>ve</w:t>
      </w:r>
      <w:r w:rsidRPr="0079499C">
        <w:rPr>
          <w:rFonts w:eastAsia="Calibri"/>
          <w:b/>
          <w:sz w:val="24"/>
          <w:szCs w:val="24"/>
        </w:rPr>
        <w:t xml:space="preserve">”, </w:t>
      </w:r>
      <w:r w:rsidRPr="0079499C">
        <w:rPr>
          <w:rFonts w:eastAsia="Calibri"/>
          <w:sz w:val="24"/>
          <w:szCs w:val="24"/>
        </w:rPr>
        <w:t>kl.10, nxënësit duhet:</w:t>
      </w:r>
    </w:p>
    <w:p w14:paraId="5ED74077" w14:textId="77777777" w:rsidR="00407261" w:rsidRPr="00407261" w:rsidRDefault="00407261" w:rsidP="00B12E1B">
      <w:pPr>
        <w:numPr>
          <w:ilvl w:val="0"/>
          <w:numId w:val="102"/>
        </w:numPr>
        <w:ind w:hanging="720"/>
        <w:jc w:val="both"/>
        <w:rPr>
          <w:sz w:val="24"/>
          <w:szCs w:val="24"/>
          <w:lang w:bidi="en-US"/>
        </w:rPr>
      </w:pPr>
      <w:r w:rsidRPr="00407261">
        <w:rPr>
          <w:sz w:val="24"/>
          <w:szCs w:val="24"/>
          <w:lang w:bidi="en-US"/>
        </w:rPr>
        <w:t xml:space="preserve">të përshkruajnë llojet e </w:t>
      </w:r>
      <w:proofErr w:type="spellStart"/>
      <w:r w:rsidRPr="00407261">
        <w:rPr>
          <w:sz w:val="24"/>
          <w:szCs w:val="24"/>
          <w:lang w:bidi="en-US"/>
        </w:rPr>
        <w:t>instrumentave</w:t>
      </w:r>
      <w:proofErr w:type="spellEnd"/>
      <w:r w:rsidRPr="00407261">
        <w:rPr>
          <w:sz w:val="24"/>
          <w:szCs w:val="24"/>
          <w:lang w:bidi="en-US"/>
        </w:rPr>
        <w:t xml:space="preserve"> prerës sipas makinave përkatëse;</w:t>
      </w:r>
    </w:p>
    <w:p w14:paraId="02D0F0B9" w14:textId="77777777" w:rsidR="00407261" w:rsidRPr="00407261" w:rsidRDefault="00407261" w:rsidP="00B12E1B">
      <w:pPr>
        <w:numPr>
          <w:ilvl w:val="0"/>
          <w:numId w:val="102"/>
        </w:numPr>
        <w:ind w:hanging="720"/>
        <w:jc w:val="both"/>
        <w:rPr>
          <w:sz w:val="24"/>
          <w:szCs w:val="24"/>
          <w:lang w:bidi="en-US"/>
        </w:rPr>
      </w:pPr>
      <w:r w:rsidRPr="00407261">
        <w:rPr>
          <w:sz w:val="24"/>
          <w:szCs w:val="24"/>
          <w:lang w:bidi="en-US"/>
        </w:rPr>
        <w:t xml:space="preserve">të shpjegojnë mënyrën e montimit dhe regjistrimit të </w:t>
      </w:r>
      <w:proofErr w:type="spellStart"/>
      <w:r w:rsidRPr="00407261">
        <w:rPr>
          <w:sz w:val="24"/>
          <w:szCs w:val="24"/>
          <w:lang w:bidi="en-US"/>
        </w:rPr>
        <w:t>instrumentave</w:t>
      </w:r>
      <w:proofErr w:type="spellEnd"/>
      <w:r w:rsidRPr="00407261">
        <w:rPr>
          <w:sz w:val="24"/>
          <w:szCs w:val="24"/>
          <w:lang w:bidi="en-US"/>
        </w:rPr>
        <w:t xml:space="preserve"> në makineri;</w:t>
      </w:r>
    </w:p>
    <w:p w14:paraId="24AF945E" w14:textId="77777777" w:rsidR="00407261" w:rsidRPr="00407261" w:rsidRDefault="00407261" w:rsidP="00B12E1B">
      <w:pPr>
        <w:numPr>
          <w:ilvl w:val="0"/>
          <w:numId w:val="102"/>
        </w:numPr>
        <w:ind w:hanging="720"/>
        <w:jc w:val="both"/>
        <w:rPr>
          <w:sz w:val="24"/>
          <w:szCs w:val="24"/>
          <w:lang w:bidi="en-US"/>
        </w:rPr>
      </w:pPr>
      <w:r w:rsidRPr="00407261">
        <w:rPr>
          <w:sz w:val="24"/>
          <w:szCs w:val="24"/>
          <w:lang w:bidi="en-US"/>
        </w:rPr>
        <w:t>të shpjegojnë mënyrën e regjistrimit të makinerive sipas proceseve teknologjike;</w:t>
      </w:r>
    </w:p>
    <w:p w14:paraId="7EDBA59A" w14:textId="77777777" w:rsidR="00407261" w:rsidRPr="00407261" w:rsidRDefault="00407261" w:rsidP="00B12E1B">
      <w:pPr>
        <w:numPr>
          <w:ilvl w:val="0"/>
          <w:numId w:val="102"/>
        </w:numPr>
        <w:ind w:hanging="720"/>
        <w:jc w:val="both"/>
        <w:rPr>
          <w:sz w:val="24"/>
          <w:szCs w:val="24"/>
          <w:lang w:bidi="en-US"/>
        </w:rPr>
      </w:pPr>
      <w:r w:rsidRPr="00407261">
        <w:rPr>
          <w:sz w:val="24"/>
          <w:szCs w:val="24"/>
          <w:lang w:bidi="en-US"/>
        </w:rPr>
        <w:t>të shpjegojnë mënyrën e llogaritjes për shfrytëzimin optimal të makinerive;</w:t>
      </w:r>
    </w:p>
    <w:p w14:paraId="4B6CF26A" w14:textId="77777777" w:rsidR="00407261" w:rsidRPr="00407261" w:rsidRDefault="00407261" w:rsidP="00B12E1B">
      <w:pPr>
        <w:numPr>
          <w:ilvl w:val="0"/>
          <w:numId w:val="102"/>
        </w:numPr>
        <w:ind w:hanging="720"/>
        <w:jc w:val="both"/>
        <w:rPr>
          <w:sz w:val="24"/>
          <w:szCs w:val="24"/>
          <w:lang w:bidi="en-US"/>
        </w:rPr>
      </w:pPr>
      <w:r w:rsidRPr="00407261">
        <w:rPr>
          <w:sz w:val="24"/>
          <w:szCs w:val="24"/>
          <w:lang w:bidi="en-US"/>
        </w:rPr>
        <w:t>të përshkruajnë procesin e sharrimit të materialeve me bazë druri;</w:t>
      </w:r>
    </w:p>
    <w:p w14:paraId="2D9CB4E2" w14:textId="77777777" w:rsidR="00407261" w:rsidRPr="00407261" w:rsidRDefault="00407261" w:rsidP="00B12E1B">
      <w:pPr>
        <w:numPr>
          <w:ilvl w:val="0"/>
          <w:numId w:val="102"/>
        </w:numPr>
        <w:ind w:hanging="720"/>
        <w:jc w:val="both"/>
        <w:rPr>
          <w:sz w:val="24"/>
          <w:szCs w:val="24"/>
          <w:lang w:bidi="en-US"/>
        </w:rPr>
      </w:pPr>
      <w:r w:rsidRPr="00407261">
        <w:rPr>
          <w:sz w:val="24"/>
          <w:szCs w:val="24"/>
          <w:lang w:bidi="en-US"/>
        </w:rPr>
        <w:t>të identifikojnë makinat për sharrim, llojet dhe teknikat e përdorimit të tyre;</w:t>
      </w:r>
    </w:p>
    <w:p w14:paraId="6FD41CE9" w14:textId="77777777" w:rsidR="00407261" w:rsidRPr="00407261" w:rsidRDefault="00407261" w:rsidP="00B12E1B">
      <w:pPr>
        <w:numPr>
          <w:ilvl w:val="0"/>
          <w:numId w:val="102"/>
        </w:numPr>
        <w:ind w:hanging="720"/>
        <w:jc w:val="both"/>
        <w:rPr>
          <w:sz w:val="24"/>
          <w:szCs w:val="24"/>
          <w:lang w:bidi="en-US"/>
        </w:rPr>
      </w:pPr>
      <w:r w:rsidRPr="00407261">
        <w:rPr>
          <w:sz w:val="24"/>
          <w:szCs w:val="24"/>
          <w:lang w:bidi="en-US"/>
        </w:rPr>
        <w:t>të përshkruajnë procesin e zdrukthimit;</w:t>
      </w:r>
    </w:p>
    <w:p w14:paraId="37661C8B" w14:textId="77777777" w:rsidR="00407261" w:rsidRPr="00407261" w:rsidRDefault="00407261" w:rsidP="00B12E1B">
      <w:pPr>
        <w:numPr>
          <w:ilvl w:val="0"/>
          <w:numId w:val="102"/>
        </w:numPr>
        <w:ind w:hanging="720"/>
        <w:jc w:val="both"/>
        <w:rPr>
          <w:sz w:val="24"/>
          <w:szCs w:val="24"/>
          <w:lang w:bidi="en-US"/>
        </w:rPr>
      </w:pPr>
      <w:r w:rsidRPr="00407261">
        <w:rPr>
          <w:sz w:val="24"/>
          <w:szCs w:val="24"/>
          <w:lang w:bidi="en-US"/>
        </w:rPr>
        <w:t xml:space="preserve">të identifikojnë makinat plan dhe </w:t>
      </w:r>
      <w:proofErr w:type="spellStart"/>
      <w:r w:rsidRPr="00407261">
        <w:rPr>
          <w:sz w:val="24"/>
          <w:szCs w:val="24"/>
          <w:lang w:bidi="en-US"/>
        </w:rPr>
        <w:t>grosecë</w:t>
      </w:r>
      <w:proofErr w:type="spellEnd"/>
      <w:r w:rsidRPr="00407261">
        <w:rPr>
          <w:sz w:val="24"/>
          <w:szCs w:val="24"/>
          <w:lang w:bidi="en-US"/>
        </w:rPr>
        <w:t>, llojet dhe teknikat e përdorimit të tyre;</w:t>
      </w:r>
    </w:p>
    <w:p w14:paraId="6361CAC0" w14:textId="77777777" w:rsidR="00407261" w:rsidRPr="00407261" w:rsidRDefault="00407261" w:rsidP="00B12E1B">
      <w:pPr>
        <w:numPr>
          <w:ilvl w:val="0"/>
          <w:numId w:val="102"/>
        </w:numPr>
        <w:ind w:hanging="720"/>
        <w:jc w:val="both"/>
        <w:rPr>
          <w:sz w:val="24"/>
          <w:szCs w:val="24"/>
          <w:lang w:bidi="en-US"/>
        </w:rPr>
      </w:pPr>
      <w:r w:rsidRPr="00407261">
        <w:rPr>
          <w:sz w:val="24"/>
          <w:szCs w:val="24"/>
          <w:lang w:bidi="en-US"/>
        </w:rPr>
        <w:t>të përshkruajnë procesin e shpimit;</w:t>
      </w:r>
    </w:p>
    <w:p w14:paraId="39AC01D1" w14:textId="77777777" w:rsidR="00407261" w:rsidRPr="00407261" w:rsidRDefault="00407261" w:rsidP="00B12E1B">
      <w:pPr>
        <w:numPr>
          <w:ilvl w:val="0"/>
          <w:numId w:val="102"/>
        </w:numPr>
        <w:ind w:hanging="720"/>
        <w:jc w:val="both"/>
        <w:rPr>
          <w:sz w:val="24"/>
          <w:szCs w:val="24"/>
          <w:lang w:bidi="en-US"/>
        </w:rPr>
      </w:pPr>
      <w:r w:rsidRPr="00407261">
        <w:rPr>
          <w:sz w:val="24"/>
          <w:szCs w:val="24"/>
          <w:lang w:bidi="en-US"/>
        </w:rPr>
        <w:t>të identifikojnë makinat shpuese, llojet dhe teknikat e përdorimit të tyre;</w:t>
      </w:r>
    </w:p>
    <w:p w14:paraId="16CE6F24" w14:textId="77777777" w:rsidR="00407261" w:rsidRPr="00407261" w:rsidRDefault="00407261" w:rsidP="00B12E1B">
      <w:pPr>
        <w:numPr>
          <w:ilvl w:val="0"/>
          <w:numId w:val="102"/>
        </w:numPr>
        <w:ind w:hanging="720"/>
        <w:jc w:val="both"/>
        <w:rPr>
          <w:sz w:val="24"/>
          <w:szCs w:val="24"/>
          <w:lang w:bidi="en-US"/>
        </w:rPr>
      </w:pPr>
      <w:r w:rsidRPr="00407261">
        <w:rPr>
          <w:sz w:val="24"/>
          <w:szCs w:val="24"/>
          <w:lang w:bidi="en-US"/>
        </w:rPr>
        <w:t xml:space="preserve">të përshkruajnë procesin e </w:t>
      </w:r>
      <w:proofErr w:type="spellStart"/>
      <w:r w:rsidRPr="00407261">
        <w:rPr>
          <w:sz w:val="24"/>
          <w:szCs w:val="24"/>
          <w:lang w:bidi="en-US"/>
        </w:rPr>
        <w:t>zmerilimit</w:t>
      </w:r>
      <w:proofErr w:type="spellEnd"/>
      <w:r w:rsidRPr="00407261">
        <w:rPr>
          <w:sz w:val="24"/>
          <w:szCs w:val="24"/>
          <w:lang w:bidi="en-US"/>
        </w:rPr>
        <w:t>;</w:t>
      </w:r>
    </w:p>
    <w:p w14:paraId="67D603D9" w14:textId="77777777" w:rsidR="00407261" w:rsidRPr="00407261" w:rsidRDefault="00407261" w:rsidP="00B12E1B">
      <w:pPr>
        <w:numPr>
          <w:ilvl w:val="0"/>
          <w:numId w:val="102"/>
        </w:numPr>
        <w:ind w:hanging="720"/>
        <w:jc w:val="both"/>
        <w:rPr>
          <w:rFonts w:eastAsia="Calibri"/>
          <w:b/>
          <w:iCs/>
          <w:sz w:val="24"/>
          <w:szCs w:val="24"/>
        </w:rPr>
      </w:pPr>
      <w:r w:rsidRPr="00407261">
        <w:rPr>
          <w:sz w:val="24"/>
          <w:szCs w:val="24"/>
          <w:lang w:bidi="en-US"/>
        </w:rPr>
        <w:t xml:space="preserve">të identifikojnë makinat </w:t>
      </w:r>
      <w:proofErr w:type="spellStart"/>
      <w:r w:rsidRPr="00407261">
        <w:rPr>
          <w:sz w:val="24"/>
          <w:szCs w:val="24"/>
          <w:lang w:bidi="en-US"/>
        </w:rPr>
        <w:t>zmeriluese</w:t>
      </w:r>
      <w:proofErr w:type="spellEnd"/>
      <w:r w:rsidRPr="00407261">
        <w:rPr>
          <w:sz w:val="24"/>
          <w:szCs w:val="24"/>
          <w:lang w:bidi="en-US"/>
        </w:rPr>
        <w:t>, llojet dhe teknikat e përdorimit të tyre.</w:t>
      </w:r>
    </w:p>
    <w:p w14:paraId="7E89AE7A" w14:textId="77777777" w:rsidR="00407261" w:rsidRPr="00407261" w:rsidRDefault="00407261" w:rsidP="00BB70C4">
      <w:pPr>
        <w:ind w:left="720" w:hanging="720"/>
        <w:jc w:val="both"/>
        <w:rPr>
          <w:rFonts w:eastAsia="Calibri"/>
          <w:b/>
          <w:iCs/>
          <w:sz w:val="24"/>
          <w:szCs w:val="24"/>
        </w:rPr>
      </w:pPr>
    </w:p>
    <w:p w14:paraId="11831EBF" w14:textId="40B1B97E" w:rsidR="00645213" w:rsidRPr="0079499C" w:rsidRDefault="00645213" w:rsidP="00BB70C4">
      <w:pPr>
        <w:ind w:left="360" w:hanging="450"/>
        <w:jc w:val="both"/>
        <w:rPr>
          <w:rFonts w:eastAsia="Calibri"/>
          <w:b/>
          <w:iCs/>
          <w:sz w:val="24"/>
          <w:szCs w:val="24"/>
        </w:rPr>
      </w:pPr>
      <w:r w:rsidRPr="0079499C">
        <w:rPr>
          <w:rFonts w:eastAsia="Calibri"/>
          <w:b/>
          <w:iCs/>
          <w:sz w:val="24"/>
          <w:szCs w:val="24"/>
        </w:rPr>
        <w:t>Përmbajtjet e përgjithshme të lëndës “</w:t>
      </w:r>
      <w:r w:rsidRPr="0079499C">
        <w:rPr>
          <w:b/>
          <w:color w:val="0D0D0D" w:themeColor="text1" w:themeTint="F2"/>
          <w:sz w:val="24"/>
          <w:szCs w:val="24"/>
        </w:rPr>
        <w:t xml:space="preserve">Makineritë për prodhimin e </w:t>
      </w:r>
      <w:r w:rsidR="00E84184">
        <w:rPr>
          <w:b/>
          <w:color w:val="0D0D0D" w:themeColor="text1" w:themeTint="F2"/>
          <w:sz w:val="24"/>
          <w:szCs w:val="24"/>
        </w:rPr>
        <w:t>Mobilie</w:t>
      </w:r>
      <w:r w:rsidRPr="0079499C">
        <w:rPr>
          <w:b/>
          <w:color w:val="0D0D0D" w:themeColor="text1" w:themeTint="F2"/>
          <w:sz w:val="24"/>
          <w:szCs w:val="24"/>
        </w:rPr>
        <w:t>ve”</w:t>
      </w:r>
      <w:r w:rsidRPr="0079499C">
        <w:rPr>
          <w:rFonts w:eastAsia="Calibri"/>
          <w:b/>
          <w:iCs/>
          <w:color w:val="0D0D0D" w:themeColor="text1" w:themeTint="F2"/>
          <w:sz w:val="24"/>
          <w:szCs w:val="24"/>
        </w:rPr>
        <w:t xml:space="preserve">, </w:t>
      </w:r>
      <w:r w:rsidRPr="0079499C">
        <w:rPr>
          <w:rFonts w:eastAsia="Calibri"/>
          <w:b/>
          <w:iCs/>
          <w:sz w:val="24"/>
          <w:szCs w:val="24"/>
        </w:rPr>
        <w:t xml:space="preserve">kl.10 – </w:t>
      </w:r>
      <w:r w:rsidR="00E5561F">
        <w:rPr>
          <w:rFonts w:eastAsia="Calibri"/>
          <w:b/>
          <w:iCs/>
          <w:sz w:val="24"/>
          <w:szCs w:val="24"/>
        </w:rPr>
        <w:t>72</w:t>
      </w:r>
      <w:r w:rsidRPr="0079499C">
        <w:rPr>
          <w:rFonts w:eastAsia="Calibri"/>
          <w:b/>
          <w:iCs/>
          <w:sz w:val="24"/>
          <w:szCs w:val="24"/>
        </w:rPr>
        <w:t xml:space="preserve"> orë </w:t>
      </w:r>
    </w:p>
    <w:p w14:paraId="6E3F4D3E" w14:textId="77777777" w:rsidR="00645213" w:rsidRPr="0079499C" w:rsidRDefault="00645213" w:rsidP="00645213">
      <w:pPr>
        <w:tabs>
          <w:tab w:val="left" w:pos="360"/>
        </w:tabs>
        <w:jc w:val="both"/>
        <w:rPr>
          <w:rFonts w:eastAsia="Calibri"/>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877"/>
      </w:tblGrid>
      <w:tr w:rsidR="00E5561F" w:rsidRPr="0079499C" w14:paraId="3B644E6C"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D8324C9" w14:textId="37435BFE" w:rsidR="00E5561F" w:rsidRPr="0079499C" w:rsidRDefault="00E5561F" w:rsidP="00E5561F">
            <w:pPr>
              <w:jc w:val="both"/>
              <w:rPr>
                <w:rFonts w:eastAsia="Calibri"/>
                <w:b/>
                <w:sz w:val="24"/>
                <w:szCs w:val="24"/>
              </w:rPr>
            </w:pPr>
            <w:r w:rsidRPr="00645078">
              <w:rPr>
                <w:rFonts w:eastAsia="Calibri"/>
                <w:b/>
                <w:color w:val="0D0D0D" w:themeColor="text1" w:themeTint="F2"/>
                <w:sz w:val="24"/>
                <w:szCs w:val="24"/>
              </w:rPr>
              <w:t>Tema   1</w:t>
            </w:r>
          </w:p>
        </w:tc>
        <w:tc>
          <w:tcPr>
            <w:tcW w:w="7134" w:type="dxa"/>
            <w:tcBorders>
              <w:top w:val="single" w:sz="4" w:space="0" w:color="auto"/>
              <w:left w:val="single" w:sz="4" w:space="0" w:color="auto"/>
              <w:bottom w:val="single" w:sz="4" w:space="0" w:color="auto"/>
              <w:right w:val="single" w:sz="4" w:space="0" w:color="auto"/>
            </w:tcBorders>
          </w:tcPr>
          <w:p w14:paraId="7B26DDCD" w14:textId="0A66ECDD" w:rsidR="00E5561F" w:rsidRPr="00F95416" w:rsidRDefault="00E5561F" w:rsidP="00E5561F">
            <w:pPr>
              <w:jc w:val="both"/>
              <w:rPr>
                <w:rFonts w:eastAsia="Calibri"/>
                <w:sz w:val="24"/>
                <w:szCs w:val="24"/>
              </w:rPr>
            </w:pPr>
            <w:r w:rsidRPr="00645078">
              <w:rPr>
                <w:color w:val="0D0D0D" w:themeColor="text1" w:themeTint="F2"/>
                <w:sz w:val="24"/>
                <w:szCs w:val="24"/>
              </w:rPr>
              <w:t>Llojet e instrumenteve prerëse sipas makinave përkatëse;</w:t>
            </w:r>
          </w:p>
        </w:tc>
        <w:tc>
          <w:tcPr>
            <w:tcW w:w="877" w:type="dxa"/>
            <w:tcBorders>
              <w:top w:val="single" w:sz="4" w:space="0" w:color="auto"/>
              <w:left w:val="single" w:sz="4" w:space="0" w:color="auto"/>
              <w:bottom w:val="single" w:sz="4" w:space="0" w:color="auto"/>
              <w:right w:val="single" w:sz="4" w:space="0" w:color="auto"/>
            </w:tcBorders>
            <w:vAlign w:val="center"/>
          </w:tcPr>
          <w:p w14:paraId="1D17F6D0" w14:textId="02592998" w:rsidR="00E5561F" w:rsidRPr="0079499C" w:rsidRDefault="00E5561F" w:rsidP="00E5561F">
            <w:pPr>
              <w:jc w:val="center"/>
              <w:rPr>
                <w:rFonts w:eastAsia="Calibri"/>
                <w:sz w:val="24"/>
                <w:szCs w:val="24"/>
              </w:rPr>
            </w:pPr>
            <w:r w:rsidRPr="00645078">
              <w:rPr>
                <w:rFonts w:eastAsia="Calibri"/>
                <w:color w:val="0D0D0D" w:themeColor="text1" w:themeTint="F2"/>
                <w:sz w:val="24"/>
                <w:szCs w:val="24"/>
              </w:rPr>
              <w:t xml:space="preserve">2 </w:t>
            </w:r>
            <w:r w:rsidRPr="00645078">
              <w:rPr>
                <w:color w:val="0D0D0D" w:themeColor="text1" w:themeTint="F2"/>
                <w:sz w:val="24"/>
                <w:szCs w:val="24"/>
                <w:lang w:val="it-IT"/>
              </w:rPr>
              <w:t>orë</w:t>
            </w:r>
          </w:p>
        </w:tc>
      </w:tr>
      <w:tr w:rsidR="00E5561F" w:rsidRPr="0079499C" w14:paraId="09BC5779"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2215C4E" w14:textId="7DA39EE1" w:rsidR="00E5561F" w:rsidRPr="0079499C" w:rsidRDefault="00E5561F" w:rsidP="00E5561F">
            <w:pPr>
              <w:jc w:val="both"/>
              <w:rPr>
                <w:rFonts w:eastAsia="Calibri"/>
                <w:b/>
                <w:sz w:val="24"/>
                <w:szCs w:val="24"/>
              </w:rPr>
            </w:pPr>
            <w:r w:rsidRPr="00645078">
              <w:rPr>
                <w:rFonts w:eastAsia="Calibri"/>
                <w:b/>
                <w:color w:val="0D0D0D" w:themeColor="text1" w:themeTint="F2"/>
                <w:sz w:val="24"/>
                <w:szCs w:val="24"/>
              </w:rPr>
              <w:t>Tema   2</w:t>
            </w:r>
          </w:p>
        </w:tc>
        <w:tc>
          <w:tcPr>
            <w:tcW w:w="7134" w:type="dxa"/>
            <w:tcBorders>
              <w:top w:val="single" w:sz="4" w:space="0" w:color="auto"/>
              <w:left w:val="single" w:sz="4" w:space="0" w:color="auto"/>
              <w:bottom w:val="single" w:sz="4" w:space="0" w:color="auto"/>
              <w:right w:val="single" w:sz="4" w:space="0" w:color="auto"/>
            </w:tcBorders>
          </w:tcPr>
          <w:p w14:paraId="24DED25C" w14:textId="3AD5964D" w:rsidR="00E5561F" w:rsidRPr="00F95416" w:rsidRDefault="00E5561F" w:rsidP="00E5561F">
            <w:pPr>
              <w:jc w:val="both"/>
              <w:rPr>
                <w:rFonts w:eastAsia="Calibri"/>
                <w:sz w:val="24"/>
                <w:szCs w:val="24"/>
              </w:rPr>
            </w:pPr>
            <w:r w:rsidRPr="00645078">
              <w:rPr>
                <w:color w:val="0D0D0D" w:themeColor="text1" w:themeTint="F2"/>
                <w:sz w:val="24"/>
                <w:szCs w:val="24"/>
              </w:rPr>
              <w:t>Mënyrat e montimit dhe të regjistrimit të instrumenteve në makineri;</w:t>
            </w:r>
          </w:p>
        </w:tc>
        <w:tc>
          <w:tcPr>
            <w:tcW w:w="877" w:type="dxa"/>
            <w:tcBorders>
              <w:top w:val="single" w:sz="4" w:space="0" w:color="auto"/>
              <w:left w:val="single" w:sz="4" w:space="0" w:color="auto"/>
              <w:bottom w:val="single" w:sz="4" w:space="0" w:color="auto"/>
              <w:right w:val="single" w:sz="4" w:space="0" w:color="auto"/>
            </w:tcBorders>
            <w:vAlign w:val="center"/>
          </w:tcPr>
          <w:p w14:paraId="1338EBD7" w14:textId="5DB1D428" w:rsidR="00E5561F" w:rsidRPr="0079499C" w:rsidRDefault="00E5561F" w:rsidP="00E5561F">
            <w:pPr>
              <w:jc w:val="center"/>
              <w:rPr>
                <w:rFonts w:eastAsia="Calibri"/>
                <w:sz w:val="24"/>
                <w:szCs w:val="24"/>
              </w:rPr>
            </w:pPr>
            <w:r w:rsidRPr="00645078">
              <w:rPr>
                <w:rFonts w:eastAsia="Calibri"/>
                <w:color w:val="0D0D0D" w:themeColor="text1" w:themeTint="F2"/>
                <w:sz w:val="24"/>
                <w:szCs w:val="24"/>
              </w:rPr>
              <w:t xml:space="preserve">8 </w:t>
            </w:r>
            <w:r w:rsidRPr="00645078">
              <w:rPr>
                <w:color w:val="0D0D0D" w:themeColor="text1" w:themeTint="F2"/>
                <w:sz w:val="24"/>
                <w:szCs w:val="24"/>
                <w:lang w:val="it-IT"/>
              </w:rPr>
              <w:t>orë</w:t>
            </w:r>
          </w:p>
        </w:tc>
      </w:tr>
      <w:tr w:rsidR="00E5561F" w:rsidRPr="0079499C" w14:paraId="5E3FD8CF"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974718F" w14:textId="42CDDE31" w:rsidR="00E5561F" w:rsidRPr="0079499C" w:rsidRDefault="00E5561F" w:rsidP="00E5561F">
            <w:pPr>
              <w:jc w:val="both"/>
              <w:rPr>
                <w:rFonts w:eastAsia="Calibri"/>
                <w:b/>
                <w:sz w:val="24"/>
                <w:szCs w:val="24"/>
              </w:rPr>
            </w:pPr>
            <w:r w:rsidRPr="00645078">
              <w:rPr>
                <w:rFonts w:eastAsia="Calibri"/>
                <w:b/>
                <w:color w:val="0D0D0D" w:themeColor="text1" w:themeTint="F2"/>
                <w:sz w:val="24"/>
                <w:szCs w:val="24"/>
              </w:rPr>
              <w:t>Tema   3</w:t>
            </w:r>
          </w:p>
        </w:tc>
        <w:tc>
          <w:tcPr>
            <w:tcW w:w="7134" w:type="dxa"/>
            <w:tcBorders>
              <w:top w:val="single" w:sz="4" w:space="0" w:color="auto"/>
              <w:left w:val="single" w:sz="4" w:space="0" w:color="auto"/>
              <w:bottom w:val="single" w:sz="4" w:space="0" w:color="auto"/>
              <w:right w:val="single" w:sz="4" w:space="0" w:color="auto"/>
            </w:tcBorders>
          </w:tcPr>
          <w:p w14:paraId="2335420F" w14:textId="051F0B2C" w:rsidR="00E5561F" w:rsidRPr="00F95416" w:rsidRDefault="00E5561F" w:rsidP="00E5561F">
            <w:pPr>
              <w:jc w:val="both"/>
              <w:rPr>
                <w:rFonts w:eastAsia="Calibri"/>
                <w:sz w:val="24"/>
                <w:szCs w:val="24"/>
              </w:rPr>
            </w:pPr>
            <w:r w:rsidRPr="00645078">
              <w:rPr>
                <w:color w:val="0D0D0D" w:themeColor="text1" w:themeTint="F2"/>
                <w:sz w:val="24"/>
                <w:szCs w:val="24"/>
              </w:rPr>
              <w:t>Mënyrat e regjistrimit të makinerive sipas proceseve teknologjike;</w:t>
            </w:r>
          </w:p>
        </w:tc>
        <w:tc>
          <w:tcPr>
            <w:tcW w:w="877" w:type="dxa"/>
            <w:tcBorders>
              <w:top w:val="single" w:sz="4" w:space="0" w:color="auto"/>
              <w:left w:val="single" w:sz="4" w:space="0" w:color="auto"/>
              <w:bottom w:val="single" w:sz="4" w:space="0" w:color="auto"/>
              <w:right w:val="single" w:sz="4" w:space="0" w:color="auto"/>
            </w:tcBorders>
            <w:vAlign w:val="center"/>
          </w:tcPr>
          <w:p w14:paraId="4D33FB63" w14:textId="4490C883" w:rsidR="00E5561F" w:rsidRPr="0079499C" w:rsidRDefault="00E5561F" w:rsidP="00E5561F">
            <w:pPr>
              <w:jc w:val="center"/>
              <w:rPr>
                <w:rFonts w:eastAsia="Calibri"/>
                <w:sz w:val="24"/>
                <w:szCs w:val="24"/>
              </w:rPr>
            </w:pPr>
            <w:r>
              <w:rPr>
                <w:rFonts w:eastAsia="Calibri"/>
                <w:color w:val="0D0D0D" w:themeColor="text1" w:themeTint="F2"/>
                <w:sz w:val="24"/>
                <w:szCs w:val="24"/>
              </w:rPr>
              <w:t>6</w:t>
            </w:r>
            <w:r w:rsidRPr="00645078">
              <w:rPr>
                <w:rFonts w:eastAsia="Calibri"/>
                <w:color w:val="0D0D0D" w:themeColor="text1" w:themeTint="F2"/>
                <w:sz w:val="24"/>
                <w:szCs w:val="24"/>
              </w:rPr>
              <w:t xml:space="preserve"> </w:t>
            </w:r>
            <w:r w:rsidRPr="00645078">
              <w:rPr>
                <w:color w:val="0D0D0D" w:themeColor="text1" w:themeTint="F2"/>
                <w:sz w:val="24"/>
                <w:szCs w:val="24"/>
                <w:lang w:val="it-IT"/>
              </w:rPr>
              <w:t>orë</w:t>
            </w:r>
          </w:p>
        </w:tc>
      </w:tr>
      <w:tr w:rsidR="00E5561F" w:rsidRPr="0079499C" w14:paraId="242B9934" w14:textId="77777777" w:rsidTr="00E5561F">
        <w:trPr>
          <w:trHeight w:val="314"/>
        </w:trPr>
        <w:tc>
          <w:tcPr>
            <w:tcW w:w="1164" w:type="dxa"/>
            <w:tcBorders>
              <w:top w:val="single" w:sz="4" w:space="0" w:color="auto"/>
              <w:left w:val="single" w:sz="4" w:space="0" w:color="auto"/>
              <w:bottom w:val="single" w:sz="4" w:space="0" w:color="auto"/>
              <w:right w:val="single" w:sz="4" w:space="0" w:color="auto"/>
            </w:tcBorders>
            <w:vAlign w:val="center"/>
          </w:tcPr>
          <w:p w14:paraId="526D60DA" w14:textId="61DDF1DC" w:rsidR="00E5561F" w:rsidRPr="0079499C" w:rsidRDefault="00E5561F" w:rsidP="00E5561F">
            <w:pPr>
              <w:jc w:val="both"/>
              <w:rPr>
                <w:rFonts w:eastAsia="Calibri"/>
                <w:b/>
                <w:sz w:val="24"/>
                <w:szCs w:val="24"/>
              </w:rPr>
            </w:pPr>
            <w:r w:rsidRPr="00645078">
              <w:rPr>
                <w:rFonts w:eastAsia="Calibri"/>
                <w:b/>
                <w:color w:val="0D0D0D" w:themeColor="text1" w:themeTint="F2"/>
                <w:sz w:val="24"/>
                <w:szCs w:val="24"/>
              </w:rPr>
              <w:t>Tema   4</w:t>
            </w:r>
          </w:p>
        </w:tc>
        <w:tc>
          <w:tcPr>
            <w:tcW w:w="7134" w:type="dxa"/>
            <w:tcBorders>
              <w:top w:val="single" w:sz="4" w:space="0" w:color="auto"/>
              <w:left w:val="single" w:sz="4" w:space="0" w:color="auto"/>
              <w:bottom w:val="single" w:sz="4" w:space="0" w:color="auto"/>
              <w:right w:val="single" w:sz="4" w:space="0" w:color="auto"/>
            </w:tcBorders>
          </w:tcPr>
          <w:p w14:paraId="49297B5D" w14:textId="4A5A411F" w:rsidR="00E5561F" w:rsidRPr="00F95416" w:rsidRDefault="00E5561F" w:rsidP="00E5561F">
            <w:pPr>
              <w:jc w:val="both"/>
              <w:rPr>
                <w:rFonts w:eastAsia="Calibri"/>
                <w:sz w:val="24"/>
                <w:szCs w:val="24"/>
              </w:rPr>
            </w:pPr>
            <w:r w:rsidRPr="00645078">
              <w:rPr>
                <w:color w:val="0D0D0D" w:themeColor="text1" w:themeTint="F2"/>
                <w:sz w:val="24"/>
                <w:szCs w:val="24"/>
              </w:rPr>
              <w:t>Llogaritjet për shfrytëzimin optimal të makinerive;</w:t>
            </w:r>
          </w:p>
        </w:tc>
        <w:tc>
          <w:tcPr>
            <w:tcW w:w="877" w:type="dxa"/>
            <w:tcBorders>
              <w:top w:val="single" w:sz="4" w:space="0" w:color="auto"/>
              <w:left w:val="single" w:sz="4" w:space="0" w:color="auto"/>
              <w:bottom w:val="single" w:sz="4" w:space="0" w:color="auto"/>
              <w:right w:val="single" w:sz="4" w:space="0" w:color="auto"/>
            </w:tcBorders>
            <w:vAlign w:val="center"/>
          </w:tcPr>
          <w:p w14:paraId="038123F9" w14:textId="77777777" w:rsidR="00E5561F" w:rsidRPr="00645078" w:rsidRDefault="00E5561F" w:rsidP="00E5561F">
            <w:pPr>
              <w:jc w:val="center"/>
              <w:rPr>
                <w:color w:val="0D0D0D" w:themeColor="text1" w:themeTint="F2"/>
                <w:sz w:val="24"/>
                <w:szCs w:val="24"/>
                <w:lang w:val="it-IT"/>
              </w:rPr>
            </w:pPr>
            <w:r w:rsidRPr="00645078">
              <w:rPr>
                <w:rFonts w:eastAsia="Calibri"/>
                <w:color w:val="0D0D0D" w:themeColor="text1" w:themeTint="F2"/>
                <w:sz w:val="24"/>
                <w:szCs w:val="24"/>
              </w:rPr>
              <w:t xml:space="preserve">8 </w:t>
            </w:r>
            <w:r w:rsidRPr="00645078">
              <w:rPr>
                <w:color w:val="0D0D0D" w:themeColor="text1" w:themeTint="F2"/>
                <w:sz w:val="24"/>
                <w:szCs w:val="24"/>
                <w:lang w:val="it-IT"/>
              </w:rPr>
              <w:t>orë</w:t>
            </w:r>
          </w:p>
          <w:p w14:paraId="439AC95C" w14:textId="77777777" w:rsidR="00E5561F" w:rsidRPr="0079499C" w:rsidRDefault="00E5561F" w:rsidP="00E5561F">
            <w:pPr>
              <w:jc w:val="center"/>
              <w:rPr>
                <w:rFonts w:eastAsia="Calibri"/>
                <w:sz w:val="24"/>
                <w:szCs w:val="24"/>
              </w:rPr>
            </w:pPr>
          </w:p>
        </w:tc>
      </w:tr>
      <w:tr w:rsidR="00E5561F" w:rsidRPr="0079499C" w14:paraId="7642893A"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7A11E02" w14:textId="1C3A3DCF" w:rsidR="00E5561F" w:rsidRPr="0079499C" w:rsidRDefault="00E5561F" w:rsidP="00E5561F">
            <w:pPr>
              <w:jc w:val="both"/>
              <w:rPr>
                <w:rFonts w:eastAsia="Calibri"/>
                <w:b/>
                <w:sz w:val="24"/>
                <w:szCs w:val="24"/>
              </w:rPr>
            </w:pPr>
            <w:r w:rsidRPr="00645078">
              <w:rPr>
                <w:rFonts w:eastAsia="Calibri"/>
                <w:b/>
                <w:color w:val="0D0D0D" w:themeColor="text1" w:themeTint="F2"/>
                <w:sz w:val="24"/>
                <w:szCs w:val="24"/>
              </w:rPr>
              <w:t>Tema   5</w:t>
            </w:r>
          </w:p>
        </w:tc>
        <w:tc>
          <w:tcPr>
            <w:tcW w:w="7134" w:type="dxa"/>
            <w:tcBorders>
              <w:top w:val="single" w:sz="4" w:space="0" w:color="auto"/>
              <w:left w:val="single" w:sz="4" w:space="0" w:color="auto"/>
              <w:bottom w:val="single" w:sz="4" w:space="0" w:color="auto"/>
              <w:right w:val="single" w:sz="4" w:space="0" w:color="auto"/>
            </w:tcBorders>
          </w:tcPr>
          <w:p w14:paraId="3B08FC75" w14:textId="27430BAC" w:rsidR="00E5561F" w:rsidRPr="00F95416" w:rsidRDefault="00E5561F" w:rsidP="00E5561F">
            <w:pPr>
              <w:jc w:val="both"/>
              <w:rPr>
                <w:rFonts w:eastAsia="Calibri"/>
                <w:sz w:val="24"/>
                <w:szCs w:val="24"/>
              </w:rPr>
            </w:pPr>
            <w:r w:rsidRPr="00645078">
              <w:rPr>
                <w:color w:val="0D0D0D" w:themeColor="text1" w:themeTint="F2"/>
                <w:sz w:val="24"/>
                <w:szCs w:val="24"/>
              </w:rPr>
              <w:t>Sharrimi i materialeve me bazë druri ;</w:t>
            </w:r>
          </w:p>
        </w:tc>
        <w:tc>
          <w:tcPr>
            <w:tcW w:w="877" w:type="dxa"/>
            <w:tcBorders>
              <w:top w:val="single" w:sz="4" w:space="0" w:color="auto"/>
              <w:left w:val="single" w:sz="4" w:space="0" w:color="auto"/>
              <w:bottom w:val="single" w:sz="4" w:space="0" w:color="auto"/>
              <w:right w:val="single" w:sz="4" w:space="0" w:color="auto"/>
            </w:tcBorders>
            <w:vAlign w:val="center"/>
          </w:tcPr>
          <w:p w14:paraId="62C9E427" w14:textId="0C86CE32" w:rsidR="00E5561F" w:rsidRPr="0079499C" w:rsidRDefault="00E5561F" w:rsidP="00E5561F">
            <w:pPr>
              <w:jc w:val="center"/>
              <w:rPr>
                <w:rFonts w:eastAsia="Calibri"/>
                <w:sz w:val="24"/>
                <w:szCs w:val="24"/>
              </w:rPr>
            </w:pPr>
            <w:r>
              <w:rPr>
                <w:rFonts w:eastAsia="Calibri"/>
                <w:color w:val="0D0D0D" w:themeColor="text1" w:themeTint="F2"/>
                <w:sz w:val="24"/>
                <w:szCs w:val="24"/>
              </w:rPr>
              <w:t>10</w:t>
            </w:r>
            <w:r w:rsidRPr="00645078">
              <w:rPr>
                <w:color w:val="0D0D0D" w:themeColor="text1" w:themeTint="F2"/>
                <w:sz w:val="24"/>
                <w:szCs w:val="24"/>
              </w:rPr>
              <w:t xml:space="preserve"> </w:t>
            </w:r>
            <w:r w:rsidRPr="00645078">
              <w:rPr>
                <w:rFonts w:eastAsia="Calibri"/>
                <w:color w:val="0D0D0D" w:themeColor="text1" w:themeTint="F2"/>
                <w:sz w:val="24"/>
                <w:szCs w:val="24"/>
              </w:rPr>
              <w:t>orë</w:t>
            </w:r>
          </w:p>
        </w:tc>
      </w:tr>
      <w:tr w:rsidR="00E5561F" w:rsidRPr="0079499C" w14:paraId="6D1BFAF5"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19766D6" w14:textId="1A4EAFD5" w:rsidR="00E5561F" w:rsidRPr="0079499C" w:rsidRDefault="00E5561F" w:rsidP="00E5561F">
            <w:pPr>
              <w:jc w:val="both"/>
              <w:rPr>
                <w:rFonts w:eastAsia="Calibri"/>
                <w:b/>
                <w:sz w:val="24"/>
                <w:szCs w:val="24"/>
              </w:rPr>
            </w:pPr>
            <w:r w:rsidRPr="00645078">
              <w:rPr>
                <w:rFonts w:eastAsia="Calibri"/>
                <w:b/>
                <w:color w:val="0D0D0D" w:themeColor="text1" w:themeTint="F2"/>
                <w:sz w:val="24"/>
                <w:szCs w:val="24"/>
              </w:rPr>
              <w:t>Tema   6</w:t>
            </w:r>
          </w:p>
        </w:tc>
        <w:tc>
          <w:tcPr>
            <w:tcW w:w="7134" w:type="dxa"/>
            <w:tcBorders>
              <w:top w:val="single" w:sz="4" w:space="0" w:color="auto"/>
              <w:left w:val="single" w:sz="4" w:space="0" w:color="auto"/>
              <w:bottom w:val="single" w:sz="4" w:space="0" w:color="auto"/>
              <w:right w:val="single" w:sz="4" w:space="0" w:color="auto"/>
            </w:tcBorders>
          </w:tcPr>
          <w:p w14:paraId="585107D1" w14:textId="6B91DC0E" w:rsidR="00E5561F" w:rsidRPr="00F95416" w:rsidRDefault="00E5561F" w:rsidP="00E5561F">
            <w:pPr>
              <w:rPr>
                <w:rFonts w:eastAsia="Calibri"/>
                <w:sz w:val="24"/>
                <w:szCs w:val="24"/>
              </w:rPr>
            </w:pPr>
            <w:r w:rsidRPr="00645078">
              <w:rPr>
                <w:color w:val="0D0D0D" w:themeColor="text1" w:themeTint="F2"/>
                <w:sz w:val="24"/>
                <w:szCs w:val="24"/>
              </w:rPr>
              <w:t>Makinat për sharrim, llojet dhe teknikat e përdorimit të tyre;</w:t>
            </w:r>
          </w:p>
        </w:tc>
        <w:tc>
          <w:tcPr>
            <w:tcW w:w="877" w:type="dxa"/>
            <w:tcBorders>
              <w:top w:val="single" w:sz="4" w:space="0" w:color="auto"/>
              <w:left w:val="single" w:sz="4" w:space="0" w:color="auto"/>
              <w:bottom w:val="single" w:sz="4" w:space="0" w:color="auto"/>
              <w:right w:val="single" w:sz="4" w:space="0" w:color="auto"/>
            </w:tcBorders>
            <w:vAlign w:val="center"/>
          </w:tcPr>
          <w:p w14:paraId="37A5C24E" w14:textId="671328BC" w:rsidR="00E5561F" w:rsidRPr="0079499C" w:rsidRDefault="00E5561F" w:rsidP="00E5561F">
            <w:pPr>
              <w:rPr>
                <w:rFonts w:eastAsia="Calibri"/>
                <w:sz w:val="24"/>
                <w:szCs w:val="24"/>
              </w:rPr>
            </w:pPr>
            <w:r>
              <w:rPr>
                <w:rFonts w:eastAsia="Calibri"/>
                <w:color w:val="0D0D0D" w:themeColor="text1" w:themeTint="F2"/>
                <w:sz w:val="24"/>
                <w:szCs w:val="24"/>
              </w:rPr>
              <w:t xml:space="preserve"> 8 </w:t>
            </w:r>
            <w:r w:rsidRPr="00645078">
              <w:rPr>
                <w:rFonts w:eastAsia="Calibri"/>
                <w:color w:val="0D0D0D" w:themeColor="text1" w:themeTint="F2"/>
                <w:sz w:val="24"/>
                <w:szCs w:val="24"/>
              </w:rPr>
              <w:t>orë</w:t>
            </w:r>
          </w:p>
        </w:tc>
      </w:tr>
      <w:tr w:rsidR="00E5561F" w:rsidRPr="0079499C" w14:paraId="0D00C1F2"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57773ED" w14:textId="55A4200C" w:rsidR="00E5561F" w:rsidRPr="0079499C" w:rsidRDefault="00E5561F" w:rsidP="00E5561F">
            <w:pPr>
              <w:jc w:val="both"/>
              <w:rPr>
                <w:rFonts w:eastAsia="Calibri"/>
                <w:b/>
                <w:sz w:val="24"/>
                <w:szCs w:val="24"/>
              </w:rPr>
            </w:pPr>
            <w:r w:rsidRPr="00645078">
              <w:rPr>
                <w:rFonts w:eastAsia="Calibri"/>
                <w:b/>
                <w:color w:val="0D0D0D" w:themeColor="text1" w:themeTint="F2"/>
                <w:sz w:val="24"/>
                <w:szCs w:val="24"/>
              </w:rPr>
              <w:t>Tema   7</w:t>
            </w:r>
          </w:p>
        </w:tc>
        <w:tc>
          <w:tcPr>
            <w:tcW w:w="7134" w:type="dxa"/>
            <w:tcBorders>
              <w:top w:val="single" w:sz="4" w:space="0" w:color="auto"/>
              <w:left w:val="single" w:sz="4" w:space="0" w:color="auto"/>
              <w:bottom w:val="single" w:sz="4" w:space="0" w:color="auto"/>
              <w:right w:val="single" w:sz="4" w:space="0" w:color="auto"/>
            </w:tcBorders>
          </w:tcPr>
          <w:p w14:paraId="32A72CBB" w14:textId="647110BE" w:rsidR="00E5561F" w:rsidRPr="00F95416" w:rsidRDefault="00E5561F" w:rsidP="00E5561F">
            <w:pPr>
              <w:jc w:val="both"/>
              <w:rPr>
                <w:rFonts w:eastAsia="Calibri"/>
                <w:sz w:val="24"/>
                <w:szCs w:val="24"/>
              </w:rPr>
            </w:pPr>
            <w:r w:rsidRPr="00645078">
              <w:rPr>
                <w:color w:val="0D0D0D" w:themeColor="text1" w:themeTint="F2"/>
                <w:sz w:val="24"/>
                <w:szCs w:val="24"/>
              </w:rPr>
              <w:t xml:space="preserve">Zdrugimit i materialit </w:t>
            </w:r>
            <w:proofErr w:type="spellStart"/>
            <w:r w:rsidRPr="00645078">
              <w:rPr>
                <w:color w:val="0D0D0D" w:themeColor="text1" w:themeTint="F2"/>
                <w:sz w:val="24"/>
                <w:szCs w:val="24"/>
              </w:rPr>
              <w:t>drunor,proçeset</w:t>
            </w:r>
            <w:proofErr w:type="spellEnd"/>
            <w:r w:rsidRPr="00645078">
              <w:rPr>
                <w:color w:val="0D0D0D" w:themeColor="text1" w:themeTint="F2"/>
                <w:sz w:val="24"/>
                <w:szCs w:val="24"/>
              </w:rPr>
              <w:t xml:space="preserve"> e tij.</w:t>
            </w:r>
          </w:p>
        </w:tc>
        <w:tc>
          <w:tcPr>
            <w:tcW w:w="877" w:type="dxa"/>
            <w:tcBorders>
              <w:top w:val="single" w:sz="4" w:space="0" w:color="auto"/>
              <w:left w:val="single" w:sz="4" w:space="0" w:color="auto"/>
              <w:bottom w:val="single" w:sz="4" w:space="0" w:color="auto"/>
              <w:right w:val="single" w:sz="4" w:space="0" w:color="auto"/>
            </w:tcBorders>
            <w:vAlign w:val="center"/>
          </w:tcPr>
          <w:p w14:paraId="526BCF69" w14:textId="66ECD810" w:rsidR="00E5561F" w:rsidRPr="0079499C" w:rsidRDefault="00E5561F" w:rsidP="00E5561F">
            <w:pPr>
              <w:jc w:val="center"/>
              <w:rPr>
                <w:rFonts w:eastAsia="Calibri"/>
                <w:sz w:val="24"/>
                <w:szCs w:val="24"/>
              </w:rPr>
            </w:pPr>
            <w:r>
              <w:rPr>
                <w:rFonts w:eastAsia="Calibri"/>
                <w:color w:val="0D0D0D" w:themeColor="text1" w:themeTint="F2"/>
                <w:sz w:val="24"/>
                <w:szCs w:val="24"/>
              </w:rPr>
              <w:t>8</w:t>
            </w:r>
            <w:r w:rsidRPr="00645078">
              <w:rPr>
                <w:color w:val="0D0D0D" w:themeColor="text1" w:themeTint="F2"/>
                <w:sz w:val="24"/>
                <w:szCs w:val="24"/>
              </w:rPr>
              <w:t xml:space="preserve"> </w:t>
            </w:r>
            <w:r w:rsidRPr="00645078">
              <w:rPr>
                <w:rFonts w:eastAsia="Calibri"/>
                <w:color w:val="0D0D0D" w:themeColor="text1" w:themeTint="F2"/>
                <w:sz w:val="24"/>
                <w:szCs w:val="24"/>
              </w:rPr>
              <w:t>orë</w:t>
            </w:r>
          </w:p>
        </w:tc>
      </w:tr>
      <w:tr w:rsidR="00E5561F" w:rsidRPr="0079499C" w14:paraId="5D49939E"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11D095F" w14:textId="7DEB0C4B" w:rsidR="00E5561F" w:rsidRPr="0079499C" w:rsidRDefault="00E5561F" w:rsidP="00E5561F">
            <w:pPr>
              <w:jc w:val="both"/>
              <w:rPr>
                <w:rFonts w:eastAsia="Calibri"/>
                <w:b/>
                <w:sz w:val="24"/>
                <w:szCs w:val="24"/>
              </w:rPr>
            </w:pPr>
            <w:r w:rsidRPr="00645078">
              <w:rPr>
                <w:rFonts w:eastAsia="Calibri"/>
                <w:b/>
                <w:color w:val="0D0D0D" w:themeColor="text1" w:themeTint="F2"/>
                <w:sz w:val="24"/>
                <w:szCs w:val="24"/>
              </w:rPr>
              <w:t>Tema   8</w:t>
            </w:r>
          </w:p>
        </w:tc>
        <w:tc>
          <w:tcPr>
            <w:tcW w:w="7134" w:type="dxa"/>
            <w:tcBorders>
              <w:top w:val="single" w:sz="4" w:space="0" w:color="auto"/>
              <w:left w:val="single" w:sz="4" w:space="0" w:color="auto"/>
              <w:bottom w:val="single" w:sz="4" w:space="0" w:color="auto"/>
              <w:right w:val="single" w:sz="4" w:space="0" w:color="auto"/>
            </w:tcBorders>
          </w:tcPr>
          <w:p w14:paraId="01FD8504" w14:textId="6235270C" w:rsidR="00E5561F" w:rsidRPr="00F95416" w:rsidRDefault="00E5561F" w:rsidP="00E5561F">
            <w:pPr>
              <w:jc w:val="both"/>
              <w:rPr>
                <w:rFonts w:eastAsia="Calibri"/>
                <w:sz w:val="24"/>
                <w:szCs w:val="24"/>
              </w:rPr>
            </w:pPr>
            <w:r w:rsidRPr="00645078">
              <w:rPr>
                <w:color w:val="0D0D0D" w:themeColor="text1" w:themeTint="F2"/>
                <w:sz w:val="24"/>
                <w:szCs w:val="24"/>
              </w:rPr>
              <w:t xml:space="preserve">Makinat plan dhe </w:t>
            </w:r>
            <w:proofErr w:type="spellStart"/>
            <w:r w:rsidRPr="00645078">
              <w:rPr>
                <w:color w:val="0D0D0D" w:themeColor="text1" w:themeTint="F2"/>
                <w:sz w:val="24"/>
                <w:szCs w:val="24"/>
              </w:rPr>
              <w:t>grosecë</w:t>
            </w:r>
            <w:proofErr w:type="spellEnd"/>
            <w:r w:rsidRPr="00645078">
              <w:rPr>
                <w:color w:val="0D0D0D" w:themeColor="text1" w:themeTint="F2"/>
                <w:sz w:val="24"/>
                <w:szCs w:val="24"/>
              </w:rPr>
              <w:t>, llojet dhe teknikat e përdorimit të tyre;</w:t>
            </w:r>
          </w:p>
        </w:tc>
        <w:tc>
          <w:tcPr>
            <w:tcW w:w="877" w:type="dxa"/>
            <w:tcBorders>
              <w:top w:val="single" w:sz="4" w:space="0" w:color="auto"/>
              <w:left w:val="single" w:sz="4" w:space="0" w:color="auto"/>
              <w:bottom w:val="single" w:sz="4" w:space="0" w:color="auto"/>
              <w:right w:val="single" w:sz="4" w:space="0" w:color="auto"/>
            </w:tcBorders>
            <w:vAlign w:val="center"/>
          </w:tcPr>
          <w:p w14:paraId="75E49589" w14:textId="3C27661D" w:rsidR="00E5561F" w:rsidRPr="0079499C" w:rsidRDefault="00E5561F" w:rsidP="00E5561F">
            <w:pPr>
              <w:jc w:val="center"/>
              <w:rPr>
                <w:rFonts w:eastAsia="Calibri"/>
                <w:sz w:val="24"/>
                <w:szCs w:val="24"/>
              </w:rPr>
            </w:pPr>
            <w:r>
              <w:rPr>
                <w:rFonts w:eastAsia="Calibri"/>
                <w:color w:val="0D0D0D" w:themeColor="text1" w:themeTint="F2"/>
                <w:sz w:val="24"/>
                <w:szCs w:val="24"/>
              </w:rPr>
              <w:t>8</w:t>
            </w:r>
            <w:r w:rsidRPr="00645078">
              <w:rPr>
                <w:color w:val="0D0D0D" w:themeColor="text1" w:themeTint="F2"/>
                <w:sz w:val="24"/>
                <w:szCs w:val="24"/>
              </w:rPr>
              <w:t xml:space="preserve"> </w:t>
            </w:r>
            <w:r w:rsidRPr="00645078">
              <w:rPr>
                <w:rFonts w:eastAsia="Calibri"/>
                <w:color w:val="0D0D0D" w:themeColor="text1" w:themeTint="F2"/>
                <w:sz w:val="24"/>
                <w:szCs w:val="24"/>
              </w:rPr>
              <w:t>orë</w:t>
            </w:r>
          </w:p>
        </w:tc>
      </w:tr>
      <w:tr w:rsidR="00E5561F" w:rsidRPr="0079499C" w14:paraId="76D42B45"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AB10610" w14:textId="2FBF81F3" w:rsidR="00E5561F" w:rsidRPr="0079499C" w:rsidRDefault="00E5561F" w:rsidP="00E5561F">
            <w:pPr>
              <w:jc w:val="both"/>
              <w:rPr>
                <w:rFonts w:eastAsia="Calibri"/>
                <w:b/>
                <w:sz w:val="24"/>
                <w:szCs w:val="24"/>
              </w:rPr>
            </w:pPr>
            <w:r w:rsidRPr="00645078">
              <w:rPr>
                <w:rFonts w:eastAsia="Calibri"/>
                <w:b/>
                <w:color w:val="0D0D0D" w:themeColor="text1" w:themeTint="F2"/>
                <w:sz w:val="24"/>
                <w:szCs w:val="24"/>
              </w:rPr>
              <w:t>Tema   9</w:t>
            </w:r>
          </w:p>
        </w:tc>
        <w:tc>
          <w:tcPr>
            <w:tcW w:w="7134" w:type="dxa"/>
            <w:tcBorders>
              <w:top w:val="single" w:sz="4" w:space="0" w:color="auto"/>
              <w:left w:val="single" w:sz="4" w:space="0" w:color="auto"/>
              <w:bottom w:val="single" w:sz="4" w:space="0" w:color="auto"/>
              <w:right w:val="single" w:sz="4" w:space="0" w:color="auto"/>
            </w:tcBorders>
          </w:tcPr>
          <w:p w14:paraId="244282B5" w14:textId="67021799" w:rsidR="00E5561F" w:rsidRPr="00F95416" w:rsidRDefault="00E5561F" w:rsidP="00E5561F">
            <w:pPr>
              <w:jc w:val="both"/>
              <w:rPr>
                <w:rFonts w:eastAsia="Calibri"/>
                <w:sz w:val="24"/>
                <w:szCs w:val="24"/>
              </w:rPr>
            </w:pPr>
            <w:r w:rsidRPr="00645078">
              <w:rPr>
                <w:color w:val="0D0D0D" w:themeColor="text1" w:themeTint="F2"/>
                <w:sz w:val="24"/>
                <w:szCs w:val="24"/>
              </w:rPr>
              <w:t>Makinat e shpimit llojet dhe teknikat e përdorimit të tyre;</w:t>
            </w:r>
          </w:p>
        </w:tc>
        <w:tc>
          <w:tcPr>
            <w:tcW w:w="877" w:type="dxa"/>
            <w:tcBorders>
              <w:top w:val="single" w:sz="4" w:space="0" w:color="auto"/>
              <w:left w:val="single" w:sz="4" w:space="0" w:color="auto"/>
              <w:bottom w:val="single" w:sz="4" w:space="0" w:color="auto"/>
              <w:right w:val="single" w:sz="4" w:space="0" w:color="auto"/>
            </w:tcBorders>
            <w:vAlign w:val="center"/>
          </w:tcPr>
          <w:p w14:paraId="269D2D00" w14:textId="3EE35B13" w:rsidR="00E5561F" w:rsidRPr="0079499C" w:rsidRDefault="00E5561F" w:rsidP="00E5561F">
            <w:pPr>
              <w:jc w:val="center"/>
              <w:rPr>
                <w:rFonts w:eastAsia="Calibri"/>
                <w:sz w:val="24"/>
                <w:szCs w:val="24"/>
              </w:rPr>
            </w:pPr>
            <w:r>
              <w:rPr>
                <w:rFonts w:eastAsia="Calibri"/>
                <w:color w:val="0D0D0D" w:themeColor="text1" w:themeTint="F2"/>
                <w:sz w:val="24"/>
                <w:szCs w:val="24"/>
              </w:rPr>
              <w:t>8</w:t>
            </w:r>
            <w:r w:rsidRPr="00645078">
              <w:rPr>
                <w:color w:val="0D0D0D" w:themeColor="text1" w:themeTint="F2"/>
                <w:sz w:val="24"/>
                <w:szCs w:val="24"/>
              </w:rPr>
              <w:t xml:space="preserve"> </w:t>
            </w:r>
            <w:r w:rsidRPr="00645078">
              <w:rPr>
                <w:rFonts w:eastAsia="Calibri"/>
                <w:color w:val="0D0D0D" w:themeColor="text1" w:themeTint="F2"/>
                <w:sz w:val="24"/>
                <w:szCs w:val="24"/>
              </w:rPr>
              <w:t>orë</w:t>
            </w:r>
          </w:p>
        </w:tc>
      </w:tr>
      <w:tr w:rsidR="00E5561F" w:rsidRPr="0079499C" w14:paraId="416463FD"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9BD1D1D" w14:textId="2389FF45" w:rsidR="00E5561F" w:rsidRPr="0079499C" w:rsidRDefault="00E5561F" w:rsidP="00E5561F">
            <w:pPr>
              <w:jc w:val="both"/>
              <w:rPr>
                <w:rFonts w:eastAsia="Calibri"/>
                <w:b/>
                <w:sz w:val="24"/>
                <w:szCs w:val="24"/>
              </w:rPr>
            </w:pPr>
            <w:r w:rsidRPr="00645078">
              <w:rPr>
                <w:rFonts w:eastAsia="Calibri"/>
                <w:b/>
                <w:color w:val="0D0D0D" w:themeColor="text1" w:themeTint="F2"/>
                <w:sz w:val="24"/>
                <w:szCs w:val="24"/>
              </w:rPr>
              <w:t>Tema 10</w:t>
            </w:r>
          </w:p>
        </w:tc>
        <w:tc>
          <w:tcPr>
            <w:tcW w:w="7134" w:type="dxa"/>
            <w:tcBorders>
              <w:top w:val="single" w:sz="4" w:space="0" w:color="auto"/>
              <w:left w:val="single" w:sz="4" w:space="0" w:color="auto"/>
              <w:bottom w:val="single" w:sz="4" w:space="0" w:color="auto"/>
              <w:right w:val="single" w:sz="4" w:space="0" w:color="auto"/>
            </w:tcBorders>
          </w:tcPr>
          <w:p w14:paraId="6712E961" w14:textId="0012B530" w:rsidR="00E5561F" w:rsidRPr="00F95416" w:rsidRDefault="00E5561F" w:rsidP="00E5561F">
            <w:pPr>
              <w:jc w:val="both"/>
              <w:rPr>
                <w:sz w:val="24"/>
                <w:szCs w:val="24"/>
              </w:rPr>
            </w:pPr>
            <w:r w:rsidRPr="00645078">
              <w:rPr>
                <w:color w:val="0D0D0D" w:themeColor="text1" w:themeTint="F2"/>
                <w:sz w:val="24"/>
                <w:szCs w:val="24"/>
              </w:rPr>
              <w:t xml:space="preserve">Makinat </w:t>
            </w:r>
            <w:proofErr w:type="spellStart"/>
            <w:r w:rsidRPr="00645078">
              <w:rPr>
                <w:color w:val="0D0D0D" w:themeColor="text1" w:themeTint="F2"/>
                <w:sz w:val="24"/>
                <w:szCs w:val="24"/>
              </w:rPr>
              <w:t>zmeriluese</w:t>
            </w:r>
            <w:proofErr w:type="spellEnd"/>
            <w:r w:rsidRPr="00645078">
              <w:rPr>
                <w:color w:val="0D0D0D" w:themeColor="text1" w:themeTint="F2"/>
                <w:sz w:val="24"/>
                <w:szCs w:val="24"/>
              </w:rPr>
              <w:t>, llojet dhe teknikat e përdorimit të tyre;</w:t>
            </w:r>
          </w:p>
        </w:tc>
        <w:tc>
          <w:tcPr>
            <w:tcW w:w="877" w:type="dxa"/>
            <w:tcBorders>
              <w:top w:val="single" w:sz="4" w:space="0" w:color="auto"/>
              <w:left w:val="single" w:sz="4" w:space="0" w:color="auto"/>
              <w:bottom w:val="single" w:sz="4" w:space="0" w:color="auto"/>
              <w:right w:val="single" w:sz="4" w:space="0" w:color="auto"/>
            </w:tcBorders>
            <w:vAlign w:val="center"/>
          </w:tcPr>
          <w:p w14:paraId="5B901437" w14:textId="618D83A1" w:rsidR="00E5561F" w:rsidRPr="0079499C" w:rsidRDefault="00E5561F" w:rsidP="00E5561F">
            <w:pPr>
              <w:jc w:val="center"/>
              <w:rPr>
                <w:rFonts w:eastAsia="Calibri"/>
                <w:sz w:val="24"/>
                <w:szCs w:val="24"/>
              </w:rPr>
            </w:pPr>
            <w:r w:rsidRPr="00645078">
              <w:rPr>
                <w:rFonts w:eastAsia="Calibri"/>
                <w:color w:val="0D0D0D" w:themeColor="text1" w:themeTint="F2"/>
                <w:sz w:val="24"/>
                <w:szCs w:val="24"/>
              </w:rPr>
              <w:t xml:space="preserve"> </w:t>
            </w:r>
            <w:r>
              <w:rPr>
                <w:rFonts w:eastAsia="Calibri"/>
                <w:color w:val="0D0D0D" w:themeColor="text1" w:themeTint="F2"/>
                <w:sz w:val="24"/>
                <w:szCs w:val="24"/>
              </w:rPr>
              <w:t>6</w:t>
            </w:r>
            <w:r w:rsidRPr="00645078">
              <w:rPr>
                <w:rFonts w:eastAsia="Calibri"/>
                <w:color w:val="0D0D0D" w:themeColor="text1" w:themeTint="F2"/>
                <w:sz w:val="24"/>
                <w:szCs w:val="24"/>
              </w:rPr>
              <w:t xml:space="preserve"> orë</w:t>
            </w:r>
          </w:p>
        </w:tc>
      </w:tr>
    </w:tbl>
    <w:p w14:paraId="448CE0D7" w14:textId="77777777" w:rsidR="00645213" w:rsidRPr="0079499C" w:rsidRDefault="00645213" w:rsidP="00645213">
      <w:pPr>
        <w:tabs>
          <w:tab w:val="left" w:pos="360"/>
        </w:tabs>
        <w:jc w:val="both"/>
        <w:rPr>
          <w:rFonts w:eastAsia="Calibri"/>
          <w:b/>
          <w:sz w:val="24"/>
          <w:szCs w:val="24"/>
        </w:rPr>
      </w:pPr>
    </w:p>
    <w:p w14:paraId="6B9A6BCC" w14:textId="713364B2" w:rsidR="00645213" w:rsidRPr="0079499C" w:rsidRDefault="00645213" w:rsidP="002B4208">
      <w:pPr>
        <w:numPr>
          <w:ilvl w:val="0"/>
          <w:numId w:val="11"/>
        </w:numPr>
        <w:tabs>
          <w:tab w:val="left" w:pos="360"/>
        </w:tabs>
        <w:jc w:val="both"/>
        <w:rPr>
          <w:rFonts w:eastAsia="Calibri"/>
          <w:b/>
          <w:iCs/>
          <w:sz w:val="24"/>
          <w:szCs w:val="24"/>
        </w:rPr>
      </w:pPr>
      <w:r w:rsidRPr="0079499C">
        <w:rPr>
          <w:rFonts w:eastAsia="Calibri"/>
          <w:b/>
          <w:iCs/>
          <w:sz w:val="24"/>
          <w:szCs w:val="24"/>
        </w:rPr>
        <w:t>Synimet e lëndës “</w:t>
      </w:r>
      <w:r w:rsidRPr="0079499C">
        <w:rPr>
          <w:b/>
          <w:color w:val="0D0D0D" w:themeColor="text1" w:themeTint="F2"/>
          <w:sz w:val="24"/>
          <w:szCs w:val="24"/>
        </w:rPr>
        <w:t xml:space="preserve">Makineritë për prodhimin e </w:t>
      </w:r>
      <w:r w:rsidR="00E84184">
        <w:rPr>
          <w:b/>
          <w:color w:val="0D0D0D" w:themeColor="text1" w:themeTint="F2"/>
          <w:sz w:val="24"/>
          <w:szCs w:val="24"/>
        </w:rPr>
        <w:t>Mobilie</w:t>
      </w:r>
      <w:r w:rsidRPr="0079499C">
        <w:rPr>
          <w:b/>
          <w:color w:val="0D0D0D" w:themeColor="text1" w:themeTint="F2"/>
          <w:sz w:val="24"/>
          <w:szCs w:val="24"/>
        </w:rPr>
        <w:t>ve</w:t>
      </w:r>
      <w:r w:rsidRPr="0079499C">
        <w:rPr>
          <w:rFonts w:eastAsia="Calibri"/>
          <w:b/>
          <w:iCs/>
          <w:sz w:val="24"/>
          <w:szCs w:val="24"/>
        </w:rPr>
        <w:t xml:space="preserve">”, </w:t>
      </w:r>
      <w:proofErr w:type="spellStart"/>
      <w:r w:rsidRPr="0079499C">
        <w:rPr>
          <w:rFonts w:eastAsia="Calibri"/>
          <w:b/>
          <w:iCs/>
          <w:sz w:val="24"/>
          <w:szCs w:val="24"/>
        </w:rPr>
        <w:t>kl</w:t>
      </w:r>
      <w:proofErr w:type="spellEnd"/>
      <w:r w:rsidRPr="0079499C">
        <w:rPr>
          <w:rFonts w:eastAsia="Calibri"/>
          <w:b/>
          <w:iCs/>
          <w:sz w:val="24"/>
          <w:szCs w:val="24"/>
        </w:rPr>
        <w:t>. 11 – 36 or</w:t>
      </w:r>
      <w:r w:rsidRPr="0079499C">
        <w:rPr>
          <w:b/>
          <w:sz w:val="24"/>
          <w:szCs w:val="24"/>
        </w:rPr>
        <w:t>ë</w:t>
      </w:r>
      <w:r w:rsidRPr="0079499C">
        <w:rPr>
          <w:rFonts w:eastAsia="Calibri"/>
          <w:b/>
          <w:iCs/>
          <w:sz w:val="24"/>
          <w:szCs w:val="24"/>
        </w:rPr>
        <w:t>.</w:t>
      </w:r>
    </w:p>
    <w:p w14:paraId="1E266D31" w14:textId="77777777" w:rsidR="00645213" w:rsidRPr="0079499C" w:rsidRDefault="00645213" w:rsidP="00645213">
      <w:pPr>
        <w:jc w:val="both"/>
        <w:rPr>
          <w:rFonts w:eastAsia="Calibri"/>
          <w:b/>
          <w:bCs/>
          <w:sz w:val="24"/>
          <w:szCs w:val="24"/>
        </w:rPr>
      </w:pPr>
      <w:r w:rsidRPr="0079499C">
        <w:rPr>
          <w:rFonts w:eastAsia="Calibri"/>
          <w:b/>
          <w:bCs/>
          <w:sz w:val="24"/>
          <w:szCs w:val="24"/>
        </w:rPr>
        <w:tab/>
      </w:r>
      <w:r w:rsidRPr="0079499C">
        <w:rPr>
          <w:rFonts w:eastAsia="Calibri"/>
          <w:b/>
          <w:bCs/>
          <w:sz w:val="24"/>
          <w:szCs w:val="24"/>
        </w:rPr>
        <w:tab/>
        <w:t xml:space="preserve">              </w:t>
      </w:r>
    </w:p>
    <w:p w14:paraId="4337C2D9" w14:textId="49C8DC58" w:rsidR="00645213" w:rsidRPr="0079499C" w:rsidRDefault="00645213" w:rsidP="00645213">
      <w:pPr>
        <w:numPr>
          <w:ilvl w:val="12"/>
          <w:numId w:val="0"/>
        </w:numPr>
        <w:ind w:right="336"/>
        <w:jc w:val="both"/>
        <w:rPr>
          <w:rFonts w:eastAsia="Calibri"/>
          <w:sz w:val="24"/>
          <w:szCs w:val="24"/>
        </w:rPr>
      </w:pPr>
      <w:r w:rsidRPr="0079499C">
        <w:rPr>
          <w:rFonts w:eastAsia="Calibri"/>
          <w:sz w:val="24"/>
          <w:szCs w:val="24"/>
        </w:rPr>
        <w:t xml:space="preserve">Në përfundim të trajtimit të lëndës </w:t>
      </w:r>
      <w:r w:rsidRPr="0079499C">
        <w:rPr>
          <w:rFonts w:eastAsia="Calibri"/>
          <w:bCs/>
          <w:sz w:val="24"/>
          <w:szCs w:val="24"/>
        </w:rPr>
        <w:t>“</w:t>
      </w:r>
      <w:r w:rsidRPr="0079499C">
        <w:rPr>
          <w:sz w:val="24"/>
          <w:szCs w:val="24"/>
        </w:rPr>
        <w:t xml:space="preserve">Makineritë për prodhimin e </w:t>
      </w:r>
      <w:r w:rsidR="00E84184">
        <w:rPr>
          <w:sz w:val="24"/>
          <w:szCs w:val="24"/>
        </w:rPr>
        <w:t>Mobilie</w:t>
      </w:r>
      <w:r w:rsidRPr="0079499C">
        <w:rPr>
          <w:sz w:val="24"/>
          <w:szCs w:val="24"/>
        </w:rPr>
        <w:t>ve</w:t>
      </w:r>
      <w:r w:rsidRPr="0079499C">
        <w:rPr>
          <w:rFonts w:eastAsia="Calibri"/>
          <w:bCs/>
          <w:sz w:val="24"/>
          <w:szCs w:val="24"/>
        </w:rPr>
        <w:t xml:space="preserve">”, </w:t>
      </w:r>
      <w:r w:rsidRPr="0079499C">
        <w:rPr>
          <w:rFonts w:eastAsia="Calibri"/>
          <w:sz w:val="24"/>
          <w:szCs w:val="24"/>
        </w:rPr>
        <w:t>kl.11, nxënësit duhet:</w:t>
      </w:r>
    </w:p>
    <w:p w14:paraId="480AC563" w14:textId="77777777" w:rsidR="003C0F6A" w:rsidRPr="003C0F6A" w:rsidRDefault="003C0F6A" w:rsidP="00B12E1B">
      <w:pPr>
        <w:numPr>
          <w:ilvl w:val="0"/>
          <w:numId w:val="99"/>
        </w:numPr>
        <w:ind w:hanging="720"/>
        <w:jc w:val="both"/>
        <w:rPr>
          <w:sz w:val="24"/>
          <w:szCs w:val="24"/>
          <w:lang w:val="en-US" w:bidi="en-US"/>
        </w:rPr>
      </w:pP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përshkruajnë</w:t>
      </w:r>
      <w:proofErr w:type="spellEnd"/>
      <w:r w:rsidRPr="003C0F6A">
        <w:rPr>
          <w:sz w:val="24"/>
          <w:szCs w:val="24"/>
          <w:lang w:val="en-US" w:bidi="en-US"/>
        </w:rPr>
        <w:t xml:space="preserve"> </w:t>
      </w:r>
      <w:proofErr w:type="spellStart"/>
      <w:r w:rsidRPr="003C0F6A">
        <w:rPr>
          <w:sz w:val="24"/>
          <w:szCs w:val="24"/>
          <w:lang w:val="en-US" w:bidi="en-US"/>
        </w:rPr>
        <w:t>procesin</w:t>
      </w:r>
      <w:proofErr w:type="spellEnd"/>
      <w:r w:rsidRPr="003C0F6A">
        <w:rPr>
          <w:sz w:val="24"/>
          <w:szCs w:val="24"/>
          <w:lang w:val="en-US" w:bidi="en-US"/>
        </w:rPr>
        <w:t xml:space="preserve"> e </w:t>
      </w:r>
      <w:proofErr w:type="spellStart"/>
      <w:r w:rsidRPr="003C0F6A">
        <w:rPr>
          <w:sz w:val="24"/>
          <w:szCs w:val="24"/>
          <w:lang w:val="en-US" w:bidi="en-US"/>
        </w:rPr>
        <w:t>frezimit</w:t>
      </w:r>
      <w:proofErr w:type="spellEnd"/>
      <w:r w:rsidRPr="003C0F6A">
        <w:rPr>
          <w:sz w:val="24"/>
          <w:szCs w:val="24"/>
          <w:lang w:val="en-US" w:bidi="en-US"/>
        </w:rPr>
        <w:t>/</w:t>
      </w:r>
      <w:proofErr w:type="spellStart"/>
      <w:r w:rsidRPr="003C0F6A">
        <w:rPr>
          <w:sz w:val="24"/>
          <w:szCs w:val="24"/>
          <w:lang w:val="en-US" w:bidi="en-US"/>
        </w:rPr>
        <w:t>profilimit</w:t>
      </w:r>
      <w:proofErr w:type="spellEnd"/>
      <w:r w:rsidRPr="003C0F6A">
        <w:rPr>
          <w:sz w:val="24"/>
          <w:szCs w:val="24"/>
          <w:lang w:val="en-US" w:bidi="en-US"/>
        </w:rPr>
        <w:t>;</w:t>
      </w:r>
    </w:p>
    <w:p w14:paraId="6043448C" w14:textId="77777777" w:rsidR="003C0F6A" w:rsidRPr="003C0F6A" w:rsidRDefault="003C0F6A" w:rsidP="00B12E1B">
      <w:pPr>
        <w:numPr>
          <w:ilvl w:val="0"/>
          <w:numId w:val="99"/>
        </w:numPr>
        <w:ind w:hanging="720"/>
        <w:jc w:val="both"/>
        <w:rPr>
          <w:sz w:val="24"/>
          <w:szCs w:val="24"/>
          <w:lang w:val="en-US" w:bidi="en-US"/>
        </w:rPr>
      </w:pP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identifikojnë</w:t>
      </w:r>
      <w:proofErr w:type="spellEnd"/>
      <w:r w:rsidRPr="003C0F6A">
        <w:rPr>
          <w:sz w:val="24"/>
          <w:szCs w:val="24"/>
          <w:lang w:val="en-US" w:bidi="en-US"/>
        </w:rPr>
        <w:t xml:space="preserve"> </w:t>
      </w:r>
      <w:proofErr w:type="spellStart"/>
      <w:r w:rsidRPr="003C0F6A">
        <w:rPr>
          <w:sz w:val="24"/>
          <w:szCs w:val="24"/>
          <w:lang w:val="en-US" w:bidi="en-US"/>
        </w:rPr>
        <w:t>makinat</w:t>
      </w:r>
      <w:proofErr w:type="spellEnd"/>
      <w:r w:rsidRPr="003C0F6A">
        <w:rPr>
          <w:sz w:val="24"/>
          <w:szCs w:val="24"/>
          <w:lang w:val="en-US" w:bidi="en-US"/>
        </w:rPr>
        <w:t xml:space="preserve"> </w:t>
      </w:r>
      <w:proofErr w:type="spellStart"/>
      <w:r w:rsidRPr="003C0F6A">
        <w:rPr>
          <w:sz w:val="24"/>
          <w:szCs w:val="24"/>
          <w:lang w:val="en-US" w:bidi="en-US"/>
        </w:rPr>
        <w:t>frezuese</w:t>
      </w:r>
      <w:proofErr w:type="spellEnd"/>
      <w:r w:rsidRPr="003C0F6A">
        <w:rPr>
          <w:sz w:val="24"/>
          <w:szCs w:val="24"/>
          <w:lang w:val="en-US" w:bidi="en-US"/>
        </w:rPr>
        <w:t xml:space="preserve">, </w:t>
      </w:r>
      <w:proofErr w:type="spellStart"/>
      <w:r w:rsidRPr="003C0F6A">
        <w:rPr>
          <w:sz w:val="24"/>
          <w:szCs w:val="24"/>
          <w:lang w:val="en-US" w:bidi="en-US"/>
        </w:rPr>
        <w:t>llojet</w:t>
      </w:r>
      <w:proofErr w:type="spellEnd"/>
      <w:r w:rsidRPr="003C0F6A">
        <w:rPr>
          <w:sz w:val="24"/>
          <w:szCs w:val="24"/>
          <w:lang w:val="en-US" w:bidi="en-US"/>
        </w:rPr>
        <w:t xml:space="preserve"> </w:t>
      </w:r>
      <w:proofErr w:type="spellStart"/>
      <w:r w:rsidRPr="003C0F6A">
        <w:rPr>
          <w:sz w:val="24"/>
          <w:szCs w:val="24"/>
          <w:lang w:val="en-US" w:bidi="en-US"/>
        </w:rPr>
        <w:t>dhe</w:t>
      </w:r>
      <w:proofErr w:type="spellEnd"/>
      <w:r w:rsidRPr="003C0F6A">
        <w:rPr>
          <w:sz w:val="24"/>
          <w:szCs w:val="24"/>
          <w:lang w:val="en-US" w:bidi="en-US"/>
        </w:rPr>
        <w:t xml:space="preserve"> </w:t>
      </w:r>
      <w:proofErr w:type="spellStart"/>
      <w:r w:rsidRPr="003C0F6A">
        <w:rPr>
          <w:sz w:val="24"/>
          <w:szCs w:val="24"/>
          <w:lang w:val="en-US" w:bidi="en-US"/>
        </w:rPr>
        <w:t>teknikat</w:t>
      </w:r>
      <w:proofErr w:type="spellEnd"/>
      <w:r w:rsidRPr="003C0F6A">
        <w:rPr>
          <w:sz w:val="24"/>
          <w:szCs w:val="24"/>
          <w:lang w:val="en-US" w:bidi="en-US"/>
        </w:rPr>
        <w:t xml:space="preserve"> e </w:t>
      </w:r>
      <w:proofErr w:type="spellStart"/>
      <w:r w:rsidRPr="003C0F6A">
        <w:rPr>
          <w:sz w:val="24"/>
          <w:szCs w:val="24"/>
          <w:lang w:val="en-US" w:bidi="en-US"/>
        </w:rPr>
        <w:t>përdorimit</w:t>
      </w:r>
      <w:proofErr w:type="spellEnd"/>
      <w:r w:rsidRPr="003C0F6A">
        <w:rPr>
          <w:sz w:val="24"/>
          <w:szCs w:val="24"/>
          <w:lang w:val="en-US" w:bidi="en-US"/>
        </w:rPr>
        <w:t xml:space="preserve"> </w:t>
      </w: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tyre</w:t>
      </w:r>
      <w:proofErr w:type="spellEnd"/>
      <w:r w:rsidRPr="003C0F6A">
        <w:rPr>
          <w:sz w:val="24"/>
          <w:szCs w:val="24"/>
          <w:lang w:val="en-US" w:bidi="en-US"/>
        </w:rPr>
        <w:t>;</w:t>
      </w:r>
    </w:p>
    <w:p w14:paraId="0FA9AA0B" w14:textId="77777777" w:rsidR="003C0F6A" w:rsidRPr="003C0F6A" w:rsidRDefault="003C0F6A" w:rsidP="00B12E1B">
      <w:pPr>
        <w:numPr>
          <w:ilvl w:val="0"/>
          <w:numId w:val="99"/>
        </w:numPr>
        <w:ind w:hanging="720"/>
        <w:jc w:val="both"/>
        <w:rPr>
          <w:sz w:val="24"/>
          <w:szCs w:val="24"/>
          <w:lang w:val="en-US" w:bidi="en-US"/>
        </w:rPr>
      </w:pP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përshkruajnë</w:t>
      </w:r>
      <w:proofErr w:type="spellEnd"/>
      <w:r w:rsidRPr="003C0F6A">
        <w:rPr>
          <w:sz w:val="24"/>
          <w:szCs w:val="24"/>
          <w:lang w:val="en-US" w:bidi="en-US"/>
        </w:rPr>
        <w:t xml:space="preserve"> </w:t>
      </w:r>
      <w:proofErr w:type="spellStart"/>
      <w:r w:rsidRPr="003C0F6A">
        <w:rPr>
          <w:sz w:val="24"/>
          <w:szCs w:val="24"/>
          <w:lang w:val="en-US" w:bidi="en-US"/>
        </w:rPr>
        <w:t>procesin</w:t>
      </w:r>
      <w:proofErr w:type="spellEnd"/>
      <w:r w:rsidRPr="003C0F6A">
        <w:rPr>
          <w:sz w:val="24"/>
          <w:szCs w:val="24"/>
          <w:lang w:val="en-US" w:bidi="en-US"/>
        </w:rPr>
        <w:t xml:space="preserve"> e </w:t>
      </w:r>
      <w:proofErr w:type="spellStart"/>
      <w:r w:rsidRPr="003C0F6A">
        <w:rPr>
          <w:sz w:val="24"/>
          <w:szCs w:val="24"/>
          <w:lang w:val="en-US" w:bidi="en-US"/>
        </w:rPr>
        <w:t>thithëzimit</w:t>
      </w:r>
      <w:proofErr w:type="spellEnd"/>
      <w:r w:rsidRPr="003C0F6A">
        <w:rPr>
          <w:sz w:val="24"/>
          <w:szCs w:val="24"/>
          <w:lang w:val="en-US" w:bidi="en-US"/>
        </w:rPr>
        <w:t>;</w:t>
      </w:r>
    </w:p>
    <w:p w14:paraId="7AED3325" w14:textId="77777777" w:rsidR="003C0F6A" w:rsidRPr="003C0F6A" w:rsidRDefault="003C0F6A" w:rsidP="00B12E1B">
      <w:pPr>
        <w:numPr>
          <w:ilvl w:val="0"/>
          <w:numId w:val="99"/>
        </w:numPr>
        <w:ind w:hanging="720"/>
        <w:jc w:val="both"/>
        <w:rPr>
          <w:sz w:val="24"/>
          <w:szCs w:val="24"/>
          <w:lang w:val="en-US" w:bidi="en-US"/>
        </w:rPr>
      </w:pP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identifikojnë</w:t>
      </w:r>
      <w:proofErr w:type="spellEnd"/>
      <w:r w:rsidRPr="003C0F6A">
        <w:rPr>
          <w:sz w:val="24"/>
          <w:szCs w:val="24"/>
          <w:lang w:val="en-US" w:bidi="en-US"/>
        </w:rPr>
        <w:t xml:space="preserve"> </w:t>
      </w:r>
      <w:proofErr w:type="spellStart"/>
      <w:r w:rsidRPr="003C0F6A">
        <w:rPr>
          <w:sz w:val="24"/>
          <w:szCs w:val="24"/>
          <w:lang w:val="en-US" w:bidi="en-US"/>
        </w:rPr>
        <w:t>makinat</w:t>
      </w:r>
      <w:proofErr w:type="spellEnd"/>
      <w:r w:rsidRPr="003C0F6A">
        <w:rPr>
          <w:sz w:val="24"/>
          <w:szCs w:val="24"/>
          <w:lang w:val="en-US" w:bidi="en-US"/>
        </w:rPr>
        <w:t xml:space="preserve"> </w:t>
      </w:r>
      <w:proofErr w:type="spellStart"/>
      <w:r w:rsidRPr="003C0F6A">
        <w:rPr>
          <w:sz w:val="24"/>
          <w:szCs w:val="24"/>
          <w:lang w:val="en-US" w:bidi="en-US"/>
        </w:rPr>
        <w:t>tenonatriçe</w:t>
      </w:r>
      <w:proofErr w:type="spellEnd"/>
      <w:r w:rsidRPr="003C0F6A">
        <w:rPr>
          <w:sz w:val="24"/>
          <w:szCs w:val="24"/>
          <w:lang w:val="en-US" w:bidi="en-US"/>
        </w:rPr>
        <w:t xml:space="preserve">, </w:t>
      </w:r>
      <w:proofErr w:type="spellStart"/>
      <w:r w:rsidRPr="003C0F6A">
        <w:rPr>
          <w:sz w:val="24"/>
          <w:szCs w:val="24"/>
          <w:lang w:val="en-US" w:bidi="en-US"/>
        </w:rPr>
        <w:t>llojet</w:t>
      </w:r>
      <w:proofErr w:type="spellEnd"/>
      <w:r w:rsidRPr="003C0F6A">
        <w:rPr>
          <w:sz w:val="24"/>
          <w:szCs w:val="24"/>
          <w:lang w:val="en-US" w:bidi="en-US"/>
        </w:rPr>
        <w:t xml:space="preserve"> </w:t>
      </w:r>
      <w:proofErr w:type="spellStart"/>
      <w:r w:rsidRPr="003C0F6A">
        <w:rPr>
          <w:sz w:val="24"/>
          <w:szCs w:val="24"/>
          <w:lang w:val="en-US" w:bidi="en-US"/>
        </w:rPr>
        <w:t>dhe</w:t>
      </w:r>
      <w:proofErr w:type="spellEnd"/>
      <w:r w:rsidRPr="003C0F6A">
        <w:rPr>
          <w:sz w:val="24"/>
          <w:szCs w:val="24"/>
          <w:lang w:val="en-US" w:bidi="en-US"/>
        </w:rPr>
        <w:t xml:space="preserve"> </w:t>
      </w:r>
      <w:proofErr w:type="spellStart"/>
      <w:r w:rsidRPr="003C0F6A">
        <w:rPr>
          <w:sz w:val="24"/>
          <w:szCs w:val="24"/>
          <w:lang w:val="en-US" w:bidi="en-US"/>
        </w:rPr>
        <w:t>teknikat</w:t>
      </w:r>
      <w:proofErr w:type="spellEnd"/>
      <w:r w:rsidRPr="003C0F6A">
        <w:rPr>
          <w:sz w:val="24"/>
          <w:szCs w:val="24"/>
          <w:lang w:val="en-US" w:bidi="en-US"/>
        </w:rPr>
        <w:t xml:space="preserve"> e </w:t>
      </w:r>
      <w:proofErr w:type="spellStart"/>
      <w:r w:rsidRPr="003C0F6A">
        <w:rPr>
          <w:sz w:val="24"/>
          <w:szCs w:val="24"/>
          <w:lang w:val="en-US" w:bidi="en-US"/>
        </w:rPr>
        <w:t>përdorimit</w:t>
      </w:r>
      <w:proofErr w:type="spellEnd"/>
      <w:r w:rsidRPr="003C0F6A">
        <w:rPr>
          <w:sz w:val="24"/>
          <w:szCs w:val="24"/>
          <w:lang w:val="en-US" w:bidi="en-US"/>
        </w:rPr>
        <w:t xml:space="preserve"> </w:t>
      </w: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tyre</w:t>
      </w:r>
      <w:proofErr w:type="spellEnd"/>
      <w:r w:rsidRPr="003C0F6A">
        <w:rPr>
          <w:sz w:val="24"/>
          <w:szCs w:val="24"/>
          <w:lang w:val="en-US" w:bidi="en-US"/>
        </w:rPr>
        <w:t>;</w:t>
      </w:r>
    </w:p>
    <w:p w14:paraId="78D019C2" w14:textId="77777777" w:rsidR="003C0F6A" w:rsidRPr="003C0F6A" w:rsidRDefault="003C0F6A" w:rsidP="00B12E1B">
      <w:pPr>
        <w:numPr>
          <w:ilvl w:val="0"/>
          <w:numId w:val="99"/>
        </w:numPr>
        <w:ind w:hanging="720"/>
        <w:jc w:val="both"/>
        <w:rPr>
          <w:sz w:val="24"/>
          <w:szCs w:val="24"/>
          <w:lang w:val="en-US" w:bidi="en-US"/>
        </w:rPr>
      </w:pP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përshkruajnë</w:t>
      </w:r>
      <w:proofErr w:type="spellEnd"/>
      <w:r w:rsidRPr="003C0F6A">
        <w:rPr>
          <w:sz w:val="24"/>
          <w:szCs w:val="24"/>
          <w:lang w:val="en-US" w:bidi="en-US"/>
        </w:rPr>
        <w:t xml:space="preserve"> </w:t>
      </w:r>
      <w:proofErr w:type="spellStart"/>
      <w:r w:rsidRPr="003C0F6A">
        <w:rPr>
          <w:sz w:val="24"/>
          <w:szCs w:val="24"/>
          <w:lang w:val="en-US" w:bidi="en-US"/>
        </w:rPr>
        <w:t>procesin</w:t>
      </w:r>
      <w:proofErr w:type="spellEnd"/>
      <w:r w:rsidRPr="003C0F6A">
        <w:rPr>
          <w:sz w:val="24"/>
          <w:szCs w:val="24"/>
          <w:lang w:val="en-US" w:bidi="en-US"/>
        </w:rPr>
        <w:t xml:space="preserve"> e </w:t>
      </w:r>
      <w:proofErr w:type="spellStart"/>
      <w:r w:rsidRPr="003C0F6A">
        <w:rPr>
          <w:sz w:val="24"/>
          <w:szCs w:val="24"/>
          <w:lang w:val="en-US" w:bidi="en-US"/>
        </w:rPr>
        <w:t>bordimit</w:t>
      </w:r>
      <w:proofErr w:type="spellEnd"/>
      <w:r w:rsidRPr="003C0F6A">
        <w:rPr>
          <w:sz w:val="24"/>
          <w:szCs w:val="24"/>
          <w:lang w:val="en-US" w:bidi="en-US"/>
        </w:rPr>
        <w:t>;</w:t>
      </w:r>
    </w:p>
    <w:p w14:paraId="6279297A" w14:textId="77777777" w:rsidR="003C0F6A" w:rsidRPr="003C0F6A" w:rsidRDefault="003C0F6A" w:rsidP="00B12E1B">
      <w:pPr>
        <w:numPr>
          <w:ilvl w:val="0"/>
          <w:numId w:val="99"/>
        </w:numPr>
        <w:ind w:hanging="720"/>
        <w:jc w:val="both"/>
        <w:rPr>
          <w:sz w:val="24"/>
          <w:szCs w:val="24"/>
          <w:lang w:val="en-US" w:bidi="en-US"/>
        </w:rPr>
      </w:pP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identifikojnë</w:t>
      </w:r>
      <w:proofErr w:type="spellEnd"/>
      <w:r w:rsidRPr="003C0F6A">
        <w:rPr>
          <w:sz w:val="24"/>
          <w:szCs w:val="24"/>
          <w:lang w:val="en-US" w:bidi="en-US"/>
        </w:rPr>
        <w:t xml:space="preserve"> </w:t>
      </w:r>
      <w:proofErr w:type="spellStart"/>
      <w:r w:rsidRPr="003C0F6A">
        <w:rPr>
          <w:sz w:val="24"/>
          <w:szCs w:val="24"/>
          <w:lang w:val="en-US" w:bidi="en-US"/>
        </w:rPr>
        <w:t>makinat</w:t>
      </w:r>
      <w:proofErr w:type="spellEnd"/>
      <w:r w:rsidRPr="003C0F6A">
        <w:rPr>
          <w:sz w:val="24"/>
          <w:szCs w:val="24"/>
          <w:lang w:val="en-US" w:bidi="en-US"/>
        </w:rPr>
        <w:t xml:space="preserve"> </w:t>
      </w:r>
      <w:proofErr w:type="spellStart"/>
      <w:r w:rsidRPr="003C0F6A">
        <w:rPr>
          <w:sz w:val="24"/>
          <w:szCs w:val="24"/>
          <w:lang w:val="en-US" w:bidi="en-US"/>
        </w:rPr>
        <w:t>bordatriçe</w:t>
      </w:r>
      <w:proofErr w:type="spellEnd"/>
      <w:r w:rsidRPr="003C0F6A">
        <w:rPr>
          <w:sz w:val="24"/>
          <w:szCs w:val="24"/>
          <w:lang w:val="en-US" w:bidi="en-US"/>
        </w:rPr>
        <w:t xml:space="preserve">, </w:t>
      </w:r>
      <w:proofErr w:type="spellStart"/>
      <w:r w:rsidRPr="003C0F6A">
        <w:rPr>
          <w:sz w:val="24"/>
          <w:szCs w:val="24"/>
          <w:lang w:val="en-US" w:bidi="en-US"/>
        </w:rPr>
        <w:t>llojet</w:t>
      </w:r>
      <w:proofErr w:type="spellEnd"/>
      <w:r w:rsidRPr="003C0F6A">
        <w:rPr>
          <w:sz w:val="24"/>
          <w:szCs w:val="24"/>
          <w:lang w:val="en-US" w:bidi="en-US"/>
        </w:rPr>
        <w:t xml:space="preserve"> </w:t>
      </w:r>
      <w:proofErr w:type="spellStart"/>
      <w:r w:rsidRPr="003C0F6A">
        <w:rPr>
          <w:sz w:val="24"/>
          <w:szCs w:val="24"/>
          <w:lang w:val="en-US" w:bidi="en-US"/>
        </w:rPr>
        <w:t>dhe</w:t>
      </w:r>
      <w:proofErr w:type="spellEnd"/>
      <w:r w:rsidRPr="003C0F6A">
        <w:rPr>
          <w:sz w:val="24"/>
          <w:szCs w:val="24"/>
          <w:lang w:val="en-US" w:bidi="en-US"/>
        </w:rPr>
        <w:t xml:space="preserve"> </w:t>
      </w:r>
      <w:proofErr w:type="spellStart"/>
      <w:r w:rsidRPr="003C0F6A">
        <w:rPr>
          <w:sz w:val="24"/>
          <w:szCs w:val="24"/>
          <w:lang w:val="en-US" w:bidi="en-US"/>
        </w:rPr>
        <w:t>teknikat</w:t>
      </w:r>
      <w:proofErr w:type="spellEnd"/>
      <w:r w:rsidRPr="003C0F6A">
        <w:rPr>
          <w:sz w:val="24"/>
          <w:szCs w:val="24"/>
          <w:lang w:val="en-US" w:bidi="en-US"/>
        </w:rPr>
        <w:t xml:space="preserve"> e </w:t>
      </w:r>
      <w:proofErr w:type="spellStart"/>
      <w:r w:rsidRPr="003C0F6A">
        <w:rPr>
          <w:sz w:val="24"/>
          <w:szCs w:val="24"/>
          <w:lang w:val="en-US" w:bidi="en-US"/>
        </w:rPr>
        <w:t>përdorimit</w:t>
      </w:r>
      <w:proofErr w:type="spellEnd"/>
      <w:r w:rsidRPr="003C0F6A">
        <w:rPr>
          <w:sz w:val="24"/>
          <w:szCs w:val="24"/>
          <w:lang w:val="en-US" w:bidi="en-US"/>
        </w:rPr>
        <w:t xml:space="preserve"> </w:t>
      </w: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tyre</w:t>
      </w:r>
      <w:proofErr w:type="spellEnd"/>
      <w:r w:rsidRPr="003C0F6A">
        <w:rPr>
          <w:sz w:val="24"/>
          <w:szCs w:val="24"/>
          <w:lang w:val="en-US" w:bidi="en-US"/>
        </w:rPr>
        <w:t>;</w:t>
      </w:r>
    </w:p>
    <w:p w14:paraId="5D390CDA" w14:textId="77777777" w:rsidR="003C0F6A" w:rsidRPr="003C0F6A" w:rsidRDefault="003C0F6A" w:rsidP="00B12E1B">
      <w:pPr>
        <w:numPr>
          <w:ilvl w:val="0"/>
          <w:numId w:val="99"/>
        </w:numPr>
        <w:ind w:hanging="720"/>
        <w:jc w:val="both"/>
        <w:rPr>
          <w:sz w:val="24"/>
          <w:szCs w:val="24"/>
          <w:lang w:val="en-US" w:bidi="en-US"/>
        </w:rPr>
      </w:pP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përshkruajnë</w:t>
      </w:r>
      <w:proofErr w:type="spellEnd"/>
      <w:r w:rsidRPr="003C0F6A">
        <w:rPr>
          <w:sz w:val="24"/>
          <w:szCs w:val="24"/>
          <w:lang w:val="en-US" w:bidi="en-US"/>
        </w:rPr>
        <w:t xml:space="preserve"> </w:t>
      </w:r>
      <w:proofErr w:type="spellStart"/>
      <w:r w:rsidRPr="003C0F6A">
        <w:rPr>
          <w:sz w:val="24"/>
          <w:szCs w:val="24"/>
          <w:lang w:val="en-US" w:bidi="en-US"/>
        </w:rPr>
        <w:t>procesin</w:t>
      </w:r>
      <w:proofErr w:type="spellEnd"/>
      <w:r w:rsidRPr="003C0F6A">
        <w:rPr>
          <w:sz w:val="24"/>
          <w:szCs w:val="24"/>
          <w:lang w:val="en-US" w:bidi="en-US"/>
        </w:rPr>
        <w:t xml:space="preserve"> e </w:t>
      </w:r>
      <w:proofErr w:type="spellStart"/>
      <w:r w:rsidRPr="003C0F6A">
        <w:rPr>
          <w:sz w:val="24"/>
          <w:szCs w:val="24"/>
          <w:lang w:val="en-US" w:bidi="en-US"/>
        </w:rPr>
        <w:t>tornimit</w:t>
      </w:r>
      <w:proofErr w:type="spellEnd"/>
      <w:r w:rsidRPr="003C0F6A">
        <w:rPr>
          <w:sz w:val="24"/>
          <w:szCs w:val="24"/>
          <w:lang w:val="en-US" w:bidi="en-US"/>
        </w:rPr>
        <w:t>;</w:t>
      </w:r>
    </w:p>
    <w:p w14:paraId="70AEF7BC" w14:textId="77777777" w:rsidR="003C0F6A" w:rsidRPr="003C0F6A" w:rsidRDefault="003C0F6A" w:rsidP="00B12E1B">
      <w:pPr>
        <w:numPr>
          <w:ilvl w:val="0"/>
          <w:numId w:val="99"/>
        </w:numPr>
        <w:ind w:hanging="720"/>
        <w:jc w:val="both"/>
        <w:rPr>
          <w:sz w:val="24"/>
          <w:szCs w:val="24"/>
          <w:lang w:val="en-US" w:bidi="en-US"/>
        </w:rPr>
      </w:pP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identifikojnë</w:t>
      </w:r>
      <w:proofErr w:type="spellEnd"/>
      <w:r w:rsidRPr="003C0F6A">
        <w:rPr>
          <w:sz w:val="24"/>
          <w:szCs w:val="24"/>
          <w:lang w:val="en-US" w:bidi="en-US"/>
        </w:rPr>
        <w:t xml:space="preserve"> </w:t>
      </w:r>
      <w:proofErr w:type="spellStart"/>
      <w:r w:rsidRPr="003C0F6A">
        <w:rPr>
          <w:sz w:val="24"/>
          <w:szCs w:val="24"/>
          <w:lang w:val="en-US" w:bidi="en-US"/>
        </w:rPr>
        <w:t>makinat</w:t>
      </w:r>
      <w:proofErr w:type="spellEnd"/>
      <w:r w:rsidRPr="003C0F6A">
        <w:rPr>
          <w:sz w:val="24"/>
          <w:szCs w:val="24"/>
          <w:lang w:val="en-US" w:bidi="en-US"/>
        </w:rPr>
        <w:t xml:space="preserve"> </w:t>
      </w:r>
      <w:proofErr w:type="spellStart"/>
      <w:r w:rsidRPr="003C0F6A">
        <w:rPr>
          <w:sz w:val="24"/>
          <w:szCs w:val="24"/>
          <w:lang w:val="en-US" w:bidi="en-US"/>
        </w:rPr>
        <w:t>torno</w:t>
      </w:r>
      <w:proofErr w:type="spellEnd"/>
      <w:r w:rsidRPr="003C0F6A">
        <w:rPr>
          <w:sz w:val="24"/>
          <w:szCs w:val="24"/>
          <w:lang w:val="en-US" w:bidi="en-US"/>
        </w:rPr>
        <w:t xml:space="preserve">, </w:t>
      </w:r>
      <w:proofErr w:type="spellStart"/>
      <w:r w:rsidRPr="003C0F6A">
        <w:rPr>
          <w:sz w:val="24"/>
          <w:szCs w:val="24"/>
          <w:lang w:val="en-US" w:bidi="en-US"/>
        </w:rPr>
        <w:t>llojet</w:t>
      </w:r>
      <w:proofErr w:type="spellEnd"/>
      <w:r w:rsidRPr="003C0F6A">
        <w:rPr>
          <w:sz w:val="24"/>
          <w:szCs w:val="24"/>
          <w:lang w:val="en-US" w:bidi="en-US"/>
        </w:rPr>
        <w:t xml:space="preserve"> </w:t>
      </w:r>
      <w:proofErr w:type="spellStart"/>
      <w:r w:rsidRPr="003C0F6A">
        <w:rPr>
          <w:sz w:val="24"/>
          <w:szCs w:val="24"/>
          <w:lang w:val="en-US" w:bidi="en-US"/>
        </w:rPr>
        <w:t>dhe</w:t>
      </w:r>
      <w:proofErr w:type="spellEnd"/>
      <w:r w:rsidRPr="003C0F6A">
        <w:rPr>
          <w:sz w:val="24"/>
          <w:szCs w:val="24"/>
          <w:lang w:val="en-US" w:bidi="en-US"/>
        </w:rPr>
        <w:t xml:space="preserve"> </w:t>
      </w:r>
      <w:proofErr w:type="spellStart"/>
      <w:r w:rsidRPr="003C0F6A">
        <w:rPr>
          <w:sz w:val="24"/>
          <w:szCs w:val="24"/>
          <w:lang w:val="en-US" w:bidi="en-US"/>
        </w:rPr>
        <w:t>teknikat</w:t>
      </w:r>
      <w:proofErr w:type="spellEnd"/>
      <w:r w:rsidRPr="003C0F6A">
        <w:rPr>
          <w:sz w:val="24"/>
          <w:szCs w:val="24"/>
          <w:lang w:val="en-US" w:bidi="en-US"/>
        </w:rPr>
        <w:t xml:space="preserve"> e </w:t>
      </w:r>
      <w:proofErr w:type="spellStart"/>
      <w:r w:rsidRPr="003C0F6A">
        <w:rPr>
          <w:sz w:val="24"/>
          <w:szCs w:val="24"/>
          <w:lang w:val="en-US" w:bidi="en-US"/>
        </w:rPr>
        <w:t>përdorimit</w:t>
      </w:r>
      <w:proofErr w:type="spellEnd"/>
      <w:r w:rsidRPr="003C0F6A">
        <w:rPr>
          <w:sz w:val="24"/>
          <w:szCs w:val="24"/>
          <w:lang w:val="en-US" w:bidi="en-US"/>
        </w:rPr>
        <w:t xml:space="preserve"> </w:t>
      </w: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tyre</w:t>
      </w:r>
      <w:proofErr w:type="spellEnd"/>
      <w:r w:rsidRPr="003C0F6A">
        <w:rPr>
          <w:sz w:val="24"/>
          <w:szCs w:val="24"/>
          <w:lang w:val="en-US" w:bidi="en-US"/>
        </w:rPr>
        <w:t>;</w:t>
      </w:r>
    </w:p>
    <w:p w14:paraId="0362E0C2" w14:textId="77777777" w:rsidR="003C0F6A" w:rsidRPr="003C0F6A" w:rsidRDefault="003C0F6A" w:rsidP="00B12E1B">
      <w:pPr>
        <w:numPr>
          <w:ilvl w:val="0"/>
          <w:numId w:val="99"/>
        </w:numPr>
        <w:ind w:hanging="720"/>
        <w:jc w:val="both"/>
        <w:rPr>
          <w:sz w:val="24"/>
          <w:szCs w:val="24"/>
          <w:lang w:val="en-US" w:bidi="en-US"/>
        </w:rPr>
      </w:pPr>
      <w:proofErr w:type="spellStart"/>
      <w:r w:rsidRPr="003C0F6A">
        <w:rPr>
          <w:sz w:val="24"/>
          <w:szCs w:val="24"/>
          <w:lang w:val="en-US" w:bidi="en-US"/>
        </w:rPr>
        <w:lastRenderedPageBreak/>
        <w:t>të</w:t>
      </w:r>
      <w:proofErr w:type="spellEnd"/>
      <w:r w:rsidRPr="003C0F6A">
        <w:rPr>
          <w:sz w:val="24"/>
          <w:szCs w:val="24"/>
          <w:lang w:val="en-US" w:bidi="en-US"/>
        </w:rPr>
        <w:t xml:space="preserve"> </w:t>
      </w:r>
      <w:proofErr w:type="spellStart"/>
      <w:r w:rsidRPr="003C0F6A">
        <w:rPr>
          <w:sz w:val="24"/>
          <w:szCs w:val="24"/>
          <w:lang w:val="en-US" w:bidi="en-US"/>
        </w:rPr>
        <w:t>identifikojnë</w:t>
      </w:r>
      <w:proofErr w:type="spellEnd"/>
      <w:r w:rsidRPr="003C0F6A">
        <w:rPr>
          <w:sz w:val="24"/>
          <w:szCs w:val="24"/>
          <w:lang w:val="en-US" w:bidi="en-US"/>
        </w:rPr>
        <w:t xml:space="preserve"> </w:t>
      </w:r>
      <w:proofErr w:type="spellStart"/>
      <w:r w:rsidRPr="003C0F6A">
        <w:rPr>
          <w:sz w:val="24"/>
          <w:szCs w:val="24"/>
          <w:lang w:val="en-US" w:bidi="en-US"/>
        </w:rPr>
        <w:t>makinat</w:t>
      </w:r>
      <w:proofErr w:type="spellEnd"/>
      <w:r w:rsidRPr="003C0F6A">
        <w:rPr>
          <w:sz w:val="24"/>
          <w:szCs w:val="24"/>
          <w:lang w:val="en-US" w:bidi="en-US"/>
        </w:rPr>
        <w:t xml:space="preserve"> </w:t>
      </w:r>
      <w:proofErr w:type="spellStart"/>
      <w:r w:rsidRPr="003C0F6A">
        <w:rPr>
          <w:sz w:val="24"/>
          <w:szCs w:val="24"/>
          <w:lang w:val="en-US" w:bidi="en-US"/>
        </w:rPr>
        <w:t>dhe</w:t>
      </w:r>
      <w:proofErr w:type="spellEnd"/>
      <w:r w:rsidRPr="003C0F6A">
        <w:rPr>
          <w:sz w:val="24"/>
          <w:szCs w:val="24"/>
          <w:lang w:val="en-US" w:bidi="en-US"/>
        </w:rPr>
        <w:t xml:space="preserve"> </w:t>
      </w:r>
      <w:proofErr w:type="spellStart"/>
      <w:r w:rsidRPr="003C0F6A">
        <w:rPr>
          <w:sz w:val="24"/>
          <w:szCs w:val="24"/>
          <w:lang w:val="en-US" w:bidi="en-US"/>
        </w:rPr>
        <w:t>pajisjet</w:t>
      </w:r>
      <w:proofErr w:type="spellEnd"/>
      <w:r w:rsidRPr="003C0F6A">
        <w:rPr>
          <w:sz w:val="24"/>
          <w:szCs w:val="24"/>
          <w:lang w:val="en-US" w:bidi="en-US"/>
        </w:rPr>
        <w:t xml:space="preserve"> </w:t>
      </w:r>
      <w:proofErr w:type="spellStart"/>
      <w:r w:rsidRPr="003C0F6A">
        <w:rPr>
          <w:sz w:val="24"/>
          <w:szCs w:val="24"/>
          <w:lang w:val="en-US" w:bidi="en-US"/>
        </w:rPr>
        <w:t>për</w:t>
      </w:r>
      <w:proofErr w:type="spellEnd"/>
      <w:r w:rsidRPr="003C0F6A">
        <w:rPr>
          <w:sz w:val="24"/>
          <w:szCs w:val="24"/>
          <w:lang w:val="en-US" w:bidi="en-US"/>
        </w:rPr>
        <w:t xml:space="preserve"> </w:t>
      </w:r>
      <w:proofErr w:type="spellStart"/>
      <w:r w:rsidRPr="003C0F6A">
        <w:rPr>
          <w:sz w:val="24"/>
          <w:szCs w:val="24"/>
          <w:lang w:val="en-US" w:bidi="en-US"/>
        </w:rPr>
        <w:t>përkuljen</w:t>
      </w:r>
      <w:proofErr w:type="spellEnd"/>
      <w:r w:rsidRPr="003C0F6A">
        <w:rPr>
          <w:sz w:val="24"/>
          <w:szCs w:val="24"/>
          <w:lang w:val="en-US" w:bidi="en-US"/>
        </w:rPr>
        <w:t xml:space="preserve"> e </w:t>
      </w:r>
      <w:proofErr w:type="spellStart"/>
      <w:r w:rsidRPr="003C0F6A">
        <w:rPr>
          <w:sz w:val="24"/>
          <w:szCs w:val="24"/>
          <w:lang w:val="en-US" w:bidi="en-US"/>
        </w:rPr>
        <w:t>drurit</w:t>
      </w:r>
      <w:proofErr w:type="spellEnd"/>
      <w:r w:rsidRPr="003C0F6A">
        <w:rPr>
          <w:sz w:val="24"/>
          <w:szCs w:val="24"/>
          <w:lang w:val="en-US" w:bidi="en-US"/>
        </w:rPr>
        <w:t xml:space="preserve"> </w:t>
      </w:r>
      <w:proofErr w:type="spellStart"/>
      <w:r w:rsidRPr="003C0F6A">
        <w:rPr>
          <w:sz w:val="24"/>
          <w:szCs w:val="24"/>
          <w:lang w:val="en-US" w:bidi="en-US"/>
        </w:rPr>
        <w:t>dhe</w:t>
      </w:r>
      <w:proofErr w:type="spellEnd"/>
      <w:r w:rsidRPr="003C0F6A">
        <w:rPr>
          <w:sz w:val="24"/>
          <w:szCs w:val="24"/>
          <w:lang w:val="en-US" w:bidi="en-US"/>
        </w:rPr>
        <w:t xml:space="preserve"> </w:t>
      </w:r>
      <w:proofErr w:type="spellStart"/>
      <w:r w:rsidRPr="003C0F6A">
        <w:rPr>
          <w:sz w:val="24"/>
          <w:szCs w:val="24"/>
          <w:lang w:val="en-US" w:bidi="en-US"/>
        </w:rPr>
        <w:t>materialeve</w:t>
      </w:r>
      <w:proofErr w:type="spellEnd"/>
      <w:r w:rsidRPr="003C0F6A">
        <w:rPr>
          <w:sz w:val="24"/>
          <w:szCs w:val="24"/>
          <w:lang w:val="en-US" w:bidi="en-US"/>
        </w:rPr>
        <w:t xml:space="preserve"> me </w:t>
      </w:r>
      <w:proofErr w:type="spellStart"/>
      <w:r w:rsidRPr="003C0F6A">
        <w:rPr>
          <w:sz w:val="24"/>
          <w:szCs w:val="24"/>
          <w:lang w:val="en-US" w:bidi="en-US"/>
        </w:rPr>
        <w:t>bazë</w:t>
      </w:r>
      <w:proofErr w:type="spellEnd"/>
      <w:r w:rsidRPr="003C0F6A">
        <w:rPr>
          <w:sz w:val="24"/>
          <w:szCs w:val="24"/>
          <w:lang w:val="en-US" w:bidi="en-US"/>
        </w:rPr>
        <w:t xml:space="preserve"> </w:t>
      </w:r>
      <w:proofErr w:type="spellStart"/>
      <w:r w:rsidRPr="003C0F6A">
        <w:rPr>
          <w:sz w:val="24"/>
          <w:szCs w:val="24"/>
          <w:lang w:val="en-US" w:bidi="en-US"/>
        </w:rPr>
        <w:t>druri</w:t>
      </w:r>
      <w:proofErr w:type="spellEnd"/>
      <w:r w:rsidRPr="003C0F6A">
        <w:rPr>
          <w:sz w:val="24"/>
          <w:szCs w:val="24"/>
          <w:lang w:val="en-US" w:bidi="en-US"/>
        </w:rPr>
        <w:t>;</w:t>
      </w:r>
    </w:p>
    <w:p w14:paraId="035536E4" w14:textId="77777777" w:rsidR="003C0F6A" w:rsidRPr="003C0F6A" w:rsidRDefault="003C0F6A" w:rsidP="00B12E1B">
      <w:pPr>
        <w:numPr>
          <w:ilvl w:val="0"/>
          <w:numId w:val="99"/>
        </w:numPr>
        <w:ind w:hanging="720"/>
        <w:jc w:val="both"/>
        <w:rPr>
          <w:sz w:val="24"/>
          <w:szCs w:val="24"/>
          <w:lang w:val="en-US" w:bidi="en-US"/>
        </w:rPr>
      </w:pP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identifikojnë</w:t>
      </w:r>
      <w:proofErr w:type="spellEnd"/>
      <w:r w:rsidRPr="003C0F6A">
        <w:rPr>
          <w:sz w:val="24"/>
          <w:szCs w:val="24"/>
          <w:lang w:val="en-US" w:bidi="en-US"/>
        </w:rPr>
        <w:t xml:space="preserve"> </w:t>
      </w:r>
      <w:proofErr w:type="spellStart"/>
      <w:r w:rsidRPr="003C0F6A">
        <w:rPr>
          <w:sz w:val="24"/>
          <w:szCs w:val="24"/>
          <w:lang w:val="en-US" w:bidi="en-US"/>
        </w:rPr>
        <w:t>makinat</w:t>
      </w:r>
      <w:proofErr w:type="spellEnd"/>
      <w:r w:rsidRPr="003C0F6A">
        <w:rPr>
          <w:sz w:val="24"/>
          <w:szCs w:val="24"/>
          <w:lang w:val="en-US" w:bidi="en-US"/>
        </w:rPr>
        <w:t xml:space="preserve"> CNC, </w:t>
      </w:r>
      <w:proofErr w:type="spellStart"/>
      <w:r w:rsidRPr="003C0F6A">
        <w:rPr>
          <w:sz w:val="24"/>
          <w:szCs w:val="24"/>
          <w:lang w:val="en-US" w:bidi="en-US"/>
        </w:rPr>
        <w:t>llojet</w:t>
      </w:r>
      <w:proofErr w:type="spellEnd"/>
      <w:r w:rsidRPr="003C0F6A">
        <w:rPr>
          <w:sz w:val="24"/>
          <w:szCs w:val="24"/>
          <w:lang w:val="en-US" w:bidi="en-US"/>
        </w:rPr>
        <w:t xml:space="preserve"> </w:t>
      </w:r>
      <w:proofErr w:type="spellStart"/>
      <w:r w:rsidRPr="003C0F6A">
        <w:rPr>
          <w:sz w:val="24"/>
          <w:szCs w:val="24"/>
          <w:lang w:val="en-US" w:bidi="en-US"/>
        </w:rPr>
        <w:t>dhe</w:t>
      </w:r>
      <w:proofErr w:type="spellEnd"/>
      <w:r w:rsidRPr="003C0F6A">
        <w:rPr>
          <w:sz w:val="24"/>
          <w:szCs w:val="24"/>
          <w:lang w:val="en-US" w:bidi="en-US"/>
        </w:rPr>
        <w:t xml:space="preserve"> </w:t>
      </w:r>
      <w:proofErr w:type="spellStart"/>
      <w:r w:rsidRPr="003C0F6A">
        <w:rPr>
          <w:sz w:val="24"/>
          <w:szCs w:val="24"/>
          <w:lang w:val="en-US" w:bidi="en-US"/>
        </w:rPr>
        <w:t>teknikat</w:t>
      </w:r>
      <w:proofErr w:type="spellEnd"/>
      <w:r w:rsidRPr="003C0F6A">
        <w:rPr>
          <w:sz w:val="24"/>
          <w:szCs w:val="24"/>
          <w:lang w:val="en-US" w:bidi="en-US"/>
        </w:rPr>
        <w:t xml:space="preserve"> e </w:t>
      </w:r>
      <w:proofErr w:type="spellStart"/>
      <w:r w:rsidRPr="003C0F6A">
        <w:rPr>
          <w:sz w:val="24"/>
          <w:szCs w:val="24"/>
          <w:lang w:val="en-US" w:bidi="en-US"/>
        </w:rPr>
        <w:t>përdorimit</w:t>
      </w:r>
      <w:proofErr w:type="spellEnd"/>
      <w:r w:rsidRPr="003C0F6A">
        <w:rPr>
          <w:sz w:val="24"/>
          <w:szCs w:val="24"/>
          <w:lang w:val="en-US" w:bidi="en-US"/>
        </w:rPr>
        <w:t xml:space="preserve"> </w:t>
      </w: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tyre</w:t>
      </w:r>
      <w:proofErr w:type="spellEnd"/>
      <w:r w:rsidRPr="003C0F6A">
        <w:rPr>
          <w:sz w:val="24"/>
          <w:szCs w:val="24"/>
          <w:lang w:val="en-US" w:bidi="en-US"/>
        </w:rPr>
        <w:t>;</w:t>
      </w:r>
    </w:p>
    <w:p w14:paraId="77277615" w14:textId="77777777" w:rsidR="003C0F6A" w:rsidRPr="003C0F6A" w:rsidRDefault="003C0F6A" w:rsidP="00B12E1B">
      <w:pPr>
        <w:numPr>
          <w:ilvl w:val="0"/>
          <w:numId w:val="99"/>
        </w:numPr>
        <w:ind w:hanging="720"/>
        <w:jc w:val="both"/>
        <w:rPr>
          <w:sz w:val="24"/>
          <w:szCs w:val="24"/>
          <w:lang w:val="en-US" w:bidi="en-US"/>
        </w:rPr>
      </w:pP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përshkruajnë</w:t>
      </w:r>
      <w:proofErr w:type="spellEnd"/>
      <w:r w:rsidRPr="003C0F6A">
        <w:rPr>
          <w:sz w:val="24"/>
          <w:szCs w:val="24"/>
          <w:lang w:val="en-US" w:bidi="en-US"/>
        </w:rPr>
        <w:t xml:space="preserve"> </w:t>
      </w:r>
      <w:proofErr w:type="spellStart"/>
      <w:r w:rsidRPr="003C0F6A">
        <w:rPr>
          <w:sz w:val="24"/>
          <w:szCs w:val="24"/>
          <w:lang w:val="en-US" w:bidi="en-US"/>
        </w:rPr>
        <w:t>procesin</w:t>
      </w:r>
      <w:proofErr w:type="spellEnd"/>
      <w:r w:rsidRPr="003C0F6A">
        <w:rPr>
          <w:sz w:val="24"/>
          <w:szCs w:val="24"/>
          <w:lang w:val="en-US" w:bidi="en-US"/>
        </w:rPr>
        <w:t xml:space="preserve"> e </w:t>
      </w:r>
      <w:proofErr w:type="spellStart"/>
      <w:r w:rsidRPr="003C0F6A">
        <w:rPr>
          <w:sz w:val="24"/>
          <w:szCs w:val="24"/>
          <w:lang w:val="en-US" w:bidi="en-US"/>
        </w:rPr>
        <w:t>presimit</w:t>
      </w:r>
      <w:proofErr w:type="spellEnd"/>
      <w:r w:rsidRPr="003C0F6A">
        <w:rPr>
          <w:sz w:val="24"/>
          <w:szCs w:val="24"/>
          <w:lang w:val="en-US" w:bidi="en-US"/>
        </w:rPr>
        <w:t>;</w:t>
      </w:r>
    </w:p>
    <w:p w14:paraId="3FE9F8BF" w14:textId="77777777" w:rsidR="003C0F6A" w:rsidRPr="003C0F6A" w:rsidRDefault="003C0F6A" w:rsidP="00B12E1B">
      <w:pPr>
        <w:numPr>
          <w:ilvl w:val="0"/>
          <w:numId w:val="99"/>
        </w:numPr>
        <w:ind w:hanging="720"/>
        <w:jc w:val="both"/>
        <w:rPr>
          <w:sz w:val="24"/>
          <w:szCs w:val="24"/>
          <w:lang w:val="en-US" w:bidi="en-US"/>
        </w:rPr>
      </w:pP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identifikojnë</w:t>
      </w:r>
      <w:proofErr w:type="spellEnd"/>
      <w:r w:rsidRPr="003C0F6A">
        <w:rPr>
          <w:sz w:val="24"/>
          <w:szCs w:val="24"/>
          <w:lang w:val="en-US" w:bidi="en-US"/>
        </w:rPr>
        <w:t xml:space="preserve"> </w:t>
      </w:r>
      <w:proofErr w:type="spellStart"/>
      <w:r w:rsidRPr="003C0F6A">
        <w:rPr>
          <w:sz w:val="24"/>
          <w:szCs w:val="24"/>
          <w:lang w:val="en-US" w:bidi="en-US"/>
        </w:rPr>
        <w:t>llojet</w:t>
      </w:r>
      <w:proofErr w:type="spellEnd"/>
      <w:r w:rsidRPr="003C0F6A">
        <w:rPr>
          <w:sz w:val="24"/>
          <w:szCs w:val="24"/>
          <w:lang w:val="en-US" w:bidi="en-US"/>
        </w:rPr>
        <w:t xml:space="preserve"> e </w:t>
      </w:r>
      <w:proofErr w:type="spellStart"/>
      <w:r w:rsidRPr="003C0F6A">
        <w:rPr>
          <w:sz w:val="24"/>
          <w:szCs w:val="24"/>
          <w:lang w:val="en-US" w:bidi="en-US"/>
        </w:rPr>
        <w:t>makinave</w:t>
      </w:r>
      <w:proofErr w:type="spellEnd"/>
      <w:r w:rsidRPr="003C0F6A">
        <w:rPr>
          <w:sz w:val="24"/>
          <w:szCs w:val="24"/>
          <w:lang w:val="en-US" w:bidi="en-US"/>
        </w:rPr>
        <w:t xml:space="preserve"> </w:t>
      </w:r>
      <w:proofErr w:type="spellStart"/>
      <w:r w:rsidRPr="003C0F6A">
        <w:rPr>
          <w:sz w:val="24"/>
          <w:szCs w:val="24"/>
          <w:lang w:val="en-US" w:bidi="en-US"/>
        </w:rPr>
        <w:t>për</w:t>
      </w:r>
      <w:proofErr w:type="spellEnd"/>
      <w:r w:rsidRPr="003C0F6A">
        <w:rPr>
          <w:sz w:val="24"/>
          <w:szCs w:val="24"/>
          <w:lang w:val="en-US" w:bidi="en-US"/>
        </w:rPr>
        <w:t xml:space="preserve"> </w:t>
      </w:r>
      <w:proofErr w:type="spellStart"/>
      <w:r w:rsidRPr="003C0F6A">
        <w:rPr>
          <w:sz w:val="24"/>
          <w:szCs w:val="24"/>
          <w:lang w:val="en-US" w:bidi="en-US"/>
        </w:rPr>
        <w:t>presim</w:t>
      </w:r>
      <w:proofErr w:type="spellEnd"/>
      <w:r w:rsidRPr="003C0F6A">
        <w:rPr>
          <w:sz w:val="24"/>
          <w:szCs w:val="24"/>
          <w:lang w:val="en-US" w:bidi="en-US"/>
        </w:rPr>
        <w:t>;</w:t>
      </w:r>
    </w:p>
    <w:p w14:paraId="0DF87E33" w14:textId="77777777" w:rsidR="003C0F6A" w:rsidRPr="003C0F6A" w:rsidRDefault="003C0F6A" w:rsidP="00B12E1B">
      <w:pPr>
        <w:numPr>
          <w:ilvl w:val="0"/>
          <w:numId w:val="99"/>
        </w:numPr>
        <w:ind w:hanging="720"/>
        <w:jc w:val="both"/>
        <w:rPr>
          <w:sz w:val="24"/>
          <w:szCs w:val="24"/>
          <w:lang w:val="en-US" w:bidi="en-US"/>
        </w:rPr>
      </w:pP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përshkruajnë</w:t>
      </w:r>
      <w:proofErr w:type="spellEnd"/>
      <w:r w:rsidRPr="003C0F6A">
        <w:rPr>
          <w:sz w:val="24"/>
          <w:szCs w:val="24"/>
          <w:lang w:val="en-US" w:bidi="en-US"/>
        </w:rPr>
        <w:t xml:space="preserve"> </w:t>
      </w:r>
      <w:proofErr w:type="spellStart"/>
      <w:r w:rsidRPr="003C0F6A">
        <w:rPr>
          <w:sz w:val="24"/>
          <w:szCs w:val="24"/>
          <w:lang w:val="en-US" w:bidi="en-US"/>
        </w:rPr>
        <w:t>teknikat</w:t>
      </w:r>
      <w:proofErr w:type="spellEnd"/>
      <w:r w:rsidRPr="003C0F6A">
        <w:rPr>
          <w:sz w:val="24"/>
          <w:szCs w:val="24"/>
          <w:lang w:val="en-US" w:bidi="en-US"/>
        </w:rPr>
        <w:t xml:space="preserve"> e </w:t>
      </w:r>
      <w:proofErr w:type="spellStart"/>
      <w:r w:rsidRPr="003C0F6A">
        <w:rPr>
          <w:sz w:val="24"/>
          <w:szCs w:val="24"/>
          <w:lang w:val="en-US" w:bidi="en-US"/>
        </w:rPr>
        <w:t>përkuljes</w:t>
      </w:r>
      <w:proofErr w:type="spellEnd"/>
      <w:r w:rsidRPr="003C0F6A">
        <w:rPr>
          <w:sz w:val="24"/>
          <w:szCs w:val="24"/>
          <w:lang w:val="en-US" w:bidi="en-US"/>
        </w:rPr>
        <w:t xml:space="preserve"> </w:t>
      </w:r>
      <w:proofErr w:type="spellStart"/>
      <w:r w:rsidRPr="003C0F6A">
        <w:rPr>
          <w:sz w:val="24"/>
          <w:szCs w:val="24"/>
          <w:lang w:val="en-US" w:bidi="en-US"/>
        </w:rPr>
        <w:t>së</w:t>
      </w:r>
      <w:proofErr w:type="spellEnd"/>
      <w:r w:rsidRPr="003C0F6A">
        <w:rPr>
          <w:sz w:val="24"/>
          <w:szCs w:val="24"/>
          <w:lang w:val="en-US" w:bidi="en-US"/>
        </w:rPr>
        <w:t xml:space="preserve"> </w:t>
      </w:r>
      <w:proofErr w:type="spellStart"/>
      <w:r w:rsidRPr="003C0F6A">
        <w:rPr>
          <w:sz w:val="24"/>
          <w:szCs w:val="24"/>
          <w:lang w:val="en-US" w:bidi="en-US"/>
        </w:rPr>
        <w:t>drurit</w:t>
      </w:r>
      <w:proofErr w:type="spellEnd"/>
      <w:r w:rsidRPr="003C0F6A">
        <w:rPr>
          <w:sz w:val="24"/>
          <w:szCs w:val="24"/>
          <w:lang w:val="en-US" w:bidi="en-US"/>
        </w:rPr>
        <w:t xml:space="preserve"> </w:t>
      </w:r>
      <w:proofErr w:type="spellStart"/>
      <w:r w:rsidRPr="003C0F6A">
        <w:rPr>
          <w:sz w:val="24"/>
          <w:szCs w:val="24"/>
          <w:lang w:val="en-US" w:bidi="en-US"/>
        </w:rPr>
        <w:t>dhe</w:t>
      </w:r>
      <w:proofErr w:type="spellEnd"/>
      <w:r w:rsidRPr="003C0F6A">
        <w:rPr>
          <w:sz w:val="24"/>
          <w:szCs w:val="24"/>
          <w:lang w:val="en-US" w:bidi="en-US"/>
        </w:rPr>
        <w:t xml:space="preserve"> </w:t>
      </w:r>
      <w:proofErr w:type="spellStart"/>
      <w:r w:rsidRPr="003C0F6A">
        <w:rPr>
          <w:sz w:val="24"/>
          <w:szCs w:val="24"/>
          <w:lang w:val="en-US" w:bidi="en-US"/>
        </w:rPr>
        <w:t>materialeve</w:t>
      </w:r>
      <w:proofErr w:type="spellEnd"/>
      <w:r w:rsidRPr="003C0F6A">
        <w:rPr>
          <w:sz w:val="24"/>
          <w:szCs w:val="24"/>
          <w:lang w:val="en-US" w:bidi="en-US"/>
        </w:rPr>
        <w:t xml:space="preserve"> me </w:t>
      </w:r>
      <w:proofErr w:type="spellStart"/>
      <w:r w:rsidRPr="003C0F6A">
        <w:rPr>
          <w:sz w:val="24"/>
          <w:szCs w:val="24"/>
          <w:lang w:val="en-US" w:bidi="en-US"/>
        </w:rPr>
        <w:t>bazë</w:t>
      </w:r>
      <w:proofErr w:type="spellEnd"/>
      <w:r w:rsidRPr="003C0F6A">
        <w:rPr>
          <w:sz w:val="24"/>
          <w:szCs w:val="24"/>
          <w:lang w:val="en-US" w:bidi="en-US"/>
        </w:rPr>
        <w:t xml:space="preserve"> </w:t>
      </w:r>
      <w:proofErr w:type="spellStart"/>
      <w:r w:rsidRPr="003C0F6A">
        <w:rPr>
          <w:sz w:val="24"/>
          <w:szCs w:val="24"/>
          <w:lang w:val="en-US" w:bidi="en-US"/>
        </w:rPr>
        <w:t>druri</w:t>
      </w:r>
      <w:proofErr w:type="spellEnd"/>
      <w:r w:rsidRPr="003C0F6A">
        <w:rPr>
          <w:sz w:val="24"/>
          <w:szCs w:val="24"/>
          <w:lang w:val="en-US" w:bidi="en-US"/>
        </w:rPr>
        <w:t>;</w:t>
      </w:r>
    </w:p>
    <w:p w14:paraId="110E1098" w14:textId="77777777" w:rsidR="003C0F6A" w:rsidRPr="003C0F6A" w:rsidRDefault="003C0F6A" w:rsidP="00B12E1B">
      <w:pPr>
        <w:numPr>
          <w:ilvl w:val="0"/>
          <w:numId w:val="99"/>
        </w:numPr>
        <w:ind w:hanging="720"/>
        <w:jc w:val="both"/>
        <w:rPr>
          <w:sz w:val="24"/>
          <w:szCs w:val="24"/>
          <w:lang w:val="en-US" w:bidi="en-US"/>
        </w:rPr>
      </w:pP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identifikojnë</w:t>
      </w:r>
      <w:proofErr w:type="spellEnd"/>
      <w:r w:rsidRPr="003C0F6A">
        <w:rPr>
          <w:sz w:val="24"/>
          <w:szCs w:val="24"/>
          <w:lang w:val="en-US" w:bidi="en-US"/>
        </w:rPr>
        <w:t xml:space="preserve"> </w:t>
      </w:r>
      <w:proofErr w:type="spellStart"/>
      <w:r w:rsidRPr="003C0F6A">
        <w:rPr>
          <w:sz w:val="24"/>
          <w:szCs w:val="24"/>
          <w:lang w:val="en-US" w:bidi="en-US"/>
        </w:rPr>
        <w:t>llojet</w:t>
      </w:r>
      <w:proofErr w:type="spellEnd"/>
      <w:r w:rsidRPr="003C0F6A">
        <w:rPr>
          <w:sz w:val="24"/>
          <w:szCs w:val="24"/>
          <w:lang w:val="en-US" w:bidi="en-US"/>
        </w:rPr>
        <w:t xml:space="preserve"> e </w:t>
      </w:r>
      <w:proofErr w:type="spellStart"/>
      <w:r w:rsidRPr="003C0F6A">
        <w:rPr>
          <w:sz w:val="24"/>
          <w:szCs w:val="24"/>
          <w:lang w:val="en-US" w:bidi="en-US"/>
        </w:rPr>
        <w:t>makinave</w:t>
      </w:r>
      <w:proofErr w:type="spellEnd"/>
      <w:r w:rsidRPr="003C0F6A">
        <w:rPr>
          <w:sz w:val="24"/>
          <w:szCs w:val="24"/>
          <w:lang w:val="en-US" w:bidi="en-US"/>
        </w:rPr>
        <w:t xml:space="preserve"> </w:t>
      </w: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imitimit</w:t>
      </w:r>
      <w:proofErr w:type="spellEnd"/>
      <w:r w:rsidRPr="003C0F6A">
        <w:rPr>
          <w:sz w:val="24"/>
          <w:szCs w:val="24"/>
          <w:lang w:val="en-US" w:bidi="en-US"/>
        </w:rPr>
        <w:t xml:space="preserve"> </w:t>
      </w: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drurit</w:t>
      </w:r>
      <w:proofErr w:type="spellEnd"/>
      <w:r w:rsidRPr="003C0F6A">
        <w:rPr>
          <w:sz w:val="24"/>
          <w:szCs w:val="24"/>
          <w:lang w:val="en-US" w:bidi="en-US"/>
        </w:rPr>
        <w:t>;</w:t>
      </w:r>
    </w:p>
    <w:p w14:paraId="639F552F" w14:textId="77777777" w:rsidR="003C0F6A" w:rsidRPr="003C0F6A" w:rsidRDefault="003C0F6A" w:rsidP="00B12E1B">
      <w:pPr>
        <w:numPr>
          <w:ilvl w:val="0"/>
          <w:numId w:val="99"/>
        </w:numPr>
        <w:ind w:hanging="720"/>
        <w:jc w:val="both"/>
        <w:rPr>
          <w:sz w:val="24"/>
          <w:szCs w:val="24"/>
          <w:lang w:val="en-US" w:bidi="en-US"/>
        </w:rPr>
      </w:pP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shpjegojnë</w:t>
      </w:r>
      <w:proofErr w:type="spellEnd"/>
      <w:r w:rsidRPr="003C0F6A">
        <w:rPr>
          <w:sz w:val="24"/>
          <w:szCs w:val="24"/>
          <w:lang w:val="en-US" w:bidi="en-US"/>
        </w:rPr>
        <w:t xml:space="preserve"> </w:t>
      </w:r>
      <w:proofErr w:type="spellStart"/>
      <w:r w:rsidRPr="003C0F6A">
        <w:rPr>
          <w:sz w:val="24"/>
          <w:szCs w:val="24"/>
          <w:lang w:val="en-US" w:bidi="en-US"/>
        </w:rPr>
        <w:t>funksionimin</w:t>
      </w:r>
      <w:proofErr w:type="spellEnd"/>
      <w:r w:rsidRPr="003C0F6A">
        <w:rPr>
          <w:sz w:val="24"/>
          <w:szCs w:val="24"/>
          <w:lang w:val="en-US" w:bidi="en-US"/>
        </w:rPr>
        <w:t xml:space="preserve"> e </w:t>
      </w:r>
      <w:proofErr w:type="spellStart"/>
      <w:r w:rsidRPr="003C0F6A">
        <w:rPr>
          <w:sz w:val="24"/>
          <w:szCs w:val="24"/>
          <w:lang w:val="en-US" w:bidi="en-US"/>
        </w:rPr>
        <w:t>makinerive</w:t>
      </w:r>
      <w:proofErr w:type="spellEnd"/>
      <w:r w:rsidRPr="003C0F6A">
        <w:rPr>
          <w:sz w:val="24"/>
          <w:szCs w:val="24"/>
          <w:lang w:val="en-US" w:bidi="en-US"/>
        </w:rPr>
        <w:t xml:space="preserve"> </w:t>
      </w:r>
      <w:proofErr w:type="spellStart"/>
      <w:r w:rsidRPr="003C0F6A">
        <w:rPr>
          <w:sz w:val="24"/>
          <w:szCs w:val="24"/>
          <w:lang w:val="en-US" w:bidi="en-US"/>
        </w:rPr>
        <w:t>për</w:t>
      </w:r>
      <w:proofErr w:type="spellEnd"/>
      <w:r w:rsidRPr="003C0F6A">
        <w:rPr>
          <w:sz w:val="24"/>
          <w:szCs w:val="24"/>
          <w:lang w:val="en-US" w:bidi="en-US"/>
        </w:rPr>
        <w:t xml:space="preserve"> </w:t>
      </w:r>
      <w:proofErr w:type="spellStart"/>
      <w:r w:rsidRPr="003C0F6A">
        <w:rPr>
          <w:sz w:val="24"/>
          <w:szCs w:val="24"/>
          <w:lang w:val="en-US" w:bidi="en-US"/>
        </w:rPr>
        <w:t>montimin</w:t>
      </w:r>
      <w:proofErr w:type="spellEnd"/>
      <w:r w:rsidRPr="003C0F6A">
        <w:rPr>
          <w:sz w:val="24"/>
          <w:szCs w:val="24"/>
          <w:lang w:val="en-US" w:bidi="en-US"/>
        </w:rPr>
        <w:t xml:space="preserve"> e </w:t>
      </w:r>
      <w:proofErr w:type="spellStart"/>
      <w:r w:rsidRPr="003C0F6A">
        <w:rPr>
          <w:sz w:val="24"/>
          <w:szCs w:val="24"/>
          <w:lang w:val="en-US" w:bidi="en-US"/>
        </w:rPr>
        <w:t>objekteve</w:t>
      </w:r>
      <w:proofErr w:type="spellEnd"/>
      <w:r w:rsidRPr="003C0F6A">
        <w:rPr>
          <w:sz w:val="24"/>
          <w:szCs w:val="24"/>
          <w:lang w:val="en-US" w:bidi="en-US"/>
        </w:rPr>
        <w:t xml:space="preserve"> </w:t>
      </w: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drurit</w:t>
      </w:r>
      <w:proofErr w:type="spellEnd"/>
      <w:r w:rsidRPr="003C0F6A">
        <w:rPr>
          <w:sz w:val="24"/>
          <w:szCs w:val="24"/>
          <w:lang w:val="en-US" w:bidi="en-US"/>
        </w:rPr>
        <w:t>;</w:t>
      </w:r>
    </w:p>
    <w:p w14:paraId="7293CE3A" w14:textId="77777777" w:rsidR="003C0F6A" w:rsidRPr="003C0F6A" w:rsidRDefault="003C0F6A" w:rsidP="00B12E1B">
      <w:pPr>
        <w:numPr>
          <w:ilvl w:val="0"/>
          <w:numId w:val="99"/>
        </w:numPr>
        <w:ind w:hanging="720"/>
        <w:jc w:val="both"/>
        <w:rPr>
          <w:sz w:val="24"/>
          <w:szCs w:val="24"/>
          <w:lang w:val="en-US" w:bidi="en-US"/>
        </w:rPr>
      </w:pP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identifikojnë</w:t>
      </w:r>
      <w:proofErr w:type="spellEnd"/>
      <w:r w:rsidRPr="003C0F6A">
        <w:rPr>
          <w:sz w:val="24"/>
          <w:szCs w:val="24"/>
          <w:lang w:val="en-US" w:bidi="en-US"/>
        </w:rPr>
        <w:t xml:space="preserve"> </w:t>
      </w:r>
      <w:proofErr w:type="spellStart"/>
      <w:r w:rsidRPr="003C0F6A">
        <w:rPr>
          <w:sz w:val="24"/>
          <w:szCs w:val="24"/>
          <w:lang w:val="en-US" w:bidi="en-US"/>
        </w:rPr>
        <w:t>makineritë</w:t>
      </w:r>
      <w:proofErr w:type="spellEnd"/>
      <w:r w:rsidRPr="003C0F6A">
        <w:rPr>
          <w:sz w:val="24"/>
          <w:szCs w:val="24"/>
          <w:lang w:val="en-US" w:bidi="en-US"/>
        </w:rPr>
        <w:t xml:space="preserve"> </w:t>
      </w:r>
      <w:proofErr w:type="spellStart"/>
      <w:r w:rsidRPr="003C0F6A">
        <w:rPr>
          <w:sz w:val="24"/>
          <w:szCs w:val="24"/>
          <w:lang w:val="en-US" w:bidi="en-US"/>
        </w:rPr>
        <w:t>për</w:t>
      </w:r>
      <w:proofErr w:type="spellEnd"/>
      <w:r w:rsidRPr="003C0F6A">
        <w:rPr>
          <w:sz w:val="24"/>
          <w:szCs w:val="24"/>
          <w:lang w:val="en-US" w:bidi="en-US"/>
        </w:rPr>
        <w:t xml:space="preserve"> </w:t>
      </w:r>
      <w:proofErr w:type="spellStart"/>
      <w:r w:rsidRPr="003C0F6A">
        <w:rPr>
          <w:sz w:val="24"/>
          <w:szCs w:val="24"/>
          <w:lang w:val="en-US" w:bidi="en-US"/>
        </w:rPr>
        <w:t>montimin</w:t>
      </w:r>
      <w:proofErr w:type="spellEnd"/>
      <w:r w:rsidRPr="003C0F6A">
        <w:rPr>
          <w:sz w:val="24"/>
          <w:szCs w:val="24"/>
          <w:lang w:val="en-US" w:bidi="en-US"/>
        </w:rPr>
        <w:t xml:space="preserve"> e </w:t>
      </w:r>
      <w:proofErr w:type="spellStart"/>
      <w:r w:rsidRPr="003C0F6A">
        <w:rPr>
          <w:sz w:val="24"/>
          <w:szCs w:val="24"/>
          <w:lang w:val="en-US" w:bidi="en-US"/>
        </w:rPr>
        <w:t>objekteve</w:t>
      </w:r>
      <w:proofErr w:type="spellEnd"/>
      <w:r w:rsidRPr="003C0F6A">
        <w:rPr>
          <w:sz w:val="24"/>
          <w:szCs w:val="24"/>
          <w:lang w:val="en-US" w:bidi="en-US"/>
        </w:rPr>
        <w:t xml:space="preserve"> </w:t>
      </w: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drurit</w:t>
      </w:r>
      <w:proofErr w:type="spellEnd"/>
      <w:r w:rsidRPr="003C0F6A">
        <w:rPr>
          <w:sz w:val="24"/>
          <w:szCs w:val="24"/>
          <w:lang w:val="en-US" w:bidi="en-US"/>
        </w:rPr>
        <w:t>;</w:t>
      </w:r>
    </w:p>
    <w:p w14:paraId="4394CCD9" w14:textId="77777777" w:rsidR="003C0F6A" w:rsidRPr="003C0F6A" w:rsidRDefault="003C0F6A" w:rsidP="00B12E1B">
      <w:pPr>
        <w:numPr>
          <w:ilvl w:val="0"/>
          <w:numId w:val="99"/>
        </w:numPr>
        <w:ind w:hanging="720"/>
        <w:jc w:val="both"/>
        <w:rPr>
          <w:rFonts w:eastAsia="Calibri"/>
          <w:b/>
          <w:iCs/>
          <w:sz w:val="24"/>
          <w:szCs w:val="24"/>
        </w:rPr>
      </w:pP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përshkruajnë</w:t>
      </w:r>
      <w:proofErr w:type="spellEnd"/>
      <w:r w:rsidRPr="003C0F6A">
        <w:rPr>
          <w:sz w:val="24"/>
          <w:szCs w:val="24"/>
          <w:lang w:val="en-US" w:bidi="en-US"/>
        </w:rPr>
        <w:t xml:space="preserve"> </w:t>
      </w:r>
      <w:proofErr w:type="spellStart"/>
      <w:r w:rsidRPr="003C0F6A">
        <w:rPr>
          <w:sz w:val="24"/>
          <w:szCs w:val="24"/>
          <w:lang w:val="en-US" w:bidi="en-US"/>
        </w:rPr>
        <w:t>funksionimin</w:t>
      </w:r>
      <w:proofErr w:type="spellEnd"/>
      <w:r w:rsidRPr="003C0F6A">
        <w:rPr>
          <w:sz w:val="24"/>
          <w:szCs w:val="24"/>
          <w:lang w:val="en-US" w:bidi="en-US"/>
        </w:rPr>
        <w:t xml:space="preserve"> e </w:t>
      </w:r>
      <w:proofErr w:type="spellStart"/>
      <w:r w:rsidRPr="003C0F6A">
        <w:rPr>
          <w:sz w:val="24"/>
          <w:szCs w:val="24"/>
          <w:lang w:val="en-US" w:bidi="en-US"/>
        </w:rPr>
        <w:t>makinerive</w:t>
      </w:r>
      <w:proofErr w:type="spellEnd"/>
      <w:r w:rsidRPr="003C0F6A">
        <w:rPr>
          <w:sz w:val="24"/>
          <w:szCs w:val="24"/>
          <w:lang w:val="en-US" w:bidi="en-US"/>
        </w:rPr>
        <w:t xml:space="preserve"> </w:t>
      </w:r>
      <w:proofErr w:type="spellStart"/>
      <w:r w:rsidRPr="003C0F6A">
        <w:rPr>
          <w:sz w:val="24"/>
          <w:szCs w:val="24"/>
          <w:lang w:val="en-US" w:bidi="en-US"/>
        </w:rPr>
        <w:t>për</w:t>
      </w:r>
      <w:proofErr w:type="spellEnd"/>
      <w:r w:rsidRPr="003C0F6A">
        <w:rPr>
          <w:sz w:val="24"/>
          <w:szCs w:val="24"/>
          <w:lang w:val="en-US" w:bidi="en-US"/>
        </w:rPr>
        <w:t xml:space="preserve"> </w:t>
      </w:r>
      <w:proofErr w:type="spellStart"/>
      <w:r w:rsidRPr="003C0F6A">
        <w:rPr>
          <w:sz w:val="24"/>
          <w:szCs w:val="24"/>
          <w:lang w:val="en-US" w:bidi="en-US"/>
        </w:rPr>
        <w:t>lustrim</w:t>
      </w:r>
      <w:proofErr w:type="spellEnd"/>
      <w:r w:rsidRPr="003C0F6A">
        <w:rPr>
          <w:sz w:val="24"/>
          <w:szCs w:val="24"/>
          <w:lang w:val="en-US" w:bidi="en-US"/>
        </w:rPr>
        <w:t xml:space="preserve"> me </w:t>
      </w:r>
      <w:proofErr w:type="spellStart"/>
      <w:r w:rsidRPr="003C0F6A">
        <w:rPr>
          <w:sz w:val="24"/>
          <w:szCs w:val="24"/>
          <w:lang w:val="en-US" w:bidi="en-US"/>
        </w:rPr>
        <w:t>spërkatje</w:t>
      </w:r>
      <w:proofErr w:type="spellEnd"/>
      <w:r w:rsidRPr="003C0F6A">
        <w:rPr>
          <w:sz w:val="24"/>
          <w:szCs w:val="24"/>
          <w:lang w:val="en-US" w:bidi="en-US"/>
        </w:rPr>
        <w:t xml:space="preserve"> </w:t>
      </w:r>
      <w:proofErr w:type="spellStart"/>
      <w:r w:rsidRPr="003C0F6A">
        <w:rPr>
          <w:sz w:val="24"/>
          <w:szCs w:val="24"/>
          <w:lang w:val="en-US" w:bidi="en-US"/>
        </w:rPr>
        <w:t>dhe</w:t>
      </w:r>
      <w:proofErr w:type="spellEnd"/>
      <w:r w:rsidRPr="003C0F6A">
        <w:rPr>
          <w:sz w:val="24"/>
          <w:szCs w:val="24"/>
          <w:lang w:val="en-US" w:bidi="en-US"/>
        </w:rPr>
        <w:t xml:space="preserve"> me </w:t>
      </w:r>
      <w:proofErr w:type="spellStart"/>
      <w:r w:rsidRPr="003C0F6A">
        <w:rPr>
          <w:sz w:val="24"/>
          <w:szCs w:val="24"/>
          <w:lang w:val="en-US" w:bidi="en-US"/>
        </w:rPr>
        <w:t>zhytje</w:t>
      </w:r>
      <w:proofErr w:type="spellEnd"/>
      <w:r w:rsidRPr="003C0F6A">
        <w:rPr>
          <w:sz w:val="24"/>
          <w:szCs w:val="24"/>
          <w:lang w:val="en-US" w:bidi="en-US"/>
        </w:rPr>
        <w:t>.</w:t>
      </w:r>
    </w:p>
    <w:p w14:paraId="574D6FE7" w14:textId="77777777" w:rsidR="003C0F6A" w:rsidRDefault="003C0F6A" w:rsidP="003C0F6A">
      <w:pPr>
        <w:ind w:left="360"/>
        <w:jc w:val="both"/>
        <w:rPr>
          <w:sz w:val="24"/>
          <w:szCs w:val="24"/>
          <w:lang w:val="en-US" w:bidi="en-US"/>
        </w:rPr>
      </w:pPr>
    </w:p>
    <w:p w14:paraId="5848F18D" w14:textId="2EBBB080" w:rsidR="00645213" w:rsidRPr="000F17AE" w:rsidRDefault="00645213" w:rsidP="00B12E1B">
      <w:pPr>
        <w:pStyle w:val="ListParagraph"/>
        <w:numPr>
          <w:ilvl w:val="0"/>
          <w:numId w:val="103"/>
        </w:numPr>
        <w:ind w:left="360"/>
        <w:jc w:val="both"/>
        <w:rPr>
          <w:rFonts w:ascii="Times New Roman" w:eastAsia="Calibri" w:hAnsi="Times New Roman"/>
          <w:b/>
          <w:iCs/>
          <w:sz w:val="24"/>
          <w:szCs w:val="24"/>
        </w:rPr>
      </w:pPr>
      <w:r w:rsidRPr="000F17AE">
        <w:rPr>
          <w:rFonts w:ascii="Times New Roman" w:eastAsia="Calibri" w:hAnsi="Times New Roman"/>
          <w:b/>
          <w:iCs/>
          <w:sz w:val="24"/>
          <w:szCs w:val="24"/>
        </w:rPr>
        <w:t>Përmbajtjet e përgjithshme të lëndës “</w:t>
      </w:r>
      <w:r w:rsidRPr="000F17AE">
        <w:rPr>
          <w:rFonts w:ascii="Times New Roman" w:hAnsi="Times New Roman"/>
          <w:b/>
          <w:sz w:val="24"/>
          <w:szCs w:val="24"/>
        </w:rPr>
        <w:t xml:space="preserve">Makineritë për prodhimin e </w:t>
      </w:r>
      <w:r w:rsidR="00E84184">
        <w:rPr>
          <w:rFonts w:ascii="Times New Roman" w:hAnsi="Times New Roman"/>
          <w:b/>
          <w:sz w:val="24"/>
          <w:szCs w:val="24"/>
        </w:rPr>
        <w:t>Mobilie</w:t>
      </w:r>
      <w:r w:rsidRPr="000F17AE">
        <w:rPr>
          <w:rFonts w:ascii="Times New Roman" w:hAnsi="Times New Roman"/>
          <w:b/>
          <w:sz w:val="24"/>
          <w:szCs w:val="24"/>
        </w:rPr>
        <w:t>ve</w:t>
      </w:r>
      <w:r w:rsidRPr="000F17AE">
        <w:rPr>
          <w:rFonts w:ascii="Times New Roman" w:eastAsia="Calibri" w:hAnsi="Times New Roman"/>
          <w:b/>
          <w:iCs/>
          <w:sz w:val="24"/>
          <w:szCs w:val="24"/>
        </w:rPr>
        <w:t xml:space="preserve">”, kl.11 – 36 orë </w:t>
      </w:r>
    </w:p>
    <w:p w14:paraId="01678691" w14:textId="77777777" w:rsidR="00645213" w:rsidRPr="0079499C" w:rsidRDefault="00645213" w:rsidP="00645213">
      <w:pPr>
        <w:tabs>
          <w:tab w:val="left" w:pos="360"/>
        </w:tabs>
        <w:jc w:val="both"/>
        <w:rPr>
          <w:rFonts w:eastAsia="Calibri"/>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211"/>
        <w:gridCol w:w="1080"/>
      </w:tblGrid>
      <w:tr w:rsidR="00645213" w:rsidRPr="0079499C" w14:paraId="74C58C55"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BA22211" w14:textId="77777777" w:rsidR="00645213" w:rsidRPr="0079499C" w:rsidRDefault="00645213" w:rsidP="00F2315C">
            <w:pPr>
              <w:jc w:val="both"/>
              <w:rPr>
                <w:rFonts w:eastAsia="Calibri"/>
                <w:b/>
                <w:color w:val="0D0D0D" w:themeColor="text1" w:themeTint="F2"/>
                <w:sz w:val="24"/>
                <w:szCs w:val="24"/>
              </w:rPr>
            </w:pPr>
            <w:r w:rsidRPr="0079499C">
              <w:rPr>
                <w:rFonts w:eastAsia="Calibri"/>
                <w:b/>
                <w:color w:val="0D0D0D" w:themeColor="text1" w:themeTint="F2"/>
                <w:sz w:val="24"/>
                <w:szCs w:val="24"/>
              </w:rPr>
              <w:t>Tema   1</w:t>
            </w:r>
          </w:p>
        </w:tc>
        <w:tc>
          <w:tcPr>
            <w:tcW w:w="6211" w:type="dxa"/>
            <w:tcBorders>
              <w:top w:val="single" w:sz="4" w:space="0" w:color="auto"/>
              <w:left w:val="single" w:sz="4" w:space="0" w:color="auto"/>
              <w:bottom w:val="single" w:sz="4" w:space="0" w:color="auto"/>
              <w:right w:val="single" w:sz="4" w:space="0" w:color="auto"/>
            </w:tcBorders>
            <w:vAlign w:val="center"/>
          </w:tcPr>
          <w:p w14:paraId="1601EBA1" w14:textId="77777777" w:rsidR="00645213" w:rsidRPr="0079499C" w:rsidRDefault="00645213" w:rsidP="00F2315C">
            <w:pPr>
              <w:jc w:val="both"/>
              <w:rPr>
                <w:rFonts w:eastAsia="Calibri"/>
                <w:sz w:val="24"/>
                <w:szCs w:val="24"/>
              </w:rPr>
            </w:pPr>
            <w:r w:rsidRPr="0079499C">
              <w:rPr>
                <w:rFonts w:eastAsia="Calibri"/>
                <w:sz w:val="24"/>
                <w:szCs w:val="24"/>
              </w:rPr>
              <w:t>Makinat frezë, llojet dhe përdorimi i tyre</w:t>
            </w:r>
          </w:p>
        </w:tc>
        <w:tc>
          <w:tcPr>
            <w:tcW w:w="1080" w:type="dxa"/>
            <w:tcBorders>
              <w:top w:val="single" w:sz="4" w:space="0" w:color="auto"/>
              <w:left w:val="single" w:sz="4" w:space="0" w:color="auto"/>
              <w:bottom w:val="single" w:sz="4" w:space="0" w:color="auto"/>
              <w:right w:val="single" w:sz="4" w:space="0" w:color="auto"/>
            </w:tcBorders>
            <w:vAlign w:val="center"/>
          </w:tcPr>
          <w:p w14:paraId="62B92B78" w14:textId="77777777" w:rsidR="00645213" w:rsidRPr="0079499C" w:rsidRDefault="00645213" w:rsidP="00F2315C">
            <w:pPr>
              <w:jc w:val="center"/>
              <w:rPr>
                <w:rFonts w:eastAsia="Calibri"/>
                <w:sz w:val="24"/>
                <w:szCs w:val="24"/>
              </w:rPr>
            </w:pPr>
            <w:r w:rsidRPr="0079499C">
              <w:rPr>
                <w:rFonts w:eastAsia="Calibri"/>
                <w:sz w:val="24"/>
                <w:szCs w:val="24"/>
              </w:rPr>
              <w:t>6</w:t>
            </w:r>
            <w:r w:rsidRPr="0079499C">
              <w:rPr>
                <w:sz w:val="24"/>
                <w:szCs w:val="24"/>
              </w:rPr>
              <w:t xml:space="preserve"> </w:t>
            </w:r>
            <w:r w:rsidRPr="0079499C">
              <w:rPr>
                <w:rFonts w:eastAsia="Calibri"/>
                <w:sz w:val="24"/>
                <w:szCs w:val="24"/>
              </w:rPr>
              <w:t>orë</w:t>
            </w:r>
          </w:p>
        </w:tc>
      </w:tr>
      <w:tr w:rsidR="00645213" w:rsidRPr="0079499C" w14:paraId="4573CEEB"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9A58EBD" w14:textId="77777777" w:rsidR="00645213" w:rsidRPr="0079499C" w:rsidRDefault="00645213" w:rsidP="00F2315C">
            <w:pPr>
              <w:jc w:val="both"/>
              <w:rPr>
                <w:rFonts w:eastAsia="Calibri"/>
                <w:b/>
                <w:color w:val="0D0D0D" w:themeColor="text1" w:themeTint="F2"/>
                <w:sz w:val="24"/>
                <w:szCs w:val="24"/>
              </w:rPr>
            </w:pPr>
            <w:r w:rsidRPr="0079499C">
              <w:rPr>
                <w:rFonts w:eastAsia="Calibri"/>
                <w:b/>
                <w:color w:val="0D0D0D" w:themeColor="text1" w:themeTint="F2"/>
                <w:sz w:val="24"/>
                <w:szCs w:val="24"/>
              </w:rPr>
              <w:t>Tema   2</w:t>
            </w:r>
          </w:p>
        </w:tc>
        <w:tc>
          <w:tcPr>
            <w:tcW w:w="6211" w:type="dxa"/>
            <w:tcBorders>
              <w:top w:val="single" w:sz="4" w:space="0" w:color="auto"/>
              <w:left w:val="single" w:sz="4" w:space="0" w:color="auto"/>
              <w:bottom w:val="single" w:sz="4" w:space="0" w:color="auto"/>
              <w:right w:val="single" w:sz="4" w:space="0" w:color="auto"/>
            </w:tcBorders>
            <w:vAlign w:val="center"/>
          </w:tcPr>
          <w:p w14:paraId="3F61DE39" w14:textId="77777777" w:rsidR="00645213" w:rsidRPr="0079499C" w:rsidRDefault="00645213" w:rsidP="00F2315C">
            <w:pPr>
              <w:jc w:val="both"/>
              <w:rPr>
                <w:rFonts w:eastAsia="Calibri"/>
                <w:sz w:val="24"/>
                <w:szCs w:val="24"/>
              </w:rPr>
            </w:pPr>
            <w:r w:rsidRPr="0079499C">
              <w:rPr>
                <w:sz w:val="24"/>
                <w:szCs w:val="24"/>
                <w:lang w:val="it-IT"/>
              </w:rPr>
              <w:t>Instrumenta prerës të frezimit</w:t>
            </w:r>
          </w:p>
        </w:tc>
        <w:tc>
          <w:tcPr>
            <w:tcW w:w="1080" w:type="dxa"/>
            <w:tcBorders>
              <w:top w:val="single" w:sz="4" w:space="0" w:color="auto"/>
              <w:left w:val="single" w:sz="4" w:space="0" w:color="auto"/>
              <w:bottom w:val="single" w:sz="4" w:space="0" w:color="auto"/>
              <w:right w:val="single" w:sz="4" w:space="0" w:color="auto"/>
            </w:tcBorders>
            <w:vAlign w:val="center"/>
          </w:tcPr>
          <w:p w14:paraId="28970A53" w14:textId="77777777" w:rsidR="00645213" w:rsidRPr="0079499C" w:rsidRDefault="00645213" w:rsidP="00F2315C">
            <w:pPr>
              <w:jc w:val="center"/>
              <w:rPr>
                <w:rFonts w:eastAsia="Calibri"/>
                <w:sz w:val="24"/>
                <w:szCs w:val="24"/>
              </w:rPr>
            </w:pPr>
            <w:r w:rsidRPr="0079499C">
              <w:rPr>
                <w:rFonts w:eastAsia="Calibri"/>
                <w:sz w:val="24"/>
                <w:szCs w:val="24"/>
              </w:rPr>
              <w:t>2</w:t>
            </w:r>
            <w:r w:rsidRPr="0079499C">
              <w:rPr>
                <w:sz w:val="24"/>
                <w:szCs w:val="24"/>
              </w:rPr>
              <w:t xml:space="preserve"> </w:t>
            </w:r>
            <w:r w:rsidRPr="0079499C">
              <w:rPr>
                <w:rFonts w:eastAsia="Calibri"/>
                <w:sz w:val="24"/>
                <w:szCs w:val="24"/>
              </w:rPr>
              <w:t>orë</w:t>
            </w:r>
          </w:p>
        </w:tc>
      </w:tr>
      <w:tr w:rsidR="00645213" w:rsidRPr="0079499C" w14:paraId="3AE4BFE5"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6D5F321" w14:textId="77777777" w:rsidR="00645213" w:rsidRPr="0079499C" w:rsidRDefault="00645213" w:rsidP="00F2315C">
            <w:pPr>
              <w:jc w:val="both"/>
              <w:rPr>
                <w:rFonts w:eastAsia="Calibri"/>
                <w:b/>
                <w:color w:val="0D0D0D" w:themeColor="text1" w:themeTint="F2"/>
                <w:sz w:val="24"/>
                <w:szCs w:val="24"/>
              </w:rPr>
            </w:pPr>
            <w:r w:rsidRPr="0079499C">
              <w:rPr>
                <w:rFonts w:eastAsia="Calibri"/>
                <w:b/>
                <w:color w:val="0D0D0D" w:themeColor="text1" w:themeTint="F2"/>
                <w:sz w:val="24"/>
                <w:szCs w:val="24"/>
              </w:rPr>
              <w:t>Tema  3</w:t>
            </w:r>
          </w:p>
        </w:tc>
        <w:tc>
          <w:tcPr>
            <w:tcW w:w="6211" w:type="dxa"/>
            <w:tcBorders>
              <w:top w:val="single" w:sz="4" w:space="0" w:color="auto"/>
              <w:left w:val="single" w:sz="4" w:space="0" w:color="auto"/>
              <w:bottom w:val="single" w:sz="4" w:space="0" w:color="auto"/>
              <w:right w:val="single" w:sz="4" w:space="0" w:color="auto"/>
            </w:tcBorders>
            <w:vAlign w:val="center"/>
          </w:tcPr>
          <w:p w14:paraId="58DCDFBA" w14:textId="77777777" w:rsidR="00645213" w:rsidRPr="0079499C" w:rsidRDefault="00645213" w:rsidP="00F2315C">
            <w:pPr>
              <w:jc w:val="both"/>
              <w:rPr>
                <w:rFonts w:eastAsia="Calibri"/>
                <w:sz w:val="24"/>
                <w:szCs w:val="24"/>
              </w:rPr>
            </w:pPr>
            <w:r w:rsidRPr="0079499C">
              <w:rPr>
                <w:sz w:val="24"/>
                <w:szCs w:val="24"/>
                <w:lang w:val="it-IT"/>
              </w:rPr>
              <w:t>Makina tenonatrice, llojet dhe përdorimi i tyre</w:t>
            </w:r>
          </w:p>
        </w:tc>
        <w:tc>
          <w:tcPr>
            <w:tcW w:w="1080" w:type="dxa"/>
            <w:tcBorders>
              <w:top w:val="single" w:sz="4" w:space="0" w:color="auto"/>
              <w:left w:val="single" w:sz="4" w:space="0" w:color="auto"/>
              <w:bottom w:val="single" w:sz="4" w:space="0" w:color="auto"/>
              <w:right w:val="single" w:sz="4" w:space="0" w:color="auto"/>
            </w:tcBorders>
            <w:vAlign w:val="center"/>
          </w:tcPr>
          <w:p w14:paraId="2C7FB8E4" w14:textId="77777777" w:rsidR="00645213" w:rsidRPr="0079499C" w:rsidRDefault="00645213" w:rsidP="00F2315C">
            <w:pPr>
              <w:jc w:val="center"/>
              <w:rPr>
                <w:rFonts w:eastAsia="Calibri"/>
                <w:sz w:val="24"/>
                <w:szCs w:val="24"/>
              </w:rPr>
            </w:pPr>
            <w:r w:rsidRPr="0079499C">
              <w:rPr>
                <w:rFonts w:eastAsia="Calibri"/>
                <w:sz w:val="24"/>
                <w:szCs w:val="24"/>
              </w:rPr>
              <w:t>2</w:t>
            </w:r>
            <w:r w:rsidRPr="0079499C">
              <w:rPr>
                <w:sz w:val="24"/>
                <w:szCs w:val="24"/>
              </w:rPr>
              <w:t xml:space="preserve"> </w:t>
            </w:r>
            <w:r w:rsidRPr="0079499C">
              <w:rPr>
                <w:rFonts w:eastAsia="Calibri"/>
                <w:sz w:val="24"/>
                <w:szCs w:val="24"/>
              </w:rPr>
              <w:t>orë</w:t>
            </w:r>
          </w:p>
        </w:tc>
      </w:tr>
      <w:tr w:rsidR="00645213" w:rsidRPr="0079499C" w14:paraId="4B95157B"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tcPr>
          <w:p w14:paraId="74A28F74" w14:textId="77777777" w:rsidR="00645213" w:rsidRPr="0079499C" w:rsidRDefault="00645213" w:rsidP="00F2315C">
            <w:pPr>
              <w:jc w:val="both"/>
              <w:rPr>
                <w:rFonts w:eastAsia="Calibri"/>
                <w:b/>
                <w:color w:val="0D0D0D" w:themeColor="text1" w:themeTint="F2"/>
                <w:sz w:val="24"/>
                <w:szCs w:val="24"/>
              </w:rPr>
            </w:pPr>
            <w:r w:rsidRPr="0079499C">
              <w:rPr>
                <w:rFonts w:eastAsia="Calibri"/>
                <w:b/>
                <w:color w:val="0D0D0D" w:themeColor="text1" w:themeTint="F2"/>
                <w:sz w:val="24"/>
                <w:szCs w:val="24"/>
              </w:rPr>
              <w:t>Tema  4</w:t>
            </w:r>
          </w:p>
        </w:tc>
        <w:tc>
          <w:tcPr>
            <w:tcW w:w="6211" w:type="dxa"/>
            <w:tcBorders>
              <w:top w:val="single" w:sz="4" w:space="0" w:color="auto"/>
              <w:left w:val="single" w:sz="4" w:space="0" w:color="auto"/>
              <w:bottom w:val="single" w:sz="4" w:space="0" w:color="auto"/>
              <w:right w:val="single" w:sz="4" w:space="0" w:color="auto"/>
            </w:tcBorders>
            <w:vAlign w:val="center"/>
          </w:tcPr>
          <w:p w14:paraId="1B663820" w14:textId="77777777" w:rsidR="00645213" w:rsidRPr="0079499C" w:rsidRDefault="00645213" w:rsidP="00F2315C">
            <w:pPr>
              <w:jc w:val="both"/>
              <w:rPr>
                <w:sz w:val="24"/>
                <w:szCs w:val="24"/>
                <w:lang w:val="it-IT"/>
              </w:rPr>
            </w:pPr>
            <w:r w:rsidRPr="0079499C">
              <w:rPr>
                <w:sz w:val="24"/>
                <w:szCs w:val="24"/>
                <w:lang w:val="it-IT"/>
              </w:rPr>
              <w:t>Makina e bordimit, llojet dhe përdorimi i tyre</w:t>
            </w:r>
          </w:p>
        </w:tc>
        <w:tc>
          <w:tcPr>
            <w:tcW w:w="1080" w:type="dxa"/>
            <w:tcBorders>
              <w:top w:val="single" w:sz="4" w:space="0" w:color="auto"/>
              <w:left w:val="single" w:sz="4" w:space="0" w:color="auto"/>
              <w:bottom w:val="single" w:sz="4" w:space="0" w:color="auto"/>
              <w:right w:val="single" w:sz="4" w:space="0" w:color="auto"/>
            </w:tcBorders>
            <w:vAlign w:val="center"/>
          </w:tcPr>
          <w:p w14:paraId="3B83D527" w14:textId="77777777" w:rsidR="00645213" w:rsidRPr="0079499C" w:rsidRDefault="00645213" w:rsidP="00F2315C">
            <w:pPr>
              <w:jc w:val="center"/>
              <w:rPr>
                <w:rFonts w:eastAsia="Calibri"/>
                <w:sz w:val="24"/>
                <w:szCs w:val="24"/>
              </w:rPr>
            </w:pPr>
            <w:r w:rsidRPr="0079499C">
              <w:rPr>
                <w:rFonts w:eastAsia="Calibri"/>
                <w:sz w:val="24"/>
                <w:szCs w:val="24"/>
              </w:rPr>
              <w:t>3</w:t>
            </w:r>
            <w:r w:rsidRPr="0079499C">
              <w:rPr>
                <w:sz w:val="24"/>
                <w:szCs w:val="24"/>
              </w:rPr>
              <w:t xml:space="preserve"> </w:t>
            </w:r>
            <w:r w:rsidRPr="0079499C">
              <w:rPr>
                <w:rFonts w:eastAsia="Calibri"/>
                <w:sz w:val="24"/>
                <w:szCs w:val="24"/>
              </w:rPr>
              <w:t>orë</w:t>
            </w:r>
          </w:p>
        </w:tc>
      </w:tr>
      <w:tr w:rsidR="00645213" w:rsidRPr="0079499C" w14:paraId="3BAA6482"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tcPr>
          <w:p w14:paraId="3165E122" w14:textId="77777777" w:rsidR="00645213" w:rsidRPr="0079499C" w:rsidRDefault="00645213" w:rsidP="00F2315C">
            <w:pPr>
              <w:jc w:val="both"/>
              <w:rPr>
                <w:rFonts w:eastAsia="Calibri"/>
                <w:b/>
                <w:color w:val="0D0D0D" w:themeColor="text1" w:themeTint="F2"/>
                <w:sz w:val="24"/>
                <w:szCs w:val="24"/>
              </w:rPr>
            </w:pPr>
            <w:r w:rsidRPr="0079499C">
              <w:rPr>
                <w:rFonts w:eastAsia="Calibri"/>
                <w:b/>
                <w:color w:val="0D0D0D" w:themeColor="text1" w:themeTint="F2"/>
                <w:sz w:val="24"/>
                <w:szCs w:val="24"/>
              </w:rPr>
              <w:t>Tema  5</w:t>
            </w:r>
          </w:p>
        </w:tc>
        <w:tc>
          <w:tcPr>
            <w:tcW w:w="6211" w:type="dxa"/>
            <w:tcBorders>
              <w:top w:val="single" w:sz="4" w:space="0" w:color="auto"/>
              <w:left w:val="single" w:sz="4" w:space="0" w:color="auto"/>
              <w:bottom w:val="single" w:sz="4" w:space="0" w:color="auto"/>
              <w:right w:val="single" w:sz="4" w:space="0" w:color="auto"/>
            </w:tcBorders>
            <w:vAlign w:val="center"/>
          </w:tcPr>
          <w:p w14:paraId="2C7A99D6" w14:textId="77777777" w:rsidR="00645213" w:rsidRPr="0079499C" w:rsidRDefault="00645213" w:rsidP="00F2315C">
            <w:pPr>
              <w:jc w:val="both"/>
              <w:rPr>
                <w:sz w:val="24"/>
                <w:szCs w:val="24"/>
                <w:lang w:val="it-IT"/>
              </w:rPr>
            </w:pPr>
            <w:r w:rsidRPr="0079499C">
              <w:rPr>
                <w:sz w:val="24"/>
                <w:szCs w:val="24"/>
                <w:lang w:val="it-IT"/>
              </w:rPr>
              <w:t>Makinat e tornimit, llojet dhe përdorimi i tyre</w:t>
            </w:r>
          </w:p>
        </w:tc>
        <w:tc>
          <w:tcPr>
            <w:tcW w:w="1080" w:type="dxa"/>
            <w:tcBorders>
              <w:top w:val="single" w:sz="4" w:space="0" w:color="auto"/>
              <w:left w:val="single" w:sz="4" w:space="0" w:color="auto"/>
              <w:bottom w:val="single" w:sz="4" w:space="0" w:color="auto"/>
              <w:right w:val="single" w:sz="4" w:space="0" w:color="auto"/>
            </w:tcBorders>
            <w:vAlign w:val="center"/>
          </w:tcPr>
          <w:p w14:paraId="766C8154" w14:textId="77777777" w:rsidR="00645213" w:rsidRPr="0079499C" w:rsidRDefault="00645213" w:rsidP="00F2315C">
            <w:pPr>
              <w:jc w:val="center"/>
              <w:rPr>
                <w:rFonts w:eastAsia="Calibri"/>
                <w:sz w:val="24"/>
                <w:szCs w:val="24"/>
              </w:rPr>
            </w:pPr>
            <w:r w:rsidRPr="0079499C">
              <w:rPr>
                <w:rFonts w:eastAsia="Calibri"/>
                <w:sz w:val="24"/>
                <w:szCs w:val="24"/>
              </w:rPr>
              <w:t>6</w:t>
            </w:r>
            <w:r w:rsidRPr="0079499C">
              <w:rPr>
                <w:sz w:val="24"/>
                <w:szCs w:val="24"/>
              </w:rPr>
              <w:t xml:space="preserve"> </w:t>
            </w:r>
            <w:r w:rsidRPr="0079499C">
              <w:rPr>
                <w:rFonts w:eastAsia="Calibri"/>
                <w:sz w:val="24"/>
                <w:szCs w:val="24"/>
              </w:rPr>
              <w:t>orë</w:t>
            </w:r>
          </w:p>
        </w:tc>
      </w:tr>
      <w:tr w:rsidR="00645213" w:rsidRPr="0079499C" w14:paraId="3C810803"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tcPr>
          <w:p w14:paraId="12DEA5C6" w14:textId="77777777" w:rsidR="00645213" w:rsidRPr="0079499C" w:rsidRDefault="00645213" w:rsidP="00F2315C">
            <w:pPr>
              <w:jc w:val="both"/>
              <w:rPr>
                <w:rFonts w:eastAsia="Calibri"/>
                <w:b/>
                <w:color w:val="0D0D0D" w:themeColor="text1" w:themeTint="F2"/>
                <w:sz w:val="24"/>
                <w:szCs w:val="24"/>
              </w:rPr>
            </w:pPr>
            <w:r w:rsidRPr="0079499C">
              <w:rPr>
                <w:rFonts w:eastAsia="Calibri"/>
                <w:b/>
                <w:color w:val="0D0D0D" w:themeColor="text1" w:themeTint="F2"/>
                <w:sz w:val="24"/>
                <w:szCs w:val="24"/>
              </w:rPr>
              <w:t>Tema  6</w:t>
            </w:r>
          </w:p>
        </w:tc>
        <w:tc>
          <w:tcPr>
            <w:tcW w:w="6211" w:type="dxa"/>
            <w:tcBorders>
              <w:top w:val="single" w:sz="4" w:space="0" w:color="auto"/>
              <w:left w:val="single" w:sz="4" w:space="0" w:color="auto"/>
              <w:bottom w:val="single" w:sz="4" w:space="0" w:color="auto"/>
              <w:right w:val="single" w:sz="4" w:space="0" w:color="auto"/>
            </w:tcBorders>
            <w:vAlign w:val="center"/>
          </w:tcPr>
          <w:p w14:paraId="028A488B" w14:textId="77777777" w:rsidR="00645213" w:rsidRPr="0079499C" w:rsidRDefault="00645213" w:rsidP="00F2315C">
            <w:pPr>
              <w:jc w:val="both"/>
              <w:rPr>
                <w:sz w:val="24"/>
                <w:szCs w:val="24"/>
                <w:lang w:val="it-IT"/>
              </w:rPr>
            </w:pPr>
            <w:r w:rsidRPr="0079499C">
              <w:rPr>
                <w:bCs/>
                <w:sz w:val="24"/>
                <w:szCs w:val="24"/>
                <w:lang w:val="it-IT"/>
              </w:rPr>
              <w:t>Instrumenta prerës të tornimit</w:t>
            </w:r>
          </w:p>
        </w:tc>
        <w:tc>
          <w:tcPr>
            <w:tcW w:w="1080" w:type="dxa"/>
            <w:tcBorders>
              <w:top w:val="single" w:sz="4" w:space="0" w:color="auto"/>
              <w:left w:val="single" w:sz="4" w:space="0" w:color="auto"/>
              <w:bottom w:val="single" w:sz="4" w:space="0" w:color="auto"/>
              <w:right w:val="single" w:sz="4" w:space="0" w:color="auto"/>
            </w:tcBorders>
            <w:vAlign w:val="center"/>
          </w:tcPr>
          <w:p w14:paraId="0E0DA509" w14:textId="77777777" w:rsidR="00645213" w:rsidRPr="0079499C" w:rsidRDefault="00645213" w:rsidP="00F2315C">
            <w:pPr>
              <w:jc w:val="center"/>
              <w:rPr>
                <w:rFonts w:eastAsia="Calibri"/>
                <w:sz w:val="24"/>
                <w:szCs w:val="24"/>
              </w:rPr>
            </w:pPr>
            <w:r w:rsidRPr="0079499C">
              <w:rPr>
                <w:rFonts w:eastAsia="Calibri"/>
                <w:sz w:val="24"/>
                <w:szCs w:val="24"/>
              </w:rPr>
              <w:t>2</w:t>
            </w:r>
            <w:r w:rsidRPr="0079499C">
              <w:rPr>
                <w:sz w:val="24"/>
                <w:szCs w:val="24"/>
              </w:rPr>
              <w:t xml:space="preserve"> </w:t>
            </w:r>
            <w:r w:rsidRPr="0079499C">
              <w:rPr>
                <w:rFonts w:eastAsia="Calibri"/>
                <w:sz w:val="24"/>
                <w:szCs w:val="24"/>
              </w:rPr>
              <w:t>orë</w:t>
            </w:r>
          </w:p>
        </w:tc>
      </w:tr>
      <w:tr w:rsidR="00645213" w:rsidRPr="0079499C" w14:paraId="6BB2C06E"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tcPr>
          <w:p w14:paraId="3D1D3F58" w14:textId="77777777" w:rsidR="00645213" w:rsidRPr="0079499C" w:rsidRDefault="00645213" w:rsidP="00F2315C">
            <w:pPr>
              <w:jc w:val="both"/>
              <w:rPr>
                <w:rFonts w:eastAsia="Calibri"/>
                <w:b/>
                <w:color w:val="0D0D0D" w:themeColor="text1" w:themeTint="F2"/>
                <w:sz w:val="24"/>
                <w:szCs w:val="24"/>
              </w:rPr>
            </w:pPr>
            <w:r w:rsidRPr="0079499C">
              <w:rPr>
                <w:rFonts w:eastAsia="Calibri"/>
                <w:b/>
                <w:color w:val="0D0D0D" w:themeColor="text1" w:themeTint="F2"/>
                <w:sz w:val="24"/>
                <w:szCs w:val="24"/>
              </w:rPr>
              <w:t>Tema  7</w:t>
            </w:r>
          </w:p>
        </w:tc>
        <w:tc>
          <w:tcPr>
            <w:tcW w:w="6211" w:type="dxa"/>
            <w:tcBorders>
              <w:top w:val="single" w:sz="4" w:space="0" w:color="auto"/>
              <w:left w:val="single" w:sz="4" w:space="0" w:color="auto"/>
              <w:bottom w:val="single" w:sz="4" w:space="0" w:color="auto"/>
              <w:right w:val="single" w:sz="4" w:space="0" w:color="auto"/>
            </w:tcBorders>
            <w:vAlign w:val="center"/>
          </w:tcPr>
          <w:p w14:paraId="2613EE29" w14:textId="77777777" w:rsidR="00645213" w:rsidRPr="0079499C" w:rsidRDefault="00645213" w:rsidP="00F2315C">
            <w:pPr>
              <w:jc w:val="both"/>
              <w:rPr>
                <w:sz w:val="24"/>
                <w:szCs w:val="24"/>
                <w:lang w:val="it-IT"/>
              </w:rPr>
            </w:pPr>
            <w:r w:rsidRPr="0079499C">
              <w:rPr>
                <w:sz w:val="24"/>
                <w:szCs w:val="24"/>
                <w:lang w:val="it-IT"/>
              </w:rPr>
              <w:t>Makinat e presimit, llojet dhe përdorimi i tyre</w:t>
            </w:r>
          </w:p>
        </w:tc>
        <w:tc>
          <w:tcPr>
            <w:tcW w:w="1080" w:type="dxa"/>
            <w:tcBorders>
              <w:top w:val="single" w:sz="4" w:space="0" w:color="auto"/>
              <w:left w:val="single" w:sz="4" w:space="0" w:color="auto"/>
              <w:bottom w:val="single" w:sz="4" w:space="0" w:color="auto"/>
              <w:right w:val="single" w:sz="4" w:space="0" w:color="auto"/>
            </w:tcBorders>
            <w:vAlign w:val="center"/>
          </w:tcPr>
          <w:p w14:paraId="65A4508B" w14:textId="77777777" w:rsidR="00645213" w:rsidRPr="0079499C" w:rsidRDefault="00645213" w:rsidP="00F2315C">
            <w:pPr>
              <w:jc w:val="center"/>
              <w:rPr>
                <w:rFonts w:eastAsia="Calibri"/>
                <w:sz w:val="24"/>
                <w:szCs w:val="24"/>
              </w:rPr>
            </w:pPr>
            <w:r w:rsidRPr="0079499C">
              <w:rPr>
                <w:rFonts w:eastAsia="Calibri"/>
                <w:sz w:val="24"/>
                <w:szCs w:val="24"/>
              </w:rPr>
              <w:t>6</w:t>
            </w:r>
            <w:r w:rsidRPr="0079499C">
              <w:rPr>
                <w:sz w:val="24"/>
                <w:szCs w:val="24"/>
              </w:rPr>
              <w:t xml:space="preserve"> </w:t>
            </w:r>
            <w:r w:rsidRPr="0079499C">
              <w:rPr>
                <w:rFonts w:eastAsia="Calibri"/>
                <w:sz w:val="24"/>
                <w:szCs w:val="24"/>
              </w:rPr>
              <w:t>orë</w:t>
            </w:r>
          </w:p>
        </w:tc>
      </w:tr>
      <w:tr w:rsidR="00645213" w:rsidRPr="0079499C" w14:paraId="13BAAF06"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tcPr>
          <w:p w14:paraId="438D374B" w14:textId="77777777" w:rsidR="00645213" w:rsidRPr="0079499C" w:rsidRDefault="00645213" w:rsidP="00F2315C">
            <w:pPr>
              <w:jc w:val="both"/>
              <w:rPr>
                <w:rFonts w:eastAsia="Calibri"/>
                <w:b/>
                <w:color w:val="0D0D0D" w:themeColor="text1" w:themeTint="F2"/>
                <w:sz w:val="24"/>
                <w:szCs w:val="24"/>
              </w:rPr>
            </w:pPr>
            <w:r w:rsidRPr="0079499C">
              <w:rPr>
                <w:rFonts w:eastAsia="Calibri"/>
                <w:b/>
                <w:color w:val="0D0D0D" w:themeColor="text1" w:themeTint="F2"/>
                <w:sz w:val="24"/>
                <w:szCs w:val="24"/>
              </w:rPr>
              <w:t>Tema  8</w:t>
            </w:r>
          </w:p>
        </w:tc>
        <w:tc>
          <w:tcPr>
            <w:tcW w:w="6211" w:type="dxa"/>
            <w:tcBorders>
              <w:top w:val="single" w:sz="4" w:space="0" w:color="auto"/>
              <w:left w:val="single" w:sz="4" w:space="0" w:color="auto"/>
              <w:bottom w:val="single" w:sz="4" w:space="0" w:color="auto"/>
              <w:right w:val="single" w:sz="4" w:space="0" w:color="auto"/>
            </w:tcBorders>
            <w:vAlign w:val="center"/>
          </w:tcPr>
          <w:p w14:paraId="1B8F117D" w14:textId="77777777" w:rsidR="00645213" w:rsidRPr="0079499C" w:rsidRDefault="00645213" w:rsidP="00F2315C">
            <w:pPr>
              <w:jc w:val="both"/>
              <w:rPr>
                <w:sz w:val="24"/>
                <w:szCs w:val="24"/>
                <w:lang w:val="it-IT"/>
              </w:rPr>
            </w:pPr>
            <w:r w:rsidRPr="0079499C">
              <w:rPr>
                <w:sz w:val="24"/>
                <w:szCs w:val="24"/>
                <w:lang w:val="it-IT"/>
              </w:rPr>
              <w:t>Makinat CNC (komandim numerik) llojet dhe përdorimi i tyre</w:t>
            </w:r>
          </w:p>
        </w:tc>
        <w:tc>
          <w:tcPr>
            <w:tcW w:w="1080" w:type="dxa"/>
            <w:tcBorders>
              <w:top w:val="single" w:sz="4" w:space="0" w:color="auto"/>
              <w:left w:val="single" w:sz="4" w:space="0" w:color="auto"/>
              <w:bottom w:val="single" w:sz="4" w:space="0" w:color="auto"/>
              <w:right w:val="single" w:sz="4" w:space="0" w:color="auto"/>
            </w:tcBorders>
            <w:vAlign w:val="center"/>
          </w:tcPr>
          <w:p w14:paraId="5A9EA8B3" w14:textId="77777777" w:rsidR="00645213" w:rsidRPr="0079499C" w:rsidRDefault="00645213" w:rsidP="00F2315C">
            <w:pPr>
              <w:jc w:val="center"/>
              <w:rPr>
                <w:rFonts w:eastAsia="Calibri"/>
                <w:sz w:val="24"/>
                <w:szCs w:val="24"/>
              </w:rPr>
            </w:pPr>
            <w:r w:rsidRPr="0079499C">
              <w:rPr>
                <w:rFonts w:eastAsia="Calibri"/>
                <w:sz w:val="24"/>
                <w:szCs w:val="24"/>
              </w:rPr>
              <w:t>5</w:t>
            </w:r>
            <w:r w:rsidRPr="0079499C">
              <w:rPr>
                <w:sz w:val="24"/>
                <w:szCs w:val="24"/>
              </w:rPr>
              <w:t xml:space="preserve"> </w:t>
            </w:r>
            <w:r w:rsidRPr="0079499C">
              <w:rPr>
                <w:rFonts w:eastAsia="Calibri"/>
                <w:sz w:val="24"/>
                <w:szCs w:val="24"/>
              </w:rPr>
              <w:t>orë</w:t>
            </w:r>
          </w:p>
        </w:tc>
      </w:tr>
      <w:tr w:rsidR="00645213" w:rsidRPr="0079499C" w14:paraId="30488B08"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tcPr>
          <w:p w14:paraId="7BD94468" w14:textId="77777777" w:rsidR="00645213" w:rsidRPr="0079499C" w:rsidRDefault="00645213" w:rsidP="00F2315C">
            <w:pPr>
              <w:jc w:val="both"/>
              <w:rPr>
                <w:rFonts w:eastAsia="Calibri"/>
                <w:b/>
                <w:color w:val="0D0D0D" w:themeColor="text1" w:themeTint="F2"/>
                <w:sz w:val="24"/>
                <w:szCs w:val="24"/>
              </w:rPr>
            </w:pPr>
            <w:r w:rsidRPr="0079499C">
              <w:rPr>
                <w:rFonts w:eastAsia="Calibri"/>
                <w:b/>
                <w:color w:val="0D0D0D" w:themeColor="text1" w:themeTint="F2"/>
                <w:sz w:val="24"/>
                <w:szCs w:val="24"/>
              </w:rPr>
              <w:t>Tema  9</w:t>
            </w:r>
          </w:p>
        </w:tc>
        <w:tc>
          <w:tcPr>
            <w:tcW w:w="6211" w:type="dxa"/>
            <w:tcBorders>
              <w:top w:val="single" w:sz="4" w:space="0" w:color="auto"/>
              <w:left w:val="single" w:sz="4" w:space="0" w:color="auto"/>
              <w:bottom w:val="single" w:sz="4" w:space="0" w:color="auto"/>
              <w:right w:val="single" w:sz="4" w:space="0" w:color="auto"/>
            </w:tcBorders>
            <w:vAlign w:val="center"/>
          </w:tcPr>
          <w:p w14:paraId="592231B5" w14:textId="77777777" w:rsidR="00645213" w:rsidRPr="0079499C" w:rsidRDefault="00645213" w:rsidP="00F2315C">
            <w:pPr>
              <w:jc w:val="both"/>
              <w:rPr>
                <w:sz w:val="24"/>
                <w:szCs w:val="24"/>
                <w:lang w:val="it-IT"/>
              </w:rPr>
            </w:pPr>
            <w:r w:rsidRPr="0079499C">
              <w:rPr>
                <w:sz w:val="24"/>
                <w:szCs w:val="24"/>
                <w:lang w:val="it-IT"/>
              </w:rPr>
              <w:t>Makinat e llustrimit dhe përdorimi i tyre</w:t>
            </w:r>
          </w:p>
        </w:tc>
        <w:tc>
          <w:tcPr>
            <w:tcW w:w="1080" w:type="dxa"/>
            <w:tcBorders>
              <w:top w:val="single" w:sz="4" w:space="0" w:color="auto"/>
              <w:left w:val="single" w:sz="4" w:space="0" w:color="auto"/>
              <w:bottom w:val="single" w:sz="4" w:space="0" w:color="auto"/>
              <w:right w:val="single" w:sz="4" w:space="0" w:color="auto"/>
            </w:tcBorders>
            <w:vAlign w:val="center"/>
          </w:tcPr>
          <w:p w14:paraId="0FD9C433" w14:textId="77777777" w:rsidR="00645213" w:rsidRPr="0079499C" w:rsidRDefault="00645213" w:rsidP="00F2315C">
            <w:pPr>
              <w:jc w:val="center"/>
              <w:rPr>
                <w:rFonts w:eastAsia="Calibri"/>
                <w:sz w:val="24"/>
                <w:szCs w:val="24"/>
              </w:rPr>
            </w:pPr>
            <w:r w:rsidRPr="0079499C">
              <w:rPr>
                <w:rFonts w:eastAsia="Calibri"/>
                <w:sz w:val="24"/>
                <w:szCs w:val="24"/>
              </w:rPr>
              <w:t>4</w:t>
            </w:r>
            <w:r w:rsidRPr="0079499C">
              <w:rPr>
                <w:sz w:val="24"/>
                <w:szCs w:val="24"/>
              </w:rPr>
              <w:t xml:space="preserve"> </w:t>
            </w:r>
            <w:r w:rsidRPr="0079499C">
              <w:rPr>
                <w:rFonts w:eastAsia="Calibri"/>
                <w:sz w:val="24"/>
                <w:szCs w:val="24"/>
              </w:rPr>
              <w:t>orë</w:t>
            </w:r>
          </w:p>
        </w:tc>
      </w:tr>
    </w:tbl>
    <w:p w14:paraId="6A0A75B7" w14:textId="77777777" w:rsidR="00645213" w:rsidRPr="0079499C" w:rsidRDefault="00645213" w:rsidP="00645213">
      <w:pPr>
        <w:jc w:val="both"/>
        <w:rPr>
          <w:b/>
          <w:bCs/>
          <w:sz w:val="24"/>
          <w:szCs w:val="24"/>
        </w:rPr>
      </w:pPr>
    </w:p>
    <w:p w14:paraId="2E52D615" w14:textId="77777777" w:rsidR="00645213" w:rsidRPr="0079499C" w:rsidRDefault="00645213" w:rsidP="00645213">
      <w:pPr>
        <w:jc w:val="both"/>
        <w:rPr>
          <w:b/>
          <w:bCs/>
          <w:sz w:val="24"/>
          <w:szCs w:val="24"/>
        </w:rPr>
      </w:pPr>
    </w:p>
    <w:p w14:paraId="3AEBACFC" w14:textId="77777777" w:rsidR="00645213" w:rsidRPr="0079499C" w:rsidRDefault="00645213" w:rsidP="00645213">
      <w:pPr>
        <w:shd w:val="clear" w:color="auto" w:fill="D9D9D9"/>
        <w:tabs>
          <w:tab w:val="left" w:pos="360"/>
        </w:tabs>
        <w:autoSpaceDE/>
        <w:autoSpaceDN/>
        <w:adjustRightInd/>
        <w:ind w:left="360" w:hanging="360"/>
        <w:jc w:val="both"/>
        <w:rPr>
          <w:rFonts w:eastAsia="Calibri"/>
          <w:b/>
          <w:sz w:val="24"/>
          <w:szCs w:val="24"/>
        </w:rPr>
      </w:pPr>
      <w:r w:rsidRPr="0079499C">
        <w:rPr>
          <w:rFonts w:eastAsia="Calibri"/>
          <w:b/>
          <w:sz w:val="24"/>
          <w:szCs w:val="24"/>
        </w:rPr>
        <w:t>7. Lënda “</w:t>
      </w:r>
      <w:r w:rsidRPr="0079499C">
        <w:rPr>
          <w:b/>
          <w:sz w:val="24"/>
          <w:szCs w:val="24"/>
        </w:rPr>
        <w:t xml:space="preserve">Mobiliet e </w:t>
      </w:r>
      <w:proofErr w:type="spellStart"/>
      <w:r w:rsidRPr="0079499C">
        <w:rPr>
          <w:b/>
          <w:sz w:val="24"/>
          <w:szCs w:val="24"/>
        </w:rPr>
        <w:t>tapicuara</w:t>
      </w:r>
      <w:proofErr w:type="spellEnd"/>
      <w:r w:rsidRPr="0079499C">
        <w:rPr>
          <w:rFonts w:eastAsia="Calibri"/>
          <w:b/>
          <w:sz w:val="24"/>
          <w:szCs w:val="24"/>
        </w:rPr>
        <w:t xml:space="preserve">” (L-09-874-26),  </w:t>
      </w:r>
      <w:proofErr w:type="spellStart"/>
      <w:r w:rsidRPr="0079499C">
        <w:rPr>
          <w:rFonts w:eastAsia="Calibri"/>
          <w:b/>
          <w:sz w:val="24"/>
          <w:szCs w:val="24"/>
        </w:rPr>
        <w:t>kl</w:t>
      </w:r>
      <w:proofErr w:type="spellEnd"/>
      <w:r w:rsidRPr="0079499C">
        <w:rPr>
          <w:rFonts w:eastAsia="Calibri"/>
          <w:b/>
          <w:sz w:val="24"/>
          <w:szCs w:val="24"/>
        </w:rPr>
        <w:t xml:space="preserve">. 11– 36 orë </w:t>
      </w:r>
    </w:p>
    <w:p w14:paraId="7E5812B7" w14:textId="77777777" w:rsidR="00645213" w:rsidRPr="0079499C" w:rsidRDefault="00645213" w:rsidP="00645213">
      <w:pPr>
        <w:tabs>
          <w:tab w:val="left" w:pos="360"/>
        </w:tabs>
        <w:jc w:val="both"/>
        <w:rPr>
          <w:rFonts w:eastAsia="Calibri"/>
          <w:b/>
          <w:sz w:val="24"/>
          <w:szCs w:val="24"/>
        </w:rPr>
      </w:pPr>
    </w:p>
    <w:p w14:paraId="13D2E826" w14:textId="77777777" w:rsidR="00645213" w:rsidRPr="0079499C" w:rsidRDefault="00645213" w:rsidP="002B4208">
      <w:pPr>
        <w:numPr>
          <w:ilvl w:val="0"/>
          <w:numId w:val="11"/>
        </w:numPr>
        <w:tabs>
          <w:tab w:val="left" w:pos="360"/>
        </w:tabs>
        <w:jc w:val="both"/>
        <w:rPr>
          <w:rFonts w:eastAsia="Calibri"/>
          <w:b/>
          <w:iCs/>
          <w:sz w:val="24"/>
          <w:szCs w:val="24"/>
        </w:rPr>
      </w:pPr>
      <w:r w:rsidRPr="0079499C">
        <w:rPr>
          <w:rFonts w:eastAsia="Calibri"/>
          <w:b/>
          <w:iCs/>
          <w:sz w:val="24"/>
          <w:szCs w:val="24"/>
        </w:rPr>
        <w:t>Synimet e lëndës “</w:t>
      </w:r>
      <w:r w:rsidRPr="0079499C">
        <w:rPr>
          <w:b/>
          <w:sz w:val="24"/>
          <w:szCs w:val="24"/>
        </w:rPr>
        <w:t xml:space="preserve">Mobiliet e </w:t>
      </w:r>
      <w:proofErr w:type="spellStart"/>
      <w:r w:rsidRPr="0079499C">
        <w:rPr>
          <w:b/>
          <w:sz w:val="24"/>
          <w:szCs w:val="24"/>
        </w:rPr>
        <w:t>tapicuara</w:t>
      </w:r>
      <w:proofErr w:type="spellEnd"/>
      <w:r w:rsidRPr="0079499C">
        <w:rPr>
          <w:rFonts w:eastAsia="Calibri"/>
          <w:b/>
          <w:iCs/>
          <w:sz w:val="24"/>
          <w:szCs w:val="24"/>
        </w:rPr>
        <w:t xml:space="preserve">”, </w:t>
      </w:r>
      <w:proofErr w:type="spellStart"/>
      <w:r w:rsidRPr="0079499C">
        <w:rPr>
          <w:rFonts w:eastAsia="Calibri"/>
          <w:b/>
          <w:iCs/>
          <w:sz w:val="24"/>
          <w:szCs w:val="24"/>
        </w:rPr>
        <w:t>kl</w:t>
      </w:r>
      <w:proofErr w:type="spellEnd"/>
      <w:r w:rsidRPr="0079499C">
        <w:rPr>
          <w:rFonts w:eastAsia="Calibri"/>
          <w:b/>
          <w:iCs/>
          <w:sz w:val="24"/>
          <w:szCs w:val="24"/>
        </w:rPr>
        <w:t>. 11.</w:t>
      </w:r>
    </w:p>
    <w:p w14:paraId="1D20C26A" w14:textId="77777777" w:rsidR="00645213" w:rsidRPr="0079499C" w:rsidRDefault="00645213" w:rsidP="00645213">
      <w:pPr>
        <w:jc w:val="both"/>
        <w:rPr>
          <w:rFonts w:eastAsia="Calibri"/>
          <w:b/>
          <w:bCs/>
          <w:sz w:val="24"/>
          <w:szCs w:val="24"/>
        </w:rPr>
      </w:pPr>
      <w:r w:rsidRPr="0079499C">
        <w:rPr>
          <w:rFonts w:eastAsia="Calibri"/>
          <w:b/>
          <w:bCs/>
          <w:sz w:val="24"/>
          <w:szCs w:val="24"/>
        </w:rPr>
        <w:tab/>
      </w:r>
      <w:r w:rsidRPr="0079499C">
        <w:rPr>
          <w:rFonts w:eastAsia="Calibri"/>
          <w:b/>
          <w:bCs/>
          <w:sz w:val="24"/>
          <w:szCs w:val="24"/>
        </w:rPr>
        <w:tab/>
      </w:r>
    </w:p>
    <w:p w14:paraId="0CCF105D" w14:textId="77777777" w:rsidR="00645213" w:rsidRPr="0079499C" w:rsidRDefault="00645213" w:rsidP="00645213">
      <w:pPr>
        <w:numPr>
          <w:ilvl w:val="12"/>
          <w:numId w:val="0"/>
        </w:numPr>
        <w:ind w:right="336"/>
        <w:jc w:val="both"/>
        <w:rPr>
          <w:rFonts w:eastAsia="Calibri"/>
          <w:sz w:val="24"/>
          <w:szCs w:val="24"/>
        </w:rPr>
      </w:pPr>
      <w:r w:rsidRPr="0079499C">
        <w:rPr>
          <w:rFonts w:eastAsia="Calibri"/>
          <w:sz w:val="24"/>
          <w:szCs w:val="24"/>
        </w:rPr>
        <w:t xml:space="preserve">Në përfundim të trajtimit të lëndës </w:t>
      </w:r>
      <w:r w:rsidRPr="0079499C">
        <w:rPr>
          <w:rFonts w:eastAsia="Calibri"/>
          <w:b/>
          <w:sz w:val="24"/>
          <w:szCs w:val="24"/>
        </w:rPr>
        <w:t>“</w:t>
      </w:r>
      <w:r w:rsidRPr="0079499C">
        <w:rPr>
          <w:rFonts w:eastAsia="Calibri"/>
          <w:bCs/>
          <w:sz w:val="24"/>
          <w:szCs w:val="24"/>
        </w:rPr>
        <w:t>M</w:t>
      </w:r>
      <w:r w:rsidRPr="0079499C">
        <w:rPr>
          <w:sz w:val="24"/>
          <w:szCs w:val="24"/>
        </w:rPr>
        <w:t xml:space="preserve">obiliet e </w:t>
      </w:r>
      <w:proofErr w:type="spellStart"/>
      <w:r w:rsidRPr="0079499C">
        <w:rPr>
          <w:sz w:val="24"/>
          <w:szCs w:val="24"/>
        </w:rPr>
        <w:t>tapicuara</w:t>
      </w:r>
      <w:proofErr w:type="spellEnd"/>
      <w:r w:rsidRPr="0079499C">
        <w:rPr>
          <w:rFonts w:eastAsia="Calibri"/>
          <w:b/>
          <w:sz w:val="24"/>
          <w:szCs w:val="24"/>
        </w:rPr>
        <w:t xml:space="preserve">”, </w:t>
      </w:r>
      <w:r w:rsidRPr="0079499C">
        <w:rPr>
          <w:rFonts w:eastAsia="Calibri"/>
          <w:sz w:val="24"/>
          <w:szCs w:val="24"/>
        </w:rPr>
        <w:t>kl.11, nxënësit duhet:</w:t>
      </w:r>
    </w:p>
    <w:p w14:paraId="7D6C716B" w14:textId="77777777" w:rsidR="003C0F6A" w:rsidRPr="003C0F6A" w:rsidRDefault="003C0F6A" w:rsidP="00B12E1B">
      <w:pPr>
        <w:numPr>
          <w:ilvl w:val="0"/>
          <w:numId w:val="100"/>
        </w:numPr>
        <w:ind w:left="360"/>
        <w:jc w:val="both"/>
        <w:rPr>
          <w:sz w:val="24"/>
          <w:szCs w:val="24"/>
          <w:lang w:val="en-US" w:bidi="en-US"/>
        </w:rPr>
      </w:pP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përshkruajnë</w:t>
      </w:r>
      <w:proofErr w:type="spellEnd"/>
      <w:r w:rsidRPr="003C0F6A">
        <w:rPr>
          <w:sz w:val="24"/>
          <w:szCs w:val="24"/>
          <w:lang w:val="en-US" w:bidi="en-US"/>
        </w:rPr>
        <w:t xml:space="preserve"> </w:t>
      </w:r>
      <w:proofErr w:type="spellStart"/>
      <w:r w:rsidRPr="003C0F6A">
        <w:rPr>
          <w:sz w:val="24"/>
          <w:szCs w:val="24"/>
          <w:lang w:val="en-US" w:bidi="en-US"/>
        </w:rPr>
        <w:t>funksionin</w:t>
      </w:r>
      <w:proofErr w:type="spellEnd"/>
      <w:r w:rsidRPr="003C0F6A">
        <w:rPr>
          <w:sz w:val="24"/>
          <w:szCs w:val="24"/>
          <w:lang w:val="en-US" w:bidi="en-US"/>
        </w:rPr>
        <w:t xml:space="preserve"> e </w:t>
      </w:r>
      <w:proofErr w:type="spellStart"/>
      <w:r w:rsidRPr="003C0F6A">
        <w:rPr>
          <w:sz w:val="24"/>
          <w:szCs w:val="24"/>
          <w:lang w:val="en-US" w:bidi="en-US"/>
        </w:rPr>
        <w:t>strukturës</w:t>
      </w:r>
      <w:proofErr w:type="spellEnd"/>
      <w:r w:rsidRPr="003C0F6A">
        <w:rPr>
          <w:sz w:val="24"/>
          <w:szCs w:val="24"/>
          <w:lang w:val="en-US" w:bidi="en-US"/>
        </w:rPr>
        <w:t xml:space="preserve"> </w:t>
      </w:r>
      <w:proofErr w:type="spellStart"/>
      <w:r w:rsidRPr="003C0F6A">
        <w:rPr>
          <w:sz w:val="24"/>
          <w:szCs w:val="24"/>
          <w:lang w:val="en-US" w:bidi="en-US"/>
        </w:rPr>
        <w:t>mbajtëse</w:t>
      </w:r>
      <w:proofErr w:type="spellEnd"/>
      <w:r w:rsidRPr="003C0F6A">
        <w:rPr>
          <w:sz w:val="24"/>
          <w:szCs w:val="24"/>
          <w:lang w:val="en-US" w:bidi="en-US"/>
        </w:rPr>
        <w:t xml:space="preserve"> </w:t>
      </w:r>
      <w:proofErr w:type="spellStart"/>
      <w:r w:rsidRPr="003C0F6A">
        <w:rPr>
          <w:sz w:val="24"/>
          <w:szCs w:val="24"/>
          <w:lang w:val="en-US" w:bidi="en-US"/>
        </w:rPr>
        <w:t>dhe</w:t>
      </w:r>
      <w:proofErr w:type="spellEnd"/>
      <w:r w:rsidRPr="003C0F6A">
        <w:rPr>
          <w:sz w:val="24"/>
          <w:szCs w:val="24"/>
          <w:lang w:val="en-US" w:bidi="en-US"/>
        </w:rPr>
        <w:t xml:space="preserve"> </w:t>
      </w:r>
      <w:proofErr w:type="spellStart"/>
      <w:r w:rsidRPr="003C0F6A">
        <w:rPr>
          <w:sz w:val="24"/>
          <w:szCs w:val="24"/>
          <w:lang w:val="en-US" w:bidi="en-US"/>
        </w:rPr>
        <w:t>ndërveprimin</w:t>
      </w:r>
      <w:proofErr w:type="spellEnd"/>
      <w:r w:rsidRPr="003C0F6A">
        <w:rPr>
          <w:sz w:val="24"/>
          <w:szCs w:val="24"/>
          <w:lang w:val="en-US" w:bidi="en-US"/>
        </w:rPr>
        <w:t xml:space="preserve"> e </w:t>
      </w:r>
      <w:proofErr w:type="spellStart"/>
      <w:r w:rsidRPr="003C0F6A">
        <w:rPr>
          <w:sz w:val="24"/>
          <w:szCs w:val="24"/>
          <w:lang w:val="en-US" w:bidi="en-US"/>
        </w:rPr>
        <w:t>saj</w:t>
      </w:r>
      <w:proofErr w:type="spellEnd"/>
      <w:r w:rsidRPr="003C0F6A">
        <w:rPr>
          <w:sz w:val="24"/>
          <w:szCs w:val="24"/>
          <w:lang w:val="en-US" w:bidi="en-US"/>
        </w:rPr>
        <w:t xml:space="preserve"> me </w:t>
      </w:r>
      <w:proofErr w:type="spellStart"/>
      <w:r w:rsidRPr="003C0F6A">
        <w:rPr>
          <w:sz w:val="24"/>
          <w:szCs w:val="24"/>
          <w:lang w:val="en-US" w:bidi="en-US"/>
        </w:rPr>
        <w:t>pjesën</w:t>
      </w:r>
      <w:proofErr w:type="spellEnd"/>
      <w:r w:rsidRPr="003C0F6A">
        <w:rPr>
          <w:sz w:val="24"/>
          <w:szCs w:val="24"/>
          <w:lang w:val="en-US" w:bidi="en-US"/>
        </w:rPr>
        <w:t xml:space="preserve"> e </w:t>
      </w:r>
      <w:proofErr w:type="spellStart"/>
      <w:r w:rsidRPr="003C0F6A">
        <w:rPr>
          <w:sz w:val="24"/>
          <w:szCs w:val="24"/>
          <w:lang w:val="en-US" w:bidi="en-US"/>
        </w:rPr>
        <w:t>butë</w:t>
      </w:r>
      <w:proofErr w:type="spellEnd"/>
      <w:r w:rsidRPr="003C0F6A">
        <w:rPr>
          <w:sz w:val="24"/>
          <w:szCs w:val="24"/>
          <w:lang w:val="en-US" w:bidi="en-US"/>
        </w:rPr>
        <w:t xml:space="preserve"> </w:t>
      </w: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tapicerisë</w:t>
      </w:r>
      <w:proofErr w:type="spellEnd"/>
      <w:r w:rsidRPr="003C0F6A">
        <w:rPr>
          <w:sz w:val="24"/>
          <w:szCs w:val="24"/>
          <w:lang w:val="en-US" w:bidi="en-US"/>
        </w:rPr>
        <w:t>;</w:t>
      </w:r>
    </w:p>
    <w:p w14:paraId="44480D15" w14:textId="77777777" w:rsidR="003C0F6A" w:rsidRPr="003C0F6A" w:rsidRDefault="003C0F6A" w:rsidP="00B12E1B">
      <w:pPr>
        <w:numPr>
          <w:ilvl w:val="0"/>
          <w:numId w:val="100"/>
        </w:numPr>
        <w:ind w:left="360"/>
        <w:jc w:val="both"/>
        <w:rPr>
          <w:sz w:val="24"/>
          <w:szCs w:val="24"/>
          <w:lang w:val="en-US" w:bidi="en-US"/>
        </w:rPr>
      </w:pP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identifikojnë</w:t>
      </w:r>
      <w:proofErr w:type="spellEnd"/>
      <w:r w:rsidRPr="003C0F6A">
        <w:rPr>
          <w:sz w:val="24"/>
          <w:szCs w:val="24"/>
          <w:lang w:val="en-US" w:bidi="en-US"/>
        </w:rPr>
        <w:t xml:space="preserve"> </w:t>
      </w:r>
      <w:proofErr w:type="spellStart"/>
      <w:r w:rsidRPr="003C0F6A">
        <w:rPr>
          <w:sz w:val="24"/>
          <w:szCs w:val="24"/>
          <w:lang w:val="en-US" w:bidi="en-US"/>
        </w:rPr>
        <w:t>elementet</w:t>
      </w:r>
      <w:proofErr w:type="spellEnd"/>
      <w:r w:rsidRPr="003C0F6A">
        <w:rPr>
          <w:sz w:val="24"/>
          <w:szCs w:val="24"/>
          <w:lang w:val="en-US" w:bidi="en-US"/>
        </w:rPr>
        <w:t xml:space="preserve"> </w:t>
      </w:r>
      <w:proofErr w:type="spellStart"/>
      <w:r w:rsidRPr="003C0F6A">
        <w:rPr>
          <w:sz w:val="24"/>
          <w:szCs w:val="24"/>
          <w:lang w:val="en-US" w:bidi="en-US"/>
        </w:rPr>
        <w:t>përbërëse</w:t>
      </w:r>
      <w:proofErr w:type="spellEnd"/>
      <w:r w:rsidRPr="003C0F6A">
        <w:rPr>
          <w:sz w:val="24"/>
          <w:szCs w:val="24"/>
          <w:lang w:val="en-US" w:bidi="en-US"/>
        </w:rPr>
        <w:t xml:space="preserve"> </w:t>
      </w: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strukturës</w:t>
      </w:r>
      <w:proofErr w:type="spellEnd"/>
      <w:r w:rsidRPr="003C0F6A">
        <w:rPr>
          <w:sz w:val="24"/>
          <w:szCs w:val="24"/>
          <w:lang w:val="en-US" w:bidi="en-US"/>
        </w:rPr>
        <w:t xml:space="preserve"> </w:t>
      </w:r>
      <w:proofErr w:type="spellStart"/>
      <w:r w:rsidRPr="003C0F6A">
        <w:rPr>
          <w:sz w:val="24"/>
          <w:szCs w:val="24"/>
          <w:lang w:val="en-US" w:bidi="en-US"/>
        </w:rPr>
        <w:t>mbajtëse</w:t>
      </w:r>
      <w:proofErr w:type="spellEnd"/>
      <w:r w:rsidRPr="003C0F6A">
        <w:rPr>
          <w:sz w:val="24"/>
          <w:szCs w:val="24"/>
          <w:lang w:val="en-US" w:bidi="en-US"/>
        </w:rPr>
        <w:t>;</w:t>
      </w:r>
    </w:p>
    <w:p w14:paraId="1B2AB82C" w14:textId="77777777" w:rsidR="003C0F6A" w:rsidRPr="003C0F6A" w:rsidRDefault="003C0F6A" w:rsidP="00B12E1B">
      <w:pPr>
        <w:numPr>
          <w:ilvl w:val="0"/>
          <w:numId w:val="100"/>
        </w:numPr>
        <w:ind w:left="360"/>
        <w:jc w:val="both"/>
        <w:rPr>
          <w:sz w:val="24"/>
          <w:szCs w:val="24"/>
          <w:lang w:val="en-US" w:bidi="en-US"/>
        </w:rPr>
      </w:pP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analizojnë</w:t>
      </w:r>
      <w:proofErr w:type="spellEnd"/>
      <w:r w:rsidRPr="003C0F6A">
        <w:rPr>
          <w:sz w:val="24"/>
          <w:szCs w:val="24"/>
          <w:lang w:val="en-US" w:bidi="en-US"/>
        </w:rPr>
        <w:t xml:space="preserve"> </w:t>
      </w:r>
      <w:proofErr w:type="spellStart"/>
      <w:r w:rsidRPr="003C0F6A">
        <w:rPr>
          <w:sz w:val="24"/>
          <w:szCs w:val="24"/>
          <w:lang w:val="en-US" w:bidi="en-US"/>
        </w:rPr>
        <w:t>komponentët</w:t>
      </w:r>
      <w:proofErr w:type="spellEnd"/>
      <w:r w:rsidRPr="003C0F6A">
        <w:rPr>
          <w:sz w:val="24"/>
          <w:szCs w:val="24"/>
          <w:lang w:val="en-US" w:bidi="en-US"/>
        </w:rPr>
        <w:t xml:space="preserve"> e </w:t>
      </w:r>
      <w:proofErr w:type="spellStart"/>
      <w:r w:rsidRPr="003C0F6A">
        <w:rPr>
          <w:sz w:val="24"/>
          <w:szCs w:val="24"/>
          <w:lang w:val="en-US" w:bidi="en-US"/>
        </w:rPr>
        <w:t>tapicerisë</w:t>
      </w:r>
      <w:proofErr w:type="spellEnd"/>
      <w:r w:rsidRPr="003C0F6A">
        <w:rPr>
          <w:sz w:val="24"/>
          <w:szCs w:val="24"/>
          <w:lang w:val="en-US" w:bidi="en-US"/>
        </w:rPr>
        <w:t>;</w:t>
      </w:r>
    </w:p>
    <w:p w14:paraId="50E825C8" w14:textId="77777777" w:rsidR="003C0F6A" w:rsidRPr="003C0F6A" w:rsidRDefault="003C0F6A" w:rsidP="00B12E1B">
      <w:pPr>
        <w:numPr>
          <w:ilvl w:val="0"/>
          <w:numId w:val="100"/>
        </w:numPr>
        <w:ind w:left="360"/>
        <w:jc w:val="both"/>
        <w:rPr>
          <w:sz w:val="24"/>
          <w:szCs w:val="24"/>
          <w:lang w:val="en-US" w:bidi="en-US"/>
        </w:rPr>
      </w:pP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dallojnë</w:t>
      </w:r>
      <w:proofErr w:type="spellEnd"/>
      <w:r w:rsidRPr="003C0F6A">
        <w:rPr>
          <w:sz w:val="24"/>
          <w:szCs w:val="24"/>
          <w:lang w:val="en-US" w:bidi="en-US"/>
        </w:rPr>
        <w:t xml:space="preserve"> </w:t>
      </w:r>
      <w:proofErr w:type="spellStart"/>
      <w:r w:rsidRPr="003C0F6A">
        <w:rPr>
          <w:sz w:val="24"/>
          <w:szCs w:val="24"/>
          <w:lang w:val="en-US" w:bidi="en-US"/>
        </w:rPr>
        <w:t>llojet</w:t>
      </w:r>
      <w:proofErr w:type="spellEnd"/>
      <w:r w:rsidRPr="003C0F6A">
        <w:rPr>
          <w:sz w:val="24"/>
          <w:szCs w:val="24"/>
          <w:lang w:val="en-US" w:bidi="en-US"/>
        </w:rPr>
        <w:t xml:space="preserve"> e </w:t>
      </w:r>
      <w:proofErr w:type="spellStart"/>
      <w:r w:rsidRPr="003C0F6A">
        <w:rPr>
          <w:sz w:val="24"/>
          <w:szCs w:val="24"/>
          <w:lang w:val="en-US" w:bidi="en-US"/>
        </w:rPr>
        <w:t>strukturave</w:t>
      </w:r>
      <w:proofErr w:type="spellEnd"/>
      <w:r w:rsidRPr="003C0F6A">
        <w:rPr>
          <w:sz w:val="24"/>
          <w:szCs w:val="24"/>
          <w:lang w:val="en-US" w:bidi="en-US"/>
        </w:rPr>
        <w:t xml:space="preserve"> </w:t>
      </w:r>
      <w:proofErr w:type="spellStart"/>
      <w:r w:rsidRPr="003C0F6A">
        <w:rPr>
          <w:sz w:val="24"/>
          <w:szCs w:val="24"/>
          <w:lang w:val="en-US" w:bidi="en-US"/>
        </w:rPr>
        <w:t>mbajtëse</w:t>
      </w:r>
      <w:proofErr w:type="spellEnd"/>
      <w:r w:rsidRPr="003C0F6A">
        <w:rPr>
          <w:sz w:val="24"/>
          <w:szCs w:val="24"/>
          <w:lang w:val="en-US" w:bidi="en-US"/>
        </w:rPr>
        <w:t xml:space="preserve"> </w:t>
      </w:r>
      <w:proofErr w:type="spellStart"/>
      <w:r w:rsidRPr="003C0F6A">
        <w:rPr>
          <w:sz w:val="24"/>
          <w:szCs w:val="24"/>
          <w:lang w:val="en-US" w:bidi="en-US"/>
        </w:rPr>
        <w:t>sipas</w:t>
      </w:r>
      <w:proofErr w:type="spellEnd"/>
      <w:r w:rsidRPr="003C0F6A">
        <w:rPr>
          <w:sz w:val="24"/>
          <w:szCs w:val="24"/>
          <w:lang w:val="en-US" w:bidi="en-US"/>
        </w:rPr>
        <w:t xml:space="preserve"> </w:t>
      </w:r>
      <w:proofErr w:type="spellStart"/>
      <w:r w:rsidRPr="003C0F6A">
        <w:rPr>
          <w:sz w:val="24"/>
          <w:szCs w:val="24"/>
          <w:lang w:val="en-US" w:bidi="en-US"/>
        </w:rPr>
        <w:t>tipologjisë</w:t>
      </w:r>
      <w:proofErr w:type="spellEnd"/>
      <w:r w:rsidRPr="003C0F6A">
        <w:rPr>
          <w:sz w:val="24"/>
          <w:szCs w:val="24"/>
          <w:lang w:val="en-US" w:bidi="en-US"/>
        </w:rPr>
        <w:t xml:space="preserve"> </w:t>
      </w:r>
      <w:proofErr w:type="spellStart"/>
      <w:r w:rsidRPr="003C0F6A">
        <w:rPr>
          <w:sz w:val="24"/>
          <w:szCs w:val="24"/>
          <w:lang w:val="en-US" w:bidi="en-US"/>
        </w:rPr>
        <w:t>së</w:t>
      </w:r>
      <w:proofErr w:type="spellEnd"/>
      <w:r w:rsidRPr="003C0F6A">
        <w:rPr>
          <w:sz w:val="24"/>
          <w:szCs w:val="24"/>
          <w:lang w:val="en-US" w:bidi="en-US"/>
        </w:rPr>
        <w:t xml:space="preserve"> </w:t>
      </w:r>
      <w:proofErr w:type="spellStart"/>
      <w:r w:rsidRPr="003C0F6A">
        <w:rPr>
          <w:sz w:val="24"/>
          <w:szCs w:val="24"/>
          <w:lang w:val="en-US" w:bidi="en-US"/>
        </w:rPr>
        <w:t>mobilieve</w:t>
      </w:r>
      <w:proofErr w:type="spellEnd"/>
      <w:r w:rsidRPr="003C0F6A">
        <w:rPr>
          <w:sz w:val="24"/>
          <w:szCs w:val="24"/>
          <w:lang w:val="en-US" w:bidi="en-US"/>
        </w:rPr>
        <w:t xml:space="preserve"> </w:t>
      </w:r>
      <w:proofErr w:type="spellStart"/>
      <w:r w:rsidRPr="003C0F6A">
        <w:rPr>
          <w:sz w:val="24"/>
          <w:szCs w:val="24"/>
          <w:lang w:val="en-US" w:bidi="en-US"/>
        </w:rPr>
        <w:t>dhe</w:t>
      </w:r>
      <w:proofErr w:type="spellEnd"/>
      <w:r w:rsidRPr="003C0F6A">
        <w:rPr>
          <w:sz w:val="24"/>
          <w:szCs w:val="24"/>
          <w:lang w:val="en-US" w:bidi="en-US"/>
        </w:rPr>
        <w:t xml:space="preserve"> </w:t>
      </w:r>
      <w:proofErr w:type="spellStart"/>
      <w:r w:rsidRPr="003C0F6A">
        <w:rPr>
          <w:sz w:val="24"/>
          <w:szCs w:val="24"/>
          <w:lang w:val="en-US" w:bidi="en-US"/>
        </w:rPr>
        <w:t>përdorimit</w:t>
      </w:r>
      <w:proofErr w:type="spellEnd"/>
      <w:r w:rsidRPr="003C0F6A">
        <w:rPr>
          <w:sz w:val="24"/>
          <w:szCs w:val="24"/>
          <w:lang w:val="en-US" w:bidi="en-US"/>
        </w:rPr>
        <w:t xml:space="preserve"> </w:t>
      </w: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tyre</w:t>
      </w:r>
      <w:proofErr w:type="spellEnd"/>
      <w:r w:rsidRPr="003C0F6A">
        <w:rPr>
          <w:sz w:val="24"/>
          <w:szCs w:val="24"/>
          <w:lang w:val="en-US" w:bidi="en-US"/>
        </w:rPr>
        <w:t xml:space="preserve"> </w:t>
      </w:r>
      <w:proofErr w:type="spellStart"/>
      <w:r w:rsidRPr="003C0F6A">
        <w:rPr>
          <w:sz w:val="24"/>
          <w:szCs w:val="24"/>
          <w:lang w:val="en-US" w:bidi="en-US"/>
        </w:rPr>
        <w:t>funksional</w:t>
      </w:r>
      <w:proofErr w:type="spellEnd"/>
      <w:r w:rsidRPr="003C0F6A">
        <w:rPr>
          <w:sz w:val="24"/>
          <w:szCs w:val="24"/>
          <w:lang w:val="en-US" w:bidi="en-US"/>
        </w:rPr>
        <w:t>;</w:t>
      </w:r>
    </w:p>
    <w:p w14:paraId="74FE5387" w14:textId="77777777" w:rsidR="003C0F6A" w:rsidRPr="003C0F6A" w:rsidRDefault="003C0F6A" w:rsidP="00B12E1B">
      <w:pPr>
        <w:numPr>
          <w:ilvl w:val="0"/>
          <w:numId w:val="100"/>
        </w:numPr>
        <w:ind w:left="360"/>
        <w:jc w:val="both"/>
        <w:rPr>
          <w:sz w:val="24"/>
          <w:szCs w:val="24"/>
          <w:lang w:val="en-US" w:bidi="en-US"/>
        </w:rPr>
      </w:pP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përshkruajnë</w:t>
      </w:r>
      <w:proofErr w:type="spellEnd"/>
      <w:r w:rsidRPr="003C0F6A">
        <w:rPr>
          <w:sz w:val="24"/>
          <w:szCs w:val="24"/>
          <w:lang w:val="en-US" w:bidi="en-US"/>
        </w:rPr>
        <w:t xml:space="preserve"> </w:t>
      </w:r>
      <w:proofErr w:type="spellStart"/>
      <w:r w:rsidRPr="003C0F6A">
        <w:rPr>
          <w:sz w:val="24"/>
          <w:szCs w:val="24"/>
          <w:lang w:val="en-US" w:bidi="en-US"/>
        </w:rPr>
        <w:t>teknikat</w:t>
      </w:r>
      <w:proofErr w:type="spellEnd"/>
      <w:r w:rsidRPr="003C0F6A">
        <w:rPr>
          <w:sz w:val="24"/>
          <w:szCs w:val="24"/>
          <w:lang w:val="en-US" w:bidi="en-US"/>
        </w:rPr>
        <w:t xml:space="preserve"> e </w:t>
      </w:r>
      <w:proofErr w:type="spellStart"/>
      <w:r w:rsidRPr="003C0F6A">
        <w:rPr>
          <w:sz w:val="24"/>
          <w:szCs w:val="24"/>
          <w:lang w:val="en-US" w:bidi="en-US"/>
        </w:rPr>
        <w:t>montimit</w:t>
      </w:r>
      <w:proofErr w:type="spellEnd"/>
      <w:r w:rsidRPr="003C0F6A">
        <w:rPr>
          <w:sz w:val="24"/>
          <w:szCs w:val="24"/>
          <w:lang w:val="en-US" w:bidi="en-US"/>
        </w:rPr>
        <w:t xml:space="preserve"> </w:t>
      </w: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strukturës</w:t>
      </w:r>
      <w:proofErr w:type="spellEnd"/>
      <w:r w:rsidRPr="003C0F6A">
        <w:rPr>
          <w:sz w:val="24"/>
          <w:szCs w:val="24"/>
          <w:lang w:val="en-US" w:bidi="en-US"/>
        </w:rPr>
        <w:t xml:space="preserve"> </w:t>
      </w:r>
      <w:proofErr w:type="spellStart"/>
      <w:r w:rsidRPr="003C0F6A">
        <w:rPr>
          <w:sz w:val="24"/>
          <w:szCs w:val="24"/>
          <w:lang w:val="en-US" w:bidi="en-US"/>
        </w:rPr>
        <w:t>së</w:t>
      </w:r>
      <w:proofErr w:type="spellEnd"/>
      <w:r w:rsidRPr="003C0F6A">
        <w:rPr>
          <w:sz w:val="24"/>
          <w:szCs w:val="24"/>
          <w:lang w:val="en-US" w:bidi="en-US"/>
        </w:rPr>
        <w:t xml:space="preserve"> </w:t>
      </w:r>
      <w:proofErr w:type="spellStart"/>
      <w:r w:rsidRPr="003C0F6A">
        <w:rPr>
          <w:sz w:val="24"/>
          <w:szCs w:val="24"/>
          <w:lang w:val="en-US" w:bidi="en-US"/>
        </w:rPr>
        <w:t>qëndrueshme</w:t>
      </w:r>
      <w:proofErr w:type="spellEnd"/>
      <w:r w:rsidRPr="003C0F6A">
        <w:rPr>
          <w:sz w:val="24"/>
          <w:szCs w:val="24"/>
          <w:lang w:val="en-US" w:bidi="en-US"/>
        </w:rPr>
        <w:t>;</w:t>
      </w:r>
    </w:p>
    <w:p w14:paraId="5BD75522" w14:textId="77777777" w:rsidR="003C0F6A" w:rsidRPr="003C0F6A" w:rsidRDefault="003C0F6A" w:rsidP="00B12E1B">
      <w:pPr>
        <w:numPr>
          <w:ilvl w:val="0"/>
          <w:numId w:val="100"/>
        </w:numPr>
        <w:ind w:left="360"/>
        <w:jc w:val="both"/>
        <w:rPr>
          <w:sz w:val="24"/>
          <w:szCs w:val="24"/>
          <w:lang w:val="en-US" w:bidi="en-US"/>
        </w:rPr>
      </w:pP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analizojnë</w:t>
      </w:r>
      <w:proofErr w:type="spellEnd"/>
      <w:r w:rsidRPr="003C0F6A">
        <w:rPr>
          <w:sz w:val="24"/>
          <w:szCs w:val="24"/>
          <w:lang w:val="en-US" w:bidi="en-US"/>
        </w:rPr>
        <w:t xml:space="preserve"> </w:t>
      </w:r>
      <w:proofErr w:type="spellStart"/>
      <w:r w:rsidRPr="003C0F6A">
        <w:rPr>
          <w:sz w:val="24"/>
          <w:szCs w:val="24"/>
          <w:lang w:val="en-US" w:bidi="en-US"/>
        </w:rPr>
        <w:t>përputhshmërinë</w:t>
      </w:r>
      <w:proofErr w:type="spellEnd"/>
      <w:r w:rsidRPr="003C0F6A">
        <w:rPr>
          <w:sz w:val="24"/>
          <w:szCs w:val="24"/>
          <w:lang w:val="en-US" w:bidi="en-US"/>
        </w:rPr>
        <w:t xml:space="preserve"> e </w:t>
      </w:r>
      <w:proofErr w:type="spellStart"/>
      <w:r w:rsidRPr="003C0F6A">
        <w:rPr>
          <w:sz w:val="24"/>
          <w:szCs w:val="24"/>
          <w:lang w:val="en-US" w:bidi="en-US"/>
        </w:rPr>
        <w:t>strukturës</w:t>
      </w:r>
      <w:proofErr w:type="spellEnd"/>
      <w:r w:rsidRPr="003C0F6A">
        <w:rPr>
          <w:sz w:val="24"/>
          <w:szCs w:val="24"/>
          <w:lang w:val="en-US" w:bidi="en-US"/>
        </w:rPr>
        <w:t xml:space="preserve"> me </w:t>
      </w:r>
      <w:proofErr w:type="spellStart"/>
      <w:r w:rsidRPr="003C0F6A">
        <w:rPr>
          <w:sz w:val="24"/>
          <w:szCs w:val="24"/>
          <w:lang w:val="en-US" w:bidi="en-US"/>
        </w:rPr>
        <w:t>projektin</w:t>
      </w:r>
      <w:proofErr w:type="spellEnd"/>
      <w:r w:rsidRPr="003C0F6A">
        <w:rPr>
          <w:sz w:val="24"/>
          <w:szCs w:val="24"/>
          <w:lang w:val="en-US" w:bidi="en-US"/>
        </w:rPr>
        <w:t xml:space="preserve"> </w:t>
      </w:r>
      <w:proofErr w:type="spellStart"/>
      <w:r w:rsidRPr="003C0F6A">
        <w:rPr>
          <w:sz w:val="24"/>
          <w:szCs w:val="24"/>
          <w:lang w:val="en-US" w:bidi="en-US"/>
        </w:rPr>
        <w:t>teknik</w:t>
      </w:r>
      <w:proofErr w:type="spellEnd"/>
      <w:r w:rsidRPr="003C0F6A">
        <w:rPr>
          <w:sz w:val="24"/>
          <w:szCs w:val="24"/>
          <w:lang w:val="en-US" w:bidi="en-US"/>
        </w:rPr>
        <w:t xml:space="preserve"> </w:t>
      </w:r>
      <w:proofErr w:type="spellStart"/>
      <w:r w:rsidRPr="003C0F6A">
        <w:rPr>
          <w:sz w:val="24"/>
          <w:szCs w:val="24"/>
          <w:lang w:val="en-US" w:bidi="en-US"/>
        </w:rPr>
        <w:t>dhe</w:t>
      </w:r>
      <w:proofErr w:type="spellEnd"/>
      <w:r w:rsidRPr="003C0F6A">
        <w:rPr>
          <w:sz w:val="24"/>
          <w:szCs w:val="24"/>
          <w:lang w:val="en-US" w:bidi="en-US"/>
        </w:rPr>
        <w:t xml:space="preserve"> </w:t>
      </w:r>
      <w:proofErr w:type="spellStart"/>
      <w:r w:rsidRPr="003C0F6A">
        <w:rPr>
          <w:sz w:val="24"/>
          <w:szCs w:val="24"/>
          <w:lang w:val="en-US" w:bidi="en-US"/>
        </w:rPr>
        <w:t>kërkesat</w:t>
      </w:r>
      <w:proofErr w:type="spellEnd"/>
      <w:r w:rsidRPr="003C0F6A">
        <w:rPr>
          <w:sz w:val="24"/>
          <w:szCs w:val="24"/>
          <w:lang w:val="en-US" w:bidi="en-US"/>
        </w:rPr>
        <w:t xml:space="preserve"> </w:t>
      </w:r>
      <w:proofErr w:type="spellStart"/>
      <w:r w:rsidRPr="003C0F6A">
        <w:rPr>
          <w:sz w:val="24"/>
          <w:szCs w:val="24"/>
          <w:lang w:val="en-US" w:bidi="en-US"/>
        </w:rPr>
        <w:t>funksionale</w:t>
      </w:r>
      <w:proofErr w:type="spellEnd"/>
      <w:r w:rsidRPr="003C0F6A">
        <w:rPr>
          <w:sz w:val="24"/>
          <w:szCs w:val="24"/>
          <w:lang w:val="en-US" w:bidi="en-US"/>
        </w:rPr>
        <w:t xml:space="preserve"> </w:t>
      </w: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mobilies</w:t>
      </w:r>
      <w:proofErr w:type="spellEnd"/>
      <w:r w:rsidRPr="003C0F6A">
        <w:rPr>
          <w:sz w:val="24"/>
          <w:szCs w:val="24"/>
          <w:lang w:val="en-US" w:bidi="en-US"/>
        </w:rPr>
        <w:t>;</w:t>
      </w:r>
    </w:p>
    <w:p w14:paraId="6EE9D330" w14:textId="77777777" w:rsidR="003C0F6A" w:rsidRPr="003C0F6A" w:rsidRDefault="003C0F6A" w:rsidP="00B12E1B">
      <w:pPr>
        <w:numPr>
          <w:ilvl w:val="0"/>
          <w:numId w:val="100"/>
        </w:numPr>
        <w:ind w:left="360"/>
        <w:jc w:val="both"/>
        <w:rPr>
          <w:sz w:val="24"/>
          <w:szCs w:val="24"/>
          <w:lang w:val="en-US" w:bidi="en-US"/>
        </w:rPr>
      </w:pP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vlerësojnë</w:t>
      </w:r>
      <w:proofErr w:type="spellEnd"/>
      <w:r w:rsidRPr="003C0F6A">
        <w:rPr>
          <w:sz w:val="24"/>
          <w:szCs w:val="24"/>
          <w:lang w:val="en-US" w:bidi="en-US"/>
        </w:rPr>
        <w:t xml:space="preserve"> </w:t>
      </w:r>
      <w:proofErr w:type="spellStart"/>
      <w:r w:rsidRPr="003C0F6A">
        <w:rPr>
          <w:sz w:val="24"/>
          <w:szCs w:val="24"/>
          <w:lang w:val="en-US" w:bidi="en-US"/>
        </w:rPr>
        <w:t>rëndësinë</w:t>
      </w:r>
      <w:proofErr w:type="spellEnd"/>
      <w:r w:rsidRPr="003C0F6A">
        <w:rPr>
          <w:sz w:val="24"/>
          <w:szCs w:val="24"/>
          <w:lang w:val="en-US" w:bidi="en-US"/>
        </w:rPr>
        <w:t xml:space="preserve"> e </w:t>
      </w:r>
      <w:proofErr w:type="spellStart"/>
      <w:r w:rsidRPr="003C0F6A">
        <w:rPr>
          <w:sz w:val="24"/>
          <w:szCs w:val="24"/>
          <w:lang w:val="en-US" w:bidi="en-US"/>
        </w:rPr>
        <w:t>dimensionimit</w:t>
      </w:r>
      <w:proofErr w:type="spellEnd"/>
      <w:r w:rsidRPr="003C0F6A">
        <w:rPr>
          <w:sz w:val="24"/>
          <w:szCs w:val="24"/>
          <w:lang w:val="en-US" w:bidi="en-US"/>
        </w:rPr>
        <w:t xml:space="preserve"> </w:t>
      </w: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saktë</w:t>
      </w:r>
      <w:proofErr w:type="spellEnd"/>
      <w:r w:rsidRPr="003C0F6A">
        <w:rPr>
          <w:sz w:val="24"/>
          <w:szCs w:val="24"/>
          <w:lang w:val="en-US" w:bidi="en-US"/>
        </w:rPr>
        <w:t xml:space="preserve"> </w:t>
      </w: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elementeve</w:t>
      </w:r>
      <w:proofErr w:type="spellEnd"/>
      <w:r w:rsidRPr="003C0F6A">
        <w:rPr>
          <w:sz w:val="24"/>
          <w:szCs w:val="24"/>
          <w:lang w:val="en-US" w:bidi="en-US"/>
        </w:rPr>
        <w:t xml:space="preserve"> </w:t>
      </w:r>
      <w:proofErr w:type="spellStart"/>
      <w:r w:rsidRPr="003C0F6A">
        <w:rPr>
          <w:sz w:val="24"/>
          <w:szCs w:val="24"/>
          <w:lang w:val="en-US" w:bidi="en-US"/>
        </w:rPr>
        <w:t>strukturorë</w:t>
      </w:r>
      <w:proofErr w:type="spellEnd"/>
      <w:r w:rsidRPr="003C0F6A">
        <w:rPr>
          <w:sz w:val="24"/>
          <w:szCs w:val="24"/>
          <w:lang w:val="en-US" w:bidi="en-US"/>
        </w:rPr>
        <w:t xml:space="preserve"> </w:t>
      </w:r>
      <w:proofErr w:type="spellStart"/>
      <w:r w:rsidRPr="003C0F6A">
        <w:rPr>
          <w:sz w:val="24"/>
          <w:szCs w:val="24"/>
          <w:lang w:val="en-US" w:bidi="en-US"/>
        </w:rPr>
        <w:t>në</w:t>
      </w:r>
      <w:proofErr w:type="spellEnd"/>
      <w:r w:rsidRPr="003C0F6A">
        <w:rPr>
          <w:sz w:val="24"/>
          <w:szCs w:val="24"/>
          <w:lang w:val="en-US" w:bidi="en-US"/>
        </w:rPr>
        <w:t xml:space="preserve"> </w:t>
      </w:r>
      <w:proofErr w:type="spellStart"/>
      <w:r w:rsidRPr="003C0F6A">
        <w:rPr>
          <w:sz w:val="24"/>
          <w:szCs w:val="24"/>
          <w:lang w:val="en-US" w:bidi="en-US"/>
        </w:rPr>
        <w:t>cilësinë</w:t>
      </w:r>
      <w:proofErr w:type="spellEnd"/>
      <w:r w:rsidRPr="003C0F6A">
        <w:rPr>
          <w:sz w:val="24"/>
          <w:szCs w:val="24"/>
          <w:lang w:val="en-US" w:bidi="en-US"/>
        </w:rPr>
        <w:t xml:space="preserve"> e </w:t>
      </w:r>
      <w:proofErr w:type="spellStart"/>
      <w:r w:rsidRPr="003C0F6A">
        <w:rPr>
          <w:sz w:val="24"/>
          <w:szCs w:val="24"/>
          <w:lang w:val="en-US" w:bidi="en-US"/>
        </w:rPr>
        <w:t>produktit</w:t>
      </w:r>
      <w:proofErr w:type="spellEnd"/>
      <w:r w:rsidRPr="003C0F6A">
        <w:rPr>
          <w:sz w:val="24"/>
          <w:szCs w:val="24"/>
          <w:lang w:val="en-US" w:bidi="en-US"/>
        </w:rPr>
        <w:t xml:space="preserve"> final;</w:t>
      </w:r>
    </w:p>
    <w:p w14:paraId="1B57D07A" w14:textId="77777777" w:rsidR="003C0F6A" w:rsidRPr="003C0F6A" w:rsidRDefault="003C0F6A" w:rsidP="00B12E1B">
      <w:pPr>
        <w:numPr>
          <w:ilvl w:val="0"/>
          <w:numId w:val="100"/>
        </w:numPr>
        <w:ind w:left="360"/>
        <w:jc w:val="both"/>
        <w:rPr>
          <w:sz w:val="24"/>
          <w:szCs w:val="24"/>
          <w:lang w:val="en-US" w:bidi="en-US"/>
        </w:rPr>
      </w:pP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përshkruajnë</w:t>
      </w:r>
      <w:proofErr w:type="spellEnd"/>
      <w:r w:rsidRPr="003C0F6A">
        <w:rPr>
          <w:sz w:val="24"/>
          <w:szCs w:val="24"/>
          <w:lang w:val="en-US" w:bidi="en-US"/>
        </w:rPr>
        <w:t xml:space="preserve"> </w:t>
      </w:r>
      <w:proofErr w:type="spellStart"/>
      <w:r w:rsidRPr="003C0F6A">
        <w:rPr>
          <w:sz w:val="24"/>
          <w:szCs w:val="24"/>
          <w:lang w:val="en-US" w:bidi="en-US"/>
        </w:rPr>
        <w:t>parimet</w:t>
      </w:r>
      <w:proofErr w:type="spellEnd"/>
      <w:r w:rsidRPr="003C0F6A">
        <w:rPr>
          <w:sz w:val="24"/>
          <w:szCs w:val="24"/>
          <w:lang w:val="en-US" w:bidi="en-US"/>
        </w:rPr>
        <w:t xml:space="preserve"> </w:t>
      </w:r>
      <w:proofErr w:type="spellStart"/>
      <w:r w:rsidRPr="003C0F6A">
        <w:rPr>
          <w:sz w:val="24"/>
          <w:szCs w:val="24"/>
          <w:lang w:val="en-US" w:bidi="en-US"/>
        </w:rPr>
        <w:t>bazë</w:t>
      </w:r>
      <w:proofErr w:type="spellEnd"/>
      <w:r w:rsidRPr="003C0F6A">
        <w:rPr>
          <w:sz w:val="24"/>
          <w:szCs w:val="24"/>
          <w:lang w:val="en-US" w:bidi="en-US"/>
        </w:rPr>
        <w:t xml:space="preserve"> </w:t>
      </w: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ndërtimit</w:t>
      </w:r>
      <w:proofErr w:type="spellEnd"/>
      <w:r w:rsidRPr="003C0F6A">
        <w:rPr>
          <w:sz w:val="24"/>
          <w:szCs w:val="24"/>
          <w:lang w:val="en-US" w:bidi="en-US"/>
        </w:rPr>
        <w:t xml:space="preserve"> </w:t>
      </w: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një</w:t>
      </w:r>
      <w:proofErr w:type="spellEnd"/>
      <w:r w:rsidRPr="003C0F6A">
        <w:rPr>
          <w:sz w:val="24"/>
          <w:szCs w:val="24"/>
          <w:lang w:val="en-US" w:bidi="en-US"/>
        </w:rPr>
        <w:t xml:space="preserve"> </w:t>
      </w:r>
      <w:proofErr w:type="spellStart"/>
      <w:r w:rsidRPr="003C0F6A">
        <w:rPr>
          <w:sz w:val="24"/>
          <w:szCs w:val="24"/>
          <w:lang w:val="en-US" w:bidi="en-US"/>
        </w:rPr>
        <w:t>strukture</w:t>
      </w:r>
      <w:proofErr w:type="spellEnd"/>
      <w:r w:rsidRPr="003C0F6A">
        <w:rPr>
          <w:sz w:val="24"/>
          <w:szCs w:val="24"/>
          <w:lang w:val="en-US" w:bidi="en-US"/>
        </w:rPr>
        <w:t xml:space="preserve"> </w:t>
      </w: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fortë</w:t>
      </w:r>
      <w:proofErr w:type="spellEnd"/>
      <w:r w:rsidRPr="003C0F6A">
        <w:rPr>
          <w:sz w:val="24"/>
          <w:szCs w:val="24"/>
          <w:lang w:val="en-US" w:bidi="en-US"/>
        </w:rPr>
        <w:t xml:space="preserve"> </w:t>
      </w:r>
      <w:proofErr w:type="spellStart"/>
      <w:r w:rsidRPr="003C0F6A">
        <w:rPr>
          <w:sz w:val="24"/>
          <w:szCs w:val="24"/>
          <w:lang w:val="en-US" w:bidi="en-US"/>
        </w:rPr>
        <w:t>dhe</w:t>
      </w:r>
      <w:proofErr w:type="spellEnd"/>
      <w:r w:rsidRPr="003C0F6A">
        <w:rPr>
          <w:sz w:val="24"/>
          <w:szCs w:val="24"/>
          <w:lang w:val="en-US" w:bidi="en-US"/>
        </w:rPr>
        <w:t xml:space="preserve"> </w:t>
      </w: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qëndrueshme</w:t>
      </w:r>
      <w:proofErr w:type="spellEnd"/>
      <w:r w:rsidRPr="003C0F6A">
        <w:rPr>
          <w:sz w:val="24"/>
          <w:szCs w:val="24"/>
          <w:lang w:val="en-US" w:bidi="en-US"/>
        </w:rPr>
        <w:t>;</w:t>
      </w:r>
    </w:p>
    <w:p w14:paraId="12E58B80" w14:textId="77777777" w:rsidR="003C0F6A" w:rsidRPr="003C0F6A" w:rsidRDefault="003C0F6A" w:rsidP="00B12E1B">
      <w:pPr>
        <w:numPr>
          <w:ilvl w:val="0"/>
          <w:numId w:val="100"/>
        </w:numPr>
        <w:ind w:left="360"/>
        <w:jc w:val="both"/>
        <w:rPr>
          <w:sz w:val="24"/>
          <w:szCs w:val="24"/>
          <w:lang w:val="en-US" w:bidi="en-US"/>
        </w:rPr>
      </w:pP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analizojnë</w:t>
      </w:r>
      <w:proofErr w:type="spellEnd"/>
      <w:r w:rsidRPr="003C0F6A">
        <w:rPr>
          <w:sz w:val="24"/>
          <w:szCs w:val="24"/>
          <w:lang w:val="en-US" w:bidi="en-US"/>
        </w:rPr>
        <w:t xml:space="preserve"> </w:t>
      </w:r>
      <w:proofErr w:type="spellStart"/>
      <w:r w:rsidRPr="003C0F6A">
        <w:rPr>
          <w:sz w:val="24"/>
          <w:szCs w:val="24"/>
          <w:lang w:val="en-US" w:bidi="en-US"/>
        </w:rPr>
        <w:t>ngarkesat</w:t>
      </w:r>
      <w:proofErr w:type="spellEnd"/>
      <w:r w:rsidRPr="003C0F6A">
        <w:rPr>
          <w:sz w:val="24"/>
          <w:szCs w:val="24"/>
          <w:lang w:val="en-US" w:bidi="en-US"/>
        </w:rPr>
        <w:t xml:space="preserve"> </w:t>
      </w:r>
      <w:proofErr w:type="spellStart"/>
      <w:r w:rsidRPr="003C0F6A">
        <w:rPr>
          <w:sz w:val="24"/>
          <w:szCs w:val="24"/>
          <w:lang w:val="en-US" w:bidi="en-US"/>
        </w:rPr>
        <w:t>që</w:t>
      </w:r>
      <w:proofErr w:type="spellEnd"/>
      <w:r w:rsidRPr="003C0F6A">
        <w:rPr>
          <w:sz w:val="24"/>
          <w:szCs w:val="24"/>
          <w:lang w:val="en-US" w:bidi="en-US"/>
        </w:rPr>
        <w:t xml:space="preserve"> </w:t>
      </w:r>
      <w:proofErr w:type="spellStart"/>
      <w:r w:rsidRPr="003C0F6A">
        <w:rPr>
          <w:sz w:val="24"/>
          <w:szCs w:val="24"/>
          <w:lang w:val="en-US" w:bidi="en-US"/>
        </w:rPr>
        <w:t>veprojnë</w:t>
      </w:r>
      <w:proofErr w:type="spellEnd"/>
      <w:r w:rsidRPr="003C0F6A">
        <w:rPr>
          <w:sz w:val="24"/>
          <w:szCs w:val="24"/>
          <w:lang w:val="en-US" w:bidi="en-US"/>
        </w:rPr>
        <w:t xml:space="preserve"> </w:t>
      </w:r>
      <w:proofErr w:type="spellStart"/>
      <w:r w:rsidRPr="003C0F6A">
        <w:rPr>
          <w:sz w:val="24"/>
          <w:szCs w:val="24"/>
          <w:lang w:val="en-US" w:bidi="en-US"/>
        </w:rPr>
        <w:t>mbi</w:t>
      </w:r>
      <w:proofErr w:type="spellEnd"/>
      <w:r w:rsidRPr="003C0F6A">
        <w:rPr>
          <w:sz w:val="24"/>
          <w:szCs w:val="24"/>
          <w:lang w:val="en-US" w:bidi="en-US"/>
        </w:rPr>
        <w:t xml:space="preserve"> </w:t>
      </w:r>
      <w:proofErr w:type="spellStart"/>
      <w:r w:rsidRPr="003C0F6A">
        <w:rPr>
          <w:sz w:val="24"/>
          <w:szCs w:val="24"/>
          <w:lang w:val="en-US" w:bidi="en-US"/>
        </w:rPr>
        <w:t>strukturën</w:t>
      </w:r>
      <w:proofErr w:type="spellEnd"/>
      <w:r w:rsidRPr="003C0F6A">
        <w:rPr>
          <w:sz w:val="24"/>
          <w:szCs w:val="24"/>
          <w:lang w:val="en-US" w:bidi="en-US"/>
        </w:rPr>
        <w:t xml:space="preserve"> </w:t>
      </w:r>
      <w:proofErr w:type="spellStart"/>
      <w:r w:rsidRPr="003C0F6A">
        <w:rPr>
          <w:sz w:val="24"/>
          <w:szCs w:val="24"/>
          <w:lang w:val="en-US" w:bidi="en-US"/>
        </w:rPr>
        <w:t>dhe</w:t>
      </w:r>
      <w:proofErr w:type="spellEnd"/>
      <w:r w:rsidRPr="003C0F6A">
        <w:rPr>
          <w:sz w:val="24"/>
          <w:szCs w:val="24"/>
          <w:lang w:val="en-US" w:bidi="en-US"/>
        </w:rPr>
        <w:t xml:space="preserve"> </w:t>
      </w:r>
      <w:proofErr w:type="spellStart"/>
      <w:r w:rsidRPr="003C0F6A">
        <w:rPr>
          <w:sz w:val="24"/>
          <w:szCs w:val="24"/>
          <w:lang w:val="en-US" w:bidi="en-US"/>
        </w:rPr>
        <w:t>ndikimin</w:t>
      </w:r>
      <w:proofErr w:type="spellEnd"/>
      <w:r w:rsidRPr="003C0F6A">
        <w:rPr>
          <w:sz w:val="24"/>
          <w:szCs w:val="24"/>
          <w:lang w:val="en-US" w:bidi="en-US"/>
        </w:rPr>
        <w:t xml:space="preserve"> e </w:t>
      </w:r>
      <w:proofErr w:type="spellStart"/>
      <w:r w:rsidRPr="003C0F6A">
        <w:rPr>
          <w:sz w:val="24"/>
          <w:szCs w:val="24"/>
          <w:lang w:val="en-US" w:bidi="en-US"/>
        </w:rPr>
        <w:t>tyre</w:t>
      </w:r>
      <w:proofErr w:type="spellEnd"/>
      <w:r w:rsidRPr="003C0F6A">
        <w:rPr>
          <w:sz w:val="24"/>
          <w:szCs w:val="24"/>
          <w:lang w:val="en-US" w:bidi="en-US"/>
        </w:rPr>
        <w:t xml:space="preserve"> </w:t>
      </w:r>
      <w:proofErr w:type="spellStart"/>
      <w:r w:rsidRPr="003C0F6A">
        <w:rPr>
          <w:sz w:val="24"/>
          <w:szCs w:val="24"/>
          <w:lang w:val="en-US" w:bidi="en-US"/>
        </w:rPr>
        <w:t>në</w:t>
      </w:r>
      <w:proofErr w:type="spellEnd"/>
      <w:r w:rsidRPr="003C0F6A">
        <w:rPr>
          <w:sz w:val="24"/>
          <w:szCs w:val="24"/>
          <w:lang w:val="en-US" w:bidi="en-US"/>
        </w:rPr>
        <w:t xml:space="preserve"> </w:t>
      </w:r>
      <w:proofErr w:type="spellStart"/>
      <w:r w:rsidRPr="003C0F6A">
        <w:rPr>
          <w:sz w:val="24"/>
          <w:szCs w:val="24"/>
          <w:lang w:val="en-US" w:bidi="en-US"/>
        </w:rPr>
        <w:t>përdorim</w:t>
      </w:r>
      <w:proofErr w:type="spellEnd"/>
      <w:r w:rsidRPr="003C0F6A">
        <w:rPr>
          <w:sz w:val="24"/>
          <w:szCs w:val="24"/>
          <w:lang w:val="en-US" w:bidi="en-US"/>
        </w:rPr>
        <w:t>;</w:t>
      </w:r>
    </w:p>
    <w:p w14:paraId="0B25634D" w14:textId="77777777" w:rsidR="003C0F6A" w:rsidRPr="003C0F6A" w:rsidRDefault="003C0F6A" w:rsidP="00B12E1B">
      <w:pPr>
        <w:numPr>
          <w:ilvl w:val="0"/>
          <w:numId w:val="100"/>
        </w:numPr>
        <w:ind w:left="360"/>
        <w:jc w:val="both"/>
        <w:rPr>
          <w:sz w:val="24"/>
          <w:szCs w:val="24"/>
          <w:lang w:val="en-US" w:bidi="en-US"/>
        </w:rPr>
      </w:pP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shpjegojnë</w:t>
      </w:r>
      <w:proofErr w:type="spellEnd"/>
      <w:r w:rsidRPr="003C0F6A">
        <w:rPr>
          <w:sz w:val="24"/>
          <w:szCs w:val="24"/>
          <w:lang w:val="en-US" w:bidi="en-US"/>
        </w:rPr>
        <w:t xml:space="preserve"> </w:t>
      </w:r>
      <w:proofErr w:type="spellStart"/>
      <w:r w:rsidRPr="003C0F6A">
        <w:rPr>
          <w:sz w:val="24"/>
          <w:szCs w:val="24"/>
          <w:lang w:val="en-US" w:bidi="en-US"/>
        </w:rPr>
        <w:t>shkaqet</w:t>
      </w:r>
      <w:proofErr w:type="spellEnd"/>
      <w:r w:rsidRPr="003C0F6A">
        <w:rPr>
          <w:sz w:val="24"/>
          <w:szCs w:val="24"/>
          <w:lang w:val="en-US" w:bidi="en-US"/>
        </w:rPr>
        <w:t xml:space="preserve"> e </w:t>
      </w:r>
      <w:proofErr w:type="spellStart"/>
      <w:r w:rsidRPr="003C0F6A">
        <w:rPr>
          <w:sz w:val="24"/>
          <w:szCs w:val="24"/>
          <w:lang w:val="en-US" w:bidi="en-US"/>
        </w:rPr>
        <w:t>dëmtimit</w:t>
      </w:r>
      <w:proofErr w:type="spellEnd"/>
      <w:r w:rsidRPr="003C0F6A">
        <w:rPr>
          <w:sz w:val="24"/>
          <w:szCs w:val="24"/>
          <w:lang w:val="en-US" w:bidi="en-US"/>
        </w:rPr>
        <w:t xml:space="preserve"> </w:t>
      </w: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strukturës</w:t>
      </w:r>
      <w:proofErr w:type="spellEnd"/>
      <w:r w:rsidRPr="003C0F6A">
        <w:rPr>
          <w:sz w:val="24"/>
          <w:szCs w:val="24"/>
          <w:lang w:val="en-US" w:bidi="en-US"/>
        </w:rPr>
        <w:t xml:space="preserve"> </w:t>
      </w:r>
      <w:proofErr w:type="spellStart"/>
      <w:r w:rsidRPr="003C0F6A">
        <w:rPr>
          <w:sz w:val="24"/>
          <w:szCs w:val="24"/>
          <w:lang w:val="en-US" w:bidi="en-US"/>
        </w:rPr>
        <w:t>mbajtëse</w:t>
      </w:r>
      <w:proofErr w:type="spellEnd"/>
      <w:r w:rsidRPr="003C0F6A">
        <w:rPr>
          <w:sz w:val="24"/>
          <w:szCs w:val="24"/>
          <w:lang w:val="en-US" w:bidi="en-US"/>
        </w:rPr>
        <w:t xml:space="preserve"> </w:t>
      </w:r>
      <w:proofErr w:type="spellStart"/>
      <w:r w:rsidRPr="003C0F6A">
        <w:rPr>
          <w:sz w:val="24"/>
          <w:szCs w:val="24"/>
          <w:lang w:val="en-US" w:bidi="en-US"/>
        </w:rPr>
        <w:t>dhe</w:t>
      </w:r>
      <w:proofErr w:type="spellEnd"/>
      <w:r w:rsidRPr="003C0F6A">
        <w:rPr>
          <w:sz w:val="24"/>
          <w:szCs w:val="24"/>
          <w:lang w:val="en-US" w:bidi="en-US"/>
        </w:rPr>
        <w:t xml:space="preserve"> </w:t>
      </w: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tapicerisë</w:t>
      </w:r>
      <w:proofErr w:type="spellEnd"/>
      <w:r w:rsidRPr="003C0F6A">
        <w:rPr>
          <w:sz w:val="24"/>
          <w:szCs w:val="24"/>
          <w:lang w:val="en-US" w:bidi="en-US"/>
        </w:rPr>
        <w:t>;</w:t>
      </w:r>
    </w:p>
    <w:p w14:paraId="345F447C" w14:textId="77777777" w:rsidR="003C0F6A" w:rsidRPr="003C0F6A" w:rsidRDefault="003C0F6A" w:rsidP="00B12E1B">
      <w:pPr>
        <w:numPr>
          <w:ilvl w:val="0"/>
          <w:numId w:val="100"/>
        </w:numPr>
        <w:ind w:left="360"/>
        <w:jc w:val="both"/>
        <w:rPr>
          <w:sz w:val="24"/>
          <w:szCs w:val="24"/>
          <w:lang w:val="en-US" w:bidi="en-US"/>
        </w:rPr>
      </w:pP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përshkruajnë</w:t>
      </w:r>
      <w:proofErr w:type="spellEnd"/>
      <w:r w:rsidRPr="003C0F6A">
        <w:rPr>
          <w:sz w:val="24"/>
          <w:szCs w:val="24"/>
          <w:lang w:val="en-US" w:bidi="en-US"/>
        </w:rPr>
        <w:t xml:space="preserve"> </w:t>
      </w:r>
      <w:proofErr w:type="spellStart"/>
      <w:r w:rsidRPr="003C0F6A">
        <w:rPr>
          <w:sz w:val="24"/>
          <w:szCs w:val="24"/>
          <w:lang w:val="en-US" w:bidi="en-US"/>
        </w:rPr>
        <w:t>mënyrat</w:t>
      </w:r>
      <w:proofErr w:type="spellEnd"/>
      <w:r w:rsidRPr="003C0F6A">
        <w:rPr>
          <w:sz w:val="24"/>
          <w:szCs w:val="24"/>
          <w:lang w:val="en-US" w:bidi="en-US"/>
        </w:rPr>
        <w:t xml:space="preserve"> e </w:t>
      </w:r>
      <w:proofErr w:type="spellStart"/>
      <w:r w:rsidRPr="003C0F6A">
        <w:rPr>
          <w:sz w:val="24"/>
          <w:szCs w:val="24"/>
          <w:lang w:val="en-US" w:bidi="en-US"/>
        </w:rPr>
        <w:t>përforcimit</w:t>
      </w:r>
      <w:proofErr w:type="spellEnd"/>
      <w:r w:rsidRPr="003C0F6A">
        <w:rPr>
          <w:sz w:val="24"/>
          <w:szCs w:val="24"/>
          <w:lang w:val="en-US" w:bidi="en-US"/>
        </w:rPr>
        <w:t xml:space="preserve"> </w:t>
      </w: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strukturës</w:t>
      </w:r>
      <w:proofErr w:type="spellEnd"/>
      <w:r w:rsidRPr="003C0F6A">
        <w:rPr>
          <w:sz w:val="24"/>
          <w:szCs w:val="24"/>
          <w:lang w:val="en-US" w:bidi="en-US"/>
        </w:rPr>
        <w:t xml:space="preserve"> </w:t>
      </w:r>
      <w:proofErr w:type="spellStart"/>
      <w:r w:rsidRPr="003C0F6A">
        <w:rPr>
          <w:sz w:val="24"/>
          <w:szCs w:val="24"/>
          <w:lang w:val="en-US" w:bidi="en-US"/>
        </w:rPr>
        <w:t>mbajtëse</w:t>
      </w:r>
      <w:proofErr w:type="spellEnd"/>
      <w:r w:rsidRPr="003C0F6A">
        <w:rPr>
          <w:sz w:val="24"/>
          <w:szCs w:val="24"/>
          <w:lang w:val="en-US" w:bidi="en-US"/>
        </w:rPr>
        <w:t>;</w:t>
      </w:r>
    </w:p>
    <w:p w14:paraId="45D315C6" w14:textId="77777777" w:rsidR="003C0F6A" w:rsidRPr="003C0F6A" w:rsidRDefault="003C0F6A" w:rsidP="00B12E1B">
      <w:pPr>
        <w:numPr>
          <w:ilvl w:val="0"/>
          <w:numId w:val="100"/>
        </w:numPr>
        <w:ind w:left="360"/>
        <w:jc w:val="both"/>
        <w:rPr>
          <w:sz w:val="24"/>
          <w:szCs w:val="24"/>
          <w:lang w:val="en-US" w:bidi="en-US"/>
        </w:rPr>
      </w:pP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shpjegojnë</w:t>
      </w:r>
      <w:proofErr w:type="spellEnd"/>
      <w:r w:rsidRPr="003C0F6A">
        <w:rPr>
          <w:sz w:val="24"/>
          <w:szCs w:val="24"/>
          <w:lang w:val="en-US" w:bidi="en-US"/>
        </w:rPr>
        <w:t xml:space="preserve"> </w:t>
      </w:r>
      <w:proofErr w:type="spellStart"/>
      <w:r w:rsidRPr="003C0F6A">
        <w:rPr>
          <w:sz w:val="24"/>
          <w:szCs w:val="24"/>
          <w:lang w:val="en-US" w:bidi="en-US"/>
        </w:rPr>
        <w:t>procesin</w:t>
      </w:r>
      <w:proofErr w:type="spellEnd"/>
      <w:r w:rsidRPr="003C0F6A">
        <w:rPr>
          <w:sz w:val="24"/>
          <w:szCs w:val="24"/>
          <w:lang w:val="en-US" w:bidi="en-US"/>
        </w:rPr>
        <w:t xml:space="preserve"> e </w:t>
      </w:r>
      <w:proofErr w:type="spellStart"/>
      <w:r w:rsidRPr="003C0F6A">
        <w:rPr>
          <w:sz w:val="24"/>
          <w:szCs w:val="24"/>
          <w:lang w:val="en-US" w:bidi="en-US"/>
        </w:rPr>
        <w:t>montimit</w:t>
      </w:r>
      <w:proofErr w:type="spellEnd"/>
      <w:r w:rsidRPr="003C0F6A">
        <w:rPr>
          <w:sz w:val="24"/>
          <w:szCs w:val="24"/>
          <w:lang w:val="en-US" w:bidi="en-US"/>
        </w:rPr>
        <w:t xml:space="preserve"> </w:t>
      </w:r>
      <w:proofErr w:type="spellStart"/>
      <w:r w:rsidRPr="003C0F6A">
        <w:rPr>
          <w:sz w:val="24"/>
          <w:szCs w:val="24"/>
          <w:lang w:val="en-US" w:bidi="en-US"/>
        </w:rPr>
        <w:t>sipas</w:t>
      </w:r>
      <w:proofErr w:type="spellEnd"/>
      <w:r w:rsidRPr="003C0F6A">
        <w:rPr>
          <w:sz w:val="24"/>
          <w:szCs w:val="24"/>
          <w:lang w:val="en-US" w:bidi="en-US"/>
        </w:rPr>
        <w:t xml:space="preserve"> </w:t>
      </w:r>
      <w:proofErr w:type="spellStart"/>
      <w:r w:rsidRPr="003C0F6A">
        <w:rPr>
          <w:sz w:val="24"/>
          <w:szCs w:val="24"/>
          <w:lang w:val="en-US" w:bidi="en-US"/>
        </w:rPr>
        <w:t>radhës</w:t>
      </w:r>
      <w:proofErr w:type="spellEnd"/>
      <w:r w:rsidRPr="003C0F6A">
        <w:rPr>
          <w:sz w:val="24"/>
          <w:szCs w:val="24"/>
          <w:lang w:val="en-US" w:bidi="en-US"/>
        </w:rPr>
        <w:t xml:space="preserve"> </w:t>
      </w:r>
      <w:proofErr w:type="spellStart"/>
      <w:r w:rsidRPr="003C0F6A">
        <w:rPr>
          <w:sz w:val="24"/>
          <w:szCs w:val="24"/>
          <w:lang w:val="en-US" w:bidi="en-US"/>
        </w:rPr>
        <w:t>teknologjike</w:t>
      </w:r>
      <w:proofErr w:type="spellEnd"/>
      <w:r w:rsidRPr="003C0F6A">
        <w:rPr>
          <w:sz w:val="24"/>
          <w:szCs w:val="24"/>
          <w:lang w:val="en-US" w:bidi="en-US"/>
        </w:rPr>
        <w:t xml:space="preserve"> </w:t>
      </w: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punës</w:t>
      </w:r>
      <w:proofErr w:type="spellEnd"/>
      <w:r w:rsidRPr="003C0F6A">
        <w:rPr>
          <w:sz w:val="24"/>
          <w:szCs w:val="24"/>
          <w:lang w:val="en-US" w:bidi="en-US"/>
        </w:rPr>
        <w:t>;</w:t>
      </w:r>
    </w:p>
    <w:p w14:paraId="4DF726C5" w14:textId="77777777" w:rsidR="003C0F6A" w:rsidRPr="003C0F6A" w:rsidRDefault="003C0F6A" w:rsidP="00B12E1B">
      <w:pPr>
        <w:numPr>
          <w:ilvl w:val="0"/>
          <w:numId w:val="100"/>
        </w:numPr>
        <w:ind w:left="360"/>
        <w:jc w:val="both"/>
        <w:rPr>
          <w:sz w:val="24"/>
          <w:szCs w:val="24"/>
          <w:lang w:val="en-US" w:bidi="en-US"/>
        </w:rPr>
      </w:pP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analizojnë</w:t>
      </w:r>
      <w:proofErr w:type="spellEnd"/>
      <w:r w:rsidRPr="003C0F6A">
        <w:rPr>
          <w:sz w:val="24"/>
          <w:szCs w:val="24"/>
          <w:lang w:val="en-US" w:bidi="en-US"/>
        </w:rPr>
        <w:t xml:space="preserve"> </w:t>
      </w:r>
      <w:proofErr w:type="spellStart"/>
      <w:r w:rsidRPr="003C0F6A">
        <w:rPr>
          <w:sz w:val="24"/>
          <w:szCs w:val="24"/>
          <w:lang w:val="en-US" w:bidi="en-US"/>
        </w:rPr>
        <w:t>lidhjen</w:t>
      </w:r>
      <w:proofErr w:type="spellEnd"/>
      <w:r w:rsidRPr="003C0F6A">
        <w:rPr>
          <w:sz w:val="24"/>
          <w:szCs w:val="24"/>
          <w:lang w:val="en-US" w:bidi="en-US"/>
        </w:rPr>
        <w:t xml:space="preserve"> </w:t>
      </w:r>
      <w:proofErr w:type="spellStart"/>
      <w:r w:rsidRPr="003C0F6A">
        <w:rPr>
          <w:sz w:val="24"/>
          <w:szCs w:val="24"/>
          <w:lang w:val="en-US" w:bidi="en-US"/>
        </w:rPr>
        <w:t>funksionale</w:t>
      </w:r>
      <w:proofErr w:type="spellEnd"/>
      <w:r w:rsidRPr="003C0F6A">
        <w:rPr>
          <w:sz w:val="24"/>
          <w:szCs w:val="24"/>
          <w:lang w:val="en-US" w:bidi="en-US"/>
        </w:rPr>
        <w:t xml:space="preserve"> </w:t>
      </w:r>
      <w:proofErr w:type="spellStart"/>
      <w:r w:rsidRPr="003C0F6A">
        <w:rPr>
          <w:sz w:val="24"/>
          <w:szCs w:val="24"/>
          <w:lang w:val="en-US" w:bidi="en-US"/>
        </w:rPr>
        <w:t>ndërmjet</w:t>
      </w:r>
      <w:proofErr w:type="spellEnd"/>
      <w:r w:rsidRPr="003C0F6A">
        <w:rPr>
          <w:sz w:val="24"/>
          <w:szCs w:val="24"/>
          <w:lang w:val="en-US" w:bidi="en-US"/>
        </w:rPr>
        <w:t xml:space="preserve"> </w:t>
      </w:r>
      <w:proofErr w:type="spellStart"/>
      <w:r w:rsidRPr="003C0F6A">
        <w:rPr>
          <w:sz w:val="24"/>
          <w:szCs w:val="24"/>
          <w:lang w:val="en-US" w:bidi="en-US"/>
        </w:rPr>
        <w:t>strukturës</w:t>
      </w:r>
      <w:proofErr w:type="spellEnd"/>
      <w:r w:rsidRPr="003C0F6A">
        <w:rPr>
          <w:sz w:val="24"/>
          <w:szCs w:val="24"/>
          <w:lang w:val="en-US" w:bidi="en-US"/>
        </w:rPr>
        <w:t xml:space="preserve"> </w:t>
      </w:r>
      <w:proofErr w:type="spellStart"/>
      <w:r w:rsidRPr="003C0F6A">
        <w:rPr>
          <w:sz w:val="24"/>
          <w:szCs w:val="24"/>
          <w:lang w:val="en-US" w:bidi="en-US"/>
        </w:rPr>
        <w:t>mbajtëse</w:t>
      </w:r>
      <w:proofErr w:type="spellEnd"/>
      <w:r w:rsidRPr="003C0F6A">
        <w:rPr>
          <w:sz w:val="24"/>
          <w:szCs w:val="24"/>
          <w:lang w:val="en-US" w:bidi="en-US"/>
        </w:rPr>
        <w:t xml:space="preserve"> </w:t>
      </w:r>
      <w:proofErr w:type="spellStart"/>
      <w:r w:rsidRPr="003C0F6A">
        <w:rPr>
          <w:sz w:val="24"/>
          <w:szCs w:val="24"/>
          <w:lang w:val="en-US" w:bidi="en-US"/>
        </w:rPr>
        <w:t>dhe</w:t>
      </w:r>
      <w:proofErr w:type="spellEnd"/>
      <w:r w:rsidRPr="003C0F6A">
        <w:rPr>
          <w:sz w:val="24"/>
          <w:szCs w:val="24"/>
          <w:lang w:val="en-US" w:bidi="en-US"/>
        </w:rPr>
        <w:t xml:space="preserve"> </w:t>
      </w:r>
      <w:proofErr w:type="spellStart"/>
      <w:r w:rsidRPr="003C0F6A">
        <w:rPr>
          <w:sz w:val="24"/>
          <w:szCs w:val="24"/>
          <w:lang w:val="en-US" w:bidi="en-US"/>
        </w:rPr>
        <w:t>shtresave</w:t>
      </w:r>
      <w:proofErr w:type="spellEnd"/>
      <w:r w:rsidRPr="003C0F6A">
        <w:rPr>
          <w:sz w:val="24"/>
          <w:szCs w:val="24"/>
          <w:lang w:val="en-US" w:bidi="en-US"/>
        </w:rPr>
        <w:t xml:space="preserve"> </w:t>
      </w: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tapicerisë</w:t>
      </w:r>
      <w:proofErr w:type="spellEnd"/>
      <w:r w:rsidRPr="003C0F6A">
        <w:rPr>
          <w:sz w:val="24"/>
          <w:szCs w:val="24"/>
          <w:lang w:val="en-US" w:bidi="en-US"/>
        </w:rPr>
        <w:t>;</w:t>
      </w:r>
    </w:p>
    <w:p w14:paraId="1D97253E" w14:textId="77777777" w:rsidR="003C0F6A" w:rsidRPr="003C0F6A" w:rsidRDefault="003C0F6A" w:rsidP="00B12E1B">
      <w:pPr>
        <w:numPr>
          <w:ilvl w:val="0"/>
          <w:numId w:val="100"/>
        </w:numPr>
        <w:ind w:left="360"/>
        <w:jc w:val="both"/>
        <w:rPr>
          <w:sz w:val="24"/>
          <w:szCs w:val="24"/>
          <w:lang w:val="en-US" w:bidi="en-US"/>
        </w:rPr>
      </w:pPr>
      <w:proofErr w:type="spellStart"/>
      <w:r w:rsidRPr="003C0F6A">
        <w:rPr>
          <w:sz w:val="24"/>
          <w:szCs w:val="24"/>
          <w:lang w:val="en-US" w:bidi="en-US"/>
        </w:rPr>
        <w:lastRenderedPageBreak/>
        <w:t>të</w:t>
      </w:r>
      <w:proofErr w:type="spellEnd"/>
      <w:r w:rsidRPr="003C0F6A">
        <w:rPr>
          <w:sz w:val="24"/>
          <w:szCs w:val="24"/>
          <w:lang w:val="en-US" w:bidi="en-US"/>
        </w:rPr>
        <w:t xml:space="preserve"> </w:t>
      </w:r>
      <w:proofErr w:type="spellStart"/>
      <w:r w:rsidRPr="003C0F6A">
        <w:rPr>
          <w:sz w:val="24"/>
          <w:szCs w:val="24"/>
          <w:lang w:val="en-US" w:bidi="en-US"/>
        </w:rPr>
        <w:t>shpjegojnë</w:t>
      </w:r>
      <w:proofErr w:type="spellEnd"/>
      <w:r w:rsidRPr="003C0F6A">
        <w:rPr>
          <w:sz w:val="24"/>
          <w:szCs w:val="24"/>
          <w:lang w:val="en-US" w:bidi="en-US"/>
        </w:rPr>
        <w:t xml:space="preserve"> </w:t>
      </w:r>
      <w:proofErr w:type="spellStart"/>
      <w:r w:rsidRPr="003C0F6A">
        <w:rPr>
          <w:sz w:val="24"/>
          <w:szCs w:val="24"/>
          <w:lang w:val="en-US" w:bidi="en-US"/>
        </w:rPr>
        <w:t>ndikimin</w:t>
      </w:r>
      <w:proofErr w:type="spellEnd"/>
      <w:r w:rsidRPr="003C0F6A">
        <w:rPr>
          <w:sz w:val="24"/>
          <w:szCs w:val="24"/>
          <w:lang w:val="en-US" w:bidi="en-US"/>
        </w:rPr>
        <w:t xml:space="preserve"> e </w:t>
      </w:r>
      <w:proofErr w:type="spellStart"/>
      <w:r w:rsidRPr="003C0F6A">
        <w:rPr>
          <w:sz w:val="24"/>
          <w:szCs w:val="24"/>
          <w:lang w:val="en-US" w:bidi="en-US"/>
        </w:rPr>
        <w:t>kushteve</w:t>
      </w:r>
      <w:proofErr w:type="spellEnd"/>
      <w:r w:rsidRPr="003C0F6A">
        <w:rPr>
          <w:sz w:val="24"/>
          <w:szCs w:val="24"/>
          <w:lang w:val="en-US" w:bidi="en-US"/>
        </w:rPr>
        <w:t xml:space="preserve"> </w:t>
      </w: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ambientit</w:t>
      </w:r>
      <w:proofErr w:type="spellEnd"/>
      <w:r w:rsidRPr="003C0F6A">
        <w:rPr>
          <w:sz w:val="24"/>
          <w:szCs w:val="24"/>
          <w:lang w:val="en-US" w:bidi="en-US"/>
        </w:rPr>
        <w:t xml:space="preserve"> (</w:t>
      </w:r>
      <w:proofErr w:type="spellStart"/>
      <w:r w:rsidRPr="003C0F6A">
        <w:rPr>
          <w:sz w:val="24"/>
          <w:szCs w:val="24"/>
          <w:lang w:val="en-US" w:bidi="en-US"/>
        </w:rPr>
        <w:t>lagështia</w:t>
      </w:r>
      <w:proofErr w:type="spellEnd"/>
      <w:r w:rsidRPr="003C0F6A">
        <w:rPr>
          <w:sz w:val="24"/>
          <w:szCs w:val="24"/>
          <w:lang w:val="en-US" w:bidi="en-US"/>
        </w:rPr>
        <w:t xml:space="preserve">, </w:t>
      </w:r>
      <w:proofErr w:type="spellStart"/>
      <w:r w:rsidRPr="003C0F6A">
        <w:rPr>
          <w:sz w:val="24"/>
          <w:szCs w:val="24"/>
          <w:lang w:val="en-US" w:bidi="en-US"/>
        </w:rPr>
        <w:t>temperaturat</w:t>
      </w:r>
      <w:proofErr w:type="spellEnd"/>
      <w:r w:rsidRPr="003C0F6A">
        <w:rPr>
          <w:sz w:val="24"/>
          <w:szCs w:val="24"/>
          <w:lang w:val="en-US" w:bidi="en-US"/>
        </w:rPr>
        <w:t xml:space="preserve">) </w:t>
      </w:r>
      <w:proofErr w:type="spellStart"/>
      <w:r w:rsidRPr="003C0F6A">
        <w:rPr>
          <w:sz w:val="24"/>
          <w:szCs w:val="24"/>
          <w:lang w:val="en-US" w:bidi="en-US"/>
        </w:rPr>
        <w:t>në</w:t>
      </w:r>
      <w:proofErr w:type="spellEnd"/>
      <w:r w:rsidRPr="003C0F6A">
        <w:rPr>
          <w:sz w:val="24"/>
          <w:szCs w:val="24"/>
          <w:lang w:val="en-US" w:bidi="en-US"/>
        </w:rPr>
        <w:t xml:space="preserve"> </w:t>
      </w:r>
      <w:proofErr w:type="spellStart"/>
      <w:r w:rsidRPr="003C0F6A">
        <w:rPr>
          <w:sz w:val="24"/>
          <w:szCs w:val="24"/>
          <w:lang w:val="en-US" w:bidi="en-US"/>
        </w:rPr>
        <w:t>strukturë</w:t>
      </w:r>
      <w:proofErr w:type="spellEnd"/>
      <w:r w:rsidRPr="003C0F6A">
        <w:rPr>
          <w:sz w:val="24"/>
          <w:szCs w:val="24"/>
          <w:lang w:val="en-US" w:bidi="en-US"/>
        </w:rPr>
        <w:t xml:space="preserve"> </w:t>
      </w:r>
      <w:proofErr w:type="spellStart"/>
      <w:r w:rsidRPr="003C0F6A">
        <w:rPr>
          <w:sz w:val="24"/>
          <w:szCs w:val="24"/>
          <w:lang w:val="en-US" w:bidi="en-US"/>
        </w:rPr>
        <w:t>dhe</w:t>
      </w:r>
      <w:proofErr w:type="spellEnd"/>
      <w:r w:rsidRPr="003C0F6A">
        <w:rPr>
          <w:sz w:val="24"/>
          <w:szCs w:val="24"/>
          <w:lang w:val="en-US" w:bidi="en-US"/>
        </w:rPr>
        <w:t xml:space="preserve"> </w:t>
      </w:r>
      <w:proofErr w:type="spellStart"/>
      <w:r w:rsidRPr="003C0F6A">
        <w:rPr>
          <w:sz w:val="24"/>
          <w:szCs w:val="24"/>
          <w:lang w:val="en-US" w:bidi="en-US"/>
        </w:rPr>
        <w:t>materiale</w:t>
      </w:r>
      <w:proofErr w:type="spellEnd"/>
      <w:r w:rsidRPr="003C0F6A">
        <w:rPr>
          <w:sz w:val="24"/>
          <w:szCs w:val="24"/>
          <w:lang w:val="en-US" w:bidi="en-US"/>
        </w:rPr>
        <w:t>;</w:t>
      </w:r>
    </w:p>
    <w:p w14:paraId="4A7C6E8D" w14:textId="77777777" w:rsidR="003C0F6A" w:rsidRPr="003C0F6A" w:rsidRDefault="003C0F6A" w:rsidP="00B12E1B">
      <w:pPr>
        <w:numPr>
          <w:ilvl w:val="0"/>
          <w:numId w:val="100"/>
        </w:numPr>
        <w:ind w:left="360"/>
        <w:jc w:val="both"/>
        <w:rPr>
          <w:sz w:val="24"/>
          <w:szCs w:val="24"/>
          <w:lang w:val="en-US" w:bidi="en-US"/>
        </w:rPr>
      </w:pP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shpjegojnë</w:t>
      </w:r>
      <w:proofErr w:type="spellEnd"/>
      <w:r w:rsidRPr="003C0F6A">
        <w:rPr>
          <w:sz w:val="24"/>
          <w:szCs w:val="24"/>
          <w:lang w:val="en-US" w:bidi="en-US"/>
        </w:rPr>
        <w:t xml:space="preserve"> </w:t>
      </w:r>
      <w:proofErr w:type="spellStart"/>
      <w:r w:rsidRPr="003C0F6A">
        <w:rPr>
          <w:sz w:val="24"/>
          <w:szCs w:val="24"/>
          <w:lang w:val="en-US" w:bidi="en-US"/>
        </w:rPr>
        <w:t>procedurat</w:t>
      </w:r>
      <w:proofErr w:type="spellEnd"/>
      <w:r w:rsidRPr="003C0F6A">
        <w:rPr>
          <w:sz w:val="24"/>
          <w:szCs w:val="24"/>
          <w:lang w:val="en-US" w:bidi="en-US"/>
        </w:rPr>
        <w:t xml:space="preserve"> e </w:t>
      </w:r>
      <w:proofErr w:type="spellStart"/>
      <w:r w:rsidRPr="003C0F6A">
        <w:rPr>
          <w:sz w:val="24"/>
          <w:szCs w:val="24"/>
          <w:lang w:val="en-US" w:bidi="en-US"/>
        </w:rPr>
        <w:t>kontrollit</w:t>
      </w:r>
      <w:proofErr w:type="spellEnd"/>
      <w:r w:rsidRPr="003C0F6A">
        <w:rPr>
          <w:sz w:val="24"/>
          <w:szCs w:val="24"/>
          <w:lang w:val="en-US" w:bidi="en-US"/>
        </w:rPr>
        <w:t xml:space="preserve"> </w:t>
      </w: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cilësisë</w:t>
      </w:r>
      <w:proofErr w:type="spellEnd"/>
      <w:r w:rsidRPr="003C0F6A">
        <w:rPr>
          <w:sz w:val="24"/>
          <w:szCs w:val="24"/>
          <w:lang w:val="en-US" w:bidi="en-US"/>
        </w:rPr>
        <w:t xml:space="preserve"> </w:t>
      </w:r>
      <w:proofErr w:type="spellStart"/>
      <w:r w:rsidRPr="003C0F6A">
        <w:rPr>
          <w:sz w:val="24"/>
          <w:szCs w:val="24"/>
          <w:lang w:val="en-US" w:bidi="en-US"/>
        </w:rPr>
        <w:t>gjatë</w:t>
      </w:r>
      <w:proofErr w:type="spellEnd"/>
      <w:r w:rsidRPr="003C0F6A">
        <w:rPr>
          <w:sz w:val="24"/>
          <w:szCs w:val="24"/>
          <w:lang w:val="en-US" w:bidi="en-US"/>
        </w:rPr>
        <w:t xml:space="preserve"> </w:t>
      </w:r>
      <w:proofErr w:type="spellStart"/>
      <w:r w:rsidRPr="003C0F6A">
        <w:rPr>
          <w:sz w:val="24"/>
          <w:szCs w:val="24"/>
          <w:lang w:val="en-US" w:bidi="en-US"/>
        </w:rPr>
        <w:t>procesit</w:t>
      </w:r>
      <w:proofErr w:type="spellEnd"/>
      <w:r w:rsidRPr="003C0F6A">
        <w:rPr>
          <w:sz w:val="24"/>
          <w:szCs w:val="24"/>
          <w:lang w:val="en-US" w:bidi="en-US"/>
        </w:rPr>
        <w:t xml:space="preserve"> </w:t>
      </w: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prodhimit</w:t>
      </w:r>
      <w:proofErr w:type="spellEnd"/>
      <w:r w:rsidRPr="003C0F6A">
        <w:rPr>
          <w:sz w:val="24"/>
          <w:szCs w:val="24"/>
          <w:lang w:val="en-US" w:bidi="en-US"/>
        </w:rPr>
        <w:t>;</w:t>
      </w:r>
    </w:p>
    <w:p w14:paraId="6A898562" w14:textId="77777777" w:rsidR="003C0F6A" w:rsidRPr="003C0F6A" w:rsidRDefault="003C0F6A" w:rsidP="00B12E1B">
      <w:pPr>
        <w:numPr>
          <w:ilvl w:val="0"/>
          <w:numId w:val="100"/>
        </w:numPr>
        <w:ind w:left="360"/>
        <w:jc w:val="both"/>
        <w:rPr>
          <w:rFonts w:eastAsia="Calibri"/>
          <w:b/>
          <w:iCs/>
          <w:sz w:val="24"/>
          <w:szCs w:val="24"/>
        </w:rPr>
      </w:pP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shpjegojnë</w:t>
      </w:r>
      <w:proofErr w:type="spellEnd"/>
      <w:r w:rsidRPr="003C0F6A">
        <w:rPr>
          <w:sz w:val="24"/>
          <w:szCs w:val="24"/>
          <w:lang w:val="en-US" w:bidi="en-US"/>
        </w:rPr>
        <w:t xml:space="preserve"> </w:t>
      </w:r>
      <w:proofErr w:type="spellStart"/>
      <w:r w:rsidRPr="003C0F6A">
        <w:rPr>
          <w:sz w:val="24"/>
          <w:szCs w:val="24"/>
          <w:lang w:val="en-US" w:bidi="en-US"/>
        </w:rPr>
        <w:t>parapërgatitjen</w:t>
      </w:r>
      <w:proofErr w:type="spellEnd"/>
      <w:r w:rsidRPr="003C0F6A">
        <w:rPr>
          <w:sz w:val="24"/>
          <w:szCs w:val="24"/>
          <w:lang w:val="en-US" w:bidi="en-US"/>
        </w:rPr>
        <w:t xml:space="preserve"> e </w:t>
      </w:r>
      <w:proofErr w:type="spellStart"/>
      <w:r w:rsidRPr="003C0F6A">
        <w:rPr>
          <w:sz w:val="24"/>
          <w:szCs w:val="24"/>
          <w:lang w:val="en-US" w:bidi="en-US"/>
        </w:rPr>
        <w:t>materialeve</w:t>
      </w:r>
      <w:proofErr w:type="spellEnd"/>
      <w:r w:rsidRPr="003C0F6A">
        <w:rPr>
          <w:sz w:val="24"/>
          <w:szCs w:val="24"/>
          <w:lang w:val="en-US" w:bidi="en-US"/>
        </w:rPr>
        <w:t xml:space="preserve"> </w:t>
      </w:r>
      <w:proofErr w:type="spellStart"/>
      <w:r w:rsidRPr="003C0F6A">
        <w:rPr>
          <w:sz w:val="24"/>
          <w:szCs w:val="24"/>
          <w:lang w:val="en-US" w:bidi="en-US"/>
        </w:rPr>
        <w:t>të</w:t>
      </w:r>
      <w:proofErr w:type="spellEnd"/>
      <w:r w:rsidRPr="003C0F6A">
        <w:rPr>
          <w:sz w:val="24"/>
          <w:szCs w:val="24"/>
          <w:lang w:val="en-US" w:bidi="en-US"/>
        </w:rPr>
        <w:t xml:space="preserve"> </w:t>
      </w:r>
      <w:proofErr w:type="spellStart"/>
      <w:r w:rsidRPr="003C0F6A">
        <w:rPr>
          <w:sz w:val="24"/>
          <w:szCs w:val="24"/>
          <w:lang w:val="en-US" w:bidi="en-US"/>
        </w:rPr>
        <w:t>tapicerisë</w:t>
      </w:r>
      <w:proofErr w:type="spellEnd"/>
      <w:r w:rsidRPr="003C0F6A">
        <w:rPr>
          <w:sz w:val="24"/>
          <w:szCs w:val="24"/>
          <w:lang w:val="en-US" w:bidi="en-US"/>
        </w:rPr>
        <w:t>.</w:t>
      </w:r>
    </w:p>
    <w:p w14:paraId="73B2E64E" w14:textId="77777777" w:rsidR="003C0F6A" w:rsidRPr="003C0F6A" w:rsidRDefault="003C0F6A" w:rsidP="003C0F6A">
      <w:pPr>
        <w:ind w:left="360"/>
        <w:jc w:val="both"/>
        <w:rPr>
          <w:rFonts w:eastAsia="Calibri"/>
          <w:b/>
          <w:iCs/>
          <w:sz w:val="24"/>
          <w:szCs w:val="24"/>
        </w:rPr>
      </w:pPr>
    </w:p>
    <w:p w14:paraId="140E0496" w14:textId="38CEE1A2" w:rsidR="00645213" w:rsidRPr="0079499C" w:rsidRDefault="00645213" w:rsidP="003C0F6A">
      <w:pPr>
        <w:numPr>
          <w:ilvl w:val="0"/>
          <w:numId w:val="12"/>
        </w:numPr>
        <w:jc w:val="both"/>
        <w:rPr>
          <w:rFonts w:eastAsia="Calibri"/>
          <w:b/>
          <w:iCs/>
          <w:sz w:val="24"/>
          <w:szCs w:val="24"/>
        </w:rPr>
      </w:pPr>
      <w:r w:rsidRPr="0079499C">
        <w:rPr>
          <w:rFonts w:eastAsia="Calibri"/>
          <w:b/>
          <w:iCs/>
          <w:sz w:val="24"/>
          <w:szCs w:val="24"/>
        </w:rPr>
        <w:t>Përmbajtjet e përgjithshme të lëndës “M</w:t>
      </w:r>
      <w:r w:rsidRPr="0079499C">
        <w:rPr>
          <w:b/>
          <w:sz w:val="24"/>
          <w:szCs w:val="24"/>
        </w:rPr>
        <w:t xml:space="preserve">obiliet e </w:t>
      </w:r>
      <w:proofErr w:type="spellStart"/>
      <w:r w:rsidRPr="0079499C">
        <w:rPr>
          <w:b/>
          <w:sz w:val="24"/>
          <w:szCs w:val="24"/>
        </w:rPr>
        <w:t>tapicuara</w:t>
      </w:r>
      <w:proofErr w:type="spellEnd"/>
      <w:r w:rsidRPr="0079499C">
        <w:rPr>
          <w:rFonts w:eastAsia="Calibri"/>
          <w:b/>
          <w:iCs/>
          <w:sz w:val="24"/>
          <w:szCs w:val="24"/>
        </w:rPr>
        <w:t xml:space="preserve">”, </w:t>
      </w:r>
      <w:proofErr w:type="spellStart"/>
      <w:r w:rsidRPr="0079499C">
        <w:rPr>
          <w:rFonts w:eastAsia="Calibri"/>
          <w:b/>
          <w:iCs/>
          <w:sz w:val="24"/>
          <w:szCs w:val="24"/>
        </w:rPr>
        <w:t>kl</w:t>
      </w:r>
      <w:proofErr w:type="spellEnd"/>
      <w:r w:rsidRPr="0079499C">
        <w:rPr>
          <w:rFonts w:eastAsia="Calibri"/>
          <w:b/>
          <w:iCs/>
          <w:sz w:val="24"/>
          <w:szCs w:val="24"/>
        </w:rPr>
        <w:t xml:space="preserve">. 11 – 36 orë </w:t>
      </w:r>
    </w:p>
    <w:p w14:paraId="78D2AA82" w14:textId="77777777" w:rsidR="00645213" w:rsidRPr="0079499C" w:rsidRDefault="00645213" w:rsidP="00645213">
      <w:pPr>
        <w:tabs>
          <w:tab w:val="left" w:pos="360"/>
        </w:tabs>
        <w:jc w:val="both"/>
        <w:rPr>
          <w:rFonts w:eastAsia="Calibri"/>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645213" w:rsidRPr="0079499C" w14:paraId="72153A3B"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4E42A06" w14:textId="77777777" w:rsidR="00645213" w:rsidRPr="0079499C" w:rsidRDefault="00645213" w:rsidP="00F2315C">
            <w:pPr>
              <w:jc w:val="both"/>
              <w:rPr>
                <w:rFonts w:eastAsia="Calibri"/>
                <w:b/>
                <w:sz w:val="24"/>
                <w:szCs w:val="24"/>
              </w:rPr>
            </w:pPr>
            <w:r w:rsidRPr="0079499C">
              <w:rPr>
                <w:rFonts w:eastAsia="Calibri"/>
                <w:b/>
                <w:sz w:val="24"/>
                <w:szCs w:val="24"/>
              </w:rPr>
              <w:t>Tema   1</w:t>
            </w:r>
          </w:p>
        </w:tc>
        <w:tc>
          <w:tcPr>
            <w:tcW w:w="7134" w:type="dxa"/>
            <w:tcBorders>
              <w:top w:val="single" w:sz="4" w:space="0" w:color="auto"/>
              <w:left w:val="single" w:sz="4" w:space="0" w:color="auto"/>
              <w:bottom w:val="single" w:sz="4" w:space="0" w:color="auto"/>
              <w:right w:val="single" w:sz="4" w:space="0" w:color="auto"/>
            </w:tcBorders>
          </w:tcPr>
          <w:p w14:paraId="002CF822" w14:textId="77777777" w:rsidR="00645213" w:rsidRPr="0079499C" w:rsidRDefault="00645213" w:rsidP="00F2315C">
            <w:pPr>
              <w:overflowPunct/>
              <w:autoSpaceDE/>
              <w:autoSpaceDN/>
              <w:adjustRightInd/>
              <w:spacing w:line="276" w:lineRule="auto"/>
              <w:textAlignment w:val="auto"/>
              <w:rPr>
                <w:sz w:val="24"/>
                <w:szCs w:val="24"/>
              </w:rPr>
            </w:pPr>
            <w:r w:rsidRPr="0079499C">
              <w:rPr>
                <w:sz w:val="24"/>
                <w:szCs w:val="24"/>
              </w:rPr>
              <w:t>Roli dhe funksioni i strukturës mbajtëse dhe ndërveprimi i saj me pjesën e butë të tapicerisë.</w:t>
            </w:r>
          </w:p>
        </w:tc>
        <w:tc>
          <w:tcPr>
            <w:tcW w:w="1170" w:type="dxa"/>
            <w:tcBorders>
              <w:top w:val="single" w:sz="4" w:space="0" w:color="auto"/>
              <w:left w:val="single" w:sz="4" w:space="0" w:color="auto"/>
              <w:bottom w:val="single" w:sz="4" w:space="0" w:color="auto"/>
              <w:right w:val="single" w:sz="4" w:space="0" w:color="auto"/>
            </w:tcBorders>
            <w:vAlign w:val="center"/>
          </w:tcPr>
          <w:p w14:paraId="5837DC8F" w14:textId="77777777" w:rsidR="00645213" w:rsidRPr="0079499C" w:rsidRDefault="00645213" w:rsidP="00F2315C">
            <w:pPr>
              <w:jc w:val="center"/>
              <w:rPr>
                <w:rFonts w:eastAsia="Calibri"/>
                <w:sz w:val="24"/>
                <w:szCs w:val="24"/>
              </w:rPr>
            </w:pPr>
            <w:r w:rsidRPr="0079499C">
              <w:rPr>
                <w:rFonts w:eastAsia="Calibri"/>
                <w:sz w:val="24"/>
                <w:szCs w:val="24"/>
              </w:rPr>
              <w:t>2 orë</w:t>
            </w:r>
          </w:p>
        </w:tc>
      </w:tr>
      <w:tr w:rsidR="00645213" w:rsidRPr="0079499C" w14:paraId="4CFE5D47"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367E152" w14:textId="77777777" w:rsidR="00645213" w:rsidRPr="0079499C" w:rsidRDefault="00645213" w:rsidP="00F2315C">
            <w:pPr>
              <w:jc w:val="both"/>
              <w:rPr>
                <w:rFonts w:eastAsia="Calibri"/>
                <w:b/>
                <w:sz w:val="24"/>
                <w:szCs w:val="24"/>
              </w:rPr>
            </w:pPr>
            <w:r w:rsidRPr="0079499C">
              <w:rPr>
                <w:rFonts w:eastAsia="Calibri"/>
                <w:b/>
                <w:sz w:val="24"/>
                <w:szCs w:val="24"/>
              </w:rPr>
              <w:t>Tema   2</w:t>
            </w:r>
          </w:p>
        </w:tc>
        <w:tc>
          <w:tcPr>
            <w:tcW w:w="7134" w:type="dxa"/>
            <w:tcBorders>
              <w:top w:val="single" w:sz="4" w:space="0" w:color="auto"/>
              <w:left w:val="single" w:sz="4" w:space="0" w:color="auto"/>
              <w:bottom w:val="single" w:sz="4" w:space="0" w:color="auto"/>
              <w:right w:val="single" w:sz="4" w:space="0" w:color="auto"/>
            </w:tcBorders>
          </w:tcPr>
          <w:p w14:paraId="333BD23E" w14:textId="77777777" w:rsidR="00645213" w:rsidRPr="0079499C" w:rsidRDefault="00645213" w:rsidP="00F2315C">
            <w:pPr>
              <w:overflowPunct/>
              <w:autoSpaceDE/>
              <w:autoSpaceDN/>
              <w:adjustRightInd/>
              <w:spacing w:line="276" w:lineRule="auto"/>
              <w:textAlignment w:val="auto"/>
              <w:rPr>
                <w:sz w:val="24"/>
                <w:szCs w:val="24"/>
              </w:rPr>
            </w:pPr>
            <w:r w:rsidRPr="0079499C">
              <w:rPr>
                <w:sz w:val="24"/>
                <w:szCs w:val="24"/>
              </w:rPr>
              <w:t>Analizimi i elementeve përbërës të strukturës mbajtëse dhe komponentëve të tapicerisë.</w:t>
            </w:r>
          </w:p>
        </w:tc>
        <w:tc>
          <w:tcPr>
            <w:tcW w:w="1170" w:type="dxa"/>
            <w:tcBorders>
              <w:top w:val="single" w:sz="4" w:space="0" w:color="auto"/>
              <w:left w:val="single" w:sz="4" w:space="0" w:color="auto"/>
              <w:bottom w:val="single" w:sz="4" w:space="0" w:color="auto"/>
              <w:right w:val="single" w:sz="4" w:space="0" w:color="auto"/>
            </w:tcBorders>
            <w:vAlign w:val="center"/>
          </w:tcPr>
          <w:p w14:paraId="18FD6AFE" w14:textId="77777777" w:rsidR="00645213" w:rsidRPr="0079499C" w:rsidRDefault="00645213" w:rsidP="00F2315C">
            <w:pPr>
              <w:jc w:val="center"/>
              <w:rPr>
                <w:rFonts w:eastAsia="Calibri"/>
                <w:sz w:val="24"/>
                <w:szCs w:val="24"/>
              </w:rPr>
            </w:pPr>
            <w:r w:rsidRPr="0079499C">
              <w:rPr>
                <w:rFonts w:eastAsia="Calibri"/>
                <w:sz w:val="24"/>
                <w:szCs w:val="24"/>
              </w:rPr>
              <w:t>2 orë</w:t>
            </w:r>
          </w:p>
        </w:tc>
      </w:tr>
      <w:tr w:rsidR="00645213" w:rsidRPr="0079499C" w14:paraId="0343AA51"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54D3FD0" w14:textId="77777777" w:rsidR="00645213" w:rsidRPr="0079499C" w:rsidRDefault="00645213" w:rsidP="00F2315C">
            <w:pPr>
              <w:jc w:val="both"/>
              <w:rPr>
                <w:rFonts w:eastAsia="Calibri"/>
                <w:b/>
                <w:sz w:val="24"/>
                <w:szCs w:val="24"/>
              </w:rPr>
            </w:pPr>
            <w:r w:rsidRPr="0079499C">
              <w:rPr>
                <w:rFonts w:eastAsia="Calibri"/>
                <w:b/>
                <w:sz w:val="24"/>
                <w:szCs w:val="24"/>
              </w:rPr>
              <w:t>Tema   3</w:t>
            </w:r>
          </w:p>
        </w:tc>
        <w:tc>
          <w:tcPr>
            <w:tcW w:w="7134" w:type="dxa"/>
            <w:tcBorders>
              <w:top w:val="single" w:sz="4" w:space="0" w:color="auto"/>
              <w:left w:val="single" w:sz="4" w:space="0" w:color="auto"/>
              <w:bottom w:val="single" w:sz="4" w:space="0" w:color="auto"/>
              <w:right w:val="single" w:sz="4" w:space="0" w:color="auto"/>
            </w:tcBorders>
          </w:tcPr>
          <w:p w14:paraId="0F95F24C" w14:textId="77777777" w:rsidR="00645213" w:rsidRPr="0079499C" w:rsidRDefault="00645213" w:rsidP="00F2315C">
            <w:pPr>
              <w:overflowPunct/>
              <w:autoSpaceDE/>
              <w:autoSpaceDN/>
              <w:adjustRightInd/>
              <w:spacing w:line="276" w:lineRule="auto"/>
              <w:textAlignment w:val="auto"/>
              <w:rPr>
                <w:sz w:val="24"/>
                <w:szCs w:val="24"/>
              </w:rPr>
            </w:pPr>
            <w:r w:rsidRPr="0079499C">
              <w:rPr>
                <w:sz w:val="24"/>
                <w:szCs w:val="24"/>
              </w:rPr>
              <w:t>Llojet e strukturave mbajtëse sipas tipologjisë së mobilieve dhe përdorimit të tyre funksional.</w:t>
            </w:r>
          </w:p>
        </w:tc>
        <w:tc>
          <w:tcPr>
            <w:tcW w:w="1170" w:type="dxa"/>
            <w:tcBorders>
              <w:top w:val="single" w:sz="4" w:space="0" w:color="auto"/>
              <w:left w:val="single" w:sz="4" w:space="0" w:color="auto"/>
              <w:bottom w:val="single" w:sz="4" w:space="0" w:color="auto"/>
              <w:right w:val="single" w:sz="4" w:space="0" w:color="auto"/>
            </w:tcBorders>
            <w:vAlign w:val="center"/>
          </w:tcPr>
          <w:p w14:paraId="067CF806" w14:textId="77777777" w:rsidR="00645213" w:rsidRPr="0079499C" w:rsidRDefault="00645213" w:rsidP="00F2315C">
            <w:pPr>
              <w:jc w:val="center"/>
              <w:rPr>
                <w:rFonts w:eastAsia="Calibri"/>
                <w:sz w:val="24"/>
                <w:szCs w:val="24"/>
              </w:rPr>
            </w:pPr>
            <w:r w:rsidRPr="0079499C">
              <w:rPr>
                <w:rFonts w:eastAsia="Calibri"/>
                <w:sz w:val="24"/>
                <w:szCs w:val="24"/>
              </w:rPr>
              <w:t>3 orë</w:t>
            </w:r>
          </w:p>
        </w:tc>
      </w:tr>
      <w:tr w:rsidR="00645213" w:rsidRPr="0079499C" w14:paraId="49F2F710"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5E99860" w14:textId="77777777" w:rsidR="00645213" w:rsidRPr="0079499C" w:rsidRDefault="00645213" w:rsidP="00F2315C">
            <w:pPr>
              <w:jc w:val="both"/>
              <w:rPr>
                <w:rFonts w:eastAsia="Calibri"/>
                <w:b/>
                <w:sz w:val="24"/>
                <w:szCs w:val="24"/>
              </w:rPr>
            </w:pPr>
            <w:r w:rsidRPr="0079499C">
              <w:rPr>
                <w:rFonts w:eastAsia="Calibri"/>
                <w:b/>
                <w:sz w:val="24"/>
                <w:szCs w:val="24"/>
              </w:rPr>
              <w:t>Tema   4</w:t>
            </w:r>
          </w:p>
        </w:tc>
        <w:tc>
          <w:tcPr>
            <w:tcW w:w="7134" w:type="dxa"/>
            <w:tcBorders>
              <w:top w:val="single" w:sz="4" w:space="0" w:color="auto"/>
              <w:left w:val="single" w:sz="4" w:space="0" w:color="auto"/>
              <w:bottom w:val="single" w:sz="4" w:space="0" w:color="auto"/>
              <w:right w:val="single" w:sz="4" w:space="0" w:color="auto"/>
            </w:tcBorders>
          </w:tcPr>
          <w:p w14:paraId="7D87887E" w14:textId="77777777" w:rsidR="00645213" w:rsidRPr="0079499C" w:rsidRDefault="00645213" w:rsidP="00F2315C">
            <w:pPr>
              <w:jc w:val="both"/>
              <w:rPr>
                <w:rFonts w:eastAsia="Calibri"/>
                <w:sz w:val="24"/>
                <w:szCs w:val="24"/>
              </w:rPr>
            </w:pPr>
            <w:r w:rsidRPr="0079499C">
              <w:rPr>
                <w:sz w:val="24"/>
                <w:szCs w:val="24"/>
              </w:rPr>
              <w:t>Zbatimi i teknikave të montimit të strukturës duke siguruar qëndrueshmëri.</w:t>
            </w:r>
          </w:p>
        </w:tc>
        <w:tc>
          <w:tcPr>
            <w:tcW w:w="1170" w:type="dxa"/>
            <w:tcBorders>
              <w:top w:val="single" w:sz="4" w:space="0" w:color="auto"/>
              <w:left w:val="single" w:sz="4" w:space="0" w:color="auto"/>
              <w:bottom w:val="single" w:sz="4" w:space="0" w:color="auto"/>
              <w:right w:val="single" w:sz="4" w:space="0" w:color="auto"/>
            </w:tcBorders>
            <w:vAlign w:val="center"/>
          </w:tcPr>
          <w:p w14:paraId="538C5703" w14:textId="77777777" w:rsidR="00645213" w:rsidRPr="0079499C" w:rsidRDefault="00645213" w:rsidP="00F2315C">
            <w:pPr>
              <w:jc w:val="center"/>
              <w:rPr>
                <w:rFonts w:eastAsia="Calibri"/>
                <w:sz w:val="24"/>
                <w:szCs w:val="24"/>
              </w:rPr>
            </w:pPr>
            <w:r w:rsidRPr="0079499C">
              <w:rPr>
                <w:rFonts w:eastAsia="Calibri"/>
                <w:sz w:val="24"/>
                <w:szCs w:val="24"/>
              </w:rPr>
              <w:t>4 orë</w:t>
            </w:r>
          </w:p>
        </w:tc>
      </w:tr>
      <w:tr w:rsidR="00645213" w:rsidRPr="0079499C" w14:paraId="3A9E5AB1"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8FD0D03" w14:textId="77777777" w:rsidR="00645213" w:rsidRPr="0079499C" w:rsidRDefault="00645213" w:rsidP="00F2315C">
            <w:pPr>
              <w:jc w:val="both"/>
              <w:rPr>
                <w:rFonts w:eastAsia="Calibri"/>
                <w:b/>
                <w:sz w:val="24"/>
                <w:szCs w:val="24"/>
              </w:rPr>
            </w:pPr>
            <w:r w:rsidRPr="0079499C">
              <w:rPr>
                <w:rFonts w:eastAsia="Calibri"/>
                <w:b/>
                <w:sz w:val="24"/>
                <w:szCs w:val="24"/>
              </w:rPr>
              <w:t>Tema   5</w:t>
            </w:r>
          </w:p>
        </w:tc>
        <w:tc>
          <w:tcPr>
            <w:tcW w:w="7134" w:type="dxa"/>
            <w:tcBorders>
              <w:top w:val="single" w:sz="4" w:space="0" w:color="auto"/>
              <w:left w:val="single" w:sz="4" w:space="0" w:color="auto"/>
              <w:bottom w:val="single" w:sz="4" w:space="0" w:color="auto"/>
              <w:right w:val="single" w:sz="4" w:space="0" w:color="auto"/>
            </w:tcBorders>
          </w:tcPr>
          <w:p w14:paraId="6EE8EAA7" w14:textId="77777777" w:rsidR="00645213" w:rsidRPr="0079499C" w:rsidRDefault="00645213" w:rsidP="00F2315C">
            <w:pPr>
              <w:jc w:val="both"/>
              <w:rPr>
                <w:rFonts w:eastAsia="Calibri"/>
                <w:sz w:val="24"/>
                <w:szCs w:val="24"/>
              </w:rPr>
            </w:pPr>
            <w:r w:rsidRPr="0079499C">
              <w:rPr>
                <w:sz w:val="24"/>
                <w:szCs w:val="24"/>
              </w:rPr>
              <w:t>Përputhshmëria e strukturës me projektin teknik dhe kërkesat funksionale të mobilies.</w:t>
            </w:r>
          </w:p>
        </w:tc>
        <w:tc>
          <w:tcPr>
            <w:tcW w:w="1170" w:type="dxa"/>
            <w:tcBorders>
              <w:top w:val="single" w:sz="4" w:space="0" w:color="auto"/>
              <w:left w:val="single" w:sz="4" w:space="0" w:color="auto"/>
              <w:bottom w:val="single" w:sz="4" w:space="0" w:color="auto"/>
              <w:right w:val="single" w:sz="4" w:space="0" w:color="auto"/>
            </w:tcBorders>
            <w:vAlign w:val="center"/>
          </w:tcPr>
          <w:p w14:paraId="787EFC34" w14:textId="77777777" w:rsidR="00645213" w:rsidRPr="0079499C" w:rsidRDefault="00645213" w:rsidP="00F2315C">
            <w:pPr>
              <w:jc w:val="center"/>
              <w:rPr>
                <w:rFonts w:eastAsia="Calibri"/>
                <w:sz w:val="24"/>
                <w:szCs w:val="24"/>
              </w:rPr>
            </w:pPr>
            <w:r w:rsidRPr="0079499C">
              <w:rPr>
                <w:rFonts w:eastAsia="Calibri"/>
                <w:sz w:val="24"/>
                <w:szCs w:val="24"/>
              </w:rPr>
              <w:t>4 orë</w:t>
            </w:r>
          </w:p>
        </w:tc>
      </w:tr>
      <w:tr w:rsidR="00645213" w:rsidRPr="0079499C" w14:paraId="2118C335"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809FF41" w14:textId="77777777" w:rsidR="00645213" w:rsidRPr="0079499C" w:rsidRDefault="00645213" w:rsidP="00F2315C">
            <w:pPr>
              <w:jc w:val="both"/>
              <w:rPr>
                <w:rFonts w:eastAsia="Calibri"/>
                <w:b/>
                <w:sz w:val="24"/>
                <w:szCs w:val="24"/>
              </w:rPr>
            </w:pPr>
            <w:r w:rsidRPr="0079499C">
              <w:rPr>
                <w:rFonts w:eastAsia="Calibri"/>
                <w:b/>
                <w:sz w:val="24"/>
                <w:szCs w:val="24"/>
              </w:rPr>
              <w:t>Tema   6</w:t>
            </w:r>
          </w:p>
        </w:tc>
        <w:tc>
          <w:tcPr>
            <w:tcW w:w="7134" w:type="dxa"/>
            <w:tcBorders>
              <w:top w:val="single" w:sz="4" w:space="0" w:color="auto"/>
              <w:left w:val="single" w:sz="4" w:space="0" w:color="auto"/>
              <w:bottom w:val="single" w:sz="4" w:space="0" w:color="auto"/>
              <w:right w:val="single" w:sz="4" w:space="0" w:color="auto"/>
            </w:tcBorders>
          </w:tcPr>
          <w:p w14:paraId="62926157" w14:textId="77777777" w:rsidR="00645213" w:rsidRPr="0079499C" w:rsidRDefault="00645213" w:rsidP="00F2315C">
            <w:pPr>
              <w:rPr>
                <w:rFonts w:eastAsia="Calibri"/>
                <w:sz w:val="24"/>
                <w:szCs w:val="24"/>
              </w:rPr>
            </w:pPr>
            <w:proofErr w:type="spellStart"/>
            <w:r w:rsidRPr="0079499C">
              <w:rPr>
                <w:sz w:val="24"/>
                <w:szCs w:val="24"/>
              </w:rPr>
              <w:t>Dimensionimi</w:t>
            </w:r>
            <w:proofErr w:type="spellEnd"/>
            <w:r w:rsidRPr="0079499C">
              <w:rPr>
                <w:sz w:val="24"/>
                <w:szCs w:val="24"/>
              </w:rPr>
              <w:t xml:space="preserve"> i elementeve strukturorë në cilësinë e produktit final.</w:t>
            </w:r>
          </w:p>
        </w:tc>
        <w:tc>
          <w:tcPr>
            <w:tcW w:w="1170" w:type="dxa"/>
            <w:tcBorders>
              <w:top w:val="single" w:sz="4" w:space="0" w:color="auto"/>
              <w:left w:val="single" w:sz="4" w:space="0" w:color="auto"/>
              <w:bottom w:val="single" w:sz="4" w:space="0" w:color="auto"/>
              <w:right w:val="single" w:sz="4" w:space="0" w:color="auto"/>
            </w:tcBorders>
            <w:vAlign w:val="center"/>
          </w:tcPr>
          <w:p w14:paraId="24AD22B2" w14:textId="77777777" w:rsidR="00645213" w:rsidRPr="0079499C" w:rsidRDefault="00645213" w:rsidP="00F2315C">
            <w:pPr>
              <w:jc w:val="center"/>
              <w:rPr>
                <w:rFonts w:eastAsia="Calibri"/>
                <w:sz w:val="24"/>
                <w:szCs w:val="24"/>
              </w:rPr>
            </w:pPr>
            <w:r w:rsidRPr="0079499C">
              <w:rPr>
                <w:rFonts w:eastAsia="Calibri"/>
                <w:sz w:val="24"/>
                <w:szCs w:val="24"/>
              </w:rPr>
              <w:t>3 orë</w:t>
            </w:r>
          </w:p>
        </w:tc>
      </w:tr>
      <w:tr w:rsidR="00645213" w:rsidRPr="0079499C" w14:paraId="70EE8DBC"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E05991A" w14:textId="77777777" w:rsidR="00645213" w:rsidRPr="0079499C" w:rsidRDefault="00645213" w:rsidP="00F2315C">
            <w:pPr>
              <w:jc w:val="both"/>
              <w:rPr>
                <w:rFonts w:eastAsia="Calibri"/>
                <w:b/>
                <w:sz w:val="24"/>
                <w:szCs w:val="24"/>
              </w:rPr>
            </w:pPr>
            <w:r w:rsidRPr="0079499C">
              <w:rPr>
                <w:rFonts w:eastAsia="Calibri"/>
                <w:b/>
                <w:sz w:val="24"/>
                <w:szCs w:val="24"/>
              </w:rPr>
              <w:t>Tema   7</w:t>
            </w:r>
          </w:p>
        </w:tc>
        <w:tc>
          <w:tcPr>
            <w:tcW w:w="7134" w:type="dxa"/>
            <w:tcBorders>
              <w:top w:val="single" w:sz="4" w:space="0" w:color="auto"/>
              <w:left w:val="single" w:sz="4" w:space="0" w:color="auto"/>
              <w:bottom w:val="single" w:sz="4" w:space="0" w:color="auto"/>
              <w:right w:val="single" w:sz="4" w:space="0" w:color="auto"/>
            </w:tcBorders>
          </w:tcPr>
          <w:p w14:paraId="47CF53E9" w14:textId="77777777" w:rsidR="00645213" w:rsidRPr="0079499C" w:rsidRDefault="00645213" w:rsidP="00F2315C">
            <w:pPr>
              <w:overflowPunct/>
              <w:autoSpaceDE/>
              <w:autoSpaceDN/>
              <w:adjustRightInd/>
              <w:spacing w:line="276" w:lineRule="auto"/>
              <w:textAlignment w:val="auto"/>
              <w:rPr>
                <w:sz w:val="24"/>
                <w:szCs w:val="24"/>
              </w:rPr>
            </w:pPr>
            <w:r w:rsidRPr="0079499C">
              <w:rPr>
                <w:sz w:val="24"/>
                <w:szCs w:val="24"/>
              </w:rPr>
              <w:t>Parimet bazë të ndërtimit të një strukture të fortë dhe të qëndrueshme.</w:t>
            </w:r>
          </w:p>
        </w:tc>
        <w:tc>
          <w:tcPr>
            <w:tcW w:w="1170" w:type="dxa"/>
            <w:tcBorders>
              <w:top w:val="single" w:sz="4" w:space="0" w:color="auto"/>
              <w:left w:val="single" w:sz="4" w:space="0" w:color="auto"/>
              <w:bottom w:val="single" w:sz="4" w:space="0" w:color="auto"/>
              <w:right w:val="single" w:sz="4" w:space="0" w:color="auto"/>
            </w:tcBorders>
            <w:vAlign w:val="center"/>
          </w:tcPr>
          <w:p w14:paraId="77D2E6D6" w14:textId="77777777" w:rsidR="00645213" w:rsidRPr="0079499C" w:rsidRDefault="00645213" w:rsidP="00F2315C">
            <w:pPr>
              <w:jc w:val="center"/>
              <w:rPr>
                <w:rFonts w:eastAsia="Calibri"/>
                <w:sz w:val="24"/>
                <w:szCs w:val="24"/>
              </w:rPr>
            </w:pPr>
            <w:r w:rsidRPr="0079499C">
              <w:rPr>
                <w:rFonts w:eastAsia="Calibri"/>
                <w:sz w:val="24"/>
                <w:szCs w:val="24"/>
              </w:rPr>
              <w:t>3 orë</w:t>
            </w:r>
          </w:p>
        </w:tc>
      </w:tr>
      <w:tr w:rsidR="00645213" w:rsidRPr="0079499C" w14:paraId="20593C7F"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AC05804" w14:textId="77777777" w:rsidR="00645213" w:rsidRPr="0079499C" w:rsidRDefault="00645213" w:rsidP="00F2315C">
            <w:pPr>
              <w:jc w:val="both"/>
              <w:rPr>
                <w:rFonts w:eastAsia="Calibri"/>
                <w:b/>
                <w:sz w:val="24"/>
                <w:szCs w:val="24"/>
              </w:rPr>
            </w:pPr>
            <w:r w:rsidRPr="0079499C">
              <w:rPr>
                <w:rFonts w:eastAsia="Calibri"/>
                <w:b/>
                <w:sz w:val="24"/>
                <w:szCs w:val="24"/>
              </w:rPr>
              <w:t>Tema   8</w:t>
            </w:r>
          </w:p>
        </w:tc>
        <w:tc>
          <w:tcPr>
            <w:tcW w:w="7134" w:type="dxa"/>
            <w:tcBorders>
              <w:top w:val="single" w:sz="4" w:space="0" w:color="auto"/>
              <w:left w:val="single" w:sz="4" w:space="0" w:color="auto"/>
              <w:bottom w:val="single" w:sz="4" w:space="0" w:color="auto"/>
              <w:right w:val="single" w:sz="4" w:space="0" w:color="auto"/>
            </w:tcBorders>
          </w:tcPr>
          <w:p w14:paraId="0FFD4887" w14:textId="77777777" w:rsidR="00645213" w:rsidRPr="0079499C" w:rsidRDefault="00645213" w:rsidP="00F2315C">
            <w:pPr>
              <w:jc w:val="both"/>
              <w:rPr>
                <w:rFonts w:eastAsia="Calibri"/>
                <w:sz w:val="24"/>
                <w:szCs w:val="24"/>
              </w:rPr>
            </w:pPr>
            <w:r w:rsidRPr="0079499C">
              <w:rPr>
                <w:sz w:val="24"/>
                <w:szCs w:val="24"/>
              </w:rPr>
              <w:t>Analizimi i ngarkesave që veprojnë mbi strukturën dhe ndikimin e tyre në përdorim.</w:t>
            </w:r>
          </w:p>
        </w:tc>
        <w:tc>
          <w:tcPr>
            <w:tcW w:w="1170" w:type="dxa"/>
            <w:tcBorders>
              <w:top w:val="single" w:sz="4" w:space="0" w:color="auto"/>
              <w:left w:val="single" w:sz="4" w:space="0" w:color="auto"/>
              <w:bottom w:val="single" w:sz="4" w:space="0" w:color="auto"/>
              <w:right w:val="single" w:sz="4" w:space="0" w:color="auto"/>
            </w:tcBorders>
            <w:vAlign w:val="center"/>
          </w:tcPr>
          <w:p w14:paraId="02D429EE" w14:textId="77777777" w:rsidR="00645213" w:rsidRPr="0079499C" w:rsidRDefault="00645213" w:rsidP="00F2315C">
            <w:pPr>
              <w:jc w:val="center"/>
              <w:rPr>
                <w:rFonts w:eastAsia="Calibri"/>
                <w:sz w:val="24"/>
                <w:szCs w:val="24"/>
              </w:rPr>
            </w:pPr>
            <w:r w:rsidRPr="0079499C">
              <w:rPr>
                <w:rFonts w:eastAsia="Calibri"/>
                <w:sz w:val="24"/>
                <w:szCs w:val="24"/>
              </w:rPr>
              <w:t>2 orë</w:t>
            </w:r>
          </w:p>
        </w:tc>
      </w:tr>
      <w:tr w:rsidR="00645213" w:rsidRPr="0079499C" w14:paraId="4D8B2756"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A728DFC" w14:textId="77777777" w:rsidR="00645213" w:rsidRPr="0079499C" w:rsidRDefault="00645213" w:rsidP="00F2315C">
            <w:pPr>
              <w:jc w:val="both"/>
              <w:rPr>
                <w:rFonts w:eastAsia="Calibri"/>
                <w:b/>
                <w:sz w:val="24"/>
                <w:szCs w:val="24"/>
              </w:rPr>
            </w:pPr>
            <w:r w:rsidRPr="0079499C">
              <w:rPr>
                <w:rFonts w:eastAsia="Calibri"/>
                <w:b/>
                <w:sz w:val="24"/>
                <w:szCs w:val="24"/>
              </w:rPr>
              <w:t>Tema   9</w:t>
            </w:r>
          </w:p>
        </w:tc>
        <w:tc>
          <w:tcPr>
            <w:tcW w:w="7134" w:type="dxa"/>
            <w:tcBorders>
              <w:top w:val="single" w:sz="4" w:space="0" w:color="auto"/>
              <w:left w:val="single" w:sz="4" w:space="0" w:color="auto"/>
              <w:bottom w:val="single" w:sz="4" w:space="0" w:color="auto"/>
              <w:right w:val="single" w:sz="4" w:space="0" w:color="auto"/>
            </w:tcBorders>
          </w:tcPr>
          <w:p w14:paraId="37BDCFB8" w14:textId="77777777" w:rsidR="00645213" w:rsidRPr="0079499C" w:rsidRDefault="00645213" w:rsidP="00F2315C">
            <w:pPr>
              <w:jc w:val="both"/>
              <w:rPr>
                <w:rFonts w:eastAsia="Calibri"/>
                <w:sz w:val="24"/>
                <w:szCs w:val="24"/>
              </w:rPr>
            </w:pPr>
            <w:r w:rsidRPr="0079499C">
              <w:rPr>
                <w:sz w:val="24"/>
                <w:szCs w:val="24"/>
              </w:rPr>
              <w:t>Shkaqet e dëmtimit të strukturës mbajtëse dhe të tapicerisë.</w:t>
            </w:r>
          </w:p>
        </w:tc>
        <w:tc>
          <w:tcPr>
            <w:tcW w:w="1170" w:type="dxa"/>
            <w:tcBorders>
              <w:top w:val="single" w:sz="4" w:space="0" w:color="auto"/>
              <w:left w:val="single" w:sz="4" w:space="0" w:color="auto"/>
              <w:bottom w:val="single" w:sz="4" w:space="0" w:color="auto"/>
              <w:right w:val="single" w:sz="4" w:space="0" w:color="auto"/>
            </w:tcBorders>
            <w:vAlign w:val="center"/>
          </w:tcPr>
          <w:p w14:paraId="07D69127" w14:textId="77777777" w:rsidR="00645213" w:rsidRPr="0079499C" w:rsidRDefault="00645213" w:rsidP="00F2315C">
            <w:pPr>
              <w:jc w:val="center"/>
              <w:rPr>
                <w:rFonts w:eastAsia="Calibri"/>
                <w:sz w:val="24"/>
                <w:szCs w:val="24"/>
              </w:rPr>
            </w:pPr>
            <w:r w:rsidRPr="0079499C">
              <w:rPr>
                <w:rFonts w:eastAsia="Calibri"/>
                <w:sz w:val="24"/>
                <w:szCs w:val="24"/>
              </w:rPr>
              <w:t>2 orë</w:t>
            </w:r>
          </w:p>
        </w:tc>
      </w:tr>
      <w:tr w:rsidR="00645213" w:rsidRPr="0079499C" w14:paraId="56CB59FB"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E70E17C" w14:textId="77777777" w:rsidR="00645213" w:rsidRPr="0079499C" w:rsidRDefault="00645213" w:rsidP="00F2315C">
            <w:pPr>
              <w:jc w:val="both"/>
              <w:rPr>
                <w:rFonts w:eastAsia="Calibri"/>
                <w:b/>
                <w:sz w:val="24"/>
                <w:szCs w:val="24"/>
              </w:rPr>
            </w:pPr>
            <w:r w:rsidRPr="0079499C">
              <w:rPr>
                <w:rFonts w:eastAsia="Calibri"/>
                <w:b/>
                <w:sz w:val="24"/>
                <w:szCs w:val="24"/>
              </w:rPr>
              <w:t>Tema 10</w:t>
            </w:r>
          </w:p>
        </w:tc>
        <w:tc>
          <w:tcPr>
            <w:tcW w:w="7134" w:type="dxa"/>
            <w:tcBorders>
              <w:top w:val="single" w:sz="4" w:space="0" w:color="auto"/>
              <w:left w:val="single" w:sz="4" w:space="0" w:color="auto"/>
              <w:bottom w:val="single" w:sz="4" w:space="0" w:color="auto"/>
              <w:right w:val="single" w:sz="4" w:space="0" w:color="auto"/>
            </w:tcBorders>
          </w:tcPr>
          <w:p w14:paraId="7B874AAE" w14:textId="77777777" w:rsidR="00645213" w:rsidRPr="0079499C" w:rsidRDefault="00645213" w:rsidP="00F2315C">
            <w:pPr>
              <w:jc w:val="both"/>
              <w:rPr>
                <w:rFonts w:eastAsia="Calibri"/>
                <w:sz w:val="24"/>
                <w:szCs w:val="24"/>
              </w:rPr>
            </w:pPr>
            <w:r w:rsidRPr="0079499C">
              <w:rPr>
                <w:sz w:val="24"/>
                <w:szCs w:val="24"/>
              </w:rPr>
              <w:t>Ndikimi i kushteve të ambientit (lagështia, temperaturat) në strukturë dhe materiale.</w:t>
            </w:r>
          </w:p>
        </w:tc>
        <w:tc>
          <w:tcPr>
            <w:tcW w:w="1170" w:type="dxa"/>
            <w:tcBorders>
              <w:top w:val="single" w:sz="4" w:space="0" w:color="auto"/>
              <w:left w:val="single" w:sz="4" w:space="0" w:color="auto"/>
              <w:bottom w:val="single" w:sz="4" w:space="0" w:color="auto"/>
              <w:right w:val="single" w:sz="4" w:space="0" w:color="auto"/>
            </w:tcBorders>
            <w:vAlign w:val="center"/>
          </w:tcPr>
          <w:p w14:paraId="1048E023" w14:textId="77777777" w:rsidR="00645213" w:rsidRPr="0079499C" w:rsidRDefault="00645213" w:rsidP="00F2315C">
            <w:pPr>
              <w:jc w:val="center"/>
              <w:rPr>
                <w:rFonts w:eastAsia="Calibri"/>
                <w:sz w:val="24"/>
                <w:szCs w:val="24"/>
              </w:rPr>
            </w:pPr>
            <w:r w:rsidRPr="0079499C">
              <w:rPr>
                <w:rFonts w:eastAsia="Calibri"/>
                <w:sz w:val="24"/>
                <w:szCs w:val="24"/>
              </w:rPr>
              <w:t>2 orë</w:t>
            </w:r>
          </w:p>
        </w:tc>
      </w:tr>
      <w:tr w:rsidR="00645213" w:rsidRPr="0079499C" w14:paraId="725B9E13"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247E606" w14:textId="77777777" w:rsidR="00645213" w:rsidRPr="0079499C" w:rsidRDefault="00645213" w:rsidP="00F2315C">
            <w:pPr>
              <w:jc w:val="both"/>
              <w:rPr>
                <w:rFonts w:eastAsia="Calibri"/>
                <w:b/>
                <w:sz w:val="24"/>
                <w:szCs w:val="24"/>
              </w:rPr>
            </w:pPr>
            <w:r w:rsidRPr="0079499C">
              <w:rPr>
                <w:rFonts w:eastAsia="Calibri"/>
                <w:b/>
                <w:sz w:val="24"/>
                <w:szCs w:val="24"/>
              </w:rPr>
              <w:t>Tema 11</w:t>
            </w:r>
          </w:p>
        </w:tc>
        <w:tc>
          <w:tcPr>
            <w:tcW w:w="7134" w:type="dxa"/>
            <w:tcBorders>
              <w:top w:val="single" w:sz="4" w:space="0" w:color="auto"/>
              <w:left w:val="single" w:sz="4" w:space="0" w:color="auto"/>
              <w:bottom w:val="single" w:sz="4" w:space="0" w:color="auto"/>
              <w:right w:val="single" w:sz="4" w:space="0" w:color="auto"/>
            </w:tcBorders>
          </w:tcPr>
          <w:p w14:paraId="2B5046FA" w14:textId="77777777" w:rsidR="00645213" w:rsidRPr="0079499C" w:rsidRDefault="00645213" w:rsidP="00F2315C">
            <w:pPr>
              <w:jc w:val="both"/>
              <w:rPr>
                <w:rFonts w:eastAsia="Calibri"/>
                <w:sz w:val="24"/>
                <w:szCs w:val="24"/>
              </w:rPr>
            </w:pPr>
            <w:r w:rsidRPr="0079499C">
              <w:rPr>
                <w:sz w:val="24"/>
                <w:szCs w:val="24"/>
              </w:rPr>
              <w:t>Mënyrat e përforcimit të strukturës mbajtëse.</w:t>
            </w:r>
          </w:p>
        </w:tc>
        <w:tc>
          <w:tcPr>
            <w:tcW w:w="1170" w:type="dxa"/>
            <w:tcBorders>
              <w:top w:val="single" w:sz="4" w:space="0" w:color="auto"/>
              <w:left w:val="single" w:sz="4" w:space="0" w:color="auto"/>
              <w:bottom w:val="single" w:sz="4" w:space="0" w:color="auto"/>
              <w:right w:val="single" w:sz="4" w:space="0" w:color="auto"/>
            </w:tcBorders>
            <w:vAlign w:val="center"/>
          </w:tcPr>
          <w:p w14:paraId="41BFB3A5" w14:textId="77777777" w:rsidR="00645213" w:rsidRPr="0079499C" w:rsidRDefault="00645213" w:rsidP="00F2315C">
            <w:pPr>
              <w:jc w:val="center"/>
              <w:rPr>
                <w:rFonts w:eastAsia="Calibri"/>
                <w:sz w:val="24"/>
                <w:szCs w:val="24"/>
              </w:rPr>
            </w:pPr>
            <w:r w:rsidRPr="0079499C">
              <w:rPr>
                <w:rFonts w:eastAsia="Calibri"/>
                <w:sz w:val="24"/>
                <w:szCs w:val="24"/>
              </w:rPr>
              <w:t>2 orë</w:t>
            </w:r>
          </w:p>
        </w:tc>
      </w:tr>
      <w:tr w:rsidR="00645213" w:rsidRPr="0079499C" w14:paraId="5595FBFF"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FCC36A3" w14:textId="77777777" w:rsidR="00645213" w:rsidRPr="0079499C" w:rsidRDefault="00645213" w:rsidP="00F2315C">
            <w:pPr>
              <w:jc w:val="both"/>
              <w:rPr>
                <w:rFonts w:eastAsia="Calibri"/>
                <w:b/>
                <w:sz w:val="24"/>
                <w:szCs w:val="24"/>
              </w:rPr>
            </w:pPr>
            <w:r w:rsidRPr="0079499C">
              <w:rPr>
                <w:rFonts w:eastAsia="Calibri"/>
                <w:b/>
                <w:sz w:val="24"/>
                <w:szCs w:val="24"/>
              </w:rPr>
              <w:t>Tema 12</w:t>
            </w:r>
          </w:p>
        </w:tc>
        <w:tc>
          <w:tcPr>
            <w:tcW w:w="7134" w:type="dxa"/>
            <w:tcBorders>
              <w:top w:val="single" w:sz="4" w:space="0" w:color="auto"/>
              <w:left w:val="single" w:sz="4" w:space="0" w:color="auto"/>
              <w:bottom w:val="single" w:sz="4" w:space="0" w:color="auto"/>
              <w:right w:val="single" w:sz="4" w:space="0" w:color="auto"/>
            </w:tcBorders>
          </w:tcPr>
          <w:p w14:paraId="1858EF3F" w14:textId="77777777" w:rsidR="00645213" w:rsidRPr="0079499C" w:rsidRDefault="00645213" w:rsidP="00F2315C">
            <w:pPr>
              <w:jc w:val="both"/>
              <w:rPr>
                <w:rFonts w:eastAsia="Calibri"/>
                <w:sz w:val="24"/>
                <w:szCs w:val="24"/>
              </w:rPr>
            </w:pPr>
            <w:r w:rsidRPr="0079499C">
              <w:rPr>
                <w:sz w:val="24"/>
                <w:szCs w:val="24"/>
              </w:rPr>
              <w:t>Organizimi i procesit të montimit sipas radhës teknologjike të punës.</w:t>
            </w:r>
          </w:p>
        </w:tc>
        <w:tc>
          <w:tcPr>
            <w:tcW w:w="1170" w:type="dxa"/>
            <w:tcBorders>
              <w:top w:val="single" w:sz="4" w:space="0" w:color="auto"/>
              <w:left w:val="single" w:sz="4" w:space="0" w:color="auto"/>
              <w:bottom w:val="single" w:sz="4" w:space="0" w:color="auto"/>
              <w:right w:val="single" w:sz="4" w:space="0" w:color="auto"/>
            </w:tcBorders>
            <w:vAlign w:val="center"/>
          </w:tcPr>
          <w:p w14:paraId="26DF0A2C" w14:textId="77777777" w:rsidR="00645213" w:rsidRPr="0079499C" w:rsidRDefault="00645213" w:rsidP="00F2315C">
            <w:pPr>
              <w:jc w:val="center"/>
              <w:rPr>
                <w:rFonts w:eastAsia="Calibri"/>
                <w:sz w:val="24"/>
                <w:szCs w:val="24"/>
              </w:rPr>
            </w:pPr>
            <w:r w:rsidRPr="0079499C">
              <w:rPr>
                <w:rFonts w:eastAsia="Calibri"/>
                <w:sz w:val="24"/>
                <w:szCs w:val="24"/>
              </w:rPr>
              <w:t>2 orë</w:t>
            </w:r>
          </w:p>
        </w:tc>
      </w:tr>
      <w:tr w:rsidR="00645213" w:rsidRPr="0079499C" w14:paraId="51EBBB7D"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5F14072" w14:textId="77777777" w:rsidR="00645213" w:rsidRPr="0079499C" w:rsidRDefault="00645213" w:rsidP="00F2315C">
            <w:pPr>
              <w:jc w:val="both"/>
              <w:rPr>
                <w:rFonts w:eastAsia="Calibri"/>
                <w:b/>
                <w:sz w:val="24"/>
                <w:szCs w:val="24"/>
              </w:rPr>
            </w:pPr>
            <w:r w:rsidRPr="0079499C">
              <w:rPr>
                <w:rFonts w:eastAsia="Calibri"/>
                <w:b/>
                <w:sz w:val="24"/>
                <w:szCs w:val="24"/>
              </w:rPr>
              <w:t>Tema 13</w:t>
            </w:r>
          </w:p>
        </w:tc>
        <w:tc>
          <w:tcPr>
            <w:tcW w:w="7134" w:type="dxa"/>
            <w:tcBorders>
              <w:top w:val="single" w:sz="4" w:space="0" w:color="auto"/>
              <w:left w:val="single" w:sz="4" w:space="0" w:color="auto"/>
              <w:bottom w:val="single" w:sz="4" w:space="0" w:color="auto"/>
              <w:right w:val="single" w:sz="4" w:space="0" w:color="auto"/>
            </w:tcBorders>
          </w:tcPr>
          <w:p w14:paraId="43425B50" w14:textId="77777777" w:rsidR="00645213" w:rsidRPr="0079499C" w:rsidRDefault="00645213" w:rsidP="00F2315C">
            <w:pPr>
              <w:jc w:val="both"/>
              <w:rPr>
                <w:rFonts w:eastAsia="Calibri"/>
                <w:sz w:val="24"/>
                <w:szCs w:val="24"/>
              </w:rPr>
            </w:pPr>
            <w:r w:rsidRPr="0079499C">
              <w:rPr>
                <w:sz w:val="24"/>
                <w:szCs w:val="24"/>
              </w:rPr>
              <w:t>Lidhja funksionale ndërmjet strukturës mbajtëse dhe shtresave të tapicerisë.</w:t>
            </w:r>
          </w:p>
        </w:tc>
        <w:tc>
          <w:tcPr>
            <w:tcW w:w="1170" w:type="dxa"/>
            <w:tcBorders>
              <w:top w:val="single" w:sz="4" w:space="0" w:color="auto"/>
              <w:left w:val="single" w:sz="4" w:space="0" w:color="auto"/>
              <w:bottom w:val="single" w:sz="4" w:space="0" w:color="auto"/>
              <w:right w:val="single" w:sz="4" w:space="0" w:color="auto"/>
            </w:tcBorders>
            <w:vAlign w:val="center"/>
          </w:tcPr>
          <w:p w14:paraId="63B5D651" w14:textId="77777777" w:rsidR="00645213" w:rsidRPr="0079499C" w:rsidRDefault="00645213" w:rsidP="00F2315C">
            <w:pPr>
              <w:jc w:val="center"/>
              <w:rPr>
                <w:rFonts w:eastAsia="Calibri"/>
                <w:sz w:val="24"/>
                <w:szCs w:val="24"/>
              </w:rPr>
            </w:pPr>
            <w:r w:rsidRPr="0079499C">
              <w:rPr>
                <w:rFonts w:eastAsia="Calibri"/>
                <w:sz w:val="24"/>
                <w:szCs w:val="24"/>
              </w:rPr>
              <w:t>4 orë</w:t>
            </w:r>
          </w:p>
        </w:tc>
      </w:tr>
      <w:tr w:rsidR="00645213" w:rsidRPr="0079499C" w14:paraId="58831352"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B8490FC" w14:textId="77777777" w:rsidR="00645213" w:rsidRPr="0079499C" w:rsidRDefault="00645213" w:rsidP="00F2315C">
            <w:pPr>
              <w:jc w:val="both"/>
              <w:rPr>
                <w:rFonts w:eastAsia="Calibri"/>
                <w:b/>
                <w:sz w:val="24"/>
                <w:szCs w:val="24"/>
              </w:rPr>
            </w:pPr>
            <w:r w:rsidRPr="0079499C">
              <w:rPr>
                <w:rFonts w:eastAsia="Calibri"/>
                <w:b/>
                <w:sz w:val="24"/>
                <w:szCs w:val="24"/>
              </w:rPr>
              <w:t>Tema 14</w:t>
            </w:r>
          </w:p>
        </w:tc>
        <w:tc>
          <w:tcPr>
            <w:tcW w:w="7134" w:type="dxa"/>
            <w:tcBorders>
              <w:top w:val="single" w:sz="4" w:space="0" w:color="auto"/>
              <w:left w:val="single" w:sz="4" w:space="0" w:color="auto"/>
              <w:bottom w:val="single" w:sz="4" w:space="0" w:color="auto"/>
              <w:right w:val="single" w:sz="4" w:space="0" w:color="auto"/>
            </w:tcBorders>
          </w:tcPr>
          <w:p w14:paraId="07BB06F1" w14:textId="77777777" w:rsidR="00645213" w:rsidRPr="0079499C" w:rsidRDefault="00645213" w:rsidP="00F2315C">
            <w:pPr>
              <w:jc w:val="both"/>
              <w:rPr>
                <w:rFonts w:eastAsia="Calibri"/>
                <w:sz w:val="24"/>
                <w:szCs w:val="24"/>
              </w:rPr>
            </w:pPr>
            <w:r w:rsidRPr="0079499C">
              <w:rPr>
                <w:sz w:val="24"/>
                <w:szCs w:val="24"/>
              </w:rPr>
              <w:t>Procedurat e kontrollit të cilësisë gjatë procesit të prodhimit.</w:t>
            </w:r>
          </w:p>
        </w:tc>
        <w:tc>
          <w:tcPr>
            <w:tcW w:w="1170" w:type="dxa"/>
            <w:tcBorders>
              <w:top w:val="single" w:sz="4" w:space="0" w:color="auto"/>
              <w:left w:val="single" w:sz="4" w:space="0" w:color="auto"/>
              <w:bottom w:val="single" w:sz="4" w:space="0" w:color="auto"/>
              <w:right w:val="single" w:sz="4" w:space="0" w:color="auto"/>
            </w:tcBorders>
            <w:vAlign w:val="center"/>
          </w:tcPr>
          <w:p w14:paraId="2D05F48A" w14:textId="77777777" w:rsidR="00645213" w:rsidRPr="0079499C" w:rsidRDefault="00645213" w:rsidP="00F2315C">
            <w:pPr>
              <w:jc w:val="center"/>
              <w:rPr>
                <w:rFonts w:eastAsia="Calibri"/>
                <w:sz w:val="24"/>
                <w:szCs w:val="24"/>
              </w:rPr>
            </w:pPr>
            <w:r w:rsidRPr="0079499C">
              <w:rPr>
                <w:rFonts w:eastAsia="Calibri"/>
                <w:sz w:val="24"/>
                <w:szCs w:val="24"/>
              </w:rPr>
              <w:t>1 orë</w:t>
            </w:r>
          </w:p>
        </w:tc>
      </w:tr>
    </w:tbl>
    <w:p w14:paraId="37890BAE" w14:textId="77777777" w:rsidR="00645213" w:rsidRPr="0079499C" w:rsidRDefault="00645213" w:rsidP="00645213">
      <w:pPr>
        <w:jc w:val="both"/>
        <w:rPr>
          <w:b/>
          <w:bCs/>
          <w:sz w:val="24"/>
          <w:szCs w:val="24"/>
        </w:rPr>
      </w:pPr>
    </w:p>
    <w:p w14:paraId="1F91D25A" w14:textId="77777777" w:rsidR="00645213" w:rsidRPr="0079499C" w:rsidRDefault="00645213" w:rsidP="00645213">
      <w:pPr>
        <w:jc w:val="both"/>
        <w:rPr>
          <w:b/>
          <w:bCs/>
          <w:sz w:val="24"/>
          <w:szCs w:val="24"/>
        </w:rPr>
      </w:pPr>
    </w:p>
    <w:p w14:paraId="383F8CC1" w14:textId="4FEF9DD5" w:rsidR="00645213" w:rsidRPr="0079499C" w:rsidRDefault="00645213" w:rsidP="00645213">
      <w:pPr>
        <w:overflowPunct/>
        <w:autoSpaceDE/>
        <w:autoSpaceDN/>
        <w:adjustRightInd/>
        <w:textAlignment w:val="auto"/>
        <w:rPr>
          <w:b/>
          <w:sz w:val="24"/>
          <w:szCs w:val="24"/>
          <w:highlight w:val="lightGray"/>
          <w:lang w:val="en-GB" w:eastAsia="en-GB"/>
        </w:rPr>
      </w:pPr>
      <w:r w:rsidRPr="0079499C">
        <w:rPr>
          <w:b/>
          <w:sz w:val="24"/>
          <w:szCs w:val="24"/>
          <w:highlight w:val="lightGray"/>
          <w:lang w:val="en-GB" w:eastAsia="en-GB"/>
        </w:rPr>
        <w:t xml:space="preserve">8. </w:t>
      </w:r>
      <w:proofErr w:type="spellStart"/>
      <w:r w:rsidRPr="0079499C">
        <w:rPr>
          <w:b/>
          <w:sz w:val="24"/>
          <w:szCs w:val="24"/>
          <w:highlight w:val="lightGray"/>
          <w:lang w:val="en-GB" w:eastAsia="en-GB"/>
        </w:rPr>
        <w:t>Lënda</w:t>
      </w:r>
      <w:proofErr w:type="spellEnd"/>
      <w:r w:rsidRPr="0079499C">
        <w:rPr>
          <w:b/>
          <w:sz w:val="24"/>
          <w:szCs w:val="24"/>
          <w:highlight w:val="lightGray"/>
          <w:lang w:val="en-GB" w:eastAsia="en-GB"/>
        </w:rPr>
        <w:t>: “</w:t>
      </w:r>
      <w:proofErr w:type="spellStart"/>
      <w:r w:rsidRPr="0079499C">
        <w:rPr>
          <w:b/>
          <w:sz w:val="24"/>
          <w:szCs w:val="24"/>
          <w:highlight w:val="lightGray"/>
          <w:lang w:val="en-GB" w:eastAsia="en-GB"/>
        </w:rPr>
        <w:t>Siguria</w:t>
      </w:r>
      <w:proofErr w:type="spellEnd"/>
      <w:r w:rsidRPr="0079499C">
        <w:rPr>
          <w:b/>
          <w:sz w:val="24"/>
          <w:szCs w:val="24"/>
          <w:highlight w:val="lightGray"/>
          <w:lang w:val="en-GB" w:eastAsia="en-GB"/>
        </w:rPr>
        <w:t xml:space="preserve"> </w:t>
      </w:r>
      <w:proofErr w:type="spellStart"/>
      <w:r w:rsidRPr="0079499C">
        <w:rPr>
          <w:b/>
          <w:sz w:val="24"/>
          <w:szCs w:val="24"/>
          <w:highlight w:val="lightGray"/>
          <w:lang w:val="en-GB" w:eastAsia="en-GB"/>
        </w:rPr>
        <w:t>në</w:t>
      </w:r>
      <w:proofErr w:type="spellEnd"/>
      <w:r w:rsidRPr="0079499C">
        <w:rPr>
          <w:b/>
          <w:sz w:val="24"/>
          <w:szCs w:val="24"/>
          <w:highlight w:val="lightGray"/>
          <w:lang w:val="en-GB" w:eastAsia="en-GB"/>
        </w:rPr>
        <w:t xml:space="preserve"> </w:t>
      </w:r>
      <w:proofErr w:type="spellStart"/>
      <w:r w:rsidRPr="0079499C">
        <w:rPr>
          <w:b/>
          <w:sz w:val="24"/>
          <w:szCs w:val="24"/>
          <w:highlight w:val="lightGray"/>
          <w:lang w:val="en-GB" w:eastAsia="en-GB"/>
        </w:rPr>
        <w:t>punë</w:t>
      </w:r>
      <w:proofErr w:type="spellEnd"/>
      <w:r w:rsidRPr="0079499C">
        <w:rPr>
          <w:b/>
          <w:sz w:val="24"/>
          <w:szCs w:val="24"/>
          <w:highlight w:val="lightGray"/>
          <w:lang w:val="en-GB" w:eastAsia="en-GB"/>
        </w:rPr>
        <w:t xml:space="preserve"> </w:t>
      </w:r>
      <w:proofErr w:type="spellStart"/>
      <w:r w:rsidRPr="0079499C">
        <w:rPr>
          <w:b/>
          <w:sz w:val="24"/>
          <w:szCs w:val="24"/>
          <w:highlight w:val="lightGray"/>
          <w:lang w:val="en-GB" w:eastAsia="en-GB"/>
        </w:rPr>
        <w:t>dhe</w:t>
      </w:r>
      <w:proofErr w:type="spellEnd"/>
      <w:r w:rsidRPr="0079499C">
        <w:rPr>
          <w:b/>
          <w:sz w:val="24"/>
          <w:szCs w:val="24"/>
          <w:highlight w:val="lightGray"/>
          <w:lang w:val="en-GB" w:eastAsia="en-GB"/>
        </w:rPr>
        <w:t xml:space="preserve"> </w:t>
      </w:r>
      <w:proofErr w:type="spellStart"/>
      <w:r w:rsidRPr="0079499C">
        <w:rPr>
          <w:b/>
          <w:sz w:val="24"/>
          <w:szCs w:val="24"/>
          <w:highlight w:val="lightGray"/>
          <w:lang w:val="en-GB" w:eastAsia="en-GB"/>
        </w:rPr>
        <w:t>mbrojtja</w:t>
      </w:r>
      <w:proofErr w:type="spellEnd"/>
      <w:r w:rsidRPr="0079499C">
        <w:rPr>
          <w:b/>
          <w:sz w:val="24"/>
          <w:szCs w:val="24"/>
          <w:highlight w:val="lightGray"/>
          <w:lang w:val="en-GB" w:eastAsia="en-GB"/>
        </w:rPr>
        <w:t xml:space="preserve"> e </w:t>
      </w:r>
      <w:proofErr w:type="spellStart"/>
      <w:r w:rsidRPr="0079499C">
        <w:rPr>
          <w:b/>
          <w:sz w:val="24"/>
          <w:szCs w:val="24"/>
          <w:highlight w:val="lightGray"/>
          <w:lang w:val="en-GB" w:eastAsia="en-GB"/>
        </w:rPr>
        <w:t>mjedisit</w:t>
      </w:r>
      <w:proofErr w:type="spellEnd"/>
      <w:r w:rsidRPr="0079499C">
        <w:rPr>
          <w:b/>
          <w:sz w:val="24"/>
          <w:szCs w:val="24"/>
          <w:highlight w:val="lightGray"/>
          <w:lang w:val="en-GB" w:eastAsia="en-GB"/>
        </w:rPr>
        <w:t xml:space="preserve"> </w:t>
      </w:r>
      <w:proofErr w:type="spellStart"/>
      <w:r w:rsidRPr="0079499C">
        <w:rPr>
          <w:b/>
          <w:sz w:val="24"/>
          <w:szCs w:val="24"/>
          <w:highlight w:val="lightGray"/>
          <w:lang w:val="en-GB" w:eastAsia="en-GB"/>
        </w:rPr>
        <w:t>në</w:t>
      </w:r>
      <w:proofErr w:type="spellEnd"/>
      <w:r w:rsidRPr="0079499C">
        <w:rPr>
          <w:b/>
          <w:sz w:val="24"/>
          <w:szCs w:val="24"/>
          <w:highlight w:val="lightGray"/>
          <w:lang w:val="en-GB" w:eastAsia="en-GB"/>
        </w:rPr>
        <w:t xml:space="preserve"> “</w:t>
      </w:r>
      <w:proofErr w:type="spellStart"/>
      <w:r w:rsidR="000B43B1">
        <w:rPr>
          <w:b/>
          <w:sz w:val="24"/>
          <w:szCs w:val="24"/>
          <w:highlight w:val="lightGray"/>
          <w:lang w:val="en-GB" w:eastAsia="en-GB"/>
        </w:rPr>
        <w:t>Mobilieri</w:t>
      </w:r>
      <w:proofErr w:type="spellEnd"/>
      <w:r w:rsidR="000B43B1">
        <w:rPr>
          <w:b/>
          <w:sz w:val="24"/>
          <w:szCs w:val="24"/>
          <w:highlight w:val="lightGray"/>
          <w:lang w:val="en-GB" w:eastAsia="en-GB"/>
        </w:rPr>
        <w:t xml:space="preserve"> </w:t>
      </w:r>
      <w:proofErr w:type="spellStart"/>
      <w:r w:rsidR="000B43B1">
        <w:rPr>
          <w:b/>
          <w:sz w:val="24"/>
          <w:szCs w:val="24"/>
          <w:highlight w:val="lightGray"/>
          <w:lang w:val="en-GB" w:eastAsia="en-GB"/>
        </w:rPr>
        <w:t>dhe</w:t>
      </w:r>
      <w:proofErr w:type="spellEnd"/>
      <w:r w:rsidR="000B43B1">
        <w:rPr>
          <w:b/>
          <w:sz w:val="24"/>
          <w:szCs w:val="24"/>
          <w:highlight w:val="lightGray"/>
          <w:lang w:val="en-GB" w:eastAsia="en-GB"/>
        </w:rPr>
        <w:t xml:space="preserve"> </w:t>
      </w:r>
      <w:proofErr w:type="spellStart"/>
      <w:r w:rsidR="000B43B1">
        <w:rPr>
          <w:b/>
          <w:sz w:val="24"/>
          <w:szCs w:val="24"/>
          <w:highlight w:val="lightGray"/>
          <w:lang w:val="en-GB" w:eastAsia="en-GB"/>
        </w:rPr>
        <w:t>tapiceri</w:t>
      </w:r>
      <w:proofErr w:type="spellEnd"/>
      <w:r w:rsidRPr="0079499C">
        <w:rPr>
          <w:b/>
          <w:sz w:val="24"/>
          <w:szCs w:val="24"/>
          <w:highlight w:val="lightGray"/>
          <w:lang w:val="en-GB" w:eastAsia="en-GB"/>
        </w:rPr>
        <w:t>” (L-05-875-26),</w:t>
      </w:r>
    </w:p>
    <w:p w14:paraId="79079B95" w14:textId="77777777" w:rsidR="00645213" w:rsidRPr="0079499C" w:rsidRDefault="00645213" w:rsidP="00645213">
      <w:pPr>
        <w:overflowPunct/>
        <w:autoSpaceDE/>
        <w:autoSpaceDN/>
        <w:adjustRightInd/>
        <w:textAlignment w:val="auto"/>
        <w:rPr>
          <w:b/>
          <w:bCs/>
          <w:sz w:val="24"/>
          <w:szCs w:val="24"/>
          <w:lang w:val="en-GB" w:eastAsia="en-GB"/>
        </w:rPr>
      </w:pPr>
      <w:r w:rsidRPr="0079499C">
        <w:rPr>
          <w:b/>
          <w:sz w:val="24"/>
          <w:szCs w:val="24"/>
          <w:highlight w:val="lightGray"/>
          <w:lang w:val="en-GB" w:eastAsia="en-GB"/>
        </w:rPr>
        <w:t xml:space="preserve"> kl. 11 -36 </w:t>
      </w:r>
      <w:proofErr w:type="spellStart"/>
      <w:r w:rsidRPr="0079499C">
        <w:rPr>
          <w:b/>
          <w:sz w:val="24"/>
          <w:szCs w:val="24"/>
          <w:highlight w:val="lightGray"/>
          <w:lang w:val="en-GB" w:eastAsia="en-GB"/>
        </w:rPr>
        <w:t>orë</w:t>
      </w:r>
      <w:proofErr w:type="spellEnd"/>
    </w:p>
    <w:p w14:paraId="33E88A4E" w14:textId="6DDE3DCA" w:rsidR="00645213" w:rsidRPr="0079499C" w:rsidRDefault="00645213" w:rsidP="00B12E1B">
      <w:pPr>
        <w:pStyle w:val="ListParagraph"/>
        <w:numPr>
          <w:ilvl w:val="0"/>
          <w:numId w:val="27"/>
        </w:numPr>
        <w:ind w:left="270" w:hanging="270"/>
        <w:rPr>
          <w:rFonts w:ascii="Times New Roman" w:hAnsi="Times New Roman"/>
          <w:b/>
          <w:bCs/>
          <w:sz w:val="24"/>
          <w:szCs w:val="24"/>
          <w:lang w:val="en-GB" w:eastAsia="en-GB"/>
        </w:rPr>
      </w:pPr>
      <w:proofErr w:type="spellStart"/>
      <w:r w:rsidRPr="0079499C">
        <w:rPr>
          <w:rFonts w:ascii="Times New Roman" w:hAnsi="Times New Roman"/>
          <w:b/>
          <w:iCs/>
          <w:sz w:val="24"/>
          <w:szCs w:val="24"/>
          <w:lang w:val="en-GB" w:eastAsia="en-GB"/>
        </w:rPr>
        <w:t>Synimet</w:t>
      </w:r>
      <w:proofErr w:type="spellEnd"/>
      <w:r w:rsidRPr="0079499C">
        <w:rPr>
          <w:rFonts w:ascii="Times New Roman" w:hAnsi="Times New Roman"/>
          <w:b/>
          <w:iCs/>
          <w:sz w:val="24"/>
          <w:szCs w:val="24"/>
          <w:lang w:val="en-GB" w:eastAsia="en-GB"/>
        </w:rPr>
        <w:t xml:space="preserve"> e </w:t>
      </w:r>
      <w:proofErr w:type="spellStart"/>
      <w:r w:rsidRPr="0079499C">
        <w:rPr>
          <w:rFonts w:ascii="Times New Roman" w:hAnsi="Times New Roman"/>
          <w:b/>
          <w:iCs/>
          <w:sz w:val="24"/>
          <w:szCs w:val="24"/>
          <w:lang w:val="en-GB" w:eastAsia="en-GB"/>
        </w:rPr>
        <w:t>lëndës</w:t>
      </w:r>
      <w:proofErr w:type="spellEnd"/>
      <w:r w:rsidRPr="0079499C">
        <w:rPr>
          <w:rFonts w:ascii="Times New Roman" w:hAnsi="Times New Roman"/>
          <w:b/>
          <w:iCs/>
          <w:sz w:val="24"/>
          <w:szCs w:val="24"/>
          <w:lang w:val="en-GB" w:eastAsia="en-GB"/>
        </w:rPr>
        <w:t xml:space="preserve">: </w:t>
      </w:r>
      <w:r w:rsidRPr="0079499C">
        <w:rPr>
          <w:rFonts w:ascii="Times New Roman" w:hAnsi="Times New Roman"/>
          <w:b/>
          <w:sz w:val="24"/>
          <w:szCs w:val="24"/>
          <w:lang w:val="en-GB" w:eastAsia="en-GB"/>
        </w:rPr>
        <w:t>“</w:t>
      </w:r>
      <w:proofErr w:type="spellStart"/>
      <w:r w:rsidR="003C0F6A" w:rsidRPr="003C0F6A">
        <w:rPr>
          <w:rFonts w:ascii="Times New Roman" w:hAnsi="Times New Roman"/>
          <w:b/>
          <w:sz w:val="24"/>
          <w:szCs w:val="24"/>
          <w:lang w:val="en-GB" w:eastAsia="en-GB"/>
        </w:rPr>
        <w:t>Siguria</w:t>
      </w:r>
      <w:proofErr w:type="spellEnd"/>
      <w:r w:rsidR="003C0F6A" w:rsidRPr="003C0F6A">
        <w:rPr>
          <w:rFonts w:ascii="Times New Roman" w:hAnsi="Times New Roman"/>
          <w:b/>
          <w:sz w:val="24"/>
          <w:szCs w:val="24"/>
          <w:lang w:val="en-GB" w:eastAsia="en-GB"/>
        </w:rPr>
        <w:t xml:space="preserve"> </w:t>
      </w:r>
      <w:proofErr w:type="spellStart"/>
      <w:r w:rsidR="003C0F6A" w:rsidRPr="003C0F6A">
        <w:rPr>
          <w:rFonts w:ascii="Times New Roman" w:hAnsi="Times New Roman"/>
          <w:b/>
          <w:sz w:val="24"/>
          <w:szCs w:val="24"/>
          <w:lang w:val="en-GB" w:eastAsia="en-GB"/>
        </w:rPr>
        <w:t>në</w:t>
      </w:r>
      <w:proofErr w:type="spellEnd"/>
      <w:r w:rsidR="003C0F6A" w:rsidRPr="003C0F6A">
        <w:rPr>
          <w:rFonts w:ascii="Times New Roman" w:hAnsi="Times New Roman"/>
          <w:b/>
          <w:sz w:val="24"/>
          <w:szCs w:val="24"/>
          <w:lang w:val="en-GB" w:eastAsia="en-GB"/>
        </w:rPr>
        <w:t xml:space="preserve"> </w:t>
      </w:r>
      <w:proofErr w:type="spellStart"/>
      <w:r w:rsidR="003C0F6A" w:rsidRPr="003C0F6A">
        <w:rPr>
          <w:rFonts w:ascii="Times New Roman" w:hAnsi="Times New Roman"/>
          <w:b/>
          <w:sz w:val="24"/>
          <w:szCs w:val="24"/>
          <w:lang w:val="en-GB" w:eastAsia="en-GB"/>
        </w:rPr>
        <w:t>punë</w:t>
      </w:r>
      <w:proofErr w:type="spellEnd"/>
      <w:r w:rsidR="003C0F6A" w:rsidRPr="003C0F6A">
        <w:rPr>
          <w:rFonts w:ascii="Times New Roman" w:hAnsi="Times New Roman"/>
          <w:b/>
          <w:sz w:val="24"/>
          <w:szCs w:val="24"/>
          <w:lang w:val="en-GB" w:eastAsia="en-GB"/>
        </w:rPr>
        <w:t xml:space="preserve"> </w:t>
      </w:r>
      <w:proofErr w:type="spellStart"/>
      <w:r w:rsidR="003C0F6A" w:rsidRPr="003C0F6A">
        <w:rPr>
          <w:rFonts w:ascii="Times New Roman" w:hAnsi="Times New Roman"/>
          <w:b/>
          <w:sz w:val="24"/>
          <w:szCs w:val="24"/>
          <w:lang w:val="en-GB" w:eastAsia="en-GB"/>
        </w:rPr>
        <w:t>dhe</w:t>
      </w:r>
      <w:proofErr w:type="spellEnd"/>
      <w:r w:rsidR="003C0F6A" w:rsidRPr="003C0F6A">
        <w:rPr>
          <w:rFonts w:ascii="Times New Roman" w:hAnsi="Times New Roman"/>
          <w:b/>
          <w:sz w:val="24"/>
          <w:szCs w:val="24"/>
          <w:lang w:val="en-GB" w:eastAsia="en-GB"/>
        </w:rPr>
        <w:t xml:space="preserve"> </w:t>
      </w:r>
      <w:proofErr w:type="spellStart"/>
      <w:r w:rsidR="003C0F6A" w:rsidRPr="003C0F6A">
        <w:rPr>
          <w:rFonts w:ascii="Times New Roman" w:hAnsi="Times New Roman"/>
          <w:b/>
          <w:sz w:val="24"/>
          <w:szCs w:val="24"/>
          <w:lang w:val="en-GB" w:eastAsia="en-GB"/>
        </w:rPr>
        <w:t>mbrojtja</w:t>
      </w:r>
      <w:proofErr w:type="spellEnd"/>
      <w:r w:rsidR="003C0F6A" w:rsidRPr="003C0F6A">
        <w:rPr>
          <w:rFonts w:ascii="Times New Roman" w:hAnsi="Times New Roman"/>
          <w:b/>
          <w:sz w:val="24"/>
          <w:szCs w:val="24"/>
          <w:lang w:val="en-GB" w:eastAsia="en-GB"/>
        </w:rPr>
        <w:t xml:space="preserve"> e </w:t>
      </w:r>
      <w:proofErr w:type="spellStart"/>
      <w:r w:rsidR="003C0F6A" w:rsidRPr="003C0F6A">
        <w:rPr>
          <w:rFonts w:ascii="Times New Roman" w:hAnsi="Times New Roman"/>
          <w:b/>
          <w:sz w:val="24"/>
          <w:szCs w:val="24"/>
          <w:lang w:val="en-GB" w:eastAsia="en-GB"/>
        </w:rPr>
        <w:t>mjedisit</w:t>
      </w:r>
      <w:proofErr w:type="spellEnd"/>
      <w:r w:rsidR="003C0F6A" w:rsidRPr="003C0F6A">
        <w:rPr>
          <w:rFonts w:ascii="Times New Roman" w:hAnsi="Times New Roman"/>
          <w:b/>
          <w:sz w:val="24"/>
          <w:szCs w:val="24"/>
          <w:lang w:val="en-GB" w:eastAsia="en-GB"/>
        </w:rPr>
        <w:t xml:space="preserve"> </w:t>
      </w:r>
      <w:proofErr w:type="spellStart"/>
      <w:r w:rsidR="003C0F6A" w:rsidRPr="003C0F6A">
        <w:rPr>
          <w:rFonts w:ascii="Times New Roman" w:hAnsi="Times New Roman"/>
          <w:b/>
          <w:sz w:val="24"/>
          <w:szCs w:val="24"/>
          <w:lang w:val="en-GB" w:eastAsia="en-GB"/>
        </w:rPr>
        <w:t>në</w:t>
      </w:r>
      <w:proofErr w:type="spellEnd"/>
      <w:r w:rsidR="003C0F6A" w:rsidRPr="003C0F6A">
        <w:rPr>
          <w:rFonts w:ascii="Times New Roman" w:hAnsi="Times New Roman"/>
          <w:b/>
          <w:sz w:val="24"/>
          <w:szCs w:val="24"/>
          <w:lang w:val="en-GB" w:eastAsia="en-GB"/>
        </w:rPr>
        <w:t xml:space="preserve"> “</w:t>
      </w:r>
      <w:proofErr w:type="spellStart"/>
      <w:r w:rsidR="000B43B1">
        <w:rPr>
          <w:rFonts w:ascii="Times New Roman" w:hAnsi="Times New Roman"/>
          <w:b/>
          <w:sz w:val="24"/>
          <w:szCs w:val="24"/>
          <w:lang w:val="en-GB" w:eastAsia="en-GB"/>
        </w:rPr>
        <w:t>Mobilieri</w:t>
      </w:r>
      <w:proofErr w:type="spellEnd"/>
      <w:r w:rsidR="000B43B1">
        <w:rPr>
          <w:rFonts w:ascii="Times New Roman" w:hAnsi="Times New Roman"/>
          <w:b/>
          <w:sz w:val="24"/>
          <w:szCs w:val="24"/>
          <w:lang w:val="en-GB" w:eastAsia="en-GB"/>
        </w:rPr>
        <w:t xml:space="preserve"> </w:t>
      </w:r>
      <w:proofErr w:type="spellStart"/>
      <w:r w:rsidR="000B43B1">
        <w:rPr>
          <w:rFonts w:ascii="Times New Roman" w:hAnsi="Times New Roman"/>
          <w:b/>
          <w:sz w:val="24"/>
          <w:szCs w:val="24"/>
          <w:lang w:val="en-GB" w:eastAsia="en-GB"/>
        </w:rPr>
        <w:t>dhe</w:t>
      </w:r>
      <w:proofErr w:type="spellEnd"/>
      <w:r w:rsidR="000B43B1">
        <w:rPr>
          <w:rFonts w:ascii="Times New Roman" w:hAnsi="Times New Roman"/>
          <w:b/>
          <w:sz w:val="24"/>
          <w:szCs w:val="24"/>
          <w:lang w:val="en-GB" w:eastAsia="en-GB"/>
        </w:rPr>
        <w:t xml:space="preserve"> </w:t>
      </w:r>
      <w:proofErr w:type="spellStart"/>
      <w:r w:rsidR="000B43B1">
        <w:rPr>
          <w:rFonts w:ascii="Times New Roman" w:hAnsi="Times New Roman"/>
          <w:b/>
          <w:sz w:val="24"/>
          <w:szCs w:val="24"/>
          <w:lang w:val="en-GB" w:eastAsia="en-GB"/>
        </w:rPr>
        <w:t>tapiceri</w:t>
      </w:r>
      <w:proofErr w:type="spellEnd"/>
      <w:r w:rsidRPr="0079499C">
        <w:rPr>
          <w:rFonts w:ascii="Times New Roman" w:hAnsi="Times New Roman"/>
          <w:b/>
          <w:sz w:val="24"/>
          <w:szCs w:val="24"/>
          <w:lang w:val="en-GB" w:eastAsia="en-GB"/>
        </w:rPr>
        <w:t xml:space="preserve">” </w:t>
      </w:r>
    </w:p>
    <w:p w14:paraId="7B0EB0D1" w14:textId="77777777" w:rsidR="00645213" w:rsidRDefault="00645213" w:rsidP="00645213">
      <w:pPr>
        <w:pStyle w:val="ListParagraph"/>
        <w:ind w:left="270"/>
        <w:rPr>
          <w:rFonts w:ascii="Times New Roman" w:hAnsi="Times New Roman"/>
          <w:b/>
          <w:sz w:val="24"/>
          <w:szCs w:val="24"/>
          <w:lang w:val="en-GB" w:eastAsia="en-GB"/>
        </w:rPr>
      </w:pPr>
      <w:r w:rsidRPr="0079499C">
        <w:rPr>
          <w:rFonts w:ascii="Times New Roman" w:hAnsi="Times New Roman"/>
          <w:b/>
          <w:sz w:val="24"/>
          <w:szCs w:val="24"/>
          <w:lang w:val="en-GB" w:eastAsia="en-GB"/>
        </w:rPr>
        <w:t xml:space="preserve">kl. 11 -36 </w:t>
      </w:r>
      <w:proofErr w:type="spellStart"/>
      <w:r w:rsidRPr="0079499C">
        <w:rPr>
          <w:rFonts w:ascii="Times New Roman" w:hAnsi="Times New Roman"/>
          <w:b/>
          <w:sz w:val="24"/>
          <w:szCs w:val="24"/>
          <w:lang w:val="en-GB" w:eastAsia="en-GB"/>
        </w:rPr>
        <w:t>orë</w:t>
      </w:r>
      <w:proofErr w:type="spellEnd"/>
    </w:p>
    <w:p w14:paraId="26CFC624" w14:textId="3ADD7913" w:rsidR="003C0F6A" w:rsidRPr="003C0F6A" w:rsidRDefault="003C0F6A" w:rsidP="00645213">
      <w:pPr>
        <w:pStyle w:val="ListParagraph"/>
        <w:ind w:left="270"/>
        <w:rPr>
          <w:rFonts w:ascii="Times New Roman" w:hAnsi="Times New Roman"/>
          <w:sz w:val="24"/>
          <w:szCs w:val="24"/>
          <w:lang w:val="en-GB" w:eastAsia="en-GB"/>
        </w:rPr>
      </w:pPr>
      <w:proofErr w:type="spellStart"/>
      <w:r w:rsidRPr="003C0F6A">
        <w:rPr>
          <w:rFonts w:ascii="Times New Roman" w:hAnsi="Times New Roman"/>
          <w:sz w:val="24"/>
          <w:szCs w:val="24"/>
          <w:lang w:val="en-GB" w:eastAsia="en-GB"/>
        </w:rPr>
        <w:t>Në</w:t>
      </w:r>
      <w:proofErr w:type="spellEnd"/>
      <w:r w:rsidRPr="003C0F6A">
        <w:rPr>
          <w:rFonts w:ascii="Times New Roman" w:hAnsi="Times New Roman"/>
          <w:sz w:val="24"/>
          <w:szCs w:val="24"/>
          <w:lang w:val="en-GB" w:eastAsia="en-GB"/>
        </w:rPr>
        <w:t xml:space="preserve"> </w:t>
      </w:r>
      <w:proofErr w:type="spellStart"/>
      <w:r w:rsidRPr="003C0F6A">
        <w:rPr>
          <w:rFonts w:ascii="Times New Roman" w:hAnsi="Times New Roman"/>
          <w:sz w:val="24"/>
          <w:szCs w:val="24"/>
          <w:lang w:val="en-GB" w:eastAsia="en-GB"/>
        </w:rPr>
        <w:t>përfundim</w:t>
      </w:r>
      <w:proofErr w:type="spellEnd"/>
      <w:r w:rsidRPr="003C0F6A">
        <w:rPr>
          <w:rFonts w:ascii="Times New Roman" w:hAnsi="Times New Roman"/>
          <w:sz w:val="24"/>
          <w:szCs w:val="24"/>
          <w:lang w:val="en-GB" w:eastAsia="en-GB"/>
        </w:rPr>
        <w:t xml:space="preserve"> </w:t>
      </w:r>
      <w:proofErr w:type="spellStart"/>
      <w:r w:rsidRPr="003C0F6A">
        <w:rPr>
          <w:rFonts w:ascii="Times New Roman" w:hAnsi="Times New Roman"/>
          <w:sz w:val="24"/>
          <w:szCs w:val="24"/>
          <w:lang w:val="en-GB" w:eastAsia="en-GB"/>
        </w:rPr>
        <w:t>të</w:t>
      </w:r>
      <w:proofErr w:type="spellEnd"/>
      <w:r w:rsidRPr="003C0F6A">
        <w:rPr>
          <w:rFonts w:ascii="Times New Roman" w:hAnsi="Times New Roman"/>
          <w:sz w:val="24"/>
          <w:szCs w:val="24"/>
          <w:lang w:val="en-GB" w:eastAsia="en-GB"/>
        </w:rPr>
        <w:t xml:space="preserve"> </w:t>
      </w:r>
      <w:proofErr w:type="spellStart"/>
      <w:r w:rsidRPr="003C0F6A">
        <w:rPr>
          <w:rFonts w:ascii="Times New Roman" w:hAnsi="Times New Roman"/>
          <w:sz w:val="24"/>
          <w:szCs w:val="24"/>
          <w:lang w:val="en-GB" w:eastAsia="en-GB"/>
        </w:rPr>
        <w:t>trajtimit</w:t>
      </w:r>
      <w:proofErr w:type="spellEnd"/>
      <w:r w:rsidRPr="003C0F6A">
        <w:rPr>
          <w:rFonts w:ascii="Times New Roman" w:hAnsi="Times New Roman"/>
          <w:sz w:val="24"/>
          <w:szCs w:val="24"/>
          <w:lang w:val="en-GB" w:eastAsia="en-GB"/>
        </w:rPr>
        <w:t xml:space="preserve"> </w:t>
      </w:r>
      <w:proofErr w:type="spellStart"/>
      <w:r w:rsidRPr="003C0F6A">
        <w:rPr>
          <w:rFonts w:ascii="Times New Roman" w:hAnsi="Times New Roman"/>
          <w:sz w:val="24"/>
          <w:szCs w:val="24"/>
          <w:lang w:val="en-GB" w:eastAsia="en-GB"/>
        </w:rPr>
        <w:t>të</w:t>
      </w:r>
      <w:proofErr w:type="spellEnd"/>
      <w:r w:rsidRPr="003C0F6A">
        <w:rPr>
          <w:rFonts w:ascii="Times New Roman" w:hAnsi="Times New Roman"/>
          <w:sz w:val="24"/>
          <w:szCs w:val="24"/>
          <w:lang w:val="en-GB" w:eastAsia="en-GB"/>
        </w:rPr>
        <w:t xml:space="preserve"> </w:t>
      </w:r>
      <w:proofErr w:type="spellStart"/>
      <w:r w:rsidRPr="003C0F6A">
        <w:rPr>
          <w:rFonts w:ascii="Times New Roman" w:hAnsi="Times New Roman"/>
          <w:sz w:val="24"/>
          <w:szCs w:val="24"/>
          <w:lang w:val="en-GB" w:eastAsia="en-GB"/>
        </w:rPr>
        <w:t>lëndës</w:t>
      </w:r>
      <w:proofErr w:type="spellEnd"/>
      <w:r w:rsidRPr="003C0F6A">
        <w:rPr>
          <w:rFonts w:ascii="Times New Roman" w:hAnsi="Times New Roman"/>
          <w:sz w:val="24"/>
          <w:szCs w:val="24"/>
          <w:lang w:val="en-GB" w:eastAsia="en-GB"/>
        </w:rPr>
        <w:t xml:space="preserve"> “</w:t>
      </w:r>
      <w:proofErr w:type="spellStart"/>
      <w:r w:rsidRPr="003C0F6A">
        <w:rPr>
          <w:rFonts w:ascii="Times New Roman" w:hAnsi="Times New Roman"/>
          <w:sz w:val="24"/>
          <w:szCs w:val="24"/>
          <w:lang w:val="en-GB" w:eastAsia="en-GB"/>
        </w:rPr>
        <w:t>Siguria</w:t>
      </w:r>
      <w:proofErr w:type="spellEnd"/>
      <w:r w:rsidRPr="003C0F6A">
        <w:rPr>
          <w:rFonts w:ascii="Times New Roman" w:hAnsi="Times New Roman"/>
          <w:sz w:val="24"/>
          <w:szCs w:val="24"/>
          <w:lang w:val="en-GB" w:eastAsia="en-GB"/>
        </w:rPr>
        <w:t xml:space="preserve"> </w:t>
      </w:r>
      <w:proofErr w:type="spellStart"/>
      <w:r w:rsidRPr="003C0F6A">
        <w:rPr>
          <w:rFonts w:ascii="Times New Roman" w:hAnsi="Times New Roman"/>
          <w:sz w:val="24"/>
          <w:szCs w:val="24"/>
          <w:lang w:val="en-GB" w:eastAsia="en-GB"/>
        </w:rPr>
        <w:t>në</w:t>
      </w:r>
      <w:proofErr w:type="spellEnd"/>
      <w:r w:rsidRPr="003C0F6A">
        <w:rPr>
          <w:rFonts w:ascii="Times New Roman" w:hAnsi="Times New Roman"/>
          <w:sz w:val="24"/>
          <w:szCs w:val="24"/>
          <w:lang w:val="en-GB" w:eastAsia="en-GB"/>
        </w:rPr>
        <w:t xml:space="preserve"> </w:t>
      </w:r>
      <w:proofErr w:type="spellStart"/>
      <w:r w:rsidRPr="003C0F6A">
        <w:rPr>
          <w:rFonts w:ascii="Times New Roman" w:hAnsi="Times New Roman"/>
          <w:sz w:val="24"/>
          <w:szCs w:val="24"/>
          <w:lang w:val="en-GB" w:eastAsia="en-GB"/>
        </w:rPr>
        <w:t>punë</w:t>
      </w:r>
      <w:proofErr w:type="spellEnd"/>
      <w:r w:rsidRPr="003C0F6A">
        <w:rPr>
          <w:rFonts w:ascii="Times New Roman" w:hAnsi="Times New Roman"/>
          <w:sz w:val="24"/>
          <w:szCs w:val="24"/>
          <w:lang w:val="en-GB" w:eastAsia="en-GB"/>
        </w:rPr>
        <w:t xml:space="preserve"> </w:t>
      </w:r>
      <w:proofErr w:type="spellStart"/>
      <w:r w:rsidRPr="003C0F6A">
        <w:rPr>
          <w:rFonts w:ascii="Times New Roman" w:hAnsi="Times New Roman"/>
          <w:sz w:val="24"/>
          <w:szCs w:val="24"/>
          <w:lang w:val="en-GB" w:eastAsia="en-GB"/>
        </w:rPr>
        <w:t>dhe</w:t>
      </w:r>
      <w:proofErr w:type="spellEnd"/>
      <w:r w:rsidRPr="003C0F6A">
        <w:rPr>
          <w:rFonts w:ascii="Times New Roman" w:hAnsi="Times New Roman"/>
          <w:sz w:val="24"/>
          <w:szCs w:val="24"/>
          <w:lang w:val="en-GB" w:eastAsia="en-GB"/>
        </w:rPr>
        <w:t xml:space="preserve"> </w:t>
      </w:r>
      <w:proofErr w:type="spellStart"/>
      <w:r w:rsidRPr="003C0F6A">
        <w:rPr>
          <w:rFonts w:ascii="Times New Roman" w:hAnsi="Times New Roman"/>
          <w:sz w:val="24"/>
          <w:szCs w:val="24"/>
          <w:lang w:val="en-GB" w:eastAsia="en-GB"/>
        </w:rPr>
        <w:t>mbrojtja</w:t>
      </w:r>
      <w:proofErr w:type="spellEnd"/>
      <w:r w:rsidRPr="003C0F6A">
        <w:rPr>
          <w:rFonts w:ascii="Times New Roman" w:hAnsi="Times New Roman"/>
          <w:sz w:val="24"/>
          <w:szCs w:val="24"/>
          <w:lang w:val="en-GB" w:eastAsia="en-GB"/>
        </w:rPr>
        <w:t xml:space="preserve"> e </w:t>
      </w:r>
      <w:proofErr w:type="spellStart"/>
      <w:r w:rsidRPr="003C0F6A">
        <w:rPr>
          <w:rFonts w:ascii="Times New Roman" w:hAnsi="Times New Roman"/>
          <w:sz w:val="24"/>
          <w:szCs w:val="24"/>
          <w:lang w:val="en-GB" w:eastAsia="en-GB"/>
        </w:rPr>
        <w:t>mjedisit</w:t>
      </w:r>
      <w:proofErr w:type="spellEnd"/>
      <w:r w:rsidRPr="003C0F6A">
        <w:rPr>
          <w:rFonts w:ascii="Times New Roman" w:hAnsi="Times New Roman"/>
          <w:sz w:val="24"/>
          <w:szCs w:val="24"/>
          <w:lang w:val="en-GB" w:eastAsia="en-GB"/>
        </w:rPr>
        <w:t xml:space="preserve"> </w:t>
      </w:r>
      <w:proofErr w:type="spellStart"/>
      <w:r w:rsidRPr="003C0F6A">
        <w:rPr>
          <w:rFonts w:ascii="Times New Roman" w:hAnsi="Times New Roman"/>
          <w:sz w:val="24"/>
          <w:szCs w:val="24"/>
          <w:lang w:val="en-GB" w:eastAsia="en-GB"/>
        </w:rPr>
        <w:t>në</w:t>
      </w:r>
      <w:proofErr w:type="spellEnd"/>
      <w:r w:rsidRPr="003C0F6A">
        <w:rPr>
          <w:rFonts w:ascii="Times New Roman" w:hAnsi="Times New Roman"/>
          <w:sz w:val="24"/>
          <w:szCs w:val="24"/>
          <w:lang w:val="en-GB" w:eastAsia="en-GB"/>
        </w:rPr>
        <w:t xml:space="preserve"> “</w:t>
      </w:r>
      <w:proofErr w:type="spellStart"/>
      <w:r w:rsidR="000B43B1">
        <w:rPr>
          <w:rFonts w:ascii="Times New Roman" w:hAnsi="Times New Roman"/>
          <w:sz w:val="24"/>
          <w:szCs w:val="24"/>
          <w:lang w:val="en-GB" w:eastAsia="en-GB"/>
        </w:rPr>
        <w:t>Mobilieri</w:t>
      </w:r>
      <w:proofErr w:type="spellEnd"/>
      <w:r w:rsidR="000B43B1">
        <w:rPr>
          <w:rFonts w:ascii="Times New Roman" w:hAnsi="Times New Roman"/>
          <w:sz w:val="24"/>
          <w:szCs w:val="24"/>
          <w:lang w:val="en-GB" w:eastAsia="en-GB"/>
        </w:rPr>
        <w:t xml:space="preserve"> </w:t>
      </w:r>
      <w:proofErr w:type="spellStart"/>
      <w:r w:rsidR="000B43B1">
        <w:rPr>
          <w:rFonts w:ascii="Times New Roman" w:hAnsi="Times New Roman"/>
          <w:sz w:val="24"/>
          <w:szCs w:val="24"/>
          <w:lang w:val="en-GB" w:eastAsia="en-GB"/>
        </w:rPr>
        <w:t>dhe</w:t>
      </w:r>
      <w:proofErr w:type="spellEnd"/>
      <w:r w:rsidR="000B43B1">
        <w:rPr>
          <w:rFonts w:ascii="Times New Roman" w:hAnsi="Times New Roman"/>
          <w:sz w:val="24"/>
          <w:szCs w:val="24"/>
          <w:lang w:val="en-GB" w:eastAsia="en-GB"/>
        </w:rPr>
        <w:t xml:space="preserve"> </w:t>
      </w:r>
      <w:proofErr w:type="spellStart"/>
      <w:r w:rsidR="000B43B1">
        <w:rPr>
          <w:rFonts w:ascii="Times New Roman" w:hAnsi="Times New Roman"/>
          <w:sz w:val="24"/>
          <w:szCs w:val="24"/>
          <w:lang w:val="en-GB" w:eastAsia="en-GB"/>
        </w:rPr>
        <w:t>tapiceri</w:t>
      </w:r>
      <w:proofErr w:type="spellEnd"/>
      <w:r w:rsidRPr="003C0F6A">
        <w:rPr>
          <w:rFonts w:ascii="Times New Roman" w:hAnsi="Times New Roman"/>
          <w:sz w:val="24"/>
          <w:szCs w:val="24"/>
          <w:lang w:val="en-GB" w:eastAsia="en-GB"/>
        </w:rPr>
        <w:t xml:space="preserve">”, kl.11, </w:t>
      </w:r>
      <w:proofErr w:type="spellStart"/>
      <w:r w:rsidRPr="003C0F6A">
        <w:rPr>
          <w:rFonts w:ascii="Times New Roman" w:hAnsi="Times New Roman"/>
          <w:sz w:val="24"/>
          <w:szCs w:val="24"/>
          <w:lang w:val="en-GB" w:eastAsia="en-GB"/>
        </w:rPr>
        <w:t>nxënësit</w:t>
      </w:r>
      <w:proofErr w:type="spellEnd"/>
      <w:r w:rsidRPr="003C0F6A">
        <w:rPr>
          <w:rFonts w:ascii="Times New Roman" w:hAnsi="Times New Roman"/>
          <w:sz w:val="24"/>
          <w:szCs w:val="24"/>
          <w:lang w:val="en-GB" w:eastAsia="en-GB"/>
        </w:rPr>
        <w:t xml:space="preserve"> </w:t>
      </w:r>
      <w:proofErr w:type="spellStart"/>
      <w:r w:rsidRPr="003C0F6A">
        <w:rPr>
          <w:rFonts w:ascii="Times New Roman" w:hAnsi="Times New Roman"/>
          <w:sz w:val="24"/>
          <w:szCs w:val="24"/>
          <w:lang w:val="en-GB" w:eastAsia="en-GB"/>
        </w:rPr>
        <w:t>duhet</w:t>
      </w:r>
      <w:proofErr w:type="spellEnd"/>
      <w:r w:rsidRPr="003C0F6A">
        <w:rPr>
          <w:rFonts w:ascii="Times New Roman" w:hAnsi="Times New Roman"/>
          <w:sz w:val="24"/>
          <w:szCs w:val="24"/>
          <w:lang w:val="en-GB" w:eastAsia="en-GB"/>
        </w:rPr>
        <w:t>:</w:t>
      </w:r>
    </w:p>
    <w:p w14:paraId="7DA243FF" w14:textId="43E13F73" w:rsidR="00645213" w:rsidRPr="0079499C" w:rsidRDefault="00645213" w:rsidP="00B12E1B">
      <w:pPr>
        <w:pStyle w:val="ListParagraph"/>
        <w:numPr>
          <w:ilvl w:val="0"/>
          <w:numId w:val="32"/>
        </w:numPr>
        <w:ind w:left="450" w:hanging="450"/>
        <w:rPr>
          <w:rFonts w:ascii="Times New Roman" w:hAnsi="Times New Roman"/>
          <w:sz w:val="24"/>
          <w:szCs w:val="24"/>
        </w:rPr>
      </w:pPr>
      <w:r w:rsidRPr="0079499C">
        <w:rPr>
          <w:rFonts w:ascii="Times New Roman" w:hAnsi="Times New Roman"/>
          <w:sz w:val="24"/>
          <w:szCs w:val="24"/>
        </w:rPr>
        <w:t>të shpjegojnë standardet dhe legjislacionin shqiptar për rregullat e sigurimit teknik në vendin e punës në “</w:t>
      </w:r>
      <w:r w:rsidR="000B43B1">
        <w:rPr>
          <w:rFonts w:ascii="Times New Roman" w:hAnsi="Times New Roman"/>
          <w:sz w:val="24"/>
          <w:szCs w:val="24"/>
        </w:rPr>
        <w:t>Mobilieri dhe tapiceri</w:t>
      </w:r>
      <w:r w:rsidRPr="0079499C">
        <w:rPr>
          <w:rFonts w:ascii="Times New Roman" w:hAnsi="Times New Roman"/>
          <w:sz w:val="24"/>
          <w:szCs w:val="24"/>
        </w:rPr>
        <w:t>”;</w:t>
      </w:r>
    </w:p>
    <w:p w14:paraId="55179A6D" w14:textId="77777777" w:rsidR="00645213" w:rsidRPr="0079499C" w:rsidRDefault="00645213" w:rsidP="00B12E1B">
      <w:pPr>
        <w:pStyle w:val="ListParagraph"/>
        <w:numPr>
          <w:ilvl w:val="0"/>
          <w:numId w:val="32"/>
        </w:numPr>
        <w:ind w:left="450" w:hanging="450"/>
        <w:rPr>
          <w:rFonts w:ascii="Times New Roman" w:hAnsi="Times New Roman"/>
          <w:sz w:val="24"/>
          <w:szCs w:val="24"/>
        </w:rPr>
      </w:pPr>
      <w:r w:rsidRPr="0079499C">
        <w:rPr>
          <w:rFonts w:ascii="Times New Roman" w:hAnsi="Times New Roman"/>
          <w:sz w:val="24"/>
          <w:szCs w:val="24"/>
        </w:rPr>
        <w:t>të përshkruajnë rëndësinë e përdorimit të manualeve të mjeteve dhe pajisjeve të punës;</w:t>
      </w:r>
    </w:p>
    <w:p w14:paraId="058C2D21" w14:textId="77777777" w:rsidR="00645213" w:rsidRPr="0079499C" w:rsidRDefault="00645213" w:rsidP="00B12E1B">
      <w:pPr>
        <w:pStyle w:val="ListParagraph"/>
        <w:numPr>
          <w:ilvl w:val="0"/>
          <w:numId w:val="32"/>
        </w:numPr>
        <w:ind w:left="450" w:hanging="450"/>
        <w:rPr>
          <w:rFonts w:ascii="Times New Roman" w:hAnsi="Times New Roman"/>
          <w:sz w:val="24"/>
          <w:szCs w:val="24"/>
        </w:rPr>
      </w:pPr>
      <w:r w:rsidRPr="0079499C">
        <w:rPr>
          <w:rFonts w:ascii="Times New Roman" w:hAnsi="Times New Roman"/>
          <w:sz w:val="24"/>
          <w:szCs w:val="24"/>
        </w:rPr>
        <w:t>të identifikojnë procedurat dhe mjetet për dhënien e ndihmës së parë në rast aksidenti;</w:t>
      </w:r>
    </w:p>
    <w:p w14:paraId="6DAC032F" w14:textId="77777777" w:rsidR="00645213" w:rsidRPr="0079499C" w:rsidRDefault="00645213" w:rsidP="00B12E1B">
      <w:pPr>
        <w:pStyle w:val="ListParagraph"/>
        <w:numPr>
          <w:ilvl w:val="0"/>
          <w:numId w:val="32"/>
        </w:numPr>
        <w:ind w:left="450" w:hanging="450"/>
        <w:rPr>
          <w:rFonts w:ascii="Times New Roman" w:hAnsi="Times New Roman"/>
          <w:sz w:val="24"/>
          <w:szCs w:val="24"/>
        </w:rPr>
      </w:pPr>
      <w:r w:rsidRPr="0079499C">
        <w:rPr>
          <w:rFonts w:ascii="Times New Roman" w:hAnsi="Times New Roman"/>
          <w:sz w:val="24"/>
          <w:szCs w:val="24"/>
        </w:rPr>
        <w:t xml:space="preserve">të interpretojnë </w:t>
      </w:r>
      <w:proofErr w:type="spellStart"/>
      <w:r w:rsidRPr="0079499C">
        <w:rPr>
          <w:rFonts w:ascii="Times New Roman" w:hAnsi="Times New Roman"/>
          <w:sz w:val="24"/>
          <w:szCs w:val="24"/>
        </w:rPr>
        <w:t>sinjalistikat</w:t>
      </w:r>
      <w:proofErr w:type="spellEnd"/>
      <w:r w:rsidRPr="0079499C">
        <w:rPr>
          <w:rFonts w:ascii="Times New Roman" w:hAnsi="Times New Roman"/>
          <w:sz w:val="24"/>
          <w:szCs w:val="24"/>
        </w:rPr>
        <w:t xml:space="preserve"> dhe shenjat paralajmëruese në mjedisin e punës;</w:t>
      </w:r>
    </w:p>
    <w:p w14:paraId="7B0304C0" w14:textId="77777777" w:rsidR="00645213" w:rsidRPr="0079499C" w:rsidRDefault="00645213" w:rsidP="00B12E1B">
      <w:pPr>
        <w:pStyle w:val="ListParagraph"/>
        <w:numPr>
          <w:ilvl w:val="0"/>
          <w:numId w:val="32"/>
        </w:numPr>
        <w:ind w:left="450" w:hanging="450"/>
        <w:rPr>
          <w:rFonts w:ascii="Times New Roman" w:hAnsi="Times New Roman"/>
          <w:sz w:val="24"/>
          <w:szCs w:val="24"/>
        </w:rPr>
      </w:pPr>
      <w:r w:rsidRPr="0079499C">
        <w:rPr>
          <w:rFonts w:ascii="Times New Roman" w:hAnsi="Times New Roman"/>
          <w:sz w:val="24"/>
          <w:szCs w:val="24"/>
        </w:rPr>
        <w:t>të përshkruajnë procedurat e evakuimit në raste emergjence;</w:t>
      </w:r>
    </w:p>
    <w:p w14:paraId="3DDA427F" w14:textId="77777777" w:rsidR="00645213" w:rsidRPr="0079499C" w:rsidRDefault="00645213" w:rsidP="00B12E1B">
      <w:pPr>
        <w:pStyle w:val="ListParagraph"/>
        <w:numPr>
          <w:ilvl w:val="0"/>
          <w:numId w:val="32"/>
        </w:numPr>
        <w:ind w:left="450" w:hanging="450"/>
        <w:rPr>
          <w:rFonts w:ascii="Times New Roman" w:hAnsi="Times New Roman"/>
          <w:sz w:val="24"/>
          <w:szCs w:val="24"/>
        </w:rPr>
      </w:pPr>
      <w:r w:rsidRPr="0079499C">
        <w:rPr>
          <w:rFonts w:ascii="Times New Roman" w:hAnsi="Times New Roman"/>
          <w:sz w:val="24"/>
          <w:szCs w:val="24"/>
        </w:rPr>
        <w:t>të shpjegojnë përdorimin dhe funksionin e pajisjeve të mbrojtjes nga zjarri (MZSH);</w:t>
      </w:r>
    </w:p>
    <w:p w14:paraId="7935C8A4" w14:textId="77777777" w:rsidR="00645213" w:rsidRPr="0079499C" w:rsidRDefault="00645213" w:rsidP="00B12E1B">
      <w:pPr>
        <w:pStyle w:val="ListParagraph"/>
        <w:numPr>
          <w:ilvl w:val="0"/>
          <w:numId w:val="32"/>
        </w:numPr>
        <w:ind w:left="450" w:hanging="450"/>
        <w:rPr>
          <w:rFonts w:ascii="Times New Roman" w:hAnsi="Times New Roman"/>
          <w:sz w:val="24"/>
          <w:szCs w:val="24"/>
        </w:rPr>
      </w:pPr>
      <w:r w:rsidRPr="0079499C">
        <w:rPr>
          <w:rFonts w:ascii="Times New Roman" w:hAnsi="Times New Roman"/>
          <w:sz w:val="24"/>
          <w:szCs w:val="24"/>
        </w:rPr>
        <w:t>të përshkruajnë masat e sigurisë gjatë përdorimit të solucioneve me përmbajtje kimike;</w:t>
      </w:r>
    </w:p>
    <w:p w14:paraId="1F5F38DC" w14:textId="77777777" w:rsidR="00645213" w:rsidRPr="0079499C" w:rsidRDefault="00645213" w:rsidP="00B12E1B">
      <w:pPr>
        <w:pStyle w:val="ListParagraph"/>
        <w:numPr>
          <w:ilvl w:val="0"/>
          <w:numId w:val="32"/>
        </w:numPr>
        <w:ind w:left="450" w:hanging="450"/>
        <w:rPr>
          <w:rFonts w:ascii="Times New Roman" w:hAnsi="Times New Roman"/>
          <w:sz w:val="24"/>
          <w:szCs w:val="24"/>
        </w:rPr>
      </w:pPr>
      <w:r w:rsidRPr="0079499C">
        <w:rPr>
          <w:rFonts w:ascii="Times New Roman" w:hAnsi="Times New Roman"/>
          <w:sz w:val="24"/>
          <w:szCs w:val="24"/>
        </w:rPr>
        <w:t>të shpjegojnë konceptin dhe karakteristikat e zhvillimit të qëndrueshëm;</w:t>
      </w:r>
    </w:p>
    <w:p w14:paraId="23151E60" w14:textId="77777777" w:rsidR="00645213" w:rsidRPr="0079499C" w:rsidRDefault="00645213" w:rsidP="00B12E1B">
      <w:pPr>
        <w:pStyle w:val="ListParagraph"/>
        <w:numPr>
          <w:ilvl w:val="0"/>
          <w:numId w:val="32"/>
        </w:numPr>
        <w:ind w:left="450" w:hanging="450"/>
        <w:rPr>
          <w:rFonts w:ascii="Times New Roman" w:hAnsi="Times New Roman"/>
          <w:sz w:val="24"/>
          <w:szCs w:val="24"/>
        </w:rPr>
      </w:pPr>
      <w:r w:rsidRPr="0079499C">
        <w:rPr>
          <w:rFonts w:ascii="Times New Roman" w:hAnsi="Times New Roman"/>
          <w:sz w:val="24"/>
          <w:szCs w:val="24"/>
        </w:rPr>
        <w:lastRenderedPageBreak/>
        <w:t>të përshkruajnë rregullat e mbrojtjes së mjedisit për ndarjen dhe menaxhimin e mbetjeve;</w:t>
      </w:r>
    </w:p>
    <w:p w14:paraId="7C3B032A" w14:textId="77777777" w:rsidR="00645213" w:rsidRPr="0079499C" w:rsidRDefault="00645213" w:rsidP="00B12E1B">
      <w:pPr>
        <w:pStyle w:val="ListParagraph"/>
        <w:numPr>
          <w:ilvl w:val="0"/>
          <w:numId w:val="32"/>
        </w:numPr>
        <w:ind w:left="450" w:hanging="450"/>
        <w:rPr>
          <w:rFonts w:ascii="Times New Roman" w:hAnsi="Times New Roman"/>
          <w:sz w:val="24"/>
          <w:szCs w:val="24"/>
        </w:rPr>
      </w:pPr>
      <w:r w:rsidRPr="0079499C">
        <w:rPr>
          <w:rFonts w:ascii="Times New Roman" w:hAnsi="Times New Roman"/>
          <w:sz w:val="24"/>
          <w:szCs w:val="24"/>
        </w:rPr>
        <w:t>të identifikojnë rregulloret përkatëse për depozitimin e mbetjeve;</w:t>
      </w:r>
    </w:p>
    <w:p w14:paraId="7EF56E98" w14:textId="77777777" w:rsidR="00645213" w:rsidRPr="0079499C" w:rsidRDefault="00645213" w:rsidP="00B12E1B">
      <w:pPr>
        <w:pStyle w:val="ListParagraph"/>
        <w:numPr>
          <w:ilvl w:val="0"/>
          <w:numId w:val="32"/>
        </w:numPr>
        <w:ind w:left="450" w:hanging="450"/>
        <w:rPr>
          <w:rFonts w:ascii="Times New Roman" w:hAnsi="Times New Roman"/>
          <w:sz w:val="24"/>
          <w:szCs w:val="24"/>
        </w:rPr>
      </w:pPr>
      <w:r w:rsidRPr="0079499C">
        <w:rPr>
          <w:rFonts w:ascii="Times New Roman" w:hAnsi="Times New Roman"/>
          <w:sz w:val="24"/>
          <w:szCs w:val="24"/>
        </w:rPr>
        <w:t>të shpjegojnë rëndësinë e identifikimit dhe raportimit të mosfunksionimit të mjeteve dhe pajisjeve të punës;</w:t>
      </w:r>
    </w:p>
    <w:p w14:paraId="28A0C5AA" w14:textId="77777777" w:rsidR="00645213" w:rsidRPr="0079499C" w:rsidRDefault="00645213" w:rsidP="00B12E1B">
      <w:pPr>
        <w:pStyle w:val="ListParagraph"/>
        <w:numPr>
          <w:ilvl w:val="0"/>
          <w:numId w:val="32"/>
        </w:numPr>
        <w:ind w:left="450" w:hanging="450"/>
        <w:rPr>
          <w:rFonts w:ascii="Times New Roman" w:hAnsi="Times New Roman"/>
          <w:sz w:val="24"/>
          <w:szCs w:val="24"/>
        </w:rPr>
      </w:pPr>
      <w:r w:rsidRPr="0079499C">
        <w:rPr>
          <w:rFonts w:ascii="Times New Roman" w:hAnsi="Times New Roman"/>
          <w:sz w:val="24"/>
          <w:szCs w:val="24"/>
        </w:rPr>
        <w:t>të përshkruajnë rregullat e sigurisë për ruajtjen dhe magazinimin e materialeve;</w:t>
      </w:r>
    </w:p>
    <w:p w14:paraId="3ACBDBC2" w14:textId="77777777" w:rsidR="00645213" w:rsidRPr="0079499C" w:rsidRDefault="00645213" w:rsidP="00B12E1B">
      <w:pPr>
        <w:pStyle w:val="ListParagraph"/>
        <w:numPr>
          <w:ilvl w:val="0"/>
          <w:numId w:val="32"/>
        </w:numPr>
        <w:ind w:left="450" w:hanging="450"/>
        <w:rPr>
          <w:rFonts w:ascii="Times New Roman" w:hAnsi="Times New Roman"/>
          <w:sz w:val="24"/>
          <w:szCs w:val="24"/>
        </w:rPr>
      </w:pPr>
      <w:r w:rsidRPr="0079499C">
        <w:rPr>
          <w:rFonts w:ascii="Times New Roman" w:hAnsi="Times New Roman"/>
          <w:sz w:val="24"/>
          <w:szCs w:val="24"/>
        </w:rPr>
        <w:t>të identifikojnë pajisjet mbrojtëse personale dhe funksionin e tyre në sigurinë në punë;</w:t>
      </w:r>
    </w:p>
    <w:p w14:paraId="39BA6284" w14:textId="77777777" w:rsidR="00645213" w:rsidRPr="0079499C" w:rsidRDefault="00645213" w:rsidP="00B12E1B">
      <w:pPr>
        <w:pStyle w:val="ListParagraph"/>
        <w:numPr>
          <w:ilvl w:val="0"/>
          <w:numId w:val="32"/>
        </w:numPr>
        <w:ind w:left="450" w:hanging="450"/>
        <w:rPr>
          <w:rFonts w:ascii="Times New Roman" w:hAnsi="Times New Roman"/>
          <w:sz w:val="24"/>
          <w:szCs w:val="24"/>
        </w:rPr>
      </w:pPr>
      <w:r w:rsidRPr="0079499C">
        <w:rPr>
          <w:rFonts w:ascii="Times New Roman" w:hAnsi="Times New Roman"/>
          <w:sz w:val="24"/>
          <w:szCs w:val="24"/>
        </w:rPr>
        <w:t>të shpjegojnë rëndësinë e kontrollit të funksionalitetit të pajisjeve mbrojtëse personale;</w:t>
      </w:r>
    </w:p>
    <w:p w14:paraId="3E622EE8" w14:textId="77777777" w:rsidR="00645213" w:rsidRPr="0079499C" w:rsidRDefault="00645213" w:rsidP="00B12E1B">
      <w:pPr>
        <w:pStyle w:val="ListParagraph"/>
        <w:numPr>
          <w:ilvl w:val="0"/>
          <w:numId w:val="32"/>
        </w:numPr>
        <w:ind w:left="450" w:hanging="450"/>
        <w:rPr>
          <w:rFonts w:ascii="Times New Roman" w:hAnsi="Times New Roman"/>
          <w:sz w:val="24"/>
          <w:szCs w:val="24"/>
        </w:rPr>
      </w:pPr>
      <w:r w:rsidRPr="0079499C">
        <w:rPr>
          <w:rFonts w:ascii="Times New Roman" w:hAnsi="Times New Roman"/>
          <w:sz w:val="24"/>
          <w:szCs w:val="24"/>
        </w:rPr>
        <w:t>të përshkruajnë pajisjet e thjeshta për kontrollin e rrjetit elektrik;</w:t>
      </w:r>
    </w:p>
    <w:p w14:paraId="57AE42A9" w14:textId="77777777" w:rsidR="00645213" w:rsidRPr="0079499C" w:rsidRDefault="00645213" w:rsidP="00B12E1B">
      <w:pPr>
        <w:pStyle w:val="ListParagraph"/>
        <w:numPr>
          <w:ilvl w:val="0"/>
          <w:numId w:val="32"/>
        </w:numPr>
        <w:ind w:left="450" w:hanging="450"/>
        <w:rPr>
          <w:rFonts w:ascii="Times New Roman" w:hAnsi="Times New Roman"/>
          <w:sz w:val="24"/>
          <w:szCs w:val="24"/>
        </w:rPr>
      </w:pPr>
      <w:r w:rsidRPr="0079499C">
        <w:rPr>
          <w:rFonts w:ascii="Times New Roman" w:hAnsi="Times New Roman"/>
          <w:sz w:val="24"/>
          <w:szCs w:val="24"/>
        </w:rPr>
        <w:t>të shpjegojnë mënyrat dhe rëndësinë e verifikimit të sigurisë së kabllove dhe pajisjeve elektrike;</w:t>
      </w:r>
    </w:p>
    <w:p w14:paraId="53403911" w14:textId="77777777" w:rsidR="00645213" w:rsidRPr="0079499C" w:rsidRDefault="00645213" w:rsidP="00B12E1B">
      <w:pPr>
        <w:pStyle w:val="ListParagraph"/>
        <w:numPr>
          <w:ilvl w:val="0"/>
          <w:numId w:val="32"/>
        </w:numPr>
        <w:ind w:left="450" w:hanging="450"/>
        <w:rPr>
          <w:rFonts w:ascii="Times New Roman" w:hAnsi="Times New Roman"/>
          <w:sz w:val="24"/>
          <w:szCs w:val="24"/>
        </w:rPr>
      </w:pPr>
      <w:r w:rsidRPr="0079499C">
        <w:rPr>
          <w:rFonts w:ascii="Times New Roman" w:hAnsi="Times New Roman"/>
          <w:sz w:val="24"/>
          <w:szCs w:val="24"/>
        </w:rPr>
        <w:t>të përshkruajnë rëndësinë e testimit të pajisjeve elektrike për funksionim të sigurt;</w:t>
      </w:r>
    </w:p>
    <w:p w14:paraId="61DA1BB0" w14:textId="77777777" w:rsidR="00645213" w:rsidRPr="0079499C" w:rsidRDefault="00645213" w:rsidP="00B12E1B">
      <w:pPr>
        <w:pStyle w:val="ListParagraph"/>
        <w:numPr>
          <w:ilvl w:val="0"/>
          <w:numId w:val="32"/>
        </w:numPr>
        <w:ind w:left="450" w:hanging="450"/>
        <w:rPr>
          <w:rFonts w:ascii="Times New Roman" w:hAnsi="Times New Roman"/>
          <w:sz w:val="24"/>
          <w:szCs w:val="24"/>
        </w:rPr>
      </w:pPr>
      <w:r w:rsidRPr="0079499C">
        <w:rPr>
          <w:rFonts w:ascii="Times New Roman" w:hAnsi="Times New Roman"/>
          <w:sz w:val="24"/>
          <w:szCs w:val="24"/>
        </w:rPr>
        <w:t xml:space="preserve">të dallojnë llojet e tabelave të kufizimit dhe </w:t>
      </w:r>
      <w:proofErr w:type="spellStart"/>
      <w:r w:rsidRPr="0079499C">
        <w:rPr>
          <w:rFonts w:ascii="Times New Roman" w:hAnsi="Times New Roman"/>
          <w:sz w:val="24"/>
          <w:szCs w:val="24"/>
        </w:rPr>
        <w:t>sinjalistikës</w:t>
      </w:r>
      <w:proofErr w:type="spellEnd"/>
      <w:r w:rsidRPr="0079499C">
        <w:rPr>
          <w:rFonts w:ascii="Times New Roman" w:hAnsi="Times New Roman"/>
          <w:sz w:val="24"/>
          <w:szCs w:val="24"/>
        </w:rPr>
        <w:t xml:space="preserve"> për sigurinë teknike;</w:t>
      </w:r>
    </w:p>
    <w:p w14:paraId="076518F7" w14:textId="77777777" w:rsidR="00645213" w:rsidRPr="0079499C" w:rsidRDefault="00645213" w:rsidP="00B12E1B">
      <w:pPr>
        <w:pStyle w:val="ListParagraph"/>
        <w:numPr>
          <w:ilvl w:val="0"/>
          <w:numId w:val="32"/>
        </w:numPr>
        <w:ind w:left="450" w:hanging="450"/>
        <w:rPr>
          <w:rFonts w:ascii="Times New Roman" w:hAnsi="Times New Roman"/>
          <w:sz w:val="24"/>
          <w:szCs w:val="24"/>
        </w:rPr>
      </w:pPr>
      <w:r w:rsidRPr="0079499C">
        <w:rPr>
          <w:rFonts w:ascii="Times New Roman" w:hAnsi="Times New Roman"/>
          <w:sz w:val="24"/>
          <w:szCs w:val="24"/>
        </w:rPr>
        <w:t>të shpjegojnë protokollet e duhura të veprimit në raste të gjendjeve të jashtëzakonshme.</w:t>
      </w:r>
    </w:p>
    <w:p w14:paraId="4C7B7008" w14:textId="77777777" w:rsidR="00645213" w:rsidRPr="0079499C" w:rsidRDefault="00645213" w:rsidP="00645213">
      <w:pPr>
        <w:pStyle w:val="ListParagraph"/>
        <w:ind w:left="450"/>
        <w:rPr>
          <w:rFonts w:ascii="Times New Roman" w:hAnsi="Times New Roman"/>
          <w:sz w:val="24"/>
          <w:szCs w:val="24"/>
        </w:rPr>
      </w:pPr>
    </w:p>
    <w:p w14:paraId="3685B481" w14:textId="77777777" w:rsidR="00645213" w:rsidRPr="0079499C" w:rsidRDefault="00645213" w:rsidP="00B12E1B">
      <w:pPr>
        <w:pStyle w:val="ListParagraph"/>
        <w:numPr>
          <w:ilvl w:val="0"/>
          <w:numId w:val="27"/>
        </w:numPr>
        <w:ind w:left="270" w:hanging="270"/>
        <w:rPr>
          <w:rFonts w:ascii="Times New Roman" w:hAnsi="Times New Roman"/>
          <w:b/>
          <w:bCs/>
          <w:sz w:val="24"/>
          <w:szCs w:val="24"/>
          <w:lang w:val="en-GB" w:eastAsia="en-GB"/>
        </w:rPr>
      </w:pPr>
      <w:r w:rsidRPr="0079499C">
        <w:rPr>
          <w:rFonts w:ascii="Times New Roman" w:hAnsi="Times New Roman"/>
          <w:b/>
          <w:iCs/>
          <w:sz w:val="24"/>
          <w:szCs w:val="24"/>
          <w:lang w:val="it-IT"/>
        </w:rPr>
        <w:t xml:space="preserve">Përmbajtjet e përgjithshme të lëndës </w:t>
      </w:r>
      <w:r w:rsidRPr="0079499C">
        <w:rPr>
          <w:rFonts w:ascii="Times New Roman" w:hAnsi="Times New Roman"/>
          <w:b/>
          <w:sz w:val="24"/>
          <w:szCs w:val="24"/>
          <w:lang w:val="en-GB" w:eastAsia="en-GB"/>
        </w:rPr>
        <w:t>“</w:t>
      </w:r>
      <w:proofErr w:type="spellStart"/>
      <w:r w:rsidRPr="0079499C">
        <w:rPr>
          <w:rFonts w:ascii="Times New Roman" w:hAnsi="Times New Roman"/>
          <w:b/>
          <w:sz w:val="24"/>
          <w:szCs w:val="24"/>
          <w:lang w:val="en-GB" w:eastAsia="en-GB"/>
        </w:rPr>
        <w:t>Siguria</w:t>
      </w:r>
      <w:proofErr w:type="spellEnd"/>
      <w:r w:rsidRPr="0079499C">
        <w:rPr>
          <w:rFonts w:ascii="Times New Roman" w:hAnsi="Times New Roman"/>
          <w:b/>
          <w:sz w:val="24"/>
          <w:szCs w:val="24"/>
          <w:lang w:val="en-GB" w:eastAsia="en-GB"/>
        </w:rPr>
        <w:t xml:space="preserve"> </w:t>
      </w:r>
      <w:proofErr w:type="spellStart"/>
      <w:r w:rsidRPr="0079499C">
        <w:rPr>
          <w:rFonts w:ascii="Times New Roman" w:hAnsi="Times New Roman"/>
          <w:b/>
          <w:sz w:val="24"/>
          <w:szCs w:val="24"/>
          <w:lang w:val="en-GB" w:eastAsia="en-GB"/>
        </w:rPr>
        <w:t>në</w:t>
      </w:r>
      <w:proofErr w:type="spellEnd"/>
      <w:r w:rsidRPr="0079499C">
        <w:rPr>
          <w:rFonts w:ascii="Times New Roman" w:hAnsi="Times New Roman"/>
          <w:b/>
          <w:sz w:val="24"/>
          <w:szCs w:val="24"/>
          <w:lang w:val="en-GB" w:eastAsia="en-GB"/>
        </w:rPr>
        <w:t xml:space="preserve"> </w:t>
      </w:r>
      <w:proofErr w:type="spellStart"/>
      <w:r w:rsidRPr="0079499C">
        <w:rPr>
          <w:rFonts w:ascii="Times New Roman" w:hAnsi="Times New Roman"/>
          <w:b/>
          <w:sz w:val="24"/>
          <w:szCs w:val="24"/>
          <w:lang w:val="en-GB" w:eastAsia="en-GB"/>
        </w:rPr>
        <w:t>punë</w:t>
      </w:r>
      <w:proofErr w:type="spellEnd"/>
      <w:r w:rsidRPr="0079499C">
        <w:rPr>
          <w:rFonts w:ascii="Times New Roman" w:hAnsi="Times New Roman"/>
          <w:b/>
          <w:sz w:val="24"/>
          <w:szCs w:val="24"/>
          <w:lang w:val="en-GB" w:eastAsia="en-GB"/>
        </w:rPr>
        <w:t xml:space="preserve"> </w:t>
      </w:r>
      <w:proofErr w:type="spellStart"/>
      <w:r w:rsidRPr="0079499C">
        <w:rPr>
          <w:rFonts w:ascii="Times New Roman" w:hAnsi="Times New Roman"/>
          <w:b/>
          <w:sz w:val="24"/>
          <w:szCs w:val="24"/>
          <w:lang w:val="en-GB" w:eastAsia="en-GB"/>
        </w:rPr>
        <w:t>dhe</w:t>
      </w:r>
      <w:proofErr w:type="spellEnd"/>
      <w:r w:rsidRPr="0079499C">
        <w:rPr>
          <w:rFonts w:ascii="Times New Roman" w:hAnsi="Times New Roman"/>
          <w:b/>
          <w:sz w:val="24"/>
          <w:szCs w:val="24"/>
          <w:lang w:val="en-GB" w:eastAsia="en-GB"/>
        </w:rPr>
        <w:t xml:space="preserve"> </w:t>
      </w:r>
      <w:proofErr w:type="spellStart"/>
      <w:r w:rsidRPr="0079499C">
        <w:rPr>
          <w:rFonts w:ascii="Times New Roman" w:hAnsi="Times New Roman"/>
          <w:b/>
          <w:sz w:val="24"/>
          <w:szCs w:val="24"/>
          <w:lang w:val="en-GB" w:eastAsia="en-GB"/>
        </w:rPr>
        <w:t>mbrojtja</w:t>
      </w:r>
      <w:proofErr w:type="spellEnd"/>
      <w:r w:rsidRPr="0079499C">
        <w:rPr>
          <w:rFonts w:ascii="Times New Roman" w:hAnsi="Times New Roman"/>
          <w:b/>
          <w:sz w:val="24"/>
          <w:szCs w:val="24"/>
          <w:lang w:val="en-GB" w:eastAsia="en-GB"/>
        </w:rPr>
        <w:t xml:space="preserve"> e </w:t>
      </w:r>
      <w:proofErr w:type="spellStart"/>
      <w:r w:rsidRPr="0079499C">
        <w:rPr>
          <w:rFonts w:ascii="Times New Roman" w:hAnsi="Times New Roman"/>
          <w:b/>
          <w:sz w:val="24"/>
          <w:szCs w:val="24"/>
          <w:lang w:val="en-GB" w:eastAsia="en-GB"/>
        </w:rPr>
        <w:t>mjedisit</w:t>
      </w:r>
      <w:proofErr w:type="spellEnd"/>
      <w:r w:rsidRPr="0079499C">
        <w:rPr>
          <w:rFonts w:ascii="Times New Roman" w:hAnsi="Times New Roman"/>
          <w:sz w:val="24"/>
          <w:szCs w:val="24"/>
        </w:rPr>
        <w:t xml:space="preserve"> </w:t>
      </w:r>
      <w:proofErr w:type="spellStart"/>
      <w:r w:rsidRPr="0079499C">
        <w:rPr>
          <w:rFonts w:ascii="Times New Roman" w:hAnsi="Times New Roman"/>
          <w:b/>
          <w:sz w:val="24"/>
          <w:szCs w:val="24"/>
          <w:lang w:val="en-GB" w:eastAsia="en-GB"/>
        </w:rPr>
        <w:t>në</w:t>
      </w:r>
      <w:proofErr w:type="spellEnd"/>
      <w:r w:rsidRPr="0079499C">
        <w:rPr>
          <w:rFonts w:ascii="Times New Roman" w:hAnsi="Times New Roman"/>
          <w:b/>
          <w:sz w:val="24"/>
          <w:szCs w:val="24"/>
          <w:lang w:val="en-GB" w:eastAsia="en-GB"/>
        </w:rPr>
        <w:t xml:space="preserve"> </w:t>
      </w:r>
    </w:p>
    <w:p w14:paraId="426A8B49" w14:textId="06708159" w:rsidR="00645213" w:rsidRPr="0079499C" w:rsidRDefault="00645213" w:rsidP="00645213">
      <w:pPr>
        <w:pStyle w:val="ListParagraph"/>
        <w:ind w:left="270"/>
        <w:rPr>
          <w:rFonts w:ascii="Times New Roman" w:hAnsi="Times New Roman"/>
          <w:b/>
          <w:bCs/>
          <w:sz w:val="24"/>
          <w:szCs w:val="24"/>
          <w:lang w:val="en-GB" w:eastAsia="en-GB"/>
        </w:rPr>
      </w:pPr>
      <w:r w:rsidRPr="0079499C">
        <w:rPr>
          <w:rFonts w:ascii="Times New Roman" w:hAnsi="Times New Roman"/>
          <w:b/>
          <w:sz w:val="24"/>
          <w:szCs w:val="24"/>
          <w:lang w:val="en-GB" w:eastAsia="en-GB"/>
        </w:rPr>
        <w:t>“</w:t>
      </w:r>
      <w:proofErr w:type="spellStart"/>
      <w:r w:rsidR="000B43B1">
        <w:rPr>
          <w:rFonts w:ascii="Times New Roman" w:hAnsi="Times New Roman"/>
          <w:b/>
          <w:sz w:val="24"/>
          <w:szCs w:val="24"/>
          <w:lang w:val="en-GB" w:eastAsia="en-GB"/>
        </w:rPr>
        <w:t>Mobilieri</w:t>
      </w:r>
      <w:proofErr w:type="spellEnd"/>
      <w:r w:rsidR="000B43B1">
        <w:rPr>
          <w:rFonts w:ascii="Times New Roman" w:hAnsi="Times New Roman"/>
          <w:b/>
          <w:sz w:val="24"/>
          <w:szCs w:val="24"/>
          <w:lang w:val="en-GB" w:eastAsia="en-GB"/>
        </w:rPr>
        <w:t xml:space="preserve"> </w:t>
      </w:r>
      <w:proofErr w:type="spellStart"/>
      <w:r w:rsidR="000B43B1">
        <w:rPr>
          <w:rFonts w:ascii="Times New Roman" w:hAnsi="Times New Roman"/>
          <w:b/>
          <w:sz w:val="24"/>
          <w:szCs w:val="24"/>
          <w:lang w:val="en-GB" w:eastAsia="en-GB"/>
        </w:rPr>
        <w:t>dhe</w:t>
      </w:r>
      <w:proofErr w:type="spellEnd"/>
      <w:r w:rsidR="000B43B1">
        <w:rPr>
          <w:rFonts w:ascii="Times New Roman" w:hAnsi="Times New Roman"/>
          <w:b/>
          <w:sz w:val="24"/>
          <w:szCs w:val="24"/>
          <w:lang w:val="en-GB" w:eastAsia="en-GB"/>
        </w:rPr>
        <w:t xml:space="preserve"> </w:t>
      </w:r>
      <w:proofErr w:type="spellStart"/>
      <w:r w:rsidR="000B43B1">
        <w:rPr>
          <w:rFonts w:ascii="Times New Roman" w:hAnsi="Times New Roman"/>
          <w:b/>
          <w:sz w:val="24"/>
          <w:szCs w:val="24"/>
          <w:lang w:val="en-GB" w:eastAsia="en-GB"/>
        </w:rPr>
        <w:t>tapiceri</w:t>
      </w:r>
      <w:proofErr w:type="spellEnd"/>
      <w:r w:rsidRPr="0079499C">
        <w:rPr>
          <w:rFonts w:ascii="Times New Roman" w:hAnsi="Times New Roman"/>
          <w:b/>
          <w:sz w:val="24"/>
          <w:szCs w:val="24"/>
          <w:lang w:val="en-GB" w:eastAsia="en-GB"/>
        </w:rPr>
        <w:t xml:space="preserve">”, kl. 11 -36 </w:t>
      </w:r>
      <w:proofErr w:type="spellStart"/>
      <w:r w:rsidRPr="0079499C">
        <w:rPr>
          <w:rFonts w:ascii="Times New Roman" w:hAnsi="Times New Roman"/>
          <w:b/>
          <w:sz w:val="24"/>
          <w:szCs w:val="24"/>
          <w:lang w:val="en-GB" w:eastAsia="en-GB"/>
        </w:rPr>
        <w:t>orë</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5"/>
        <w:gridCol w:w="6840"/>
        <w:gridCol w:w="720"/>
      </w:tblGrid>
      <w:tr w:rsidR="00645213" w:rsidRPr="0079499C" w14:paraId="3AA93632" w14:textId="77777777" w:rsidTr="00F2315C">
        <w:tc>
          <w:tcPr>
            <w:tcW w:w="1165" w:type="dxa"/>
            <w:tcBorders>
              <w:top w:val="single" w:sz="4" w:space="0" w:color="auto"/>
              <w:left w:val="single" w:sz="4" w:space="0" w:color="auto"/>
              <w:bottom w:val="single" w:sz="4" w:space="0" w:color="auto"/>
              <w:right w:val="single" w:sz="4" w:space="0" w:color="auto"/>
            </w:tcBorders>
          </w:tcPr>
          <w:p w14:paraId="0C6E41DF" w14:textId="77777777" w:rsidR="00645213" w:rsidRPr="0079499C" w:rsidRDefault="00645213" w:rsidP="00F2315C">
            <w:pPr>
              <w:tabs>
                <w:tab w:val="left" w:pos="360"/>
              </w:tabs>
              <w:rPr>
                <w:b/>
                <w:bCs/>
                <w:sz w:val="24"/>
                <w:szCs w:val="24"/>
                <w:lang w:val="nb-NO"/>
              </w:rPr>
            </w:pPr>
            <w:r w:rsidRPr="0079499C">
              <w:rPr>
                <w:b/>
                <w:bCs/>
                <w:sz w:val="24"/>
                <w:szCs w:val="24"/>
                <w:lang w:val="nb-NO"/>
              </w:rPr>
              <w:t>Tema 1</w:t>
            </w:r>
          </w:p>
        </w:tc>
        <w:tc>
          <w:tcPr>
            <w:tcW w:w="6840" w:type="dxa"/>
            <w:tcBorders>
              <w:top w:val="single" w:sz="4" w:space="0" w:color="auto"/>
              <w:left w:val="single" w:sz="4" w:space="0" w:color="auto"/>
              <w:bottom w:val="single" w:sz="4" w:space="0" w:color="auto"/>
              <w:right w:val="single" w:sz="4" w:space="0" w:color="auto"/>
            </w:tcBorders>
          </w:tcPr>
          <w:p w14:paraId="7CE1AD06" w14:textId="2D3328C1" w:rsidR="00645213" w:rsidRPr="0079499C" w:rsidRDefault="00645213" w:rsidP="00F2315C">
            <w:pPr>
              <w:tabs>
                <w:tab w:val="left" w:pos="360"/>
              </w:tabs>
              <w:rPr>
                <w:sz w:val="24"/>
                <w:szCs w:val="24"/>
                <w:lang w:val="pt-BR"/>
              </w:rPr>
            </w:pPr>
            <w:r w:rsidRPr="0079499C">
              <w:rPr>
                <w:sz w:val="24"/>
                <w:szCs w:val="24"/>
              </w:rPr>
              <w:t>Standardet dhe legjislacionin shqiptar për rregullat e sigurimit teknik në vendin e punës në “</w:t>
            </w:r>
            <w:r w:rsidR="000B43B1">
              <w:rPr>
                <w:sz w:val="24"/>
                <w:szCs w:val="24"/>
              </w:rPr>
              <w:t>Mobilieri dhe tapiceri</w:t>
            </w:r>
            <w:r w:rsidRPr="0079499C">
              <w:rPr>
                <w:sz w:val="24"/>
                <w:szCs w:val="24"/>
              </w:rPr>
              <w:t>”</w:t>
            </w:r>
          </w:p>
        </w:tc>
        <w:tc>
          <w:tcPr>
            <w:tcW w:w="720" w:type="dxa"/>
            <w:tcBorders>
              <w:top w:val="single" w:sz="4" w:space="0" w:color="auto"/>
              <w:left w:val="single" w:sz="4" w:space="0" w:color="auto"/>
              <w:bottom w:val="single" w:sz="4" w:space="0" w:color="auto"/>
              <w:right w:val="single" w:sz="4" w:space="0" w:color="auto"/>
            </w:tcBorders>
          </w:tcPr>
          <w:p w14:paraId="78B7B50A" w14:textId="77777777" w:rsidR="00645213" w:rsidRPr="0079499C" w:rsidRDefault="00645213" w:rsidP="00F2315C">
            <w:pPr>
              <w:tabs>
                <w:tab w:val="left" w:pos="360"/>
              </w:tabs>
              <w:jc w:val="center"/>
              <w:rPr>
                <w:color w:val="0D0D0D" w:themeColor="text1" w:themeTint="F2"/>
                <w:sz w:val="24"/>
                <w:szCs w:val="24"/>
                <w:lang w:val="nb-NO"/>
              </w:rPr>
            </w:pPr>
            <w:r w:rsidRPr="0079499C">
              <w:rPr>
                <w:color w:val="0D0D0D" w:themeColor="text1" w:themeTint="F2"/>
                <w:sz w:val="24"/>
                <w:szCs w:val="24"/>
                <w:lang w:val="nb-NO"/>
              </w:rPr>
              <w:t>3 orë</w:t>
            </w:r>
          </w:p>
        </w:tc>
      </w:tr>
      <w:tr w:rsidR="00645213" w:rsidRPr="0079499C" w14:paraId="096D3138" w14:textId="77777777" w:rsidTr="00F2315C">
        <w:tc>
          <w:tcPr>
            <w:tcW w:w="1165" w:type="dxa"/>
            <w:tcBorders>
              <w:top w:val="single" w:sz="4" w:space="0" w:color="auto"/>
              <w:left w:val="single" w:sz="4" w:space="0" w:color="auto"/>
              <w:bottom w:val="single" w:sz="4" w:space="0" w:color="auto"/>
              <w:right w:val="single" w:sz="4" w:space="0" w:color="auto"/>
            </w:tcBorders>
          </w:tcPr>
          <w:p w14:paraId="0890F5DB" w14:textId="77777777" w:rsidR="00645213" w:rsidRPr="0079499C" w:rsidRDefault="00645213" w:rsidP="00F2315C">
            <w:pPr>
              <w:tabs>
                <w:tab w:val="left" w:pos="360"/>
              </w:tabs>
              <w:rPr>
                <w:b/>
                <w:bCs/>
                <w:sz w:val="24"/>
                <w:szCs w:val="24"/>
                <w:lang w:val="nb-NO"/>
              </w:rPr>
            </w:pPr>
            <w:r w:rsidRPr="0079499C">
              <w:rPr>
                <w:b/>
                <w:bCs/>
                <w:sz w:val="24"/>
                <w:szCs w:val="24"/>
                <w:lang w:val="nb-NO"/>
              </w:rPr>
              <w:t>Tema 2</w:t>
            </w:r>
          </w:p>
        </w:tc>
        <w:tc>
          <w:tcPr>
            <w:tcW w:w="6840" w:type="dxa"/>
            <w:tcBorders>
              <w:top w:val="single" w:sz="4" w:space="0" w:color="auto"/>
              <w:left w:val="single" w:sz="4" w:space="0" w:color="auto"/>
              <w:bottom w:val="single" w:sz="4" w:space="0" w:color="auto"/>
              <w:right w:val="single" w:sz="4" w:space="0" w:color="auto"/>
            </w:tcBorders>
          </w:tcPr>
          <w:p w14:paraId="3C34964B" w14:textId="77777777" w:rsidR="00645213" w:rsidRPr="0079499C" w:rsidRDefault="00645213" w:rsidP="00F2315C">
            <w:pPr>
              <w:tabs>
                <w:tab w:val="left" w:pos="360"/>
              </w:tabs>
              <w:rPr>
                <w:sz w:val="24"/>
                <w:szCs w:val="24"/>
                <w:lang w:val="pt-BR"/>
              </w:rPr>
            </w:pPr>
            <w:r w:rsidRPr="0079499C">
              <w:rPr>
                <w:sz w:val="24"/>
                <w:szCs w:val="24"/>
                <w:lang w:val="pt-BR"/>
              </w:rPr>
              <w:t xml:space="preserve">Manualet e mjeteve dhe pajisjeve të punës dhe rëndësia e përdorimit </w:t>
            </w:r>
          </w:p>
        </w:tc>
        <w:tc>
          <w:tcPr>
            <w:tcW w:w="720" w:type="dxa"/>
            <w:tcBorders>
              <w:top w:val="single" w:sz="4" w:space="0" w:color="auto"/>
              <w:left w:val="single" w:sz="4" w:space="0" w:color="auto"/>
              <w:bottom w:val="single" w:sz="4" w:space="0" w:color="auto"/>
              <w:right w:val="single" w:sz="4" w:space="0" w:color="auto"/>
            </w:tcBorders>
          </w:tcPr>
          <w:p w14:paraId="48769CE1" w14:textId="77777777" w:rsidR="00645213" w:rsidRPr="0079499C" w:rsidRDefault="00645213" w:rsidP="00F2315C">
            <w:pPr>
              <w:tabs>
                <w:tab w:val="left" w:pos="360"/>
              </w:tabs>
              <w:jc w:val="center"/>
              <w:rPr>
                <w:color w:val="0D0D0D" w:themeColor="text1" w:themeTint="F2"/>
                <w:sz w:val="24"/>
                <w:szCs w:val="24"/>
                <w:lang w:val="nb-NO"/>
              </w:rPr>
            </w:pPr>
            <w:r w:rsidRPr="0079499C">
              <w:rPr>
                <w:color w:val="0D0D0D" w:themeColor="text1" w:themeTint="F2"/>
                <w:sz w:val="24"/>
                <w:szCs w:val="24"/>
                <w:lang w:val="nb-NO"/>
              </w:rPr>
              <w:t>4 orë</w:t>
            </w:r>
          </w:p>
        </w:tc>
      </w:tr>
      <w:tr w:rsidR="00645213" w:rsidRPr="0079499C" w14:paraId="5D1F50A4" w14:textId="77777777" w:rsidTr="00F2315C">
        <w:tc>
          <w:tcPr>
            <w:tcW w:w="1165" w:type="dxa"/>
            <w:tcBorders>
              <w:top w:val="single" w:sz="4" w:space="0" w:color="auto"/>
              <w:left w:val="single" w:sz="4" w:space="0" w:color="auto"/>
              <w:bottom w:val="single" w:sz="4" w:space="0" w:color="auto"/>
              <w:right w:val="single" w:sz="4" w:space="0" w:color="auto"/>
            </w:tcBorders>
          </w:tcPr>
          <w:p w14:paraId="3D05DDC7" w14:textId="77777777" w:rsidR="00645213" w:rsidRPr="0079499C" w:rsidRDefault="00645213" w:rsidP="00F2315C">
            <w:pPr>
              <w:tabs>
                <w:tab w:val="left" w:pos="360"/>
              </w:tabs>
              <w:rPr>
                <w:b/>
                <w:bCs/>
                <w:sz w:val="24"/>
                <w:szCs w:val="24"/>
                <w:lang w:val="nb-NO"/>
              </w:rPr>
            </w:pPr>
            <w:r w:rsidRPr="0079499C">
              <w:rPr>
                <w:b/>
                <w:bCs/>
                <w:sz w:val="24"/>
                <w:szCs w:val="24"/>
                <w:lang w:val="nb-NO"/>
              </w:rPr>
              <w:t>Tema 3</w:t>
            </w:r>
          </w:p>
        </w:tc>
        <w:tc>
          <w:tcPr>
            <w:tcW w:w="6840" w:type="dxa"/>
          </w:tcPr>
          <w:p w14:paraId="2519EA1F" w14:textId="77777777" w:rsidR="00645213" w:rsidRPr="0079499C" w:rsidRDefault="00645213" w:rsidP="00F2315C">
            <w:pPr>
              <w:tabs>
                <w:tab w:val="left" w:pos="360"/>
              </w:tabs>
              <w:rPr>
                <w:sz w:val="24"/>
                <w:szCs w:val="24"/>
                <w:lang w:val="pt-BR"/>
              </w:rPr>
            </w:pPr>
            <w:r w:rsidRPr="0079499C">
              <w:rPr>
                <w:sz w:val="24"/>
                <w:szCs w:val="24"/>
                <w:lang w:val="it-IT"/>
              </w:rPr>
              <w:t>Pajisjet mbrojtëse personale dhe funksionin e tyre në sigurinë në punë</w:t>
            </w:r>
          </w:p>
        </w:tc>
        <w:tc>
          <w:tcPr>
            <w:tcW w:w="720" w:type="dxa"/>
            <w:tcBorders>
              <w:top w:val="single" w:sz="4" w:space="0" w:color="auto"/>
              <w:left w:val="single" w:sz="4" w:space="0" w:color="auto"/>
              <w:bottom w:val="single" w:sz="4" w:space="0" w:color="auto"/>
              <w:right w:val="single" w:sz="4" w:space="0" w:color="auto"/>
            </w:tcBorders>
          </w:tcPr>
          <w:p w14:paraId="6E375E08" w14:textId="77777777" w:rsidR="00645213" w:rsidRPr="0079499C" w:rsidRDefault="00645213" w:rsidP="00F2315C">
            <w:pPr>
              <w:tabs>
                <w:tab w:val="left" w:pos="360"/>
              </w:tabs>
              <w:jc w:val="center"/>
              <w:rPr>
                <w:color w:val="0D0D0D" w:themeColor="text1" w:themeTint="F2"/>
                <w:sz w:val="24"/>
                <w:szCs w:val="24"/>
                <w:lang w:val="nb-NO"/>
              </w:rPr>
            </w:pPr>
            <w:r w:rsidRPr="0079499C">
              <w:rPr>
                <w:color w:val="0D0D0D" w:themeColor="text1" w:themeTint="F2"/>
                <w:sz w:val="24"/>
                <w:szCs w:val="24"/>
                <w:lang w:val="nb-NO"/>
              </w:rPr>
              <w:t>4 orë</w:t>
            </w:r>
          </w:p>
        </w:tc>
      </w:tr>
      <w:tr w:rsidR="00645213" w:rsidRPr="0079499C" w14:paraId="2EDFE258" w14:textId="77777777" w:rsidTr="00F2315C">
        <w:tc>
          <w:tcPr>
            <w:tcW w:w="1165" w:type="dxa"/>
            <w:tcBorders>
              <w:top w:val="single" w:sz="4" w:space="0" w:color="auto"/>
              <w:left w:val="single" w:sz="4" w:space="0" w:color="auto"/>
              <w:bottom w:val="single" w:sz="4" w:space="0" w:color="auto"/>
              <w:right w:val="single" w:sz="4" w:space="0" w:color="auto"/>
            </w:tcBorders>
          </w:tcPr>
          <w:p w14:paraId="1565879C" w14:textId="77777777" w:rsidR="00645213" w:rsidRPr="0079499C" w:rsidRDefault="00645213" w:rsidP="00F2315C">
            <w:pPr>
              <w:tabs>
                <w:tab w:val="left" w:pos="360"/>
              </w:tabs>
              <w:rPr>
                <w:b/>
                <w:bCs/>
                <w:sz w:val="24"/>
                <w:szCs w:val="24"/>
                <w:lang w:val="nb-NO"/>
              </w:rPr>
            </w:pPr>
            <w:r w:rsidRPr="0079499C">
              <w:rPr>
                <w:b/>
                <w:bCs/>
                <w:sz w:val="24"/>
                <w:szCs w:val="24"/>
                <w:lang w:val="nb-NO"/>
              </w:rPr>
              <w:t>Tema 4</w:t>
            </w:r>
          </w:p>
        </w:tc>
        <w:tc>
          <w:tcPr>
            <w:tcW w:w="6840" w:type="dxa"/>
            <w:tcBorders>
              <w:top w:val="single" w:sz="4" w:space="0" w:color="auto"/>
              <w:left w:val="single" w:sz="4" w:space="0" w:color="auto"/>
              <w:bottom w:val="single" w:sz="4" w:space="0" w:color="auto"/>
              <w:right w:val="single" w:sz="4" w:space="0" w:color="auto"/>
            </w:tcBorders>
          </w:tcPr>
          <w:p w14:paraId="731031F4" w14:textId="77777777" w:rsidR="00645213" w:rsidRPr="0079499C" w:rsidRDefault="00645213" w:rsidP="00F2315C">
            <w:pPr>
              <w:tabs>
                <w:tab w:val="left" w:pos="360"/>
              </w:tabs>
              <w:rPr>
                <w:sz w:val="24"/>
                <w:szCs w:val="24"/>
                <w:lang w:val="pt-BR"/>
              </w:rPr>
            </w:pPr>
            <w:proofErr w:type="spellStart"/>
            <w:r w:rsidRPr="0079499C">
              <w:rPr>
                <w:sz w:val="24"/>
                <w:szCs w:val="24"/>
              </w:rPr>
              <w:t>Sinjalistika</w:t>
            </w:r>
            <w:proofErr w:type="spellEnd"/>
            <w:r w:rsidRPr="0079499C">
              <w:rPr>
                <w:sz w:val="24"/>
                <w:szCs w:val="24"/>
              </w:rPr>
              <w:t xml:space="preserve"> dhe shenjat paralajmëruese në mjedisin e punës</w:t>
            </w:r>
          </w:p>
        </w:tc>
        <w:tc>
          <w:tcPr>
            <w:tcW w:w="720" w:type="dxa"/>
            <w:tcBorders>
              <w:top w:val="single" w:sz="4" w:space="0" w:color="auto"/>
              <w:left w:val="single" w:sz="4" w:space="0" w:color="auto"/>
              <w:bottom w:val="single" w:sz="4" w:space="0" w:color="auto"/>
              <w:right w:val="single" w:sz="4" w:space="0" w:color="auto"/>
            </w:tcBorders>
          </w:tcPr>
          <w:p w14:paraId="4F594604" w14:textId="77777777" w:rsidR="00645213" w:rsidRPr="0079499C" w:rsidRDefault="00645213" w:rsidP="00F2315C">
            <w:pPr>
              <w:tabs>
                <w:tab w:val="left" w:pos="360"/>
              </w:tabs>
              <w:jc w:val="center"/>
              <w:rPr>
                <w:color w:val="0D0D0D" w:themeColor="text1" w:themeTint="F2"/>
                <w:sz w:val="24"/>
                <w:szCs w:val="24"/>
                <w:lang w:val="nb-NO"/>
              </w:rPr>
            </w:pPr>
            <w:r w:rsidRPr="0079499C">
              <w:rPr>
                <w:color w:val="0D0D0D" w:themeColor="text1" w:themeTint="F2"/>
                <w:sz w:val="24"/>
                <w:szCs w:val="24"/>
                <w:lang w:val="nb-NO"/>
              </w:rPr>
              <w:t>4 orë</w:t>
            </w:r>
          </w:p>
        </w:tc>
      </w:tr>
      <w:tr w:rsidR="00645213" w:rsidRPr="0079499C" w14:paraId="2C6C3119" w14:textId="77777777" w:rsidTr="00F2315C">
        <w:tc>
          <w:tcPr>
            <w:tcW w:w="1165" w:type="dxa"/>
            <w:tcBorders>
              <w:top w:val="single" w:sz="4" w:space="0" w:color="auto"/>
              <w:left w:val="single" w:sz="4" w:space="0" w:color="auto"/>
              <w:bottom w:val="single" w:sz="4" w:space="0" w:color="auto"/>
              <w:right w:val="single" w:sz="4" w:space="0" w:color="auto"/>
            </w:tcBorders>
          </w:tcPr>
          <w:p w14:paraId="5DFB0A1B" w14:textId="77777777" w:rsidR="00645213" w:rsidRPr="0079499C" w:rsidRDefault="00645213" w:rsidP="00F2315C">
            <w:pPr>
              <w:tabs>
                <w:tab w:val="left" w:pos="360"/>
              </w:tabs>
              <w:rPr>
                <w:b/>
                <w:bCs/>
                <w:sz w:val="24"/>
                <w:szCs w:val="24"/>
                <w:lang w:val="nb-NO"/>
              </w:rPr>
            </w:pPr>
            <w:r w:rsidRPr="0079499C">
              <w:rPr>
                <w:b/>
                <w:bCs/>
                <w:sz w:val="24"/>
                <w:szCs w:val="24"/>
                <w:lang w:val="nb-NO"/>
              </w:rPr>
              <w:t>Tema 5</w:t>
            </w:r>
          </w:p>
        </w:tc>
        <w:tc>
          <w:tcPr>
            <w:tcW w:w="6840" w:type="dxa"/>
            <w:tcBorders>
              <w:top w:val="single" w:sz="4" w:space="0" w:color="auto"/>
              <w:left w:val="single" w:sz="4" w:space="0" w:color="auto"/>
              <w:bottom w:val="single" w:sz="4" w:space="0" w:color="auto"/>
              <w:right w:val="single" w:sz="4" w:space="0" w:color="auto"/>
            </w:tcBorders>
          </w:tcPr>
          <w:p w14:paraId="02BF9A3C" w14:textId="77777777" w:rsidR="00645213" w:rsidRPr="0079499C" w:rsidRDefault="00645213" w:rsidP="00F2315C">
            <w:pPr>
              <w:tabs>
                <w:tab w:val="left" w:pos="360"/>
              </w:tabs>
              <w:rPr>
                <w:sz w:val="24"/>
                <w:szCs w:val="24"/>
                <w:lang w:val="pt-BR"/>
              </w:rPr>
            </w:pPr>
            <w:r w:rsidRPr="0079499C">
              <w:rPr>
                <w:sz w:val="24"/>
                <w:szCs w:val="24"/>
              </w:rPr>
              <w:t>Procedurat dhe mjetet për dhënien e ndihmës së parë në rast aksidenti</w:t>
            </w:r>
          </w:p>
        </w:tc>
        <w:tc>
          <w:tcPr>
            <w:tcW w:w="720" w:type="dxa"/>
            <w:tcBorders>
              <w:top w:val="single" w:sz="4" w:space="0" w:color="auto"/>
              <w:left w:val="single" w:sz="4" w:space="0" w:color="auto"/>
              <w:bottom w:val="single" w:sz="4" w:space="0" w:color="auto"/>
              <w:right w:val="single" w:sz="4" w:space="0" w:color="auto"/>
            </w:tcBorders>
          </w:tcPr>
          <w:p w14:paraId="0B8C9CE8" w14:textId="77777777" w:rsidR="00645213" w:rsidRPr="0079499C" w:rsidRDefault="00645213" w:rsidP="00F2315C">
            <w:pPr>
              <w:tabs>
                <w:tab w:val="left" w:pos="360"/>
              </w:tabs>
              <w:jc w:val="center"/>
              <w:rPr>
                <w:color w:val="0D0D0D" w:themeColor="text1" w:themeTint="F2"/>
                <w:sz w:val="24"/>
                <w:szCs w:val="24"/>
                <w:lang w:val="nb-NO"/>
              </w:rPr>
            </w:pPr>
            <w:r w:rsidRPr="0079499C">
              <w:rPr>
                <w:color w:val="0D0D0D" w:themeColor="text1" w:themeTint="F2"/>
                <w:sz w:val="24"/>
                <w:szCs w:val="24"/>
                <w:lang w:val="nb-NO"/>
              </w:rPr>
              <w:t>3 orë</w:t>
            </w:r>
          </w:p>
        </w:tc>
      </w:tr>
      <w:tr w:rsidR="00645213" w:rsidRPr="0079499C" w14:paraId="3DFB2F28" w14:textId="77777777" w:rsidTr="00F2315C">
        <w:tc>
          <w:tcPr>
            <w:tcW w:w="1165" w:type="dxa"/>
          </w:tcPr>
          <w:p w14:paraId="4DA45B1F" w14:textId="77777777" w:rsidR="00645213" w:rsidRPr="0079499C" w:rsidRDefault="00645213" w:rsidP="00F2315C">
            <w:pPr>
              <w:tabs>
                <w:tab w:val="left" w:pos="360"/>
              </w:tabs>
              <w:rPr>
                <w:b/>
                <w:bCs/>
                <w:sz w:val="24"/>
                <w:szCs w:val="24"/>
                <w:lang w:val="da-DK"/>
              </w:rPr>
            </w:pPr>
            <w:r w:rsidRPr="0079499C">
              <w:rPr>
                <w:b/>
                <w:bCs/>
                <w:sz w:val="24"/>
                <w:szCs w:val="24"/>
                <w:lang w:val="nb-NO"/>
              </w:rPr>
              <w:t>Tema 6</w:t>
            </w:r>
          </w:p>
        </w:tc>
        <w:tc>
          <w:tcPr>
            <w:tcW w:w="6840" w:type="dxa"/>
            <w:tcBorders>
              <w:top w:val="single" w:sz="4" w:space="0" w:color="auto"/>
              <w:left w:val="single" w:sz="4" w:space="0" w:color="auto"/>
              <w:bottom w:val="single" w:sz="4" w:space="0" w:color="auto"/>
              <w:right w:val="single" w:sz="4" w:space="0" w:color="auto"/>
            </w:tcBorders>
          </w:tcPr>
          <w:p w14:paraId="3548970E" w14:textId="77777777" w:rsidR="00645213" w:rsidRPr="0079499C" w:rsidRDefault="00645213" w:rsidP="00F2315C">
            <w:pPr>
              <w:tabs>
                <w:tab w:val="left" w:pos="360"/>
              </w:tabs>
              <w:rPr>
                <w:sz w:val="24"/>
                <w:szCs w:val="24"/>
                <w:lang w:val="pt-BR"/>
              </w:rPr>
            </w:pPr>
            <w:proofErr w:type="spellStart"/>
            <w:r w:rsidRPr="0079499C">
              <w:rPr>
                <w:sz w:val="24"/>
                <w:szCs w:val="24"/>
                <w:lang w:val="en-US"/>
              </w:rPr>
              <w:t>Koncepti</w:t>
            </w:r>
            <w:proofErr w:type="spellEnd"/>
            <w:r w:rsidRPr="0079499C">
              <w:rPr>
                <w:sz w:val="24"/>
                <w:szCs w:val="24"/>
                <w:lang w:val="en-US"/>
              </w:rPr>
              <w:t xml:space="preserve"> </w:t>
            </w:r>
            <w:proofErr w:type="spellStart"/>
            <w:r w:rsidRPr="0079499C">
              <w:rPr>
                <w:sz w:val="24"/>
                <w:szCs w:val="24"/>
                <w:lang w:val="en-US"/>
              </w:rPr>
              <w:t>dhe</w:t>
            </w:r>
            <w:proofErr w:type="spellEnd"/>
            <w:r w:rsidRPr="0079499C">
              <w:rPr>
                <w:sz w:val="24"/>
                <w:szCs w:val="24"/>
                <w:lang w:val="en-US"/>
              </w:rPr>
              <w:t xml:space="preserve"> </w:t>
            </w:r>
            <w:proofErr w:type="spellStart"/>
            <w:r w:rsidRPr="0079499C">
              <w:rPr>
                <w:sz w:val="24"/>
                <w:szCs w:val="24"/>
                <w:lang w:val="en-US"/>
              </w:rPr>
              <w:t>karakteristikat</w:t>
            </w:r>
            <w:proofErr w:type="spellEnd"/>
            <w:r w:rsidRPr="0079499C">
              <w:rPr>
                <w:sz w:val="24"/>
                <w:szCs w:val="24"/>
                <w:lang w:val="en-US"/>
              </w:rPr>
              <w:t xml:space="preserve"> e </w:t>
            </w:r>
            <w:proofErr w:type="spellStart"/>
            <w:r w:rsidRPr="0079499C">
              <w:rPr>
                <w:sz w:val="24"/>
                <w:szCs w:val="24"/>
                <w:lang w:val="en-US"/>
              </w:rPr>
              <w:t>zhvillimit</w:t>
            </w:r>
            <w:proofErr w:type="spellEnd"/>
            <w:r w:rsidRPr="0079499C">
              <w:rPr>
                <w:sz w:val="24"/>
                <w:szCs w:val="24"/>
                <w:lang w:val="en-US"/>
              </w:rPr>
              <w:t xml:space="preserve"> </w:t>
            </w:r>
            <w:proofErr w:type="spellStart"/>
            <w:r w:rsidRPr="0079499C">
              <w:rPr>
                <w:sz w:val="24"/>
                <w:szCs w:val="24"/>
                <w:lang w:val="en-US"/>
              </w:rPr>
              <w:t>të</w:t>
            </w:r>
            <w:proofErr w:type="spellEnd"/>
            <w:r w:rsidRPr="0079499C">
              <w:rPr>
                <w:sz w:val="24"/>
                <w:szCs w:val="24"/>
                <w:lang w:val="en-US"/>
              </w:rPr>
              <w:t xml:space="preserve"> </w:t>
            </w:r>
            <w:proofErr w:type="spellStart"/>
            <w:r w:rsidRPr="0079499C">
              <w:rPr>
                <w:sz w:val="24"/>
                <w:szCs w:val="24"/>
                <w:lang w:val="en-US"/>
              </w:rPr>
              <w:t>qëndrueshëm</w:t>
            </w:r>
            <w:proofErr w:type="spellEnd"/>
          </w:p>
        </w:tc>
        <w:tc>
          <w:tcPr>
            <w:tcW w:w="720" w:type="dxa"/>
          </w:tcPr>
          <w:p w14:paraId="3CD7CDB3" w14:textId="77777777" w:rsidR="00645213" w:rsidRPr="0079499C" w:rsidRDefault="00645213" w:rsidP="00F2315C">
            <w:pPr>
              <w:tabs>
                <w:tab w:val="left" w:pos="360"/>
              </w:tabs>
              <w:jc w:val="center"/>
              <w:rPr>
                <w:color w:val="0D0D0D" w:themeColor="text1" w:themeTint="F2"/>
                <w:sz w:val="24"/>
                <w:szCs w:val="24"/>
                <w:lang w:val="da-DK"/>
              </w:rPr>
            </w:pPr>
            <w:r w:rsidRPr="0079499C">
              <w:rPr>
                <w:color w:val="0D0D0D" w:themeColor="text1" w:themeTint="F2"/>
                <w:sz w:val="24"/>
                <w:szCs w:val="24"/>
                <w:lang w:val="nb-NO"/>
              </w:rPr>
              <w:t>3 orë</w:t>
            </w:r>
          </w:p>
        </w:tc>
      </w:tr>
      <w:tr w:rsidR="00645213" w:rsidRPr="0079499C" w14:paraId="7742DCB1" w14:textId="77777777" w:rsidTr="00F2315C">
        <w:tc>
          <w:tcPr>
            <w:tcW w:w="1165" w:type="dxa"/>
          </w:tcPr>
          <w:p w14:paraId="684CF748" w14:textId="77777777" w:rsidR="00645213" w:rsidRPr="0079499C" w:rsidRDefault="00645213" w:rsidP="00F2315C">
            <w:pPr>
              <w:tabs>
                <w:tab w:val="left" w:pos="360"/>
              </w:tabs>
              <w:rPr>
                <w:b/>
                <w:bCs/>
                <w:sz w:val="24"/>
                <w:szCs w:val="24"/>
                <w:lang w:val="da-DK"/>
              </w:rPr>
            </w:pPr>
            <w:r w:rsidRPr="0079499C">
              <w:rPr>
                <w:b/>
                <w:bCs/>
                <w:sz w:val="24"/>
                <w:szCs w:val="24"/>
                <w:lang w:val="nb-NO"/>
              </w:rPr>
              <w:t>Tema 7</w:t>
            </w:r>
          </w:p>
        </w:tc>
        <w:tc>
          <w:tcPr>
            <w:tcW w:w="6840" w:type="dxa"/>
          </w:tcPr>
          <w:p w14:paraId="6BB7789E" w14:textId="77777777" w:rsidR="00645213" w:rsidRPr="0079499C" w:rsidRDefault="00645213" w:rsidP="00F2315C">
            <w:pPr>
              <w:tabs>
                <w:tab w:val="left" w:pos="360"/>
              </w:tabs>
              <w:rPr>
                <w:sz w:val="24"/>
                <w:szCs w:val="24"/>
                <w:lang w:val="da-DK"/>
              </w:rPr>
            </w:pPr>
            <w:proofErr w:type="spellStart"/>
            <w:r w:rsidRPr="0079499C">
              <w:rPr>
                <w:sz w:val="24"/>
                <w:szCs w:val="24"/>
                <w:lang w:val="en-US"/>
              </w:rPr>
              <w:t>Rregullat</w:t>
            </w:r>
            <w:proofErr w:type="spellEnd"/>
            <w:r w:rsidRPr="0079499C">
              <w:rPr>
                <w:sz w:val="24"/>
                <w:szCs w:val="24"/>
                <w:lang w:val="en-US"/>
              </w:rPr>
              <w:t xml:space="preserve"> e </w:t>
            </w:r>
            <w:proofErr w:type="spellStart"/>
            <w:r w:rsidRPr="0079499C">
              <w:rPr>
                <w:sz w:val="24"/>
                <w:szCs w:val="24"/>
                <w:lang w:val="en-US"/>
              </w:rPr>
              <w:t>mbrojtjes</w:t>
            </w:r>
            <w:proofErr w:type="spellEnd"/>
            <w:r w:rsidRPr="0079499C">
              <w:rPr>
                <w:sz w:val="24"/>
                <w:szCs w:val="24"/>
                <w:lang w:val="en-US"/>
              </w:rPr>
              <w:t xml:space="preserve"> </w:t>
            </w:r>
            <w:proofErr w:type="spellStart"/>
            <w:r w:rsidRPr="0079499C">
              <w:rPr>
                <w:sz w:val="24"/>
                <w:szCs w:val="24"/>
                <w:lang w:val="en-US"/>
              </w:rPr>
              <w:t>së</w:t>
            </w:r>
            <w:proofErr w:type="spellEnd"/>
            <w:r w:rsidRPr="0079499C">
              <w:rPr>
                <w:sz w:val="24"/>
                <w:szCs w:val="24"/>
                <w:lang w:val="en-US"/>
              </w:rPr>
              <w:t xml:space="preserve"> </w:t>
            </w:r>
            <w:proofErr w:type="spellStart"/>
            <w:r w:rsidRPr="0079499C">
              <w:rPr>
                <w:sz w:val="24"/>
                <w:szCs w:val="24"/>
                <w:lang w:val="en-US"/>
              </w:rPr>
              <w:t>mjedisit</w:t>
            </w:r>
            <w:proofErr w:type="spellEnd"/>
            <w:r w:rsidRPr="0079499C">
              <w:rPr>
                <w:sz w:val="24"/>
                <w:szCs w:val="24"/>
                <w:lang w:val="en-US"/>
              </w:rPr>
              <w:t xml:space="preserve"> </w:t>
            </w:r>
            <w:proofErr w:type="spellStart"/>
            <w:r w:rsidRPr="0079499C">
              <w:rPr>
                <w:sz w:val="24"/>
                <w:szCs w:val="24"/>
                <w:lang w:val="en-US"/>
              </w:rPr>
              <w:t>për</w:t>
            </w:r>
            <w:proofErr w:type="spellEnd"/>
            <w:r w:rsidRPr="0079499C">
              <w:rPr>
                <w:sz w:val="24"/>
                <w:szCs w:val="24"/>
                <w:lang w:val="en-US"/>
              </w:rPr>
              <w:t xml:space="preserve"> </w:t>
            </w:r>
            <w:proofErr w:type="spellStart"/>
            <w:r w:rsidRPr="0079499C">
              <w:rPr>
                <w:sz w:val="24"/>
                <w:szCs w:val="24"/>
                <w:lang w:val="en-US"/>
              </w:rPr>
              <w:t>ndarjen</w:t>
            </w:r>
            <w:proofErr w:type="spellEnd"/>
            <w:r w:rsidRPr="0079499C">
              <w:rPr>
                <w:sz w:val="24"/>
                <w:szCs w:val="24"/>
                <w:lang w:val="en-US"/>
              </w:rPr>
              <w:t xml:space="preserve"> </w:t>
            </w:r>
            <w:proofErr w:type="spellStart"/>
            <w:r w:rsidRPr="0079499C">
              <w:rPr>
                <w:sz w:val="24"/>
                <w:szCs w:val="24"/>
                <w:lang w:val="en-US"/>
              </w:rPr>
              <w:t>menaxhimin</w:t>
            </w:r>
            <w:proofErr w:type="spellEnd"/>
            <w:r w:rsidRPr="0079499C">
              <w:rPr>
                <w:sz w:val="24"/>
                <w:szCs w:val="24"/>
                <w:lang w:val="en-US"/>
              </w:rPr>
              <w:t xml:space="preserve"> e </w:t>
            </w:r>
            <w:proofErr w:type="spellStart"/>
            <w:r w:rsidRPr="0079499C">
              <w:rPr>
                <w:sz w:val="24"/>
                <w:szCs w:val="24"/>
                <w:lang w:val="en-US"/>
              </w:rPr>
              <w:t>mbetjeve</w:t>
            </w:r>
            <w:proofErr w:type="spellEnd"/>
            <w:r w:rsidRPr="0079499C">
              <w:rPr>
                <w:sz w:val="24"/>
                <w:szCs w:val="24"/>
                <w:lang w:val="en-US"/>
              </w:rPr>
              <w:t xml:space="preserve"> </w:t>
            </w:r>
            <w:proofErr w:type="spellStart"/>
            <w:r w:rsidRPr="0079499C">
              <w:rPr>
                <w:sz w:val="24"/>
                <w:szCs w:val="24"/>
                <w:lang w:val="en-US"/>
              </w:rPr>
              <w:t>dhe</w:t>
            </w:r>
            <w:proofErr w:type="spellEnd"/>
            <w:r w:rsidRPr="0079499C">
              <w:rPr>
                <w:sz w:val="24"/>
                <w:szCs w:val="24"/>
                <w:lang w:val="en-US"/>
              </w:rPr>
              <w:t xml:space="preserve"> </w:t>
            </w:r>
            <w:proofErr w:type="spellStart"/>
            <w:r w:rsidRPr="0079499C">
              <w:rPr>
                <w:sz w:val="24"/>
                <w:szCs w:val="24"/>
                <w:lang w:val="en-US"/>
              </w:rPr>
              <w:t>për</w:t>
            </w:r>
            <w:proofErr w:type="spellEnd"/>
            <w:r w:rsidRPr="0079499C">
              <w:rPr>
                <w:sz w:val="24"/>
                <w:szCs w:val="24"/>
                <w:lang w:val="en-US"/>
              </w:rPr>
              <w:t xml:space="preserve"> </w:t>
            </w:r>
            <w:proofErr w:type="spellStart"/>
            <w:r w:rsidRPr="0079499C">
              <w:rPr>
                <w:sz w:val="24"/>
                <w:szCs w:val="24"/>
                <w:lang w:val="en-US"/>
              </w:rPr>
              <w:t>depozitimin</w:t>
            </w:r>
            <w:proofErr w:type="spellEnd"/>
            <w:r w:rsidRPr="0079499C">
              <w:rPr>
                <w:sz w:val="24"/>
                <w:szCs w:val="24"/>
                <w:lang w:val="en-US"/>
              </w:rPr>
              <w:t xml:space="preserve"> e </w:t>
            </w:r>
            <w:proofErr w:type="spellStart"/>
            <w:r w:rsidRPr="0079499C">
              <w:rPr>
                <w:sz w:val="24"/>
                <w:szCs w:val="24"/>
                <w:lang w:val="en-US"/>
              </w:rPr>
              <w:t>tyre</w:t>
            </w:r>
            <w:proofErr w:type="spellEnd"/>
            <w:r w:rsidRPr="0079499C">
              <w:rPr>
                <w:sz w:val="24"/>
                <w:szCs w:val="24"/>
                <w:lang w:val="en-US"/>
              </w:rPr>
              <w:t>.</w:t>
            </w:r>
          </w:p>
        </w:tc>
        <w:tc>
          <w:tcPr>
            <w:tcW w:w="720" w:type="dxa"/>
          </w:tcPr>
          <w:p w14:paraId="789B4213" w14:textId="77777777" w:rsidR="00645213" w:rsidRPr="0079499C" w:rsidRDefault="00645213" w:rsidP="00F2315C">
            <w:pPr>
              <w:tabs>
                <w:tab w:val="left" w:pos="360"/>
              </w:tabs>
              <w:jc w:val="center"/>
              <w:rPr>
                <w:color w:val="0D0D0D" w:themeColor="text1" w:themeTint="F2"/>
                <w:sz w:val="24"/>
                <w:szCs w:val="24"/>
                <w:lang w:val="da-DK"/>
              </w:rPr>
            </w:pPr>
            <w:r w:rsidRPr="0079499C">
              <w:rPr>
                <w:color w:val="0D0D0D" w:themeColor="text1" w:themeTint="F2"/>
                <w:sz w:val="24"/>
                <w:szCs w:val="24"/>
                <w:lang w:val="de-CH"/>
              </w:rPr>
              <w:t>6 orë</w:t>
            </w:r>
          </w:p>
        </w:tc>
      </w:tr>
      <w:tr w:rsidR="00645213" w:rsidRPr="0079499C" w14:paraId="1BB0EE38" w14:textId="77777777" w:rsidTr="00F2315C">
        <w:tc>
          <w:tcPr>
            <w:tcW w:w="1165" w:type="dxa"/>
          </w:tcPr>
          <w:p w14:paraId="5B197400" w14:textId="77777777" w:rsidR="00645213" w:rsidRPr="0079499C" w:rsidRDefault="00645213" w:rsidP="00F2315C">
            <w:pPr>
              <w:tabs>
                <w:tab w:val="left" w:pos="360"/>
              </w:tabs>
              <w:rPr>
                <w:b/>
                <w:bCs/>
                <w:sz w:val="24"/>
                <w:szCs w:val="24"/>
                <w:lang w:val="it-IT"/>
              </w:rPr>
            </w:pPr>
            <w:r w:rsidRPr="0079499C">
              <w:rPr>
                <w:b/>
                <w:bCs/>
                <w:sz w:val="24"/>
                <w:szCs w:val="24"/>
                <w:lang w:val="it-IT"/>
              </w:rPr>
              <w:t>Tema 8</w:t>
            </w:r>
          </w:p>
        </w:tc>
        <w:tc>
          <w:tcPr>
            <w:tcW w:w="6840" w:type="dxa"/>
          </w:tcPr>
          <w:p w14:paraId="7A840E05" w14:textId="77777777" w:rsidR="00645213" w:rsidRPr="0079499C" w:rsidRDefault="00645213" w:rsidP="00F2315C">
            <w:pPr>
              <w:tabs>
                <w:tab w:val="left" w:pos="360"/>
              </w:tabs>
              <w:rPr>
                <w:sz w:val="24"/>
                <w:szCs w:val="24"/>
                <w:lang w:val="it-IT"/>
              </w:rPr>
            </w:pPr>
            <w:r w:rsidRPr="0079499C">
              <w:rPr>
                <w:sz w:val="24"/>
                <w:szCs w:val="24"/>
                <w:lang w:val="it-IT"/>
              </w:rPr>
              <w:t>Rregullat e sigurisë për ruajtjen dhe magazinimin e materialeve</w:t>
            </w:r>
          </w:p>
        </w:tc>
        <w:tc>
          <w:tcPr>
            <w:tcW w:w="720" w:type="dxa"/>
          </w:tcPr>
          <w:p w14:paraId="371AD6D8" w14:textId="77777777" w:rsidR="00645213" w:rsidRPr="0079499C" w:rsidRDefault="00645213" w:rsidP="00F2315C">
            <w:pPr>
              <w:tabs>
                <w:tab w:val="left" w:pos="360"/>
              </w:tabs>
              <w:jc w:val="center"/>
              <w:rPr>
                <w:color w:val="0D0D0D" w:themeColor="text1" w:themeTint="F2"/>
                <w:sz w:val="24"/>
                <w:szCs w:val="24"/>
                <w:lang w:val="it-IT"/>
              </w:rPr>
            </w:pPr>
            <w:r w:rsidRPr="0079499C">
              <w:rPr>
                <w:color w:val="0D0D0D" w:themeColor="text1" w:themeTint="F2"/>
                <w:sz w:val="24"/>
                <w:szCs w:val="24"/>
                <w:lang w:val="it-IT"/>
              </w:rPr>
              <w:t>3 orë</w:t>
            </w:r>
          </w:p>
        </w:tc>
      </w:tr>
      <w:tr w:rsidR="00645213" w:rsidRPr="0079499C" w14:paraId="7C6F3236" w14:textId="77777777" w:rsidTr="00F2315C">
        <w:tc>
          <w:tcPr>
            <w:tcW w:w="1165" w:type="dxa"/>
          </w:tcPr>
          <w:p w14:paraId="6DAF9456" w14:textId="77777777" w:rsidR="00645213" w:rsidRPr="0079499C" w:rsidRDefault="00645213" w:rsidP="00F2315C">
            <w:pPr>
              <w:tabs>
                <w:tab w:val="left" w:pos="360"/>
              </w:tabs>
              <w:rPr>
                <w:b/>
                <w:bCs/>
                <w:sz w:val="24"/>
                <w:szCs w:val="24"/>
                <w:lang w:val="it-IT"/>
              </w:rPr>
            </w:pPr>
            <w:r w:rsidRPr="0079499C">
              <w:rPr>
                <w:b/>
                <w:bCs/>
                <w:sz w:val="24"/>
                <w:szCs w:val="24"/>
                <w:lang w:val="it-IT"/>
              </w:rPr>
              <w:t>Tema 9</w:t>
            </w:r>
          </w:p>
        </w:tc>
        <w:tc>
          <w:tcPr>
            <w:tcW w:w="6840" w:type="dxa"/>
            <w:tcBorders>
              <w:top w:val="single" w:sz="4" w:space="0" w:color="auto"/>
              <w:left w:val="single" w:sz="4" w:space="0" w:color="auto"/>
              <w:bottom w:val="single" w:sz="4" w:space="0" w:color="auto"/>
              <w:right w:val="single" w:sz="4" w:space="0" w:color="auto"/>
            </w:tcBorders>
          </w:tcPr>
          <w:p w14:paraId="03DA97B7" w14:textId="77777777" w:rsidR="00645213" w:rsidRPr="0079499C" w:rsidRDefault="00645213" w:rsidP="00F2315C">
            <w:pPr>
              <w:tabs>
                <w:tab w:val="left" w:pos="360"/>
              </w:tabs>
              <w:rPr>
                <w:sz w:val="24"/>
                <w:szCs w:val="24"/>
                <w:lang w:val="pt-BR"/>
              </w:rPr>
            </w:pPr>
            <w:r w:rsidRPr="0079499C">
              <w:rPr>
                <w:sz w:val="24"/>
                <w:szCs w:val="24"/>
                <w:lang w:val="it-IT"/>
              </w:rPr>
              <w:t>Pajisjet e thjeshta,mënyrat dhe rëndësia  e verifikimit të sigurisë në kontrollin e rrjetit elektrik për funksionim të sigurisë të pajisjeve elektrike.</w:t>
            </w:r>
          </w:p>
        </w:tc>
        <w:tc>
          <w:tcPr>
            <w:tcW w:w="720" w:type="dxa"/>
          </w:tcPr>
          <w:p w14:paraId="73FAED51" w14:textId="77777777" w:rsidR="00645213" w:rsidRPr="0079499C" w:rsidRDefault="00645213" w:rsidP="00F2315C">
            <w:pPr>
              <w:tabs>
                <w:tab w:val="left" w:pos="360"/>
              </w:tabs>
              <w:jc w:val="center"/>
              <w:rPr>
                <w:color w:val="0D0D0D" w:themeColor="text1" w:themeTint="F2"/>
                <w:sz w:val="24"/>
                <w:szCs w:val="24"/>
                <w:lang w:val="pt-BR"/>
              </w:rPr>
            </w:pPr>
            <w:r w:rsidRPr="0079499C">
              <w:rPr>
                <w:color w:val="0D0D0D" w:themeColor="text1" w:themeTint="F2"/>
                <w:sz w:val="24"/>
                <w:szCs w:val="24"/>
                <w:lang w:val="pt-BR"/>
              </w:rPr>
              <w:t>2 orë</w:t>
            </w:r>
          </w:p>
        </w:tc>
      </w:tr>
      <w:tr w:rsidR="00645213" w:rsidRPr="0079499C" w14:paraId="4A1B0EBD" w14:textId="77777777" w:rsidTr="00F2315C">
        <w:tc>
          <w:tcPr>
            <w:tcW w:w="1165" w:type="dxa"/>
          </w:tcPr>
          <w:p w14:paraId="50E63023" w14:textId="77777777" w:rsidR="00645213" w:rsidRPr="0079499C" w:rsidRDefault="00645213" w:rsidP="00F2315C">
            <w:pPr>
              <w:tabs>
                <w:tab w:val="left" w:pos="360"/>
              </w:tabs>
              <w:rPr>
                <w:b/>
                <w:bCs/>
                <w:sz w:val="24"/>
                <w:szCs w:val="24"/>
                <w:lang w:val="pt-BR"/>
              </w:rPr>
            </w:pPr>
            <w:r w:rsidRPr="0079499C">
              <w:rPr>
                <w:b/>
                <w:bCs/>
                <w:sz w:val="24"/>
                <w:szCs w:val="24"/>
                <w:lang w:val="it-IT"/>
              </w:rPr>
              <w:t>Tema 10</w:t>
            </w:r>
          </w:p>
        </w:tc>
        <w:tc>
          <w:tcPr>
            <w:tcW w:w="6840" w:type="dxa"/>
          </w:tcPr>
          <w:p w14:paraId="29D1858F" w14:textId="77777777" w:rsidR="00645213" w:rsidRPr="0079499C" w:rsidRDefault="00645213" w:rsidP="00F2315C">
            <w:pPr>
              <w:tabs>
                <w:tab w:val="left" w:pos="360"/>
              </w:tabs>
              <w:rPr>
                <w:sz w:val="24"/>
                <w:szCs w:val="24"/>
                <w:lang w:val="it-IT"/>
              </w:rPr>
            </w:pPr>
            <w:r w:rsidRPr="0079499C">
              <w:rPr>
                <w:sz w:val="24"/>
                <w:szCs w:val="24"/>
                <w:lang w:val="it-IT"/>
              </w:rPr>
              <w:t>Tabelat e kufizimit dhe sinjalistikës për sigurinë teknike,llojet e tyre</w:t>
            </w:r>
          </w:p>
        </w:tc>
        <w:tc>
          <w:tcPr>
            <w:tcW w:w="720" w:type="dxa"/>
          </w:tcPr>
          <w:p w14:paraId="65FD866E" w14:textId="77777777" w:rsidR="00645213" w:rsidRPr="0079499C" w:rsidRDefault="00645213" w:rsidP="00F2315C">
            <w:pPr>
              <w:tabs>
                <w:tab w:val="left" w:pos="360"/>
              </w:tabs>
              <w:jc w:val="center"/>
              <w:rPr>
                <w:color w:val="0D0D0D" w:themeColor="text1" w:themeTint="F2"/>
                <w:sz w:val="24"/>
                <w:szCs w:val="24"/>
                <w:lang w:val="pt-BR"/>
              </w:rPr>
            </w:pPr>
            <w:r w:rsidRPr="0079499C">
              <w:rPr>
                <w:color w:val="0D0D0D" w:themeColor="text1" w:themeTint="F2"/>
                <w:sz w:val="24"/>
                <w:szCs w:val="24"/>
                <w:lang w:val="pt-BR"/>
              </w:rPr>
              <w:t>2 orë</w:t>
            </w:r>
          </w:p>
        </w:tc>
      </w:tr>
      <w:tr w:rsidR="00645213" w:rsidRPr="0079499C" w14:paraId="5EC4B7EF" w14:textId="77777777" w:rsidTr="00F2315C">
        <w:tc>
          <w:tcPr>
            <w:tcW w:w="1165" w:type="dxa"/>
          </w:tcPr>
          <w:p w14:paraId="0B114E44" w14:textId="77777777" w:rsidR="00645213" w:rsidRPr="0079499C" w:rsidRDefault="00645213" w:rsidP="00F2315C">
            <w:pPr>
              <w:tabs>
                <w:tab w:val="left" w:pos="360"/>
              </w:tabs>
              <w:rPr>
                <w:b/>
                <w:bCs/>
                <w:sz w:val="24"/>
                <w:szCs w:val="24"/>
                <w:lang w:val="it-IT"/>
              </w:rPr>
            </w:pPr>
            <w:r w:rsidRPr="0079499C">
              <w:rPr>
                <w:b/>
                <w:bCs/>
                <w:sz w:val="24"/>
                <w:szCs w:val="24"/>
                <w:lang w:val="it-IT"/>
              </w:rPr>
              <w:t>Tema 11</w:t>
            </w:r>
          </w:p>
        </w:tc>
        <w:tc>
          <w:tcPr>
            <w:tcW w:w="6840" w:type="dxa"/>
          </w:tcPr>
          <w:p w14:paraId="31F445DE" w14:textId="77777777" w:rsidR="00645213" w:rsidRPr="0079499C" w:rsidRDefault="00645213" w:rsidP="00F2315C">
            <w:pPr>
              <w:tabs>
                <w:tab w:val="left" w:pos="360"/>
              </w:tabs>
              <w:rPr>
                <w:sz w:val="24"/>
                <w:szCs w:val="24"/>
                <w:lang w:val="it-IT"/>
              </w:rPr>
            </w:pPr>
            <w:r w:rsidRPr="0079499C">
              <w:rPr>
                <w:sz w:val="24"/>
                <w:szCs w:val="24"/>
                <w:lang w:val="it-IT"/>
              </w:rPr>
              <w:t>Protokollet e duhura të veprimit në raste të gjendjeve të jashtëzakonshme</w:t>
            </w:r>
          </w:p>
        </w:tc>
        <w:tc>
          <w:tcPr>
            <w:tcW w:w="720" w:type="dxa"/>
          </w:tcPr>
          <w:p w14:paraId="03293436" w14:textId="77777777" w:rsidR="00645213" w:rsidRPr="0079499C" w:rsidRDefault="00645213" w:rsidP="00F2315C">
            <w:pPr>
              <w:tabs>
                <w:tab w:val="left" w:pos="360"/>
              </w:tabs>
              <w:jc w:val="center"/>
              <w:rPr>
                <w:color w:val="0D0D0D" w:themeColor="text1" w:themeTint="F2"/>
                <w:sz w:val="24"/>
                <w:szCs w:val="24"/>
                <w:lang w:val="it-IT"/>
              </w:rPr>
            </w:pPr>
            <w:r w:rsidRPr="0079499C">
              <w:rPr>
                <w:color w:val="0D0D0D" w:themeColor="text1" w:themeTint="F2"/>
                <w:sz w:val="24"/>
                <w:szCs w:val="24"/>
                <w:lang w:val="it-IT"/>
              </w:rPr>
              <w:t>2 orë</w:t>
            </w:r>
          </w:p>
        </w:tc>
      </w:tr>
    </w:tbl>
    <w:p w14:paraId="3BD12E22" w14:textId="77777777" w:rsidR="00645213" w:rsidRPr="0079499C" w:rsidRDefault="00645213" w:rsidP="00645213">
      <w:pPr>
        <w:jc w:val="both"/>
        <w:rPr>
          <w:b/>
          <w:bCs/>
          <w:sz w:val="24"/>
          <w:szCs w:val="24"/>
        </w:rPr>
      </w:pPr>
    </w:p>
    <w:p w14:paraId="62E3A4D1" w14:textId="77777777" w:rsidR="00645213" w:rsidRPr="0079499C" w:rsidRDefault="00645213" w:rsidP="00645213">
      <w:pPr>
        <w:rPr>
          <w:b/>
          <w:sz w:val="24"/>
          <w:szCs w:val="24"/>
        </w:rPr>
      </w:pPr>
    </w:p>
    <w:p w14:paraId="5236D74B" w14:textId="41C50F8F" w:rsidR="00645213" w:rsidRPr="0079499C" w:rsidRDefault="00645213" w:rsidP="00645213">
      <w:pPr>
        <w:jc w:val="both"/>
        <w:rPr>
          <w:b/>
          <w:bCs/>
          <w:sz w:val="24"/>
          <w:szCs w:val="24"/>
          <w:highlight w:val="lightGray"/>
        </w:rPr>
      </w:pPr>
      <w:r w:rsidRPr="0079499C">
        <w:rPr>
          <w:b/>
          <w:bCs/>
          <w:sz w:val="24"/>
          <w:szCs w:val="24"/>
          <w:highlight w:val="lightGray"/>
        </w:rPr>
        <w:t xml:space="preserve">9. Lënda: “ </w:t>
      </w:r>
      <w:proofErr w:type="spellStart"/>
      <w:r w:rsidRPr="0079499C">
        <w:rPr>
          <w:b/>
          <w:bCs/>
          <w:sz w:val="24"/>
          <w:szCs w:val="24"/>
          <w:highlight w:val="lightGray"/>
        </w:rPr>
        <w:t>Sipërmarje</w:t>
      </w:r>
      <w:proofErr w:type="spellEnd"/>
      <w:r w:rsidRPr="0079499C">
        <w:rPr>
          <w:b/>
          <w:bCs/>
          <w:sz w:val="24"/>
          <w:szCs w:val="24"/>
          <w:highlight w:val="lightGray"/>
        </w:rPr>
        <w:t xml:space="preserve"> dhe edukim karriere</w:t>
      </w:r>
      <w:r w:rsidRPr="0079499C">
        <w:rPr>
          <w:sz w:val="24"/>
          <w:szCs w:val="24"/>
          <w:highlight w:val="lightGray"/>
        </w:rPr>
        <w:t xml:space="preserve"> </w:t>
      </w:r>
      <w:r w:rsidRPr="0079499C">
        <w:rPr>
          <w:b/>
          <w:bCs/>
          <w:sz w:val="24"/>
          <w:szCs w:val="24"/>
          <w:highlight w:val="lightGray"/>
        </w:rPr>
        <w:t>në “</w:t>
      </w:r>
      <w:r w:rsidR="000B43B1">
        <w:rPr>
          <w:b/>
          <w:bCs/>
          <w:sz w:val="24"/>
          <w:szCs w:val="24"/>
          <w:highlight w:val="lightGray"/>
        </w:rPr>
        <w:t>Mobilieri dhe tapiceri</w:t>
      </w:r>
      <w:r w:rsidRPr="0079499C">
        <w:rPr>
          <w:b/>
          <w:bCs/>
          <w:sz w:val="24"/>
          <w:szCs w:val="24"/>
          <w:highlight w:val="lightGray"/>
        </w:rPr>
        <w:t xml:space="preserve"> ” (L-17-876-26), </w:t>
      </w:r>
    </w:p>
    <w:p w14:paraId="1CEE2B45" w14:textId="77777777" w:rsidR="00645213" w:rsidRPr="0079499C" w:rsidRDefault="00645213" w:rsidP="00645213">
      <w:pPr>
        <w:jc w:val="both"/>
        <w:rPr>
          <w:b/>
          <w:bCs/>
          <w:sz w:val="24"/>
          <w:szCs w:val="24"/>
        </w:rPr>
      </w:pPr>
      <w:r w:rsidRPr="0079499C">
        <w:rPr>
          <w:b/>
          <w:bCs/>
          <w:sz w:val="24"/>
          <w:szCs w:val="24"/>
          <w:highlight w:val="lightGray"/>
        </w:rPr>
        <w:t xml:space="preserve">    kl.12 – 34 orë</w:t>
      </w:r>
    </w:p>
    <w:p w14:paraId="77FEB36E" w14:textId="77777777" w:rsidR="00645213" w:rsidRPr="0079499C" w:rsidRDefault="00645213" w:rsidP="00645213">
      <w:pPr>
        <w:jc w:val="both"/>
        <w:rPr>
          <w:b/>
          <w:sz w:val="24"/>
          <w:szCs w:val="24"/>
        </w:rPr>
      </w:pPr>
    </w:p>
    <w:p w14:paraId="01367A1A" w14:textId="602DCF72" w:rsidR="00645213" w:rsidRDefault="00645213" w:rsidP="00B12E1B">
      <w:pPr>
        <w:numPr>
          <w:ilvl w:val="0"/>
          <w:numId w:val="31"/>
        </w:numPr>
        <w:overflowPunct/>
        <w:autoSpaceDE/>
        <w:autoSpaceDN/>
        <w:adjustRightInd/>
        <w:spacing w:after="200" w:line="276" w:lineRule="auto"/>
        <w:ind w:left="270" w:hanging="180"/>
        <w:contextualSpacing/>
        <w:jc w:val="both"/>
        <w:textAlignment w:val="auto"/>
        <w:rPr>
          <w:b/>
          <w:iCs/>
          <w:sz w:val="24"/>
          <w:szCs w:val="24"/>
          <w:lang w:bidi="en-US"/>
        </w:rPr>
      </w:pPr>
      <w:r w:rsidRPr="0079499C">
        <w:rPr>
          <w:b/>
          <w:iCs/>
          <w:sz w:val="24"/>
          <w:szCs w:val="24"/>
          <w:lang w:bidi="en-US"/>
        </w:rPr>
        <w:t>Synimet e lëndës “</w:t>
      </w:r>
      <w:proofErr w:type="spellStart"/>
      <w:r w:rsidRPr="0079499C">
        <w:rPr>
          <w:b/>
          <w:iCs/>
          <w:sz w:val="24"/>
          <w:szCs w:val="24"/>
          <w:lang w:bidi="en-US"/>
        </w:rPr>
        <w:t>Sipërmarje</w:t>
      </w:r>
      <w:proofErr w:type="spellEnd"/>
      <w:r w:rsidRPr="0079499C">
        <w:rPr>
          <w:b/>
          <w:iCs/>
          <w:sz w:val="24"/>
          <w:szCs w:val="24"/>
          <w:lang w:bidi="en-US"/>
        </w:rPr>
        <w:t xml:space="preserve"> dhe edukim karriere në “</w:t>
      </w:r>
      <w:r w:rsidR="000B43B1">
        <w:rPr>
          <w:b/>
          <w:iCs/>
          <w:sz w:val="24"/>
          <w:szCs w:val="24"/>
          <w:lang w:bidi="en-US"/>
        </w:rPr>
        <w:t>Mobilieri dhe tapiceri</w:t>
      </w:r>
      <w:r w:rsidRPr="0079499C">
        <w:rPr>
          <w:b/>
          <w:iCs/>
          <w:sz w:val="24"/>
          <w:szCs w:val="24"/>
          <w:lang w:bidi="en-US"/>
        </w:rPr>
        <w:t>” kl.12</w:t>
      </w:r>
    </w:p>
    <w:p w14:paraId="784FBFD1" w14:textId="315CB9B2" w:rsidR="003C0F6A" w:rsidRPr="003C0F6A" w:rsidRDefault="003C0F6A" w:rsidP="003C0F6A">
      <w:pPr>
        <w:overflowPunct/>
        <w:autoSpaceDE/>
        <w:autoSpaceDN/>
        <w:adjustRightInd/>
        <w:spacing w:after="200" w:line="276" w:lineRule="auto"/>
        <w:ind w:left="270"/>
        <w:contextualSpacing/>
        <w:jc w:val="both"/>
        <w:textAlignment w:val="auto"/>
        <w:rPr>
          <w:bCs/>
          <w:iCs/>
          <w:sz w:val="24"/>
          <w:szCs w:val="24"/>
          <w:lang w:bidi="en-US"/>
        </w:rPr>
      </w:pPr>
      <w:r w:rsidRPr="003C0F6A">
        <w:rPr>
          <w:bCs/>
          <w:iCs/>
          <w:sz w:val="24"/>
          <w:szCs w:val="24"/>
          <w:lang w:bidi="en-US"/>
        </w:rPr>
        <w:t>Në përfundim të trajtimit të lëndës “</w:t>
      </w:r>
      <w:proofErr w:type="spellStart"/>
      <w:r w:rsidRPr="003C0F6A">
        <w:rPr>
          <w:bCs/>
          <w:iCs/>
          <w:sz w:val="24"/>
          <w:szCs w:val="24"/>
          <w:lang w:bidi="en-US"/>
        </w:rPr>
        <w:t>Sipërmarje</w:t>
      </w:r>
      <w:proofErr w:type="spellEnd"/>
      <w:r w:rsidRPr="003C0F6A">
        <w:rPr>
          <w:bCs/>
          <w:iCs/>
          <w:sz w:val="24"/>
          <w:szCs w:val="24"/>
          <w:lang w:bidi="en-US"/>
        </w:rPr>
        <w:t xml:space="preserve"> dhe edukim karriere në “</w:t>
      </w:r>
      <w:r w:rsidR="000B43B1">
        <w:rPr>
          <w:bCs/>
          <w:iCs/>
          <w:sz w:val="24"/>
          <w:szCs w:val="24"/>
          <w:lang w:bidi="en-US"/>
        </w:rPr>
        <w:t>Mobilieri dhe tapiceri</w:t>
      </w:r>
      <w:r w:rsidRPr="003C0F6A">
        <w:rPr>
          <w:bCs/>
          <w:iCs/>
          <w:sz w:val="24"/>
          <w:szCs w:val="24"/>
          <w:lang w:bidi="en-US"/>
        </w:rPr>
        <w:t>”, kl.1</w:t>
      </w:r>
      <w:r>
        <w:rPr>
          <w:bCs/>
          <w:iCs/>
          <w:sz w:val="24"/>
          <w:szCs w:val="24"/>
          <w:lang w:bidi="en-US"/>
        </w:rPr>
        <w:t>2</w:t>
      </w:r>
      <w:r w:rsidRPr="003C0F6A">
        <w:rPr>
          <w:bCs/>
          <w:iCs/>
          <w:sz w:val="24"/>
          <w:szCs w:val="24"/>
          <w:lang w:bidi="en-US"/>
        </w:rPr>
        <w:t>, nxënësit duhet:</w:t>
      </w:r>
    </w:p>
    <w:p w14:paraId="5D17C060"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shpjegojnë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parimet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bazë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Kodit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Punës</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dhe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legjislacionit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përkatës</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që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lidhet</w:t>
      </w:r>
      <w:proofErr w:type="spellEnd"/>
      <w:r w:rsidRPr="003C0F6A">
        <w:rPr>
          <w:rFonts w:ascii="Times New Roman" w:hAnsi="Times New Roman"/>
          <w:sz w:val="24"/>
          <w:szCs w:val="24"/>
          <w:lang w:val="en-US"/>
        </w:rPr>
        <w:t xml:space="preserve"> me </w:t>
      </w:r>
      <w:proofErr w:type="spellStart"/>
      <w:r w:rsidRPr="003C0F6A">
        <w:rPr>
          <w:rFonts w:ascii="Times New Roman" w:hAnsi="Times New Roman"/>
          <w:sz w:val="24"/>
          <w:szCs w:val="24"/>
          <w:lang w:val="en-US"/>
        </w:rPr>
        <w:t>aktivitetin</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profesional</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mobilieri</w:t>
      </w:r>
      <w:proofErr w:type="spellEnd"/>
      <w:r w:rsidRPr="003C0F6A">
        <w:rPr>
          <w:rFonts w:ascii="Times New Roman" w:hAnsi="Times New Roman"/>
          <w:sz w:val="24"/>
          <w:szCs w:val="24"/>
          <w:lang w:val="en-US"/>
        </w:rPr>
        <w:t>/</w:t>
      </w:r>
      <w:proofErr w:type="spellStart"/>
      <w:r w:rsidRPr="003C0F6A">
        <w:rPr>
          <w:rFonts w:ascii="Times New Roman" w:hAnsi="Times New Roman"/>
          <w:sz w:val="24"/>
          <w:szCs w:val="24"/>
          <w:lang w:val="en-US"/>
        </w:rPr>
        <w:t>tapiceri</w:t>
      </w:r>
      <w:proofErr w:type="spellEnd"/>
      <w:r w:rsidRPr="003C0F6A">
        <w:rPr>
          <w:rFonts w:ascii="Times New Roman" w:hAnsi="Times New Roman"/>
          <w:sz w:val="24"/>
          <w:szCs w:val="24"/>
          <w:lang w:val="en-US"/>
        </w:rPr>
        <w:t>;</w:t>
      </w:r>
    </w:p>
    <w:p w14:paraId="733C1031"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lastRenderedPageBreak/>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listojnë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llojet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kryesore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dokumentacionit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ligjor</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dhe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financiar</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që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përdoret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ushtrimin</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aktivitetit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kontrata</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fatura</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raporte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regjistra</w:t>
      </w:r>
      <w:proofErr w:type="spellEnd"/>
      <w:r w:rsidRPr="003C0F6A">
        <w:rPr>
          <w:rFonts w:ascii="Times New Roman" w:hAnsi="Times New Roman"/>
          <w:sz w:val="24"/>
          <w:szCs w:val="24"/>
          <w:lang w:val="en-US"/>
        </w:rPr>
        <w:t>);</w:t>
      </w:r>
    </w:p>
    <w:p w14:paraId="62462887"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përshkruajnë</w:t>
      </w:r>
      <w:proofErr w:type="spellEnd"/>
      <w:r w:rsidRPr="003C0F6A">
        <w:rPr>
          <w:rFonts w:ascii="Times New Roman" w:hAnsi="Times New Roman"/>
          <w:sz w:val="24"/>
          <w:szCs w:val="24"/>
          <w:lang w:val="en-US"/>
        </w:rPr>
        <w:t xml:space="preserve"> format </w:t>
      </w:r>
      <w:proofErr w:type="spellStart"/>
      <w:r w:rsidRPr="003C0F6A">
        <w:rPr>
          <w:rFonts w:ascii="Times New Roman" w:hAnsi="Times New Roman"/>
          <w:sz w:val="24"/>
          <w:szCs w:val="24"/>
          <w:lang w:val="en-US"/>
        </w:rPr>
        <w:t>dhe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mënyrat</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përpilimit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ruajtjes</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dhe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arkivimit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dokumentacionit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sipas</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rregullave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përkatëse</w:t>
      </w:r>
      <w:proofErr w:type="spellEnd"/>
      <w:r w:rsidRPr="003C0F6A">
        <w:rPr>
          <w:rFonts w:ascii="Times New Roman" w:hAnsi="Times New Roman"/>
          <w:sz w:val="24"/>
          <w:szCs w:val="24"/>
          <w:lang w:val="en-US"/>
        </w:rPr>
        <w:t>;</w:t>
      </w:r>
    </w:p>
    <w:p w14:paraId="388D9F48"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shpjegojnë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mënyrat</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llogaritjes</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së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nevojave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për</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materiale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dhe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planifikimit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grafikut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kohës</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së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punës</w:t>
      </w:r>
      <w:proofErr w:type="spellEnd"/>
      <w:r w:rsidRPr="003C0F6A">
        <w:rPr>
          <w:rFonts w:ascii="Times New Roman" w:hAnsi="Times New Roman"/>
          <w:sz w:val="24"/>
          <w:szCs w:val="24"/>
          <w:lang w:val="en-US"/>
        </w:rPr>
        <w:t>;</w:t>
      </w:r>
    </w:p>
    <w:p w14:paraId="2C2457A3"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përshkruajnë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mënyrën</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regjistrimit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dhënave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faturë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dhe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rëndësinë</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saktësisë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së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tyre</w:t>
      </w:r>
      <w:proofErr w:type="spellEnd"/>
      <w:r w:rsidRPr="003C0F6A">
        <w:rPr>
          <w:rFonts w:ascii="Times New Roman" w:hAnsi="Times New Roman"/>
          <w:sz w:val="24"/>
          <w:szCs w:val="24"/>
          <w:lang w:val="en-US"/>
        </w:rPr>
        <w:t>;</w:t>
      </w:r>
    </w:p>
    <w:p w14:paraId="0942D0D3"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shpjegojnë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mënyrat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dhe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elementët</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përgatitjes</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së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një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oferte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për</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punime</w:t>
      </w:r>
      <w:proofErr w:type="spellEnd"/>
      <w:r w:rsidRPr="003C0F6A">
        <w:rPr>
          <w:rFonts w:ascii="Times New Roman" w:hAnsi="Times New Roman"/>
          <w:sz w:val="24"/>
          <w:szCs w:val="24"/>
          <w:lang w:val="en-US"/>
        </w:rPr>
        <w:t>/</w:t>
      </w:r>
      <w:proofErr w:type="spellStart"/>
      <w:r w:rsidRPr="003C0F6A">
        <w:rPr>
          <w:rFonts w:ascii="Times New Roman" w:hAnsi="Times New Roman"/>
          <w:sz w:val="24"/>
          <w:szCs w:val="24"/>
          <w:lang w:val="en-US"/>
        </w:rPr>
        <w:t>shërbime</w:t>
      </w:r>
      <w:proofErr w:type="spellEnd"/>
      <w:r w:rsidRPr="003C0F6A">
        <w:rPr>
          <w:rFonts w:ascii="Times New Roman" w:hAnsi="Times New Roman"/>
          <w:sz w:val="24"/>
          <w:szCs w:val="24"/>
          <w:lang w:val="en-US"/>
        </w:rPr>
        <w:t>;</w:t>
      </w:r>
    </w:p>
    <w:p w14:paraId="6351E280"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listojnë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llojet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kryesore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raportimeve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financiare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raporte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shpenzimesh</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ardhurash</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bilance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thjeshta</w:t>
      </w:r>
      <w:proofErr w:type="spellEnd"/>
      <w:r w:rsidRPr="003C0F6A">
        <w:rPr>
          <w:rFonts w:ascii="Times New Roman" w:hAnsi="Times New Roman"/>
          <w:sz w:val="24"/>
          <w:szCs w:val="24"/>
          <w:lang w:val="en-US"/>
        </w:rPr>
        <w:t>);</w:t>
      </w:r>
    </w:p>
    <w:p w14:paraId="576B3D03"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përshkruajnë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mënyrat</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informimit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nga</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tregu</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lidhje</w:t>
      </w:r>
      <w:proofErr w:type="spellEnd"/>
      <w:r w:rsidRPr="003C0F6A">
        <w:rPr>
          <w:rFonts w:ascii="Times New Roman" w:hAnsi="Times New Roman"/>
          <w:sz w:val="24"/>
          <w:szCs w:val="24"/>
          <w:lang w:val="en-US"/>
        </w:rPr>
        <w:t xml:space="preserve"> me </w:t>
      </w:r>
      <w:proofErr w:type="spellStart"/>
      <w:r w:rsidRPr="003C0F6A">
        <w:rPr>
          <w:rFonts w:ascii="Times New Roman" w:hAnsi="Times New Roman"/>
          <w:sz w:val="24"/>
          <w:szCs w:val="24"/>
          <w:lang w:val="en-US"/>
        </w:rPr>
        <w:t>çmimet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dhe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cilësinë</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mjeteve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materialeve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dhe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pajisjeve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punës</w:t>
      </w:r>
      <w:proofErr w:type="spellEnd"/>
      <w:r w:rsidRPr="003C0F6A">
        <w:rPr>
          <w:rFonts w:ascii="Times New Roman" w:hAnsi="Times New Roman"/>
          <w:sz w:val="24"/>
          <w:szCs w:val="24"/>
          <w:lang w:val="en-US"/>
        </w:rPr>
        <w:t>;</w:t>
      </w:r>
    </w:p>
    <w:p w14:paraId="4810873D"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përshkruajnë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elementët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bazë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llogaritjes</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së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kostos</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për</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mjete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materiale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dhe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pajisje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pune</w:t>
      </w:r>
      <w:proofErr w:type="spellEnd"/>
      <w:r w:rsidRPr="003C0F6A">
        <w:rPr>
          <w:rFonts w:ascii="Times New Roman" w:hAnsi="Times New Roman"/>
          <w:sz w:val="24"/>
          <w:szCs w:val="24"/>
          <w:lang w:val="en-US"/>
        </w:rPr>
        <w:t>;</w:t>
      </w:r>
    </w:p>
    <w:p w14:paraId="3D20FF42"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identifikojnë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komponentët</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kostos</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kosto</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direkte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dhe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indirekte</w:t>
      </w:r>
      <w:proofErr w:type="spellEnd"/>
      <w:r w:rsidRPr="003C0F6A">
        <w:rPr>
          <w:rFonts w:ascii="Times New Roman" w:hAnsi="Times New Roman"/>
          <w:sz w:val="24"/>
          <w:szCs w:val="24"/>
          <w:lang w:val="en-US"/>
        </w:rPr>
        <w:t>);</w:t>
      </w:r>
    </w:p>
    <w:p w14:paraId="35ED677C"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shpjegojnë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mënyrën</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përllogaritjes</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së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kostos</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së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prodhimit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për</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një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produkt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mobilieri</w:t>
      </w:r>
      <w:proofErr w:type="spellEnd"/>
      <w:r w:rsidRPr="003C0F6A">
        <w:rPr>
          <w:rFonts w:ascii="Times New Roman" w:hAnsi="Times New Roman"/>
          <w:sz w:val="24"/>
          <w:szCs w:val="24"/>
          <w:lang w:val="en-US"/>
        </w:rPr>
        <w:t>/</w:t>
      </w:r>
      <w:proofErr w:type="spellStart"/>
      <w:r w:rsidRPr="003C0F6A">
        <w:rPr>
          <w:rFonts w:ascii="Times New Roman" w:hAnsi="Times New Roman"/>
          <w:sz w:val="24"/>
          <w:szCs w:val="24"/>
          <w:lang w:val="en-US"/>
        </w:rPr>
        <w:t>tapicerie</w:t>
      </w:r>
      <w:proofErr w:type="spellEnd"/>
      <w:r w:rsidRPr="003C0F6A">
        <w:rPr>
          <w:rFonts w:ascii="Times New Roman" w:hAnsi="Times New Roman"/>
          <w:sz w:val="24"/>
          <w:szCs w:val="24"/>
          <w:lang w:val="en-US"/>
        </w:rPr>
        <w:t>;</w:t>
      </w:r>
    </w:p>
    <w:p w14:paraId="6FA7D816"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dallojnë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llojet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kryesore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faturave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faturë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tatimore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faturë</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thjeshtë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faturë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shoqëruese</w:t>
      </w:r>
      <w:proofErr w:type="spellEnd"/>
      <w:r w:rsidRPr="003C0F6A">
        <w:rPr>
          <w:rFonts w:ascii="Times New Roman" w:hAnsi="Times New Roman"/>
          <w:sz w:val="24"/>
          <w:szCs w:val="24"/>
          <w:lang w:val="en-US"/>
        </w:rPr>
        <w:t>);</w:t>
      </w:r>
    </w:p>
    <w:p w14:paraId="1519AE3E"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përshkruajnë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elementët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përbërës</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një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fature</w:t>
      </w:r>
      <w:proofErr w:type="spellEnd"/>
      <w:r w:rsidRPr="003C0F6A">
        <w:rPr>
          <w:rFonts w:ascii="Times New Roman" w:hAnsi="Times New Roman"/>
          <w:sz w:val="24"/>
          <w:szCs w:val="24"/>
          <w:lang w:val="en-US"/>
        </w:rPr>
        <w:t xml:space="preserve"> (data, </w:t>
      </w:r>
      <w:proofErr w:type="spellStart"/>
      <w:r w:rsidRPr="003C0F6A">
        <w:rPr>
          <w:rFonts w:ascii="Times New Roman" w:hAnsi="Times New Roman"/>
          <w:sz w:val="24"/>
          <w:szCs w:val="24"/>
          <w:lang w:val="en-US"/>
        </w:rPr>
        <w:t>përshkrimi</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sasia</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çmimi</w:t>
      </w:r>
      <w:proofErr w:type="spellEnd"/>
      <w:r w:rsidRPr="003C0F6A">
        <w:rPr>
          <w:rFonts w:ascii="Times New Roman" w:hAnsi="Times New Roman"/>
          <w:sz w:val="24"/>
          <w:szCs w:val="24"/>
          <w:lang w:val="en-US"/>
        </w:rPr>
        <w:t>, TVSH);</w:t>
      </w:r>
    </w:p>
    <w:p w14:paraId="153E49E2"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shpjegojnë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procedurën</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plotësimit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faturave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mënyrë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korrekte</w:t>
      </w:r>
      <w:proofErr w:type="spellEnd"/>
      <w:r w:rsidRPr="003C0F6A">
        <w:rPr>
          <w:rFonts w:ascii="Times New Roman" w:hAnsi="Times New Roman"/>
          <w:sz w:val="24"/>
          <w:szCs w:val="24"/>
          <w:lang w:val="en-US"/>
        </w:rPr>
        <w:t>;</w:t>
      </w:r>
    </w:p>
    <w:p w14:paraId="11A50FE9"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përshkruajnë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përmbajtjen</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një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oferte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për</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punime</w:t>
      </w:r>
      <w:proofErr w:type="spellEnd"/>
      <w:r w:rsidRPr="003C0F6A">
        <w:rPr>
          <w:rFonts w:ascii="Times New Roman" w:hAnsi="Times New Roman"/>
          <w:sz w:val="24"/>
          <w:szCs w:val="24"/>
          <w:lang w:val="en-US"/>
        </w:rPr>
        <w:t>/</w:t>
      </w:r>
      <w:proofErr w:type="spellStart"/>
      <w:r w:rsidRPr="003C0F6A">
        <w:rPr>
          <w:rFonts w:ascii="Times New Roman" w:hAnsi="Times New Roman"/>
          <w:sz w:val="24"/>
          <w:szCs w:val="24"/>
          <w:lang w:val="en-US"/>
        </w:rPr>
        <w:t>shërbime</w:t>
      </w:r>
      <w:proofErr w:type="spellEnd"/>
      <w:r w:rsidRPr="003C0F6A">
        <w:rPr>
          <w:rFonts w:ascii="Times New Roman" w:hAnsi="Times New Roman"/>
          <w:sz w:val="24"/>
          <w:szCs w:val="24"/>
          <w:lang w:val="en-US"/>
        </w:rPr>
        <w:t>;</w:t>
      </w:r>
    </w:p>
    <w:p w14:paraId="046028F4"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identifikojnë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elementët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kryesorë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një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oferte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përshkrimi</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i</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punës</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çmimi</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afatet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kushtet</w:t>
      </w:r>
      <w:proofErr w:type="spellEnd"/>
      <w:r w:rsidRPr="003C0F6A">
        <w:rPr>
          <w:rFonts w:ascii="Times New Roman" w:hAnsi="Times New Roman"/>
          <w:sz w:val="24"/>
          <w:szCs w:val="24"/>
          <w:lang w:val="en-US"/>
        </w:rPr>
        <w:t>);</w:t>
      </w:r>
    </w:p>
    <w:p w14:paraId="780FBACE"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shpjegojnë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rëndësinë</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përgatitjes</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së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ofertave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për</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klientët</w:t>
      </w:r>
      <w:proofErr w:type="spellEnd"/>
      <w:r w:rsidRPr="003C0F6A">
        <w:rPr>
          <w:rFonts w:ascii="Times New Roman" w:hAnsi="Times New Roman"/>
          <w:sz w:val="24"/>
          <w:szCs w:val="24"/>
          <w:lang w:val="en-US"/>
        </w:rPr>
        <w:t>;</w:t>
      </w:r>
    </w:p>
    <w:p w14:paraId="0E7E6A73"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përshkruajnë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konceptin</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inventarit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dhe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rëndësinë</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tij</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biznes</w:t>
      </w:r>
      <w:proofErr w:type="spellEnd"/>
      <w:r w:rsidRPr="003C0F6A">
        <w:rPr>
          <w:rFonts w:ascii="Times New Roman" w:hAnsi="Times New Roman"/>
          <w:sz w:val="24"/>
          <w:szCs w:val="24"/>
          <w:lang w:val="en-US"/>
        </w:rPr>
        <w:t>;</w:t>
      </w:r>
    </w:p>
    <w:p w14:paraId="22C669C3"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identifikojnë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mënyrat</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dokumentimit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inventarit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regjistra</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lista</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sisteme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elektronike</w:t>
      </w:r>
      <w:proofErr w:type="spellEnd"/>
      <w:r w:rsidRPr="003C0F6A">
        <w:rPr>
          <w:rFonts w:ascii="Times New Roman" w:hAnsi="Times New Roman"/>
          <w:sz w:val="24"/>
          <w:szCs w:val="24"/>
          <w:lang w:val="en-US"/>
        </w:rPr>
        <w:t>);</w:t>
      </w:r>
    </w:p>
    <w:p w14:paraId="30D42938"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shpjegojnë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parimet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bazë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menaxhimit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inventarit</w:t>
      </w:r>
      <w:proofErr w:type="spellEnd"/>
      <w:r w:rsidRPr="003C0F6A">
        <w:rPr>
          <w:rFonts w:ascii="Times New Roman" w:hAnsi="Times New Roman"/>
          <w:sz w:val="24"/>
          <w:szCs w:val="24"/>
          <w:lang w:val="en-US"/>
        </w:rPr>
        <w:t>;</w:t>
      </w:r>
    </w:p>
    <w:p w14:paraId="563E18D7"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përshkruajnë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procedurat</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furnizimit</w:t>
      </w:r>
      <w:proofErr w:type="spellEnd"/>
      <w:r w:rsidRPr="003C0F6A">
        <w:rPr>
          <w:rFonts w:ascii="Times New Roman" w:hAnsi="Times New Roman"/>
          <w:sz w:val="24"/>
          <w:szCs w:val="24"/>
          <w:lang w:val="en-US"/>
        </w:rPr>
        <w:t xml:space="preserve"> me </w:t>
      </w:r>
      <w:proofErr w:type="spellStart"/>
      <w:r w:rsidRPr="003C0F6A">
        <w:rPr>
          <w:rFonts w:ascii="Times New Roman" w:hAnsi="Times New Roman"/>
          <w:sz w:val="24"/>
          <w:szCs w:val="24"/>
          <w:lang w:val="en-US"/>
        </w:rPr>
        <w:t>materiale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dhe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pajisje</w:t>
      </w:r>
      <w:proofErr w:type="spellEnd"/>
      <w:r w:rsidRPr="003C0F6A">
        <w:rPr>
          <w:rFonts w:ascii="Times New Roman" w:hAnsi="Times New Roman"/>
          <w:sz w:val="24"/>
          <w:szCs w:val="24"/>
          <w:lang w:val="en-US"/>
        </w:rPr>
        <w:t>;</w:t>
      </w:r>
    </w:p>
    <w:p w14:paraId="274BE598"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identifikojnë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dokumentacionin</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nevojshëm</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për</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furnizim</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porosi</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kontrata</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fatura</w:t>
      </w:r>
      <w:proofErr w:type="spellEnd"/>
      <w:r w:rsidRPr="003C0F6A">
        <w:rPr>
          <w:rFonts w:ascii="Times New Roman" w:hAnsi="Times New Roman"/>
          <w:sz w:val="24"/>
          <w:szCs w:val="24"/>
          <w:lang w:val="en-US"/>
        </w:rPr>
        <w:t>);</w:t>
      </w:r>
    </w:p>
    <w:p w14:paraId="25B3CADE"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shpjegojnë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hapat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kryesorë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procesit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furnizimit</w:t>
      </w:r>
      <w:proofErr w:type="spellEnd"/>
      <w:r w:rsidRPr="003C0F6A">
        <w:rPr>
          <w:rFonts w:ascii="Times New Roman" w:hAnsi="Times New Roman"/>
          <w:sz w:val="24"/>
          <w:szCs w:val="24"/>
          <w:lang w:val="en-US"/>
        </w:rPr>
        <w:t>;</w:t>
      </w:r>
    </w:p>
    <w:p w14:paraId="7D7A6788"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dallojnë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mënyrat</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blerjes</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së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mjeteve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dhe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materialeve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blerje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direkte</w:t>
      </w:r>
      <w:proofErr w:type="spellEnd"/>
      <w:r w:rsidRPr="003C0F6A">
        <w:rPr>
          <w:rFonts w:ascii="Times New Roman" w:hAnsi="Times New Roman"/>
          <w:sz w:val="24"/>
          <w:szCs w:val="24"/>
          <w:lang w:val="en-US"/>
        </w:rPr>
        <w:t xml:space="preserve">, me </w:t>
      </w:r>
      <w:proofErr w:type="spellStart"/>
      <w:r w:rsidRPr="003C0F6A">
        <w:rPr>
          <w:rFonts w:ascii="Times New Roman" w:hAnsi="Times New Roman"/>
          <w:sz w:val="24"/>
          <w:szCs w:val="24"/>
          <w:lang w:val="en-US"/>
        </w:rPr>
        <w:t>porosi</w:t>
      </w:r>
      <w:proofErr w:type="spellEnd"/>
      <w:r w:rsidRPr="003C0F6A">
        <w:rPr>
          <w:rFonts w:ascii="Times New Roman" w:hAnsi="Times New Roman"/>
          <w:sz w:val="24"/>
          <w:szCs w:val="24"/>
          <w:lang w:val="en-US"/>
        </w:rPr>
        <w:t>, online);</w:t>
      </w:r>
    </w:p>
    <w:p w14:paraId="5BE2D825"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përshkruajnë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kriteret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për</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përzgjedhjen</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furnitorëve</w:t>
      </w:r>
      <w:proofErr w:type="spellEnd"/>
      <w:r w:rsidRPr="003C0F6A">
        <w:rPr>
          <w:rFonts w:ascii="Times New Roman" w:hAnsi="Times New Roman"/>
          <w:sz w:val="24"/>
          <w:szCs w:val="24"/>
          <w:lang w:val="en-US"/>
        </w:rPr>
        <w:t>;</w:t>
      </w:r>
    </w:p>
    <w:p w14:paraId="288AFA81"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shpjegojnë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elementët</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llogaritjes</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së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çmimit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për</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shërbimet</w:t>
      </w:r>
      <w:proofErr w:type="spellEnd"/>
      <w:r w:rsidRPr="003C0F6A">
        <w:rPr>
          <w:rFonts w:ascii="Times New Roman" w:hAnsi="Times New Roman"/>
          <w:sz w:val="24"/>
          <w:szCs w:val="24"/>
          <w:lang w:val="en-US"/>
        </w:rPr>
        <w:t>/</w:t>
      </w:r>
      <w:proofErr w:type="spellStart"/>
      <w:r w:rsidRPr="003C0F6A">
        <w:rPr>
          <w:rFonts w:ascii="Times New Roman" w:hAnsi="Times New Roman"/>
          <w:sz w:val="24"/>
          <w:szCs w:val="24"/>
          <w:lang w:val="en-US"/>
        </w:rPr>
        <w:t>punimet</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ofruara</w:t>
      </w:r>
      <w:proofErr w:type="spellEnd"/>
      <w:r w:rsidRPr="003C0F6A">
        <w:rPr>
          <w:rFonts w:ascii="Times New Roman" w:hAnsi="Times New Roman"/>
          <w:sz w:val="24"/>
          <w:szCs w:val="24"/>
          <w:lang w:val="en-US"/>
        </w:rPr>
        <w:t>;</w:t>
      </w:r>
    </w:p>
    <w:p w14:paraId="76B8F263"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identifikojnë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faktorët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që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ndikojnë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çmim</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kosto</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tregu</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konkurrenca</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cilësia</w:t>
      </w:r>
      <w:proofErr w:type="spellEnd"/>
      <w:r w:rsidRPr="003C0F6A">
        <w:rPr>
          <w:rFonts w:ascii="Times New Roman" w:hAnsi="Times New Roman"/>
          <w:sz w:val="24"/>
          <w:szCs w:val="24"/>
          <w:lang w:val="en-US"/>
        </w:rPr>
        <w:t>);</w:t>
      </w:r>
    </w:p>
    <w:p w14:paraId="3037C3C4"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përshkruajnë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konceptin</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fitimit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dhe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marzhit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fitimit</w:t>
      </w:r>
      <w:proofErr w:type="spellEnd"/>
      <w:r w:rsidRPr="003C0F6A">
        <w:rPr>
          <w:rFonts w:ascii="Times New Roman" w:hAnsi="Times New Roman"/>
          <w:sz w:val="24"/>
          <w:szCs w:val="24"/>
          <w:lang w:val="en-US"/>
        </w:rPr>
        <w:t>;</w:t>
      </w:r>
    </w:p>
    <w:p w14:paraId="665DFD29"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dallojnë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llojet</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dokumenteve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për</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dorëzimin</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punimeve</w:t>
      </w:r>
      <w:proofErr w:type="spellEnd"/>
      <w:r w:rsidRPr="003C0F6A">
        <w:rPr>
          <w:rFonts w:ascii="Times New Roman" w:hAnsi="Times New Roman"/>
          <w:sz w:val="24"/>
          <w:szCs w:val="24"/>
          <w:lang w:val="en-US"/>
        </w:rPr>
        <w:t>/</w:t>
      </w:r>
      <w:proofErr w:type="spellStart"/>
      <w:r w:rsidRPr="003C0F6A">
        <w:rPr>
          <w:rFonts w:ascii="Times New Roman" w:hAnsi="Times New Roman"/>
          <w:sz w:val="24"/>
          <w:szCs w:val="24"/>
          <w:lang w:val="en-US"/>
        </w:rPr>
        <w:t>shërbimeve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procesverbal</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fletë-dorëzim</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faturë</w:t>
      </w:r>
      <w:proofErr w:type="spellEnd"/>
      <w:r w:rsidRPr="003C0F6A">
        <w:rPr>
          <w:rFonts w:ascii="Times New Roman" w:hAnsi="Times New Roman"/>
          <w:sz w:val="24"/>
          <w:szCs w:val="24"/>
          <w:lang w:val="en-US"/>
        </w:rPr>
        <w:t>);</w:t>
      </w:r>
    </w:p>
    <w:p w14:paraId="3EC5E842"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përshkruajnë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përmbajtjen</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dokumenteve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dorëzimit</w:t>
      </w:r>
      <w:proofErr w:type="spellEnd"/>
      <w:r w:rsidRPr="003C0F6A">
        <w:rPr>
          <w:rFonts w:ascii="Times New Roman" w:hAnsi="Times New Roman"/>
          <w:sz w:val="24"/>
          <w:szCs w:val="24"/>
          <w:lang w:val="en-US"/>
        </w:rPr>
        <w:t>;</w:t>
      </w:r>
    </w:p>
    <w:p w14:paraId="496C0810"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shpjegojnë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rëndësinë</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dokumentimit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korrekt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dorëzimit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punës</w:t>
      </w:r>
      <w:proofErr w:type="spellEnd"/>
      <w:r w:rsidRPr="003C0F6A">
        <w:rPr>
          <w:rFonts w:ascii="Times New Roman" w:hAnsi="Times New Roman"/>
          <w:sz w:val="24"/>
          <w:szCs w:val="24"/>
          <w:lang w:val="en-US"/>
        </w:rPr>
        <w:t>;</w:t>
      </w:r>
    </w:p>
    <w:p w14:paraId="507E30B8"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përshkruajnë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konceptin</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marketingut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dhe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rolin</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tij</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biznes</w:t>
      </w:r>
      <w:proofErr w:type="spellEnd"/>
      <w:r w:rsidRPr="003C0F6A">
        <w:rPr>
          <w:rFonts w:ascii="Times New Roman" w:hAnsi="Times New Roman"/>
          <w:sz w:val="24"/>
          <w:szCs w:val="24"/>
          <w:lang w:val="en-US"/>
        </w:rPr>
        <w:t>;</w:t>
      </w:r>
    </w:p>
    <w:p w14:paraId="141FD3B2"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identifikojnë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teknikat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bazë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marketingut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promovimi</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reklama</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komunikimi</w:t>
      </w:r>
      <w:proofErr w:type="spellEnd"/>
      <w:r w:rsidRPr="003C0F6A">
        <w:rPr>
          <w:rFonts w:ascii="Times New Roman" w:hAnsi="Times New Roman"/>
          <w:sz w:val="24"/>
          <w:szCs w:val="24"/>
          <w:lang w:val="en-US"/>
        </w:rPr>
        <w:t xml:space="preserve"> me </w:t>
      </w:r>
      <w:proofErr w:type="spellStart"/>
      <w:r w:rsidRPr="003C0F6A">
        <w:rPr>
          <w:rFonts w:ascii="Times New Roman" w:hAnsi="Times New Roman"/>
          <w:sz w:val="24"/>
          <w:szCs w:val="24"/>
          <w:lang w:val="en-US"/>
        </w:rPr>
        <w:t>klientin</w:t>
      </w:r>
      <w:proofErr w:type="spellEnd"/>
      <w:r w:rsidRPr="003C0F6A">
        <w:rPr>
          <w:rFonts w:ascii="Times New Roman" w:hAnsi="Times New Roman"/>
          <w:sz w:val="24"/>
          <w:szCs w:val="24"/>
          <w:lang w:val="en-US"/>
        </w:rPr>
        <w:t>);</w:t>
      </w:r>
    </w:p>
    <w:p w14:paraId="240906C4" w14:textId="77777777" w:rsidR="003C0F6A" w:rsidRPr="003C0F6A"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shpjegojnë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rëndësinë</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kënaqësisë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së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klientit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dhe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imazhit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biznesit</w:t>
      </w:r>
      <w:proofErr w:type="spellEnd"/>
      <w:r w:rsidRPr="003C0F6A">
        <w:rPr>
          <w:rFonts w:ascii="Times New Roman" w:hAnsi="Times New Roman"/>
          <w:sz w:val="24"/>
          <w:szCs w:val="24"/>
          <w:lang w:val="en-US"/>
        </w:rPr>
        <w:t>;</w:t>
      </w:r>
    </w:p>
    <w:p w14:paraId="7A144644" w14:textId="09556266" w:rsidR="00645213" w:rsidRDefault="003C0F6A" w:rsidP="00B12E1B">
      <w:pPr>
        <w:pStyle w:val="ListParagraph"/>
        <w:numPr>
          <w:ilvl w:val="0"/>
          <w:numId w:val="101"/>
        </w:numPr>
        <w:ind w:left="540" w:hanging="450"/>
        <w:jc w:val="both"/>
        <w:rPr>
          <w:rFonts w:ascii="Times New Roman" w:hAnsi="Times New Roman"/>
          <w:sz w:val="24"/>
          <w:szCs w:val="24"/>
          <w:lang w:val="en-US"/>
        </w:rPr>
      </w:pP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përshkruajnë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mënyrat</w:t>
      </w:r>
      <w:proofErr w:type="spellEnd"/>
      <w:r w:rsidRPr="003C0F6A">
        <w:rPr>
          <w:rFonts w:ascii="Times New Roman" w:hAnsi="Times New Roman"/>
          <w:sz w:val="24"/>
          <w:szCs w:val="24"/>
          <w:lang w:val="en-US"/>
        </w:rPr>
        <w:t xml:space="preserve"> e </w:t>
      </w:r>
      <w:proofErr w:type="spellStart"/>
      <w:r w:rsidRPr="003C0F6A">
        <w:rPr>
          <w:rFonts w:ascii="Times New Roman" w:hAnsi="Times New Roman"/>
          <w:sz w:val="24"/>
          <w:szCs w:val="24"/>
          <w:lang w:val="en-US"/>
        </w:rPr>
        <w:t>promovimit</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të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shërbimeve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në</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mobilieri</w:t>
      </w:r>
      <w:proofErr w:type="spellEnd"/>
      <w:r w:rsidRPr="003C0F6A">
        <w:rPr>
          <w:rFonts w:ascii="Times New Roman" w:hAnsi="Times New Roman"/>
          <w:sz w:val="24"/>
          <w:szCs w:val="24"/>
          <w:lang w:val="en-US"/>
        </w:rPr>
        <w:t>/</w:t>
      </w:r>
      <w:proofErr w:type="spellStart"/>
      <w:r w:rsidRPr="003C0F6A">
        <w:rPr>
          <w:rFonts w:ascii="Times New Roman" w:hAnsi="Times New Roman"/>
          <w:sz w:val="24"/>
          <w:szCs w:val="24"/>
          <w:lang w:val="en-US"/>
        </w:rPr>
        <w:t>tapiceri</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rrjete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sociale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rekomandime</w:t>
      </w:r>
      <w:proofErr w:type="spellEnd"/>
      <w:r w:rsidRPr="003C0F6A">
        <w:rPr>
          <w:rFonts w:ascii="Times New Roman" w:hAnsi="Times New Roman"/>
          <w:sz w:val="24"/>
          <w:szCs w:val="24"/>
          <w:lang w:val="en-US"/>
        </w:rPr>
        <w:t xml:space="preserve">, </w:t>
      </w:r>
      <w:proofErr w:type="spellStart"/>
      <w:r w:rsidRPr="003C0F6A">
        <w:rPr>
          <w:rFonts w:ascii="Times New Roman" w:hAnsi="Times New Roman"/>
          <w:sz w:val="24"/>
          <w:szCs w:val="24"/>
          <w:lang w:val="en-US"/>
        </w:rPr>
        <w:t>ekspozim</w:t>
      </w:r>
      <w:proofErr w:type="spellEnd"/>
      <w:r w:rsidRPr="003C0F6A">
        <w:rPr>
          <w:rFonts w:ascii="Times New Roman" w:hAnsi="Times New Roman"/>
          <w:sz w:val="24"/>
          <w:szCs w:val="24"/>
          <w:lang w:val="en-US"/>
        </w:rPr>
        <w:t>).</w:t>
      </w:r>
    </w:p>
    <w:p w14:paraId="1A1CEE4B" w14:textId="77777777" w:rsidR="003C0F6A" w:rsidRPr="0079499C" w:rsidRDefault="003C0F6A" w:rsidP="003C0F6A">
      <w:pPr>
        <w:pStyle w:val="ListParagraph"/>
        <w:ind w:left="360"/>
        <w:jc w:val="both"/>
        <w:rPr>
          <w:rFonts w:ascii="Times New Roman" w:hAnsi="Times New Roman"/>
          <w:iCs/>
          <w:sz w:val="24"/>
          <w:szCs w:val="24"/>
        </w:rPr>
      </w:pPr>
    </w:p>
    <w:p w14:paraId="76D894B6" w14:textId="10A2F97E" w:rsidR="00645213" w:rsidRPr="0079499C" w:rsidRDefault="00645213" w:rsidP="00B12E1B">
      <w:pPr>
        <w:pStyle w:val="ListParagraph"/>
        <w:numPr>
          <w:ilvl w:val="0"/>
          <w:numId w:val="31"/>
        </w:numPr>
        <w:ind w:left="270" w:hanging="270"/>
        <w:jc w:val="both"/>
        <w:rPr>
          <w:rFonts w:ascii="Times New Roman" w:hAnsi="Times New Roman"/>
          <w:b/>
          <w:bCs/>
          <w:sz w:val="24"/>
          <w:szCs w:val="24"/>
          <w:lang w:val="en-GB"/>
        </w:rPr>
      </w:pPr>
      <w:proofErr w:type="spellStart"/>
      <w:r w:rsidRPr="0079499C">
        <w:rPr>
          <w:rFonts w:ascii="Times New Roman" w:hAnsi="Times New Roman"/>
          <w:b/>
          <w:bCs/>
          <w:sz w:val="24"/>
          <w:szCs w:val="24"/>
          <w:lang w:val="en-GB"/>
        </w:rPr>
        <w:lastRenderedPageBreak/>
        <w:t>Përmbajtjet</w:t>
      </w:r>
      <w:proofErr w:type="spellEnd"/>
      <w:r w:rsidRPr="0079499C">
        <w:rPr>
          <w:rFonts w:ascii="Times New Roman" w:hAnsi="Times New Roman"/>
          <w:b/>
          <w:bCs/>
          <w:sz w:val="24"/>
          <w:szCs w:val="24"/>
          <w:lang w:val="en-GB"/>
        </w:rPr>
        <w:t xml:space="preserve"> e </w:t>
      </w:r>
      <w:proofErr w:type="spellStart"/>
      <w:r w:rsidRPr="0079499C">
        <w:rPr>
          <w:rFonts w:ascii="Times New Roman" w:hAnsi="Times New Roman"/>
          <w:b/>
          <w:bCs/>
          <w:sz w:val="24"/>
          <w:szCs w:val="24"/>
          <w:lang w:val="en-GB"/>
        </w:rPr>
        <w:t>përgjithshme</w:t>
      </w:r>
      <w:proofErr w:type="spellEnd"/>
      <w:r w:rsidRPr="0079499C">
        <w:rPr>
          <w:rFonts w:ascii="Times New Roman" w:hAnsi="Times New Roman"/>
          <w:b/>
          <w:bCs/>
          <w:sz w:val="24"/>
          <w:szCs w:val="24"/>
          <w:lang w:val="en-GB"/>
        </w:rPr>
        <w:t xml:space="preserve"> </w:t>
      </w:r>
      <w:proofErr w:type="spellStart"/>
      <w:r w:rsidRPr="0079499C">
        <w:rPr>
          <w:rFonts w:ascii="Times New Roman" w:hAnsi="Times New Roman"/>
          <w:b/>
          <w:bCs/>
          <w:sz w:val="24"/>
          <w:szCs w:val="24"/>
          <w:lang w:val="en-GB"/>
        </w:rPr>
        <w:t>të</w:t>
      </w:r>
      <w:proofErr w:type="spellEnd"/>
      <w:r w:rsidRPr="0079499C">
        <w:rPr>
          <w:rFonts w:ascii="Times New Roman" w:hAnsi="Times New Roman"/>
          <w:b/>
          <w:bCs/>
          <w:sz w:val="24"/>
          <w:szCs w:val="24"/>
          <w:lang w:val="en-GB"/>
        </w:rPr>
        <w:t xml:space="preserve"> </w:t>
      </w:r>
      <w:proofErr w:type="spellStart"/>
      <w:r w:rsidRPr="0079499C">
        <w:rPr>
          <w:rFonts w:ascii="Times New Roman" w:hAnsi="Times New Roman"/>
          <w:b/>
          <w:bCs/>
          <w:sz w:val="24"/>
          <w:szCs w:val="24"/>
          <w:lang w:val="en-GB"/>
        </w:rPr>
        <w:t>lëndës</w:t>
      </w:r>
      <w:proofErr w:type="spellEnd"/>
      <w:r w:rsidRPr="0079499C">
        <w:rPr>
          <w:rFonts w:ascii="Times New Roman" w:hAnsi="Times New Roman"/>
          <w:b/>
          <w:bCs/>
          <w:sz w:val="24"/>
          <w:szCs w:val="24"/>
          <w:lang w:val="en-GB"/>
        </w:rPr>
        <w:t xml:space="preserve"> “</w:t>
      </w:r>
      <w:proofErr w:type="spellStart"/>
      <w:r w:rsidRPr="0079499C">
        <w:rPr>
          <w:rFonts w:ascii="Times New Roman" w:hAnsi="Times New Roman"/>
          <w:b/>
          <w:bCs/>
          <w:sz w:val="24"/>
          <w:szCs w:val="24"/>
          <w:lang w:val="en-GB"/>
        </w:rPr>
        <w:t>Sipërmarje</w:t>
      </w:r>
      <w:proofErr w:type="spellEnd"/>
      <w:r w:rsidRPr="0079499C">
        <w:rPr>
          <w:rFonts w:ascii="Times New Roman" w:hAnsi="Times New Roman"/>
          <w:b/>
          <w:bCs/>
          <w:sz w:val="24"/>
          <w:szCs w:val="24"/>
          <w:lang w:val="en-GB"/>
        </w:rPr>
        <w:t xml:space="preserve"> </w:t>
      </w:r>
      <w:proofErr w:type="spellStart"/>
      <w:r w:rsidRPr="0079499C">
        <w:rPr>
          <w:rFonts w:ascii="Times New Roman" w:hAnsi="Times New Roman"/>
          <w:b/>
          <w:bCs/>
          <w:sz w:val="24"/>
          <w:szCs w:val="24"/>
          <w:lang w:val="en-GB"/>
        </w:rPr>
        <w:t>dhe</w:t>
      </w:r>
      <w:proofErr w:type="spellEnd"/>
      <w:r w:rsidRPr="0079499C">
        <w:rPr>
          <w:rFonts w:ascii="Times New Roman" w:hAnsi="Times New Roman"/>
          <w:b/>
          <w:bCs/>
          <w:sz w:val="24"/>
          <w:szCs w:val="24"/>
          <w:lang w:val="en-GB"/>
        </w:rPr>
        <w:t xml:space="preserve"> </w:t>
      </w:r>
      <w:proofErr w:type="spellStart"/>
      <w:r w:rsidRPr="0079499C">
        <w:rPr>
          <w:rFonts w:ascii="Times New Roman" w:hAnsi="Times New Roman"/>
          <w:b/>
          <w:bCs/>
          <w:sz w:val="24"/>
          <w:szCs w:val="24"/>
          <w:lang w:val="en-GB"/>
        </w:rPr>
        <w:t>edukim</w:t>
      </w:r>
      <w:proofErr w:type="spellEnd"/>
      <w:r w:rsidRPr="0079499C">
        <w:rPr>
          <w:rFonts w:ascii="Times New Roman" w:hAnsi="Times New Roman"/>
          <w:b/>
          <w:bCs/>
          <w:sz w:val="24"/>
          <w:szCs w:val="24"/>
          <w:lang w:val="en-GB"/>
        </w:rPr>
        <w:t xml:space="preserve"> </w:t>
      </w:r>
      <w:proofErr w:type="spellStart"/>
      <w:r w:rsidRPr="0079499C">
        <w:rPr>
          <w:rFonts w:ascii="Times New Roman" w:hAnsi="Times New Roman"/>
          <w:b/>
          <w:bCs/>
          <w:sz w:val="24"/>
          <w:szCs w:val="24"/>
          <w:lang w:val="en-GB"/>
        </w:rPr>
        <w:t>karriere</w:t>
      </w:r>
      <w:proofErr w:type="spellEnd"/>
      <w:r w:rsidRPr="0079499C">
        <w:rPr>
          <w:rFonts w:ascii="Times New Roman" w:hAnsi="Times New Roman"/>
          <w:b/>
          <w:bCs/>
          <w:sz w:val="24"/>
          <w:szCs w:val="24"/>
          <w:lang w:val="en-GB"/>
        </w:rPr>
        <w:t xml:space="preserve"> </w:t>
      </w:r>
      <w:proofErr w:type="spellStart"/>
      <w:r w:rsidRPr="0079499C">
        <w:rPr>
          <w:rFonts w:ascii="Times New Roman" w:hAnsi="Times New Roman"/>
          <w:b/>
          <w:bCs/>
          <w:sz w:val="24"/>
          <w:szCs w:val="24"/>
          <w:lang w:val="en-GB"/>
        </w:rPr>
        <w:t>në</w:t>
      </w:r>
      <w:proofErr w:type="spellEnd"/>
      <w:r w:rsidRPr="0079499C">
        <w:rPr>
          <w:rFonts w:ascii="Times New Roman" w:hAnsi="Times New Roman"/>
          <w:b/>
          <w:bCs/>
          <w:sz w:val="24"/>
          <w:szCs w:val="24"/>
          <w:lang w:val="en-GB"/>
        </w:rPr>
        <w:t xml:space="preserve"> “</w:t>
      </w:r>
      <w:proofErr w:type="spellStart"/>
      <w:r w:rsidR="000B43B1">
        <w:rPr>
          <w:rFonts w:ascii="Times New Roman" w:hAnsi="Times New Roman"/>
          <w:b/>
          <w:bCs/>
          <w:sz w:val="24"/>
          <w:szCs w:val="24"/>
          <w:lang w:val="en-GB"/>
        </w:rPr>
        <w:t>Mobilieri</w:t>
      </w:r>
      <w:proofErr w:type="spellEnd"/>
      <w:r w:rsidR="000B43B1">
        <w:rPr>
          <w:rFonts w:ascii="Times New Roman" w:hAnsi="Times New Roman"/>
          <w:b/>
          <w:bCs/>
          <w:sz w:val="24"/>
          <w:szCs w:val="24"/>
          <w:lang w:val="en-GB"/>
        </w:rPr>
        <w:t xml:space="preserve"> </w:t>
      </w:r>
      <w:proofErr w:type="spellStart"/>
      <w:r w:rsidR="000B43B1">
        <w:rPr>
          <w:rFonts w:ascii="Times New Roman" w:hAnsi="Times New Roman"/>
          <w:b/>
          <w:bCs/>
          <w:sz w:val="24"/>
          <w:szCs w:val="24"/>
          <w:lang w:val="en-GB"/>
        </w:rPr>
        <w:t>dhe</w:t>
      </w:r>
      <w:proofErr w:type="spellEnd"/>
      <w:r w:rsidR="000B43B1">
        <w:rPr>
          <w:rFonts w:ascii="Times New Roman" w:hAnsi="Times New Roman"/>
          <w:b/>
          <w:bCs/>
          <w:sz w:val="24"/>
          <w:szCs w:val="24"/>
          <w:lang w:val="en-GB"/>
        </w:rPr>
        <w:t xml:space="preserve"> </w:t>
      </w:r>
      <w:proofErr w:type="spellStart"/>
      <w:r w:rsidR="000B43B1">
        <w:rPr>
          <w:rFonts w:ascii="Times New Roman" w:hAnsi="Times New Roman"/>
          <w:b/>
          <w:bCs/>
          <w:sz w:val="24"/>
          <w:szCs w:val="24"/>
          <w:lang w:val="en-GB"/>
        </w:rPr>
        <w:t>tapiceri</w:t>
      </w:r>
      <w:proofErr w:type="spellEnd"/>
      <w:r w:rsidRPr="0079499C">
        <w:rPr>
          <w:rFonts w:ascii="Times New Roman" w:hAnsi="Times New Roman"/>
          <w:b/>
          <w:bCs/>
          <w:sz w:val="24"/>
          <w:szCs w:val="24"/>
          <w:lang w:val="en-GB"/>
        </w:rPr>
        <w:t xml:space="preserve">”, kl.12 – 34 </w:t>
      </w:r>
      <w:proofErr w:type="spellStart"/>
      <w:r w:rsidRPr="0079499C">
        <w:rPr>
          <w:rFonts w:ascii="Times New Roman" w:hAnsi="Times New Roman"/>
          <w:b/>
          <w:bCs/>
          <w:sz w:val="24"/>
          <w:szCs w:val="24"/>
          <w:lang w:val="en-GB"/>
        </w:rPr>
        <w:t>orë</w:t>
      </w:r>
      <w:proofErr w:type="spellEnd"/>
      <w:r w:rsidRPr="0079499C">
        <w:rPr>
          <w:rFonts w:ascii="Times New Roman" w:hAnsi="Times New Roman"/>
          <w:b/>
          <w:bCs/>
          <w:sz w:val="24"/>
          <w:szCs w:val="24"/>
          <w:lang w:val="en-GB"/>
        </w:rPr>
        <w:t>.</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3"/>
        <w:gridCol w:w="7199"/>
        <w:gridCol w:w="783"/>
      </w:tblGrid>
      <w:tr w:rsidR="00645213" w:rsidRPr="0079499C" w14:paraId="4C4091E2" w14:textId="77777777" w:rsidTr="00F2315C">
        <w:tc>
          <w:tcPr>
            <w:tcW w:w="1103" w:type="dxa"/>
          </w:tcPr>
          <w:p w14:paraId="6DCE0D9D" w14:textId="77777777" w:rsidR="00645213" w:rsidRPr="0079499C" w:rsidRDefault="00645213" w:rsidP="00F2315C">
            <w:pPr>
              <w:tabs>
                <w:tab w:val="left" w:pos="360"/>
                <w:tab w:val="left" w:pos="1800"/>
              </w:tabs>
              <w:rPr>
                <w:b/>
                <w:sz w:val="24"/>
                <w:szCs w:val="24"/>
                <w:lang w:val="nb-NO"/>
              </w:rPr>
            </w:pPr>
            <w:r w:rsidRPr="0079499C">
              <w:rPr>
                <w:b/>
                <w:sz w:val="24"/>
                <w:szCs w:val="24"/>
                <w:lang w:val="nb-NO"/>
              </w:rPr>
              <w:t>Tema 1</w:t>
            </w:r>
          </w:p>
        </w:tc>
        <w:tc>
          <w:tcPr>
            <w:tcW w:w="7199" w:type="dxa"/>
          </w:tcPr>
          <w:p w14:paraId="14ED37D9" w14:textId="77777777" w:rsidR="00645213" w:rsidRPr="0079499C" w:rsidRDefault="00645213" w:rsidP="00F2315C">
            <w:pPr>
              <w:jc w:val="both"/>
              <w:rPr>
                <w:iCs/>
                <w:sz w:val="24"/>
                <w:szCs w:val="24"/>
              </w:rPr>
            </w:pPr>
            <w:r w:rsidRPr="0079499C">
              <w:rPr>
                <w:iCs/>
                <w:sz w:val="24"/>
                <w:szCs w:val="24"/>
              </w:rPr>
              <w:t>Kodi i Punës , legjislacioni përkatës që lidhet me aktivitetin profesional në mobilieri/tapiceri.</w:t>
            </w:r>
          </w:p>
        </w:tc>
        <w:tc>
          <w:tcPr>
            <w:tcW w:w="783" w:type="dxa"/>
          </w:tcPr>
          <w:p w14:paraId="6B844464" w14:textId="77777777" w:rsidR="00645213" w:rsidRPr="0079499C" w:rsidRDefault="00645213" w:rsidP="00F2315C">
            <w:pPr>
              <w:tabs>
                <w:tab w:val="left" w:pos="360"/>
                <w:tab w:val="left" w:pos="1800"/>
              </w:tabs>
              <w:jc w:val="center"/>
              <w:rPr>
                <w:bCs/>
                <w:color w:val="0D0D0D" w:themeColor="text1" w:themeTint="F2"/>
                <w:sz w:val="24"/>
                <w:szCs w:val="24"/>
                <w:lang w:val="nb-NO"/>
              </w:rPr>
            </w:pPr>
            <w:r w:rsidRPr="0079499C">
              <w:rPr>
                <w:bCs/>
                <w:color w:val="0D0D0D" w:themeColor="text1" w:themeTint="F2"/>
                <w:sz w:val="24"/>
                <w:szCs w:val="24"/>
                <w:lang w:val="nb-NO"/>
              </w:rPr>
              <w:t>3 orë</w:t>
            </w:r>
          </w:p>
        </w:tc>
      </w:tr>
      <w:tr w:rsidR="00645213" w:rsidRPr="0079499C" w14:paraId="6CCBB037" w14:textId="77777777" w:rsidTr="00F2315C">
        <w:tc>
          <w:tcPr>
            <w:tcW w:w="1103" w:type="dxa"/>
          </w:tcPr>
          <w:p w14:paraId="6429781F" w14:textId="77777777" w:rsidR="00645213" w:rsidRPr="0079499C" w:rsidRDefault="00645213" w:rsidP="00F2315C">
            <w:pPr>
              <w:tabs>
                <w:tab w:val="left" w:pos="360"/>
                <w:tab w:val="left" w:pos="1800"/>
              </w:tabs>
              <w:rPr>
                <w:b/>
                <w:sz w:val="24"/>
                <w:szCs w:val="24"/>
                <w:lang w:val="nb-NO"/>
              </w:rPr>
            </w:pPr>
            <w:r w:rsidRPr="0079499C">
              <w:rPr>
                <w:b/>
                <w:sz w:val="24"/>
                <w:szCs w:val="24"/>
                <w:lang w:val="it-IT"/>
              </w:rPr>
              <w:t>Tema 2</w:t>
            </w:r>
          </w:p>
        </w:tc>
        <w:tc>
          <w:tcPr>
            <w:tcW w:w="7199" w:type="dxa"/>
          </w:tcPr>
          <w:p w14:paraId="25F2221E" w14:textId="77777777" w:rsidR="00645213" w:rsidRPr="0079499C" w:rsidRDefault="00645213" w:rsidP="00F2315C">
            <w:pPr>
              <w:jc w:val="both"/>
              <w:rPr>
                <w:iCs/>
                <w:sz w:val="24"/>
                <w:szCs w:val="24"/>
              </w:rPr>
            </w:pPr>
            <w:r w:rsidRPr="0079499C">
              <w:rPr>
                <w:iCs/>
                <w:sz w:val="24"/>
                <w:szCs w:val="24"/>
              </w:rPr>
              <w:t xml:space="preserve">Dokumentacioni ligjor dhe financiar që përdoret në ushtrimin e aktivitetit (kontrata, fatura, raporte, regjistra), llojet kryesore  </w:t>
            </w:r>
          </w:p>
        </w:tc>
        <w:tc>
          <w:tcPr>
            <w:tcW w:w="783" w:type="dxa"/>
          </w:tcPr>
          <w:p w14:paraId="55139F1B" w14:textId="77777777" w:rsidR="00645213" w:rsidRPr="0079499C" w:rsidRDefault="00645213" w:rsidP="00F2315C">
            <w:pPr>
              <w:tabs>
                <w:tab w:val="left" w:pos="360"/>
                <w:tab w:val="left" w:pos="1800"/>
              </w:tabs>
              <w:jc w:val="center"/>
              <w:rPr>
                <w:bCs/>
                <w:color w:val="0D0D0D" w:themeColor="text1" w:themeTint="F2"/>
                <w:sz w:val="24"/>
                <w:szCs w:val="24"/>
                <w:lang w:val="nb-NO"/>
              </w:rPr>
            </w:pPr>
            <w:r w:rsidRPr="0079499C">
              <w:rPr>
                <w:bCs/>
                <w:color w:val="0D0D0D" w:themeColor="text1" w:themeTint="F2"/>
                <w:sz w:val="24"/>
                <w:szCs w:val="24"/>
                <w:lang w:val="it-IT"/>
              </w:rPr>
              <w:t>5 orë</w:t>
            </w:r>
          </w:p>
        </w:tc>
      </w:tr>
      <w:tr w:rsidR="00645213" w:rsidRPr="0079499C" w14:paraId="66EF2A61" w14:textId="77777777" w:rsidTr="00F2315C">
        <w:trPr>
          <w:trHeight w:val="287"/>
        </w:trPr>
        <w:tc>
          <w:tcPr>
            <w:tcW w:w="1103" w:type="dxa"/>
          </w:tcPr>
          <w:p w14:paraId="5D340CEA" w14:textId="77777777" w:rsidR="00645213" w:rsidRPr="0079499C" w:rsidRDefault="00645213" w:rsidP="00F2315C">
            <w:pPr>
              <w:tabs>
                <w:tab w:val="left" w:pos="360"/>
              </w:tabs>
              <w:rPr>
                <w:b/>
                <w:sz w:val="24"/>
                <w:szCs w:val="24"/>
                <w:lang w:val="nb-NO"/>
              </w:rPr>
            </w:pPr>
            <w:r w:rsidRPr="0079499C">
              <w:rPr>
                <w:b/>
                <w:sz w:val="24"/>
                <w:szCs w:val="24"/>
                <w:lang w:val="it-IT"/>
              </w:rPr>
              <w:t>Tema 3</w:t>
            </w:r>
          </w:p>
        </w:tc>
        <w:tc>
          <w:tcPr>
            <w:tcW w:w="7199" w:type="dxa"/>
          </w:tcPr>
          <w:p w14:paraId="30E04C3E" w14:textId="77777777" w:rsidR="00645213" w:rsidRPr="0079499C" w:rsidRDefault="00645213" w:rsidP="00F2315C">
            <w:pPr>
              <w:jc w:val="both"/>
              <w:rPr>
                <w:iCs/>
                <w:sz w:val="24"/>
                <w:szCs w:val="24"/>
              </w:rPr>
            </w:pPr>
            <w:r w:rsidRPr="0079499C">
              <w:rPr>
                <w:bCs/>
                <w:sz w:val="24"/>
                <w:szCs w:val="24"/>
                <w:lang w:val="nb-NO"/>
              </w:rPr>
              <w:t xml:space="preserve">Llogaritja e kostove të prodhimit </w:t>
            </w:r>
            <w:r w:rsidRPr="0079499C">
              <w:rPr>
                <w:iCs/>
                <w:sz w:val="24"/>
                <w:szCs w:val="24"/>
              </w:rPr>
              <w:t xml:space="preserve">për një produkt mobilieri/tapicerie. </w:t>
            </w:r>
          </w:p>
        </w:tc>
        <w:tc>
          <w:tcPr>
            <w:tcW w:w="783" w:type="dxa"/>
          </w:tcPr>
          <w:p w14:paraId="27D9BB32" w14:textId="77777777" w:rsidR="00645213" w:rsidRPr="0079499C" w:rsidRDefault="00645213" w:rsidP="00F2315C">
            <w:pPr>
              <w:tabs>
                <w:tab w:val="left" w:pos="360"/>
              </w:tabs>
              <w:jc w:val="center"/>
              <w:rPr>
                <w:bCs/>
                <w:color w:val="0D0D0D" w:themeColor="text1" w:themeTint="F2"/>
                <w:sz w:val="24"/>
                <w:szCs w:val="24"/>
                <w:lang w:val="nb-NO"/>
              </w:rPr>
            </w:pPr>
            <w:r w:rsidRPr="0079499C">
              <w:rPr>
                <w:bCs/>
                <w:color w:val="0D0D0D" w:themeColor="text1" w:themeTint="F2"/>
                <w:sz w:val="24"/>
                <w:szCs w:val="24"/>
                <w:lang w:val="it-IT"/>
              </w:rPr>
              <w:t>5 orë</w:t>
            </w:r>
          </w:p>
        </w:tc>
      </w:tr>
      <w:tr w:rsidR="00645213" w:rsidRPr="0079499C" w14:paraId="03DD5CF3" w14:textId="77777777" w:rsidTr="00F2315C">
        <w:tc>
          <w:tcPr>
            <w:tcW w:w="1103" w:type="dxa"/>
          </w:tcPr>
          <w:p w14:paraId="0039B471" w14:textId="77777777" w:rsidR="00645213" w:rsidRPr="0079499C" w:rsidRDefault="00645213" w:rsidP="00F2315C">
            <w:pPr>
              <w:tabs>
                <w:tab w:val="left" w:pos="360"/>
              </w:tabs>
              <w:rPr>
                <w:b/>
                <w:sz w:val="24"/>
                <w:szCs w:val="24"/>
                <w:lang w:val="nb-NO"/>
              </w:rPr>
            </w:pPr>
            <w:r w:rsidRPr="0079499C">
              <w:rPr>
                <w:b/>
                <w:sz w:val="24"/>
                <w:szCs w:val="24"/>
                <w:lang w:val="it-IT"/>
              </w:rPr>
              <w:t>Tema 4</w:t>
            </w:r>
          </w:p>
        </w:tc>
        <w:tc>
          <w:tcPr>
            <w:tcW w:w="7199" w:type="dxa"/>
          </w:tcPr>
          <w:p w14:paraId="40CC076D" w14:textId="77777777" w:rsidR="00645213" w:rsidRPr="0079499C" w:rsidRDefault="00645213" w:rsidP="00F2315C">
            <w:pPr>
              <w:jc w:val="both"/>
              <w:rPr>
                <w:iCs/>
                <w:sz w:val="24"/>
                <w:szCs w:val="24"/>
              </w:rPr>
            </w:pPr>
            <w:r w:rsidRPr="0079499C">
              <w:rPr>
                <w:iCs/>
                <w:sz w:val="24"/>
                <w:szCs w:val="24"/>
              </w:rPr>
              <w:t xml:space="preserve">Elementët  dhe përgatitja e ofertave për klientët (përshkrimi i punës, çmimi, afatet, kushtet). </w:t>
            </w:r>
          </w:p>
        </w:tc>
        <w:tc>
          <w:tcPr>
            <w:tcW w:w="783" w:type="dxa"/>
          </w:tcPr>
          <w:p w14:paraId="6E45B929" w14:textId="77777777" w:rsidR="00645213" w:rsidRPr="0079499C" w:rsidRDefault="00645213" w:rsidP="00F2315C">
            <w:pPr>
              <w:tabs>
                <w:tab w:val="left" w:pos="360"/>
              </w:tabs>
              <w:jc w:val="center"/>
              <w:rPr>
                <w:bCs/>
                <w:color w:val="0D0D0D" w:themeColor="text1" w:themeTint="F2"/>
                <w:sz w:val="24"/>
                <w:szCs w:val="24"/>
                <w:lang w:val="nb-NO"/>
              </w:rPr>
            </w:pPr>
            <w:r w:rsidRPr="0079499C">
              <w:rPr>
                <w:bCs/>
                <w:color w:val="0D0D0D" w:themeColor="text1" w:themeTint="F2"/>
                <w:sz w:val="24"/>
                <w:szCs w:val="24"/>
                <w:lang w:val="it-IT"/>
              </w:rPr>
              <w:t>4 orë</w:t>
            </w:r>
          </w:p>
        </w:tc>
      </w:tr>
      <w:tr w:rsidR="00645213" w:rsidRPr="0079499C" w14:paraId="7E173454" w14:textId="77777777" w:rsidTr="00F2315C">
        <w:tc>
          <w:tcPr>
            <w:tcW w:w="1103" w:type="dxa"/>
          </w:tcPr>
          <w:p w14:paraId="5E437DEA" w14:textId="77777777" w:rsidR="00645213" w:rsidRPr="0079499C" w:rsidRDefault="00645213" w:rsidP="00F2315C">
            <w:pPr>
              <w:tabs>
                <w:tab w:val="left" w:pos="360"/>
              </w:tabs>
              <w:rPr>
                <w:b/>
                <w:sz w:val="24"/>
                <w:szCs w:val="24"/>
                <w:lang w:val="it-IT"/>
              </w:rPr>
            </w:pPr>
            <w:r w:rsidRPr="0079499C">
              <w:rPr>
                <w:b/>
                <w:sz w:val="24"/>
                <w:szCs w:val="24"/>
                <w:lang w:val="it-IT"/>
              </w:rPr>
              <w:t>Tema 5</w:t>
            </w:r>
          </w:p>
        </w:tc>
        <w:tc>
          <w:tcPr>
            <w:tcW w:w="7199" w:type="dxa"/>
          </w:tcPr>
          <w:p w14:paraId="5E425738" w14:textId="77777777" w:rsidR="00645213" w:rsidRPr="0079499C" w:rsidRDefault="00645213" w:rsidP="00F2315C">
            <w:pPr>
              <w:tabs>
                <w:tab w:val="left" w:pos="360"/>
              </w:tabs>
              <w:jc w:val="both"/>
              <w:rPr>
                <w:bCs/>
                <w:sz w:val="24"/>
                <w:szCs w:val="24"/>
                <w:highlight w:val="cyan"/>
                <w:lang w:val="it-IT"/>
              </w:rPr>
            </w:pPr>
            <w:r w:rsidRPr="0079499C">
              <w:rPr>
                <w:iCs/>
                <w:sz w:val="24"/>
                <w:szCs w:val="24"/>
              </w:rPr>
              <w:t>Menaxhimi i inventarit</w:t>
            </w:r>
          </w:p>
        </w:tc>
        <w:tc>
          <w:tcPr>
            <w:tcW w:w="783" w:type="dxa"/>
          </w:tcPr>
          <w:p w14:paraId="3218D7AF" w14:textId="77777777" w:rsidR="00645213" w:rsidRPr="0079499C" w:rsidRDefault="00645213" w:rsidP="00F2315C">
            <w:pPr>
              <w:tabs>
                <w:tab w:val="left" w:pos="360"/>
              </w:tabs>
              <w:jc w:val="center"/>
              <w:rPr>
                <w:bCs/>
                <w:color w:val="0D0D0D" w:themeColor="text1" w:themeTint="F2"/>
                <w:sz w:val="24"/>
                <w:szCs w:val="24"/>
                <w:lang w:val="it-IT"/>
              </w:rPr>
            </w:pPr>
            <w:r w:rsidRPr="0079499C">
              <w:rPr>
                <w:bCs/>
                <w:color w:val="0D0D0D" w:themeColor="text1" w:themeTint="F2"/>
                <w:sz w:val="24"/>
                <w:szCs w:val="24"/>
                <w:lang w:val="it-IT"/>
              </w:rPr>
              <w:t>3 orë</w:t>
            </w:r>
          </w:p>
        </w:tc>
      </w:tr>
      <w:tr w:rsidR="00645213" w:rsidRPr="0079499C" w14:paraId="5116B947" w14:textId="77777777" w:rsidTr="00F2315C">
        <w:tc>
          <w:tcPr>
            <w:tcW w:w="1103" w:type="dxa"/>
          </w:tcPr>
          <w:p w14:paraId="5B3F7FF6" w14:textId="77777777" w:rsidR="00645213" w:rsidRPr="0079499C" w:rsidRDefault="00645213" w:rsidP="00F2315C">
            <w:pPr>
              <w:tabs>
                <w:tab w:val="left" w:pos="360"/>
              </w:tabs>
              <w:rPr>
                <w:b/>
                <w:sz w:val="24"/>
                <w:szCs w:val="24"/>
                <w:lang w:val="nb-NO"/>
              </w:rPr>
            </w:pPr>
            <w:r w:rsidRPr="0079499C">
              <w:rPr>
                <w:b/>
                <w:sz w:val="24"/>
                <w:szCs w:val="24"/>
                <w:lang w:val="it-IT"/>
              </w:rPr>
              <w:t>Tema 6</w:t>
            </w:r>
          </w:p>
        </w:tc>
        <w:tc>
          <w:tcPr>
            <w:tcW w:w="7199" w:type="dxa"/>
          </w:tcPr>
          <w:p w14:paraId="2E1CED8A" w14:textId="77777777" w:rsidR="00645213" w:rsidRPr="0079499C" w:rsidRDefault="00645213" w:rsidP="00F2315C">
            <w:pPr>
              <w:tabs>
                <w:tab w:val="left" w:pos="360"/>
              </w:tabs>
              <w:jc w:val="both"/>
              <w:rPr>
                <w:bCs/>
                <w:sz w:val="24"/>
                <w:szCs w:val="24"/>
                <w:highlight w:val="cyan"/>
                <w:lang w:val="nb-NO"/>
              </w:rPr>
            </w:pPr>
            <w:r w:rsidRPr="0079499C">
              <w:rPr>
                <w:bCs/>
                <w:sz w:val="24"/>
                <w:szCs w:val="24"/>
                <w:lang w:val="nb-NO"/>
              </w:rPr>
              <w:t>Procedurat e furnizimit me materiale dhe pajisje</w:t>
            </w:r>
          </w:p>
        </w:tc>
        <w:tc>
          <w:tcPr>
            <w:tcW w:w="783" w:type="dxa"/>
          </w:tcPr>
          <w:p w14:paraId="26D19390" w14:textId="77777777" w:rsidR="00645213" w:rsidRPr="0079499C" w:rsidRDefault="00645213" w:rsidP="00F2315C">
            <w:pPr>
              <w:tabs>
                <w:tab w:val="left" w:pos="360"/>
              </w:tabs>
              <w:jc w:val="center"/>
              <w:rPr>
                <w:bCs/>
                <w:color w:val="0D0D0D" w:themeColor="text1" w:themeTint="F2"/>
                <w:sz w:val="24"/>
                <w:szCs w:val="24"/>
                <w:lang w:val="nb-NO"/>
              </w:rPr>
            </w:pPr>
            <w:r w:rsidRPr="0079499C">
              <w:rPr>
                <w:bCs/>
                <w:color w:val="0D0D0D" w:themeColor="text1" w:themeTint="F2"/>
                <w:sz w:val="24"/>
                <w:szCs w:val="24"/>
                <w:lang w:val="it-IT"/>
              </w:rPr>
              <w:t>3 orë</w:t>
            </w:r>
          </w:p>
        </w:tc>
      </w:tr>
      <w:tr w:rsidR="00645213" w:rsidRPr="0079499C" w14:paraId="4264EF24" w14:textId="77777777" w:rsidTr="00F2315C">
        <w:tc>
          <w:tcPr>
            <w:tcW w:w="1103" w:type="dxa"/>
          </w:tcPr>
          <w:p w14:paraId="6FCEBAF2" w14:textId="77777777" w:rsidR="00645213" w:rsidRPr="0079499C" w:rsidRDefault="00645213" w:rsidP="00F2315C">
            <w:pPr>
              <w:rPr>
                <w:b/>
                <w:sz w:val="24"/>
                <w:szCs w:val="24"/>
                <w:lang w:val="it-IT"/>
              </w:rPr>
            </w:pPr>
            <w:r w:rsidRPr="0079499C">
              <w:rPr>
                <w:b/>
                <w:sz w:val="24"/>
                <w:szCs w:val="24"/>
                <w:lang w:val="it-IT"/>
              </w:rPr>
              <w:t>Tema 7</w:t>
            </w:r>
          </w:p>
        </w:tc>
        <w:tc>
          <w:tcPr>
            <w:tcW w:w="7199" w:type="dxa"/>
          </w:tcPr>
          <w:p w14:paraId="68E6D42B" w14:textId="77777777" w:rsidR="00645213" w:rsidRPr="0079499C" w:rsidRDefault="00645213" w:rsidP="00F2315C">
            <w:pPr>
              <w:rPr>
                <w:sz w:val="24"/>
                <w:szCs w:val="24"/>
                <w:highlight w:val="cyan"/>
                <w:lang w:val="it-IT"/>
              </w:rPr>
            </w:pPr>
            <w:r w:rsidRPr="0079499C">
              <w:rPr>
                <w:iCs/>
                <w:sz w:val="24"/>
                <w:szCs w:val="24"/>
              </w:rPr>
              <w:t>Llogaritja e çmimit për shërbimet/punimet e ofruara, elementët dhe faktorët.</w:t>
            </w:r>
          </w:p>
        </w:tc>
        <w:tc>
          <w:tcPr>
            <w:tcW w:w="783" w:type="dxa"/>
          </w:tcPr>
          <w:p w14:paraId="7A665201" w14:textId="77777777" w:rsidR="00645213" w:rsidRPr="0079499C" w:rsidRDefault="00645213" w:rsidP="00F2315C">
            <w:pPr>
              <w:tabs>
                <w:tab w:val="left" w:pos="360"/>
              </w:tabs>
              <w:jc w:val="center"/>
              <w:rPr>
                <w:bCs/>
                <w:color w:val="0D0D0D" w:themeColor="text1" w:themeTint="F2"/>
                <w:sz w:val="24"/>
                <w:szCs w:val="24"/>
                <w:lang w:val="it-IT"/>
              </w:rPr>
            </w:pPr>
            <w:r w:rsidRPr="0079499C">
              <w:rPr>
                <w:bCs/>
                <w:color w:val="0D0D0D" w:themeColor="text1" w:themeTint="F2"/>
                <w:sz w:val="24"/>
                <w:szCs w:val="24"/>
                <w:lang w:val="it-IT"/>
              </w:rPr>
              <w:t>5 orë</w:t>
            </w:r>
          </w:p>
        </w:tc>
      </w:tr>
      <w:tr w:rsidR="00645213" w:rsidRPr="0079499C" w14:paraId="66371010" w14:textId="77777777" w:rsidTr="00F2315C">
        <w:tc>
          <w:tcPr>
            <w:tcW w:w="1103" w:type="dxa"/>
          </w:tcPr>
          <w:p w14:paraId="35371ECE" w14:textId="77777777" w:rsidR="00645213" w:rsidRPr="0079499C" w:rsidRDefault="00645213" w:rsidP="00F2315C">
            <w:pPr>
              <w:rPr>
                <w:b/>
                <w:sz w:val="24"/>
                <w:szCs w:val="24"/>
                <w:lang w:val="it-IT"/>
              </w:rPr>
            </w:pPr>
            <w:r w:rsidRPr="0079499C">
              <w:rPr>
                <w:b/>
                <w:sz w:val="24"/>
                <w:szCs w:val="24"/>
                <w:lang w:val="it-IT"/>
              </w:rPr>
              <w:t>Tema 8</w:t>
            </w:r>
          </w:p>
        </w:tc>
        <w:tc>
          <w:tcPr>
            <w:tcW w:w="7199" w:type="dxa"/>
            <w:tcBorders>
              <w:top w:val="single" w:sz="4" w:space="0" w:color="auto"/>
              <w:left w:val="single" w:sz="4" w:space="0" w:color="auto"/>
              <w:bottom w:val="single" w:sz="4" w:space="0" w:color="auto"/>
              <w:right w:val="single" w:sz="4" w:space="0" w:color="auto"/>
            </w:tcBorders>
          </w:tcPr>
          <w:p w14:paraId="1EA59FCD" w14:textId="77777777" w:rsidR="00645213" w:rsidRPr="0079499C" w:rsidRDefault="00645213" w:rsidP="00F2315C">
            <w:pPr>
              <w:rPr>
                <w:sz w:val="24"/>
                <w:szCs w:val="24"/>
                <w:highlight w:val="cyan"/>
              </w:rPr>
            </w:pPr>
            <w:r w:rsidRPr="0079499C">
              <w:rPr>
                <w:sz w:val="24"/>
                <w:szCs w:val="24"/>
              </w:rPr>
              <w:t xml:space="preserve">Koncepti i  fitimit dhe </w:t>
            </w:r>
            <w:proofErr w:type="spellStart"/>
            <w:r w:rsidRPr="0079499C">
              <w:rPr>
                <w:sz w:val="24"/>
                <w:szCs w:val="24"/>
              </w:rPr>
              <w:t>marzhit</w:t>
            </w:r>
            <w:proofErr w:type="spellEnd"/>
            <w:r w:rsidRPr="0079499C">
              <w:rPr>
                <w:sz w:val="24"/>
                <w:szCs w:val="24"/>
              </w:rPr>
              <w:t xml:space="preserve"> të fitimit</w:t>
            </w:r>
          </w:p>
        </w:tc>
        <w:tc>
          <w:tcPr>
            <w:tcW w:w="783" w:type="dxa"/>
          </w:tcPr>
          <w:p w14:paraId="52F04294" w14:textId="77777777" w:rsidR="00645213" w:rsidRPr="0079499C" w:rsidRDefault="00645213" w:rsidP="00F2315C">
            <w:pPr>
              <w:tabs>
                <w:tab w:val="left" w:pos="360"/>
              </w:tabs>
              <w:jc w:val="center"/>
              <w:rPr>
                <w:bCs/>
                <w:color w:val="0D0D0D" w:themeColor="text1" w:themeTint="F2"/>
                <w:sz w:val="24"/>
                <w:szCs w:val="24"/>
                <w:lang w:val="it-IT"/>
              </w:rPr>
            </w:pPr>
            <w:r w:rsidRPr="0079499C">
              <w:rPr>
                <w:bCs/>
                <w:color w:val="0D0D0D" w:themeColor="text1" w:themeTint="F2"/>
                <w:sz w:val="24"/>
                <w:szCs w:val="24"/>
                <w:lang w:val="it-IT"/>
              </w:rPr>
              <w:t>2 orë</w:t>
            </w:r>
          </w:p>
        </w:tc>
      </w:tr>
      <w:tr w:rsidR="00645213" w:rsidRPr="0079499C" w14:paraId="3D045975" w14:textId="77777777" w:rsidTr="00F2315C">
        <w:tc>
          <w:tcPr>
            <w:tcW w:w="1103" w:type="dxa"/>
          </w:tcPr>
          <w:p w14:paraId="69703005" w14:textId="77777777" w:rsidR="00645213" w:rsidRPr="0079499C" w:rsidRDefault="00645213" w:rsidP="00F2315C">
            <w:pPr>
              <w:rPr>
                <w:b/>
                <w:sz w:val="24"/>
                <w:szCs w:val="24"/>
                <w:lang w:val="it-IT"/>
              </w:rPr>
            </w:pPr>
            <w:r w:rsidRPr="0079499C">
              <w:rPr>
                <w:b/>
                <w:sz w:val="24"/>
                <w:szCs w:val="24"/>
                <w:lang w:val="it-IT"/>
              </w:rPr>
              <w:t>Tema 9</w:t>
            </w:r>
          </w:p>
        </w:tc>
        <w:tc>
          <w:tcPr>
            <w:tcW w:w="7199" w:type="dxa"/>
          </w:tcPr>
          <w:p w14:paraId="0FEF1379" w14:textId="77777777" w:rsidR="00645213" w:rsidRPr="0079499C" w:rsidRDefault="00645213" w:rsidP="00F2315C">
            <w:pPr>
              <w:rPr>
                <w:sz w:val="24"/>
                <w:szCs w:val="24"/>
                <w:highlight w:val="cyan"/>
              </w:rPr>
            </w:pPr>
            <w:r w:rsidRPr="0079499C">
              <w:rPr>
                <w:iCs/>
                <w:sz w:val="24"/>
                <w:szCs w:val="24"/>
              </w:rPr>
              <w:t xml:space="preserve">Dokumentet për dorëzimin e punimeve/shërbimeve, llojet dhe </w:t>
            </w:r>
            <w:proofErr w:type="spellStart"/>
            <w:r w:rsidRPr="0079499C">
              <w:rPr>
                <w:iCs/>
                <w:sz w:val="24"/>
                <w:szCs w:val="24"/>
              </w:rPr>
              <w:t>përmabjtja</w:t>
            </w:r>
            <w:proofErr w:type="spellEnd"/>
          </w:p>
        </w:tc>
        <w:tc>
          <w:tcPr>
            <w:tcW w:w="783" w:type="dxa"/>
          </w:tcPr>
          <w:p w14:paraId="61CAD2C2" w14:textId="77777777" w:rsidR="00645213" w:rsidRPr="0079499C" w:rsidRDefault="00645213" w:rsidP="00F2315C">
            <w:pPr>
              <w:tabs>
                <w:tab w:val="left" w:pos="360"/>
              </w:tabs>
              <w:jc w:val="center"/>
              <w:rPr>
                <w:bCs/>
                <w:color w:val="0D0D0D" w:themeColor="text1" w:themeTint="F2"/>
                <w:sz w:val="24"/>
                <w:szCs w:val="24"/>
                <w:lang w:val="it-IT"/>
              </w:rPr>
            </w:pPr>
            <w:r w:rsidRPr="0079499C">
              <w:rPr>
                <w:bCs/>
                <w:color w:val="0D0D0D" w:themeColor="text1" w:themeTint="F2"/>
                <w:sz w:val="24"/>
                <w:szCs w:val="24"/>
                <w:lang w:val="it-IT"/>
              </w:rPr>
              <w:t>2 orë</w:t>
            </w:r>
          </w:p>
        </w:tc>
      </w:tr>
      <w:tr w:rsidR="00645213" w:rsidRPr="0079499C" w14:paraId="51EF8DB4" w14:textId="77777777" w:rsidTr="00F2315C">
        <w:tc>
          <w:tcPr>
            <w:tcW w:w="1103" w:type="dxa"/>
          </w:tcPr>
          <w:p w14:paraId="6AE8B671" w14:textId="77777777" w:rsidR="00645213" w:rsidRPr="0079499C" w:rsidRDefault="00645213" w:rsidP="00F2315C">
            <w:pPr>
              <w:rPr>
                <w:b/>
                <w:sz w:val="24"/>
                <w:szCs w:val="24"/>
                <w:lang w:val="it-IT"/>
              </w:rPr>
            </w:pPr>
            <w:r w:rsidRPr="0079499C">
              <w:rPr>
                <w:b/>
                <w:sz w:val="24"/>
                <w:szCs w:val="24"/>
                <w:lang w:val="it-IT"/>
              </w:rPr>
              <w:t>Tema 10</w:t>
            </w:r>
          </w:p>
        </w:tc>
        <w:tc>
          <w:tcPr>
            <w:tcW w:w="7199" w:type="dxa"/>
          </w:tcPr>
          <w:p w14:paraId="7CABFE30" w14:textId="77777777" w:rsidR="00645213" w:rsidRPr="0079499C" w:rsidRDefault="00645213" w:rsidP="00F2315C">
            <w:pPr>
              <w:rPr>
                <w:sz w:val="24"/>
                <w:szCs w:val="24"/>
                <w:highlight w:val="cyan"/>
              </w:rPr>
            </w:pPr>
            <w:r w:rsidRPr="0079499C">
              <w:rPr>
                <w:iCs/>
                <w:sz w:val="24"/>
                <w:szCs w:val="24"/>
              </w:rPr>
              <w:t>Teknikat bazë të marketingut të shërbimeve në mobilieri/tapiceri</w:t>
            </w:r>
          </w:p>
        </w:tc>
        <w:tc>
          <w:tcPr>
            <w:tcW w:w="783" w:type="dxa"/>
          </w:tcPr>
          <w:p w14:paraId="6D43826D" w14:textId="77777777" w:rsidR="00645213" w:rsidRPr="0079499C" w:rsidRDefault="00645213" w:rsidP="00F2315C">
            <w:pPr>
              <w:tabs>
                <w:tab w:val="left" w:pos="360"/>
              </w:tabs>
              <w:jc w:val="center"/>
              <w:rPr>
                <w:bCs/>
                <w:color w:val="0D0D0D" w:themeColor="text1" w:themeTint="F2"/>
                <w:sz w:val="24"/>
                <w:szCs w:val="24"/>
                <w:lang w:val="it-IT"/>
              </w:rPr>
            </w:pPr>
            <w:r w:rsidRPr="0079499C">
              <w:rPr>
                <w:bCs/>
                <w:color w:val="0D0D0D" w:themeColor="text1" w:themeTint="F2"/>
                <w:sz w:val="24"/>
                <w:szCs w:val="24"/>
                <w:lang w:val="it-IT"/>
              </w:rPr>
              <w:t>2 orë</w:t>
            </w:r>
          </w:p>
        </w:tc>
      </w:tr>
    </w:tbl>
    <w:p w14:paraId="6E1C00D7" w14:textId="77777777" w:rsidR="00645213" w:rsidRPr="0079499C" w:rsidRDefault="00645213" w:rsidP="00645213">
      <w:pPr>
        <w:rPr>
          <w:b/>
          <w:sz w:val="24"/>
          <w:szCs w:val="24"/>
        </w:rPr>
      </w:pPr>
    </w:p>
    <w:p w14:paraId="435918C3" w14:textId="77777777" w:rsidR="00645213" w:rsidRPr="0079499C" w:rsidRDefault="00645213" w:rsidP="00645213">
      <w:pPr>
        <w:overflowPunct/>
        <w:autoSpaceDE/>
        <w:autoSpaceDN/>
        <w:adjustRightInd/>
        <w:textAlignment w:val="auto"/>
        <w:rPr>
          <w:b/>
          <w:sz w:val="24"/>
          <w:szCs w:val="24"/>
        </w:rPr>
      </w:pPr>
    </w:p>
    <w:p w14:paraId="4C17D6F7" w14:textId="77777777" w:rsidR="00645213" w:rsidRPr="0079499C" w:rsidRDefault="00645213" w:rsidP="00645213">
      <w:pPr>
        <w:tabs>
          <w:tab w:val="left" w:pos="360"/>
        </w:tabs>
        <w:autoSpaceDE/>
        <w:autoSpaceDN/>
        <w:adjustRightInd/>
        <w:ind w:left="360" w:hanging="360"/>
        <w:jc w:val="both"/>
        <w:rPr>
          <w:rFonts w:eastAsia="Calibri"/>
          <w:b/>
          <w:sz w:val="24"/>
          <w:szCs w:val="24"/>
        </w:rPr>
      </w:pPr>
      <w:r w:rsidRPr="0079499C">
        <w:rPr>
          <w:rFonts w:eastAsia="Calibri"/>
          <w:b/>
          <w:sz w:val="24"/>
          <w:szCs w:val="24"/>
          <w:highlight w:val="lightGray"/>
        </w:rPr>
        <w:t xml:space="preserve">10. Lënda “Bazat e sipërmarrjes” (L-17-157-24), </w:t>
      </w:r>
      <w:proofErr w:type="spellStart"/>
      <w:r w:rsidRPr="0079499C">
        <w:rPr>
          <w:rFonts w:eastAsia="Calibri"/>
          <w:b/>
          <w:sz w:val="24"/>
          <w:szCs w:val="24"/>
          <w:highlight w:val="lightGray"/>
        </w:rPr>
        <w:t>kl</w:t>
      </w:r>
      <w:proofErr w:type="spellEnd"/>
      <w:r w:rsidRPr="0079499C">
        <w:rPr>
          <w:rFonts w:eastAsia="Calibri"/>
          <w:b/>
          <w:sz w:val="24"/>
          <w:szCs w:val="24"/>
          <w:highlight w:val="lightGray"/>
        </w:rPr>
        <w:t>. 12 – 34 orë</w:t>
      </w:r>
      <w:r w:rsidRPr="0079499C">
        <w:rPr>
          <w:rFonts w:eastAsia="Calibri"/>
          <w:b/>
          <w:sz w:val="24"/>
          <w:szCs w:val="24"/>
        </w:rPr>
        <w:t xml:space="preserve"> </w:t>
      </w:r>
    </w:p>
    <w:p w14:paraId="499EB1AC" w14:textId="77777777" w:rsidR="00645213" w:rsidRPr="0079499C" w:rsidRDefault="00645213" w:rsidP="00645213">
      <w:pPr>
        <w:tabs>
          <w:tab w:val="left" w:pos="1440"/>
          <w:tab w:val="left" w:pos="1800"/>
        </w:tabs>
        <w:jc w:val="both"/>
        <w:rPr>
          <w:b/>
          <w:sz w:val="24"/>
          <w:szCs w:val="24"/>
          <w:shd w:val="clear" w:color="auto" w:fill="C0C0C0"/>
        </w:rPr>
      </w:pPr>
    </w:p>
    <w:p w14:paraId="6812FB8F" w14:textId="77777777" w:rsidR="00645213" w:rsidRPr="0079499C" w:rsidRDefault="00645213" w:rsidP="00B12E1B">
      <w:pPr>
        <w:numPr>
          <w:ilvl w:val="0"/>
          <w:numId w:val="22"/>
        </w:numPr>
        <w:tabs>
          <w:tab w:val="left" w:pos="360"/>
        </w:tabs>
        <w:jc w:val="both"/>
        <w:rPr>
          <w:b/>
          <w:iCs/>
          <w:sz w:val="24"/>
          <w:szCs w:val="24"/>
        </w:rPr>
      </w:pPr>
      <w:r w:rsidRPr="0079499C">
        <w:rPr>
          <w:b/>
          <w:iCs/>
          <w:sz w:val="24"/>
          <w:szCs w:val="24"/>
        </w:rPr>
        <w:t>Synimet e lëndës “</w:t>
      </w:r>
      <w:r w:rsidRPr="0079499C">
        <w:rPr>
          <w:b/>
          <w:sz w:val="24"/>
          <w:szCs w:val="24"/>
        </w:rPr>
        <w:t>Bazat e sipërmarrjes</w:t>
      </w:r>
      <w:r w:rsidRPr="0079499C">
        <w:rPr>
          <w:b/>
          <w:iCs/>
          <w:sz w:val="24"/>
          <w:szCs w:val="24"/>
        </w:rPr>
        <w:t xml:space="preserve">”, </w:t>
      </w:r>
      <w:proofErr w:type="spellStart"/>
      <w:r w:rsidRPr="0079499C">
        <w:rPr>
          <w:b/>
          <w:iCs/>
          <w:sz w:val="24"/>
          <w:szCs w:val="24"/>
        </w:rPr>
        <w:t>kl</w:t>
      </w:r>
      <w:proofErr w:type="spellEnd"/>
      <w:r w:rsidRPr="0079499C">
        <w:rPr>
          <w:b/>
          <w:iCs/>
          <w:sz w:val="24"/>
          <w:szCs w:val="24"/>
        </w:rPr>
        <w:t>. 12.</w:t>
      </w:r>
    </w:p>
    <w:p w14:paraId="3B498241" w14:textId="77777777" w:rsidR="00645213" w:rsidRPr="0079499C" w:rsidRDefault="00645213" w:rsidP="00645213">
      <w:pPr>
        <w:jc w:val="both"/>
        <w:rPr>
          <w:b/>
          <w:bCs/>
          <w:sz w:val="24"/>
          <w:szCs w:val="24"/>
        </w:rPr>
      </w:pPr>
      <w:r w:rsidRPr="0079499C">
        <w:rPr>
          <w:b/>
          <w:bCs/>
          <w:sz w:val="24"/>
          <w:szCs w:val="24"/>
        </w:rPr>
        <w:tab/>
      </w:r>
      <w:r w:rsidRPr="0079499C">
        <w:rPr>
          <w:b/>
          <w:bCs/>
          <w:sz w:val="24"/>
          <w:szCs w:val="24"/>
        </w:rPr>
        <w:tab/>
      </w:r>
      <w:r w:rsidRPr="0079499C">
        <w:rPr>
          <w:b/>
          <w:bCs/>
          <w:sz w:val="24"/>
          <w:szCs w:val="24"/>
        </w:rPr>
        <w:tab/>
      </w:r>
    </w:p>
    <w:p w14:paraId="0E16C145" w14:textId="77777777" w:rsidR="00645213" w:rsidRPr="0079499C" w:rsidRDefault="00645213" w:rsidP="00645213">
      <w:pPr>
        <w:numPr>
          <w:ilvl w:val="12"/>
          <w:numId w:val="0"/>
        </w:numPr>
        <w:jc w:val="both"/>
        <w:rPr>
          <w:sz w:val="24"/>
          <w:szCs w:val="24"/>
        </w:rPr>
      </w:pPr>
      <w:r w:rsidRPr="0079499C">
        <w:rPr>
          <w:sz w:val="24"/>
          <w:szCs w:val="24"/>
        </w:rPr>
        <w:t>Në përfundim të trajtimit të lëndës “</w:t>
      </w:r>
      <w:r w:rsidRPr="0079499C">
        <w:rPr>
          <w:bCs/>
          <w:sz w:val="24"/>
          <w:szCs w:val="24"/>
        </w:rPr>
        <w:t>Bazat e sipërmarrjes</w:t>
      </w:r>
      <w:r w:rsidRPr="0079499C">
        <w:rPr>
          <w:sz w:val="24"/>
          <w:szCs w:val="24"/>
        </w:rPr>
        <w:t>”, kl.12, nxënësit duhet:</w:t>
      </w:r>
    </w:p>
    <w:p w14:paraId="1A013CC0" w14:textId="77777777" w:rsidR="00645213" w:rsidRPr="0079499C" w:rsidRDefault="00645213" w:rsidP="002B4208">
      <w:pPr>
        <w:pStyle w:val="ListParagraph"/>
        <w:numPr>
          <w:ilvl w:val="0"/>
          <w:numId w:val="14"/>
        </w:numPr>
        <w:spacing w:after="0" w:line="280" w:lineRule="exact"/>
        <w:ind w:left="360"/>
        <w:jc w:val="both"/>
        <w:rPr>
          <w:rFonts w:ascii="Times New Roman" w:hAnsi="Times New Roman"/>
          <w:sz w:val="24"/>
          <w:szCs w:val="24"/>
        </w:rPr>
      </w:pPr>
      <w:r w:rsidRPr="0079499C">
        <w:rPr>
          <w:rFonts w:ascii="Times New Roman" w:hAnsi="Times New Roman"/>
          <w:sz w:val="24"/>
          <w:szCs w:val="24"/>
        </w:rPr>
        <w:t xml:space="preserve">të përshkruajnë kuptimin, rëndësinë dhe rolin e sipërmarrjes në </w:t>
      </w:r>
      <w:proofErr w:type="spellStart"/>
      <w:r w:rsidRPr="0079499C">
        <w:rPr>
          <w:rFonts w:ascii="Times New Roman" w:hAnsi="Times New Roman"/>
          <w:sz w:val="24"/>
          <w:szCs w:val="24"/>
        </w:rPr>
        <w:t>kontektin</w:t>
      </w:r>
      <w:proofErr w:type="spellEnd"/>
      <w:r w:rsidRPr="0079499C">
        <w:rPr>
          <w:rFonts w:ascii="Times New Roman" w:hAnsi="Times New Roman"/>
          <w:sz w:val="24"/>
          <w:szCs w:val="24"/>
        </w:rPr>
        <w:t xml:space="preserve"> individual dhe shoqëror;</w:t>
      </w:r>
    </w:p>
    <w:p w14:paraId="3C844C92" w14:textId="77777777" w:rsidR="00645213" w:rsidRPr="0079499C" w:rsidRDefault="00645213" w:rsidP="002B4208">
      <w:pPr>
        <w:pStyle w:val="ListParagraph"/>
        <w:numPr>
          <w:ilvl w:val="0"/>
          <w:numId w:val="14"/>
        </w:numPr>
        <w:spacing w:after="0" w:line="280" w:lineRule="exact"/>
        <w:ind w:left="360"/>
        <w:jc w:val="both"/>
        <w:rPr>
          <w:rFonts w:ascii="Times New Roman" w:hAnsi="Times New Roman"/>
          <w:sz w:val="24"/>
          <w:szCs w:val="24"/>
        </w:rPr>
      </w:pPr>
      <w:r w:rsidRPr="0079499C">
        <w:rPr>
          <w:rFonts w:ascii="Times New Roman" w:hAnsi="Times New Roman"/>
          <w:sz w:val="24"/>
          <w:szCs w:val="24"/>
        </w:rPr>
        <w:t>të përshkruajnë veçoritë e sjelljes sipërmarrëse të individëve;</w:t>
      </w:r>
    </w:p>
    <w:p w14:paraId="3A7A4712" w14:textId="77777777" w:rsidR="00645213" w:rsidRPr="0079499C" w:rsidRDefault="00645213" w:rsidP="002B4208">
      <w:pPr>
        <w:pStyle w:val="ListParagraph"/>
        <w:numPr>
          <w:ilvl w:val="0"/>
          <w:numId w:val="14"/>
        </w:numPr>
        <w:spacing w:after="0" w:line="280" w:lineRule="exact"/>
        <w:ind w:left="360"/>
        <w:jc w:val="both"/>
        <w:rPr>
          <w:rFonts w:ascii="Times New Roman" w:hAnsi="Times New Roman"/>
          <w:sz w:val="24"/>
          <w:szCs w:val="24"/>
        </w:rPr>
      </w:pPr>
      <w:r w:rsidRPr="0079499C">
        <w:rPr>
          <w:rFonts w:ascii="Times New Roman" w:hAnsi="Times New Roman"/>
          <w:sz w:val="24"/>
          <w:szCs w:val="24"/>
        </w:rPr>
        <w:t xml:space="preserve">të analizojnë aftësitë dhe mundësitë personale në </w:t>
      </w:r>
      <w:proofErr w:type="spellStart"/>
      <w:r w:rsidRPr="0079499C">
        <w:rPr>
          <w:rFonts w:ascii="Times New Roman" w:hAnsi="Times New Roman"/>
          <w:sz w:val="24"/>
          <w:szCs w:val="24"/>
        </w:rPr>
        <w:t>kontektin</w:t>
      </w:r>
      <w:proofErr w:type="spellEnd"/>
      <w:r w:rsidRPr="0079499C">
        <w:rPr>
          <w:rFonts w:ascii="Times New Roman" w:hAnsi="Times New Roman"/>
          <w:sz w:val="24"/>
          <w:szCs w:val="24"/>
        </w:rPr>
        <w:t xml:space="preserve"> e nismave sipërmarrëse;</w:t>
      </w:r>
    </w:p>
    <w:p w14:paraId="000542B4" w14:textId="77777777" w:rsidR="00645213" w:rsidRPr="0079499C" w:rsidRDefault="00645213" w:rsidP="002B4208">
      <w:pPr>
        <w:pStyle w:val="ListParagraph"/>
        <w:numPr>
          <w:ilvl w:val="0"/>
          <w:numId w:val="14"/>
        </w:numPr>
        <w:spacing w:after="0" w:line="280" w:lineRule="exact"/>
        <w:ind w:left="360"/>
        <w:jc w:val="both"/>
        <w:rPr>
          <w:rFonts w:ascii="Times New Roman" w:hAnsi="Times New Roman"/>
          <w:sz w:val="24"/>
          <w:szCs w:val="24"/>
        </w:rPr>
      </w:pPr>
      <w:r w:rsidRPr="0079499C">
        <w:rPr>
          <w:rFonts w:ascii="Times New Roman" w:hAnsi="Times New Roman"/>
          <w:sz w:val="24"/>
          <w:szCs w:val="24"/>
        </w:rPr>
        <w:t>të vlerësojnë kërkesat, dëshirat, mundësitë dhe vështirësitë të tyre për karrierën e ardhshme;</w:t>
      </w:r>
    </w:p>
    <w:p w14:paraId="64DC999A" w14:textId="77777777" w:rsidR="00645213" w:rsidRPr="0079499C" w:rsidRDefault="00645213" w:rsidP="002B4208">
      <w:pPr>
        <w:pStyle w:val="ListParagraph"/>
        <w:numPr>
          <w:ilvl w:val="0"/>
          <w:numId w:val="14"/>
        </w:numPr>
        <w:spacing w:after="0" w:line="280" w:lineRule="exact"/>
        <w:ind w:left="360"/>
        <w:jc w:val="both"/>
        <w:rPr>
          <w:rFonts w:ascii="Times New Roman" w:hAnsi="Times New Roman"/>
          <w:sz w:val="24"/>
          <w:szCs w:val="24"/>
        </w:rPr>
      </w:pPr>
      <w:r w:rsidRPr="0079499C">
        <w:rPr>
          <w:rFonts w:ascii="Times New Roman" w:hAnsi="Times New Roman"/>
          <w:sz w:val="24"/>
          <w:szCs w:val="24"/>
        </w:rPr>
        <w:t>të zbatojnë procedurat për zgjidhjen e problemeve dhe marrjen e vendimeve të duhura në lidhje me to;</w:t>
      </w:r>
    </w:p>
    <w:p w14:paraId="7DFD9B35" w14:textId="77777777" w:rsidR="00645213" w:rsidRPr="0079499C" w:rsidRDefault="00645213" w:rsidP="002B4208">
      <w:pPr>
        <w:pStyle w:val="ListParagraph"/>
        <w:numPr>
          <w:ilvl w:val="0"/>
          <w:numId w:val="14"/>
        </w:numPr>
        <w:spacing w:after="0" w:line="280" w:lineRule="exact"/>
        <w:ind w:left="360"/>
        <w:jc w:val="both"/>
        <w:rPr>
          <w:rFonts w:ascii="Times New Roman" w:hAnsi="Times New Roman"/>
          <w:sz w:val="24"/>
          <w:szCs w:val="24"/>
        </w:rPr>
      </w:pPr>
      <w:r w:rsidRPr="0079499C">
        <w:rPr>
          <w:rFonts w:ascii="Times New Roman" w:hAnsi="Times New Roman"/>
          <w:sz w:val="24"/>
          <w:szCs w:val="24"/>
        </w:rPr>
        <w:t>të mbajnë qëndrim kritik dhe krijues ndaj zgjidhjeve të bëra, sukseseve dhe dështimeve të mundshme;</w:t>
      </w:r>
    </w:p>
    <w:p w14:paraId="05384E66" w14:textId="77777777" w:rsidR="00645213" w:rsidRPr="0079499C" w:rsidRDefault="00645213" w:rsidP="002B4208">
      <w:pPr>
        <w:pStyle w:val="ListParagraph"/>
        <w:numPr>
          <w:ilvl w:val="0"/>
          <w:numId w:val="14"/>
        </w:numPr>
        <w:spacing w:after="0" w:line="280" w:lineRule="exact"/>
        <w:ind w:left="360"/>
        <w:jc w:val="both"/>
        <w:rPr>
          <w:rFonts w:ascii="Times New Roman" w:hAnsi="Times New Roman"/>
          <w:sz w:val="24"/>
          <w:szCs w:val="24"/>
        </w:rPr>
      </w:pPr>
      <w:r w:rsidRPr="0079499C">
        <w:rPr>
          <w:rFonts w:ascii="Times New Roman" w:hAnsi="Times New Roman"/>
          <w:sz w:val="24"/>
          <w:szCs w:val="24"/>
        </w:rPr>
        <w:t>të përshkruajnë dhe zbatojnë parimet e etikës së komunikimit dhe negocimit në kontekste të ndryshme jetësore;</w:t>
      </w:r>
    </w:p>
    <w:p w14:paraId="5C244232" w14:textId="77777777" w:rsidR="00645213" w:rsidRPr="0079499C" w:rsidRDefault="00645213" w:rsidP="002B4208">
      <w:pPr>
        <w:pStyle w:val="ListParagraph"/>
        <w:numPr>
          <w:ilvl w:val="0"/>
          <w:numId w:val="14"/>
        </w:numPr>
        <w:spacing w:after="0" w:line="280" w:lineRule="exact"/>
        <w:ind w:left="360"/>
        <w:jc w:val="both"/>
        <w:rPr>
          <w:rFonts w:ascii="Times New Roman" w:hAnsi="Times New Roman"/>
          <w:sz w:val="24"/>
          <w:szCs w:val="24"/>
        </w:rPr>
      </w:pPr>
      <w:r w:rsidRPr="0079499C">
        <w:rPr>
          <w:rFonts w:ascii="Times New Roman" w:hAnsi="Times New Roman"/>
          <w:sz w:val="24"/>
          <w:szCs w:val="24"/>
        </w:rPr>
        <w:t>të përshkruajnë dhe zbatojnë parimet e punës individuale dhe të punës në grup;</w:t>
      </w:r>
    </w:p>
    <w:p w14:paraId="760C5945" w14:textId="77777777" w:rsidR="00645213" w:rsidRPr="0079499C" w:rsidRDefault="00645213" w:rsidP="002B4208">
      <w:pPr>
        <w:pStyle w:val="ListParagraph"/>
        <w:numPr>
          <w:ilvl w:val="0"/>
          <w:numId w:val="14"/>
        </w:numPr>
        <w:spacing w:after="0" w:line="280" w:lineRule="exact"/>
        <w:ind w:left="360"/>
        <w:jc w:val="both"/>
        <w:rPr>
          <w:rFonts w:ascii="Times New Roman" w:hAnsi="Times New Roman"/>
          <w:sz w:val="24"/>
          <w:szCs w:val="24"/>
        </w:rPr>
      </w:pPr>
      <w:r w:rsidRPr="0079499C">
        <w:rPr>
          <w:rFonts w:ascii="Times New Roman" w:hAnsi="Times New Roman"/>
          <w:sz w:val="24"/>
          <w:szCs w:val="24"/>
        </w:rPr>
        <w:t>të analizojnë veçoritë e gatishmërisë, iniciativës dhe motivimit në kontekste të ndryshme jetësore;</w:t>
      </w:r>
    </w:p>
    <w:p w14:paraId="52C9957D" w14:textId="77777777" w:rsidR="00645213" w:rsidRPr="0079499C" w:rsidRDefault="00645213" w:rsidP="002B4208">
      <w:pPr>
        <w:pStyle w:val="ListParagraph"/>
        <w:numPr>
          <w:ilvl w:val="0"/>
          <w:numId w:val="14"/>
        </w:numPr>
        <w:spacing w:after="0" w:line="280" w:lineRule="exact"/>
        <w:ind w:left="360"/>
        <w:jc w:val="both"/>
        <w:rPr>
          <w:rFonts w:ascii="Times New Roman" w:hAnsi="Times New Roman"/>
          <w:sz w:val="24"/>
          <w:szCs w:val="24"/>
        </w:rPr>
      </w:pPr>
      <w:r w:rsidRPr="0079499C">
        <w:rPr>
          <w:rFonts w:ascii="Times New Roman" w:hAnsi="Times New Roman"/>
          <w:sz w:val="24"/>
          <w:szCs w:val="24"/>
        </w:rPr>
        <w:t>të tregojnë përgjegjësi individuale dhe shoqërore në kontekste të ndryshme jetësore;</w:t>
      </w:r>
    </w:p>
    <w:p w14:paraId="1A78CC21" w14:textId="77777777" w:rsidR="00645213" w:rsidRPr="0079499C" w:rsidRDefault="00645213" w:rsidP="002B4208">
      <w:pPr>
        <w:pStyle w:val="ListParagraph"/>
        <w:numPr>
          <w:ilvl w:val="0"/>
          <w:numId w:val="14"/>
        </w:numPr>
        <w:spacing w:after="0" w:line="280" w:lineRule="exact"/>
        <w:ind w:left="360"/>
        <w:jc w:val="both"/>
        <w:rPr>
          <w:rFonts w:ascii="Times New Roman" w:hAnsi="Times New Roman"/>
          <w:sz w:val="24"/>
          <w:szCs w:val="24"/>
        </w:rPr>
      </w:pPr>
      <w:r w:rsidRPr="0079499C">
        <w:rPr>
          <w:rFonts w:ascii="Times New Roman" w:hAnsi="Times New Roman"/>
          <w:sz w:val="24"/>
          <w:szCs w:val="24"/>
        </w:rPr>
        <w:t xml:space="preserve">të planifikojnë, sigurojnë dhe përdorin me </w:t>
      </w:r>
      <w:proofErr w:type="spellStart"/>
      <w:r w:rsidRPr="0079499C">
        <w:rPr>
          <w:rFonts w:ascii="Times New Roman" w:hAnsi="Times New Roman"/>
          <w:sz w:val="24"/>
          <w:szCs w:val="24"/>
        </w:rPr>
        <w:t>efiçiencë</w:t>
      </w:r>
      <w:proofErr w:type="spellEnd"/>
      <w:r w:rsidRPr="0079499C">
        <w:rPr>
          <w:rFonts w:ascii="Times New Roman" w:hAnsi="Times New Roman"/>
          <w:sz w:val="24"/>
          <w:szCs w:val="24"/>
        </w:rPr>
        <w:t xml:space="preserve"> burimet e ndryshme si mjedisin, burimet njerëzore, paratë, kohën </w:t>
      </w:r>
      <w:proofErr w:type="spellStart"/>
      <w:r w:rsidRPr="0079499C">
        <w:rPr>
          <w:rFonts w:ascii="Times New Roman" w:hAnsi="Times New Roman"/>
          <w:sz w:val="24"/>
          <w:szCs w:val="24"/>
        </w:rPr>
        <w:t>etj</w:t>
      </w:r>
      <w:proofErr w:type="spellEnd"/>
      <w:r w:rsidRPr="0079499C">
        <w:rPr>
          <w:rFonts w:ascii="Times New Roman" w:hAnsi="Times New Roman"/>
          <w:sz w:val="24"/>
          <w:szCs w:val="24"/>
        </w:rPr>
        <w:t>;</w:t>
      </w:r>
    </w:p>
    <w:p w14:paraId="273BE129" w14:textId="77777777" w:rsidR="00645213" w:rsidRPr="0079499C" w:rsidRDefault="00645213" w:rsidP="002B4208">
      <w:pPr>
        <w:pStyle w:val="ListParagraph"/>
        <w:numPr>
          <w:ilvl w:val="0"/>
          <w:numId w:val="14"/>
        </w:numPr>
        <w:spacing w:after="0" w:line="280" w:lineRule="exact"/>
        <w:ind w:left="360"/>
        <w:jc w:val="both"/>
        <w:rPr>
          <w:rFonts w:ascii="Times New Roman" w:hAnsi="Times New Roman"/>
          <w:sz w:val="24"/>
          <w:szCs w:val="24"/>
        </w:rPr>
      </w:pPr>
      <w:r w:rsidRPr="0079499C">
        <w:rPr>
          <w:rFonts w:ascii="Times New Roman" w:hAnsi="Times New Roman"/>
          <w:sz w:val="24"/>
          <w:szCs w:val="24"/>
        </w:rPr>
        <w:t>të përshkruajnë veçoritë dhe kërkesat për udhëheqjen e sipërmarrjeve të ndryshme;</w:t>
      </w:r>
    </w:p>
    <w:p w14:paraId="3F39AD33" w14:textId="77777777" w:rsidR="00645213" w:rsidRPr="0079499C" w:rsidRDefault="00645213" w:rsidP="002B4208">
      <w:pPr>
        <w:pStyle w:val="ListParagraph"/>
        <w:numPr>
          <w:ilvl w:val="0"/>
          <w:numId w:val="14"/>
        </w:numPr>
        <w:spacing w:after="0" w:line="280" w:lineRule="exact"/>
        <w:ind w:left="360"/>
        <w:jc w:val="both"/>
        <w:rPr>
          <w:rFonts w:ascii="Times New Roman" w:hAnsi="Times New Roman"/>
          <w:sz w:val="24"/>
          <w:szCs w:val="24"/>
        </w:rPr>
      </w:pPr>
      <w:r w:rsidRPr="0079499C">
        <w:rPr>
          <w:rFonts w:ascii="Times New Roman" w:hAnsi="Times New Roman"/>
          <w:sz w:val="24"/>
          <w:szCs w:val="24"/>
        </w:rPr>
        <w:t xml:space="preserve">të përshkruajnë veçoritë dhe </w:t>
      </w:r>
      <w:proofErr w:type="spellStart"/>
      <w:r w:rsidRPr="0079499C">
        <w:rPr>
          <w:rFonts w:ascii="Times New Roman" w:hAnsi="Times New Roman"/>
          <w:sz w:val="24"/>
          <w:szCs w:val="24"/>
        </w:rPr>
        <w:t>impaktin</w:t>
      </w:r>
      <w:proofErr w:type="spellEnd"/>
      <w:r w:rsidRPr="0079499C">
        <w:rPr>
          <w:rFonts w:ascii="Times New Roman" w:hAnsi="Times New Roman"/>
          <w:sz w:val="24"/>
          <w:szCs w:val="24"/>
        </w:rPr>
        <w:t xml:space="preserve"> e globalizimit, informacionit, mjedisit </w:t>
      </w:r>
      <w:proofErr w:type="spellStart"/>
      <w:r w:rsidRPr="0079499C">
        <w:rPr>
          <w:rFonts w:ascii="Times New Roman" w:hAnsi="Times New Roman"/>
          <w:sz w:val="24"/>
          <w:szCs w:val="24"/>
        </w:rPr>
        <w:t>dixhital</w:t>
      </w:r>
      <w:proofErr w:type="spellEnd"/>
      <w:r w:rsidRPr="0079499C">
        <w:rPr>
          <w:rFonts w:ascii="Times New Roman" w:hAnsi="Times New Roman"/>
          <w:sz w:val="24"/>
          <w:szCs w:val="24"/>
        </w:rPr>
        <w:t xml:space="preserve"> dhe mediave sociale në shoqërinë e sotme dhe të së ardhmes;</w:t>
      </w:r>
    </w:p>
    <w:p w14:paraId="22B6460F" w14:textId="77777777" w:rsidR="00645213" w:rsidRPr="0079499C" w:rsidRDefault="00645213" w:rsidP="002B4208">
      <w:pPr>
        <w:pStyle w:val="ListParagraph"/>
        <w:numPr>
          <w:ilvl w:val="0"/>
          <w:numId w:val="14"/>
        </w:numPr>
        <w:spacing w:after="0" w:line="280" w:lineRule="exact"/>
        <w:ind w:left="360"/>
        <w:jc w:val="both"/>
        <w:rPr>
          <w:rFonts w:ascii="Times New Roman" w:hAnsi="Times New Roman"/>
          <w:sz w:val="24"/>
          <w:szCs w:val="24"/>
        </w:rPr>
      </w:pPr>
      <w:r w:rsidRPr="0079499C">
        <w:rPr>
          <w:rFonts w:ascii="Times New Roman" w:hAnsi="Times New Roman"/>
          <w:sz w:val="24"/>
          <w:szCs w:val="24"/>
        </w:rPr>
        <w:t>të përshkruajnë veçoritë e sipërmarrjes së biznesit dhe të sipërmarrjes sociale;</w:t>
      </w:r>
    </w:p>
    <w:p w14:paraId="45AA80B2" w14:textId="77777777" w:rsidR="00645213" w:rsidRPr="0079499C" w:rsidRDefault="00645213" w:rsidP="002B4208">
      <w:pPr>
        <w:pStyle w:val="ListParagraph"/>
        <w:numPr>
          <w:ilvl w:val="0"/>
          <w:numId w:val="14"/>
        </w:numPr>
        <w:spacing w:after="0" w:line="280" w:lineRule="exact"/>
        <w:ind w:left="360"/>
        <w:jc w:val="both"/>
        <w:rPr>
          <w:rFonts w:ascii="Times New Roman" w:hAnsi="Times New Roman"/>
          <w:sz w:val="24"/>
          <w:szCs w:val="24"/>
        </w:rPr>
      </w:pPr>
      <w:r w:rsidRPr="0079499C">
        <w:rPr>
          <w:rFonts w:ascii="Times New Roman" w:hAnsi="Times New Roman"/>
          <w:sz w:val="24"/>
          <w:szCs w:val="24"/>
        </w:rPr>
        <w:t>të përshkruajnë format e ndryshme të organizimit të sipërmarrjeve dhe karakteristikat e tyre;</w:t>
      </w:r>
    </w:p>
    <w:p w14:paraId="3917FEF0" w14:textId="77777777" w:rsidR="00645213" w:rsidRPr="0079499C" w:rsidRDefault="00645213" w:rsidP="002B4208">
      <w:pPr>
        <w:pStyle w:val="ListParagraph"/>
        <w:numPr>
          <w:ilvl w:val="0"/>
          <w:numId w:val="14"/>
        </w:numPr>
        <w:spacing w:after="0" w:line="280" w:lineRule="exact"/>
        <w:ind w:left="360"/>
        <w:jc w:val="both"/>
        <w:rPr>
          <w:rFonts w:ascii="Times New Roman" w:hAnsi="Times New Roman"/>
          <w:sz w:val="24"/>
          <w:szCs w:val="24"/>
        </w:rPr>
      </w:pPr>
      <w:r w:rsidRPr="0079499C">
        <w:rPr>
          <w:rFonts w:ascii="Times New Roman" w:hAnsi="Times New Roman"/>
          <w:sz w:val="24"/>
          <w:szCs w:val="24"/>
        </w:rPr>
        <w:t xml:space="preserve">të analizojnë faktorët që ndikojnë në veprimtarinë e sipërmarrjeve, të tillë si tregjet, </w:t>
      </w:r>
      <w:proofErr w:type="spellStart"/>
      <w:r w:rsidRPr="0079499C">
        <w:rPr>
          <w:rFonts w:ascii="Times New Roman" w:hAnsi="Times New Roman"/>
          <w:sz w:val="24"/>
          <w:szCs w:val="24"/>
        </w:rPr>
        <w:t>klientela</w:t>
      </w:r>
      <w:proofErr w:type="spellEnd"/>
      <w:r w:rsidRPr="0079499C">
        <w:rPr>
          <w:rFonts w:ascii="Times New Roman" w:hAnsi="Times New Roman"/>
          <w:sz w:val="24"/>
          <w:szCs w:val="24"/>
        </w:rPr>
        <w:t xml:space="preserve">, </w:t>
      </w:r>
      <w:proofErr w:type="spellStart"/>
      <w:r w:rsidRPr="0079499C">
        <w:rPr>
          <w:rFonts w:ascii="Times New Roman" w:hAnsi="Times New Roman"/>
          <w:sz w:val="24"/>
          <w:szCs w:val="24"/>
        </w:rPr>
        <w:t>konkurenca</w:t>
      </w:r>
      <w:proofErr w:type="spellEnd"/>
      <w:r w:rsidRPr="0079499C">
        <w:rPr>
          <w:rFonts w:ascii="Times New Roman" w:hAnsi="Times New Roman"/>
          <w:sz w:val="24"/>
          <w:szCs w:val="24"/>
        </w:rPr>
        <w:t xml:space="preserve">, kostot </w:t>
      </w:r>
      <w:proofErr w:type="spellStart"/>
      <w:r w:rsidRPr="0079499C">
        <w:rPr>
          <w:rFonts w:ascii="Times New Roman" w:hAnsi="Times New Roman"/>
          <w:sz w:val="24"/>
          <w:szCs w:val="24"/>
        </w:rPr>
        <w:t>etj</w:t>
      </w:r>
      <w:proofErr w:type="spellEnd"/>
      <w:r w:rsidRPr="0079499C">
        <w:rPr>
          <w:rFonts w:ascii="Times New Roman" w:hAnsi="Times New Roman"/>
          <w:sz w:val="24"/>
          <w:szCs w:val="24"/>
        </w:rPr>
        <w:t>;</w:t>
      </w:r>
    </w:p>
    <w:p w14:paraId="689C0198" w14:textId="77777777" w:rsidR="00645213" w:rsidRPr="0079499C" w:rsidRDefault="00645213" w:rsidP="002B4208">
      <w:pPr>
        <w:pStyle w:val="ListParagraph"/>
        <w:numPr>
          <w:ilvl w:val="0"/>
          <w:numId w:val="14"/>
        </w:numPr>
        <w:spacing w:after="0" w:line="280" w:lineRule="exact"/>
        <w:ind w:left="360"/>
        <w:jc w:val="both"/>
        <w:rPr>
          <w:rFonts w:ascii="Times New Roman" w:hAnsi="Times New Roman"/>
          <w:sz w:val="24"/>
          <w:szCs w:val="24"/>
        </w:rPr>
      </w:pPr>
      <w:r w:rsidRPr="0079499C">
        <w:rPr>
          <w:rFonts w:ascii="Times New Roman" w:hAnsi="Times New Roman"/>
          <w:sz w:val="24"/>
          <w:szCs w:val="24"/>
        </w:rPr>
        <w:t>të përshkruajnë mjedisin ligjor dhe fiskal të sipërmarrjeve;</w:t>
      </w:r>
    </w:p>
    <w:p w14:paraId="43F61E34" w14:textId="77777777" w:rsidR="00645213" w:rsidRPr="0079499C" w:rsidRDefault="00645213" w:rsidP="002B4208">
      <w:pPr>
        <w:pStyle w:val="ListParagraph"/>
        <w:numPr>
          <w:ilvl w:val="0"/>
          <w:numId w:val="14"/>
        </w:numPr>
        <w:spacing w:after="0" w:line="280" w:lineRule="exact"/>
        <w:ind w:left="360"/>
        <w:jc w:val="both"/>
        <w:rPr>
          <w:rFonts w:ascii="Times New Roman" w:hAnsi="Times New Roman"/>
          <w:sz w:val="24"/>
          <w:szCs w:val="24"/>
        </w:rPr>
      </w:pPr>
      <w:r w:rsidRPr="0079499C">
        <w:rPr>
          <w:rFonts w:ascii="Times New Roman" w:hAnsi="Times New Roman"/>
          <w:sz w:val="24"/>
          <w:szCs w:val="24"/>
        </w:rPr>
        <w:t xml:space="preserve">të përshkruajnë </w:t>
      </w:r>
      <w:proofErr w:type="spellStart"/>
      <w:r w:rsidRPr="0079499C">
        <w:rPr>
          <w:rFonts w:ascii="Times New Roman" w:hAnsi="Times New Roman"/>
          <w:sz w:val="24"/>
          <w:szCs w:val="24"/>
        </w:rPr>
        <w:t>mërrëdhëniet</w:t>
      </w:r>
      <w:proofErr w:type="spellEnd"/>
      <w:r w:rsidRPr="0079499C">
        <w:rPr>
          <w:rFonts w:ascii="Times New Roman" w:hAnsi="Times New Roman"/>
          <w:sz w:val="24"/>
          <w:szCs w:val="24"/>
        </w:rPr>
        <w:t xml:space="preserve"> e punës në një sipërmarrje.</w:t>
      </w:r>
    </w:p>
    <w:p w14:paraId="53F17FA4" w14:textId="77777777" w:rsidR="00645213" w:rsidRPr="0079499C" w:rsidRDefault="00645213" w:rsidP="00645213">
      <w:pPr>
        <w:jc w:val="both"/>
        <w:rPr>
          <w:sz w:val="24"/>
          <w:szCs w:val="24"/>
        </w:rPr>
      </w:pPr>
    </w:p>
    <w:p w14:paraId="72BA8CBE" w14:textId="77777777" w:rsidR="00645213" w:rsidRPr="0079499C" w:rsidRDefault="00645213" w:rsidP="00B12E1B">
      <w:pPr>
        <w:numPr>
          <w:ilvl w:val="0"/>
          <w:numId w:val="23"/>
        </w:numPr>
        <w:autoSpaceDE/>
        <w:spacing w:after="160" w:line="254" w:lineRule="auto"/>
        <w:ind w:left="360"/>
        <w:jc w:val="both"/>
        <w:rPr>
          <w:rFonts w:eastAsia="Calibri"/>
          <w:b/>
          <w:iCs/>
          <w:noProof/>
          <w:sz w:val="24"/>
          <w:szCs w:val="24"/>
          <w:lang w:val="en-US"/>
        </w:rPr>
      </w:pPr>
      <w:r w:rsidRPr="0079499C">
        <w:rPr>
          <w:rFonts w:eastAsia="Calibri"/>
          <w:b/>
          <w:iCs/>
          <w:noProof/>
          <w:sz w:val="24"/>
          <w:szCs w:val="24"/>
          <w:lang w:val="en-US"/>
        </w:rPr>
        <w:t>Përmbajtjet e përgjithshme të lëndës “</w:t>
      </w:r>
      <w:r w:rsidRPr="0079499C">
        <w:rPr>
          <w:rFonts w:eastAsia="Calibri"/>
          <w:b/>
          <w:noProof/>
          <w:sz w:val="24"/>
          <w:szCs w:val="24"/>
          <w:lang w:val="en-US"/>
        </w:rPr>
        <w:t>Bazat e sipërmarrjes</w:t>
      </w:r>
      <w:r w:rsidRPr="0079499C">
        <w:rPr>
          <w:rFonts w:eastAsia="Calibri"/>
          <w:b/>
          <w:iCs/>
          <w:noProof/>
          <w:sz w:val="24"/>
          <w:szCs w:val="24"/>
          <w:lang w:val="en-US"/>
        </w:rPr>
        <w:t xml:space="preserve">”,  kl.12 – 34 orë </w:t>
      </w:r>
    </w:p>
    <w:p w14:paraId="79B650E0" w14:textId="77777777" w:rsidR="00645213" w:rsidRPr="0079499C" w:rsidRDefault="00645213" w:rsidP="00645213">
      <w:pPr>
        <w:tabs>
          <w:tab w:val="left" w:pos="360"/>
        </w:tabs>
        <w:autoSpaceDE/>
        <w:jc w:val="both"/>
        <w:rPr>
          <w:rFonts w:eastAsia="Calibri"/>
          <w:b/>
          <w:bCs/>
          <w:i/>
          <w:iCs/>
          <w:noProof/>
          <w:sz w:val="24"/>
          <w:szCs w:val="24"/>
          <w:lang w:val="en-US"/>
        </w:rPr>
      </w:pPr>
    </w:p>
    <w:tbl>
      <w:tblPr>
        <w:tblW w:w="8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751"/>
        <w:gridCol w:w="810"/>
      </w:tblGrid>
      <w:tr w:rsidR="00645213" w:rsidRPr="0079499C" w14:paraId="7FDC27BD"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249AB51" w14:textId="77777777" w:rsidR="00645213" w:rsidRPr="0079499C" w:rsidRDefault="00645213" w:rsidP="00F2315C">
            <w:pPr>
              <w:autoSpaceDE/>
              <w:jc w:val="both"/>
              <w:rPr>
                <w:rFonts w:eastAsia="Calibri"/>
                <w:b/>
                <w:noProof/>
                <w:sz w:val="24"/>
                <w:szCs w:val="24"/>
                <w:lang w:val="en-US"/>
              </w:rPr>
            </w:pPr>
            <w:r w:rsidRPr="0079499C">
              <w:rPr>
                <w:rFonts w:eastAsia="Calibri"/>
                <w:b/>
                <w:noProof/>
                <w:sz w:val="24"/>
                <w:szCs w:val="24"/>
                <w:lang w:val="en-US"/>
              </w:rPr>
              <w:t>Tema   1</w:t>
            </w:r>
          </w:p>
        </w:tc>
        <w:tc>
          <w:tcPr>
            <w:tcW w:w="6751" w:type="dxa"/>
            <w:tcBorders>
              <w:top w:val="single" w:sz="4" w:space="0" w:color="auto"/>
              <w:left w:val="single" w:sz="4" w:space="0" w:color="auto"/>
              <w:bottom w:val="single" w:sz="4" w:space="0" w:color="auto"/>
              <w:right w:val="single" w:sz="4" w:space="0" w:color="auto"/>
            </w:tcBorders>
            <w:vAlign w:val="center"/>
            <w:hideMark/>
          </w:tcPr>
          <w:p w14:paraId="3F3E2BB3" w14:textId="77777777" w:rsidR="00645213" w:rsidRPr="0079499C" w:rsidRDefault="00645213" w:rsidP="00F2315C">
            <w:pPr>
              <w:autoSpaceDE/>
              <w:jc w:val="both"/>
              <w:rPr>
                <w:rFonts w:eastAsia="Calibri"/>
                <w:noProof/>
                <w:sz w:val="24"/>
                <w:szCs w:val="24"/>
                <w:lang w:val="it-IT"/>
              </w:rPr>
            </w:pPr>
            <w:r w:rsidRPr="0079499C">
              <w:rPr>
                <w:rFonts w:eastAsia="Calibri"/>
                <w:noProof/>
                <w:sz w:val="24"/>
                <w:szCs w:val="24"/>
                <w:lang w:val="it-IT"/>
              </w:rPr>
              <w:t xml:space="preserve">Kuptimi, rëndësia dhe roli i sipërmarrjes </w:t>
            </w:r>
          </w:p>
        </w:tc>
        <w:tc>
          <w:tcPr>
            <w:tcW w:w="810" w:type="dxa"/>
            <w:tcBorders>
              <w:top w:val="single" w:sz="4" w:space="0" w:color="auto"/>
              <w:left w:val="single" w:sz="4" w:space="0" w:color="auto"/>
              <w:bottom w:val="single" w:sz="4" w:space="0" w:color="auto"/>
              <w:right w:val="single" w:sz="4" w:space="0" w:color="auto"/>
            </w:tcBorders>
            <w:vAlign w:val="center"/>
            <w:hideMark/>
          </w:tcPr>
          <w:p w14:paraId="4F1F53BC" w14:textId="77777777" w:rsidR="00645213" w:rsidRPr="0079499C" w:rsidRDefault="00645213" w:rsidP="00F2315C">
            <w:pPr>
              <w:autoSpaceDE/>
              <w:jc w:val="both"/>
              <w:rPr>
                <w:rFonts w:eastAsia="Calibri"/>
                <w:noProof/>
                <w:sz w:val="24"/>
                <w:szCs w:val="24"/>
                <w:lang w:val="en-US"/>
              </w:rPr>
            </w:pPr>
            <w:r w:rsidRPr="0079499C">
              <w:rPr>
                <w:rFonts w:eastAsia="Calibri"/>
                <w:noProof/>
                <w:sz w:val="24"/>
                <w:szCs w:val="24"/>
                <w:lang w:val="en-US"/>
              </w:rPr>
              <w:t>1 orë</w:t>
            </w:r>
          </w:p>
        </w:tc>
      </w:tr>
      <w:tr w:rsidR="00645213" w:rsidRPr="0079499C" w14:paraId="166E7E7D"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BED72B3" w14:textId="77777777" w:rsidR="00645213" w:rsidRPr="0079499C" w:rsidRDefault="00645213" w:rsidP="00F2315C">
            <w:pPr>
              <w:autoSpaceDE/>
              <w:jc w:val="both"/>
              <w:rPr>
                <w:rFonts w:eastAsia="Calibri"/>
                <w:b/>
                <w:noProof/>
                <w:sz w:val="24"/>
                <w:szCs w:val="24"/>
                <w:lang w:val="en-US"/>
              </w:rPr>
            </w:pPr>
            <w:r w:rsidRPr="0079499C">
              <w:rPr>
                <w:rFonts w:eastAsia="Calibri"/>
                <w:b/>
                <w:noProof/>
                <w:sz w:val="24"/>
                <w:szCs w:val="24"/>
                <w:lang w:val="en-US"/>
              </w:rPr>
              <w:t>Tema   2</w:t>
            </w:r>
          </w:p>
        </w:tc>
        <w:tc>
          <w:tcPr>
            <w:tcW w:w="6751" w:type="dxa"/>
            <w:tcBorders>
              <w:top w:val="single" w:sz="4" w:space="0" w:color="auto"/>
              <w:left w:val="single" w:sz="4" w:space="0" w:color="auto"/>
              <w:bottom w:val="single" w:sz="4" w:space="0" w:color="auto"/>
              <w:right w:val="single" w:sz="4" w:space="0" w:color="auto"/>
            </w:tcBorders>
            <w:vAlign w:val="center"/>
            <w:hideMark/>
          </w:tcPr>
          <w:p w14:paraId="1F560C61" w14:textId="77777777" w:rsidR="00645213" w:rsidRPr="0079499C" w:rsidRDefault="00645213" w:rsidP="00F2315C">
            <w:pPr>
              <w:autoSpaceDE/>
              <w:jc w:val="both"/>
              <w:rPr>
                <w:rFonts w:eastAsia="Calibri"/>
                <w:noProof/>
                <w:sz w:val="24"/>
                <w:szCs w:val="24"/>
                <w:lang w:val="en-US"/>
              </w:rPr>
            </w:pPr>
            <w:r w:rsidRPr="0079499C">
              <w:rPr>
                <w:rFonts w:eastAsia="Calibri"/>
                <w:noProof/>
                <w:sz w:val="24"/>
                <w:szCs w:val="24"/>
                <w:lang w:val="en-US"/>
              </w:rPr>
              <w:t>Aftësitë (sjellja) sipërmarrëse</w:t>
            </w:r>
          </w:p>
        </w:tc>
        <w:tc>
          <w:tcPr>
            <w:tcW w:w="810" w:type="dxa"/>
            <w:tcBorders>
              <w:top w:val="single" w:sz="4" w:space="0" w:color="auto"/>
              <w:left w:val="single" w:sz="4" w:space="0" w:color="auto"/>
              <w:bottom w:val="single" w:sz="4" w:space="0" w:color="auto"/>
              <w:right w:val="single" w:sz="4" w:space="0" w:color="auto"/>
            </w:tcBorders>
            <w:vAlign w:val="center"/>
            <w:hideMark/>
          </w:tcPr>
          <w:p w14:paraId="4325A66D" w14:textId="77777777" w:rsidR="00645213" w:rsidRPr="0079499C" w:rsidRDefault="00645213" w:rsidP="00F2315C">
            <w:pPr>
              <w:autoSpaceDE/>
              <w:jc w:val="both"/>
              <w:rPr>
                <w:rFonts w:eastAsia="Calibri"/>
                <w:noProof/>
                <w:sz w:val="24"/>
                <w:szCs w:val="24"/>
                <w:lang w:val="en-US"/>
              </w:rPr>
            </w:pPr>
            <w:r w:rsidRPr="0079499C">
              <w:rPr>
                <w:rFonts w:eastAsia="Calibri"/>
                <w:noProof/>
                <w:sz w:val="24"/>
                <w:szCs w:val="24"/>
                <w:lang w:val="en-US"/>
              </w:rPr>
              <w:t>1 orë</w:t>
            </w:r>
          </w:p>
        </w:tc>
      </w:tr>
      <w:tr w:rsidR="00645213" w:rsidRPr="0079499C" w14:paraId="27CC8E4E"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7F7418D" w14:textId="77777777" w:rsidR="00645213" w:rsidRPr="0079499C" w:rsidRDefault="00645213" w:rsidP="00F2315C">
            <w:pPr>
              <w:autoSpaceDE/>
              <w:jc w:val="both"/>
              <w:rPr>
                <w:rFonts w:eastAsia="Calibri"/>
                <w:b/>
                <w:noProof/>
                <w:sz w:val="24"/>
                <w:szCs w:val="24"/>
                <w:lang w:val="en-US"/>
              </w:rPr>
            </w:pPr>
            <w:r w:rsidRPr="0079499C">
              <w:rPr>
                <w:rFonts w:eastAsia="Calibri"/>
                <w:b/>
                <w:noProof/>
                <w:sz w:val="24"/>
                <w:szCs w:val="24"/>
                <w:lang w:val="en-US"/>
              </w:rPr>
              <w:t>Tema   3</w:t>
            </w:r>
          </w:p>
        </w:tc>
        <w:tc>
          <w:tcPr>
            <w:tcW w:w="6751" w:type="dxa"/>
            <w:tcBorders>
              <w:top w:val="single" w:sz="4" w:space="0" w:color="auto"/>
              <w:left w:val="single" w:sz="4" w:space="0" w:color="auto"/>
              <w:bottom w:val="single" w:sz="4" w:space="0" w:color="auto"/>
              <w:right w:val="single" w:sz="4" w:space="0" w:color="auto"/>
            </w:tcBorders>
            <w:vAlign w:val="center"/>
            <w:hideMark/>
          </w:tcPr>
          <w:p w14:paraId="539A8448" w14:textId="77777777" w:rsidR="00645213" w:rsidRPr="0079499C" w:rsidRDefault="00645213" w:rsidP="00F2315C">
            <w:pPr>
              <w:autoSpaceDE/>
              <w:jc w:val="both"/>
              <w:rPr>
                <w:rFonts w:eastAsia="Calibri"/>
                <w:noProof/>
                <w:sz w:val="24"/>
                <w:szCs w:val="24"/>
                <w:lang w:val="en-US"/>
              </w:rPr>
            </w:pPr>
            <w:r w:rsidRPr="0079499C">
              <w:rPr>
                <w:rFonts w:eastAsia="Calibri"/>
                <w:noProof/>
                <w:sz w:val="24"/>
                <w:szCs w:val="24"/>
                <w:lang w:val="en-US"/>
              </w:rPr>
              <w:t>Vetëvlerësimi i potencialit personal</w:t>
            </w:r>
          </w:p>
        </w:tc>
        <w:tc>
          <w:tcPr>
            <w:tcW w:w="810" w:type="dxa"/>
            <w:tcBorders>
              <w:top w:val="single" w:sz="4" w:space="0" w:color="auto"/>
              <w:left w:val="single" w:sz="4" w:space="0" w:color="auto"/>
              <w:bottom w:val="single" w:sz="4" w:space="0" w:color="auto"/>
              <w:right w:val="single" w:sz="4" w:space="0" w:color="auto"/>
            </w:tcBorders>
            <w:vAlign w:val="center"/>
            <w:hideMark/>
          </w:tcPr>
          <w:p w14:paraId="69D191A0" w14:textId="77777777" w:rsidR="00645213" w:rsidRPr="0079499C" w:rsidRDefault="00645213" w:rsidP="00F2315C">
            <w:pPr>
              <w:autoSpaceDE/>
              <w:jc w:val="both"/>
              <w:rPr>
                <w:rFonts w:eastAsia="Calibri"/>
                <w:noProof/>
                <w:sz w:val="24"/>
                <w:szCs w:val="24"/>
                <w:lang w:val="en-US"/>
              </w:rPr>
            </w:pPr>
            <w:r w:rsidRPr="0079499C">
              <w:rPr>
                <w:rFonts w:eastAsia="Calibri"/>
                <w:noProof/>
                <w:sz w:val="24"/>
                <w:szCs w:val="24"/>
                <w:lang w:val="en-US"/>
              </w:rPr>
              <w:t>2 orë</w:t>
            </w:r>
          </w:p>
        </w:tc>
      </w:tr>
      <w:tr w:rsidR="00645213" w:rsidRPr="0079499C" w14:paraId="446598E7"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D7BFE61" w14:textId="77777777" w:rsidR="00645213" w:rsidRPr="0079499C" w:rsidRDefault="00645213" w:rsidP="00F2315C">
            <w:pPr>
              <w:autoSpaceDE/>
              <w:jc w:val="both"/>
              <w:rPr>
                <w:rFonts w:eastAsia="Calibri"/>
                <w:b/>
                <w:noProof/>
                <w:sz w:val="24"/>
                <w:szCs w:val="24"/>
                <w:lang w:val="en-US"/>
              </w:rPr>
            </w:pPr>
            <w:r w:rsidRPr="0079499C">
              <w:rPr>
                <w:rFonts w:eastAsia="Calibri"/>
                <w:b/>
                <w:noProof/>
                <w:sz w:val="24"/>
                <w:szCs w:val="24"/>
                <w:lang w:val="en-US"/>
              </w:rPr>
              <w:t>Tema   4</w:t>
            </w:r>
          </w:p>
        </w:tc>
        <w:tc>
          <w:tcPr>
            <w:tcW w:w="6751" w:type="dxa"/>
            <w:tcBorders>
              <w:top w:val="single" w:sz="4" w:space="0" w:color="auto"/>
              <w:left w:val="single" w:sz="4" w:space="0" w:color="auto"/>
              <w:bottom w:val="single" w:sz="4" w:space="0" w:color="auto"/>
              <w:right w:val="single" w:sz="4" w:space="0" w:color="auto"/>
            </w:tcBorders>
            <w:vAlign w:val="center"/>
            <w:hideMark/>
          </w:tcPr>
          <w:p w14:paraId="48DACA58" w14:textId="77777777" w:rsidR="00645213" w:rsidRPr="0079499C" w:rsidRDefault="00645213" w:rsidP="00F2315C">
            <w:pPr>
              <w:autoSpaceDE/>
              <w:jc w:val="both"/>
              <w:rPr>
                <w:rFonts w:eastAsia="Calibri"/>
                <w:noProof/>
                <w:sz w:val="24"/>
                <w:szCs w:val="24"/>
                <w:lang w:val="en-US"/>
              </w:rPr>
            </w:pPr>
            <w:r w:rsidRPr="0079499C">
              <w:rPr>
                <w:rFonts w:eastAsia="Calibri"/>
                <w:noProof/>
                <w:sz w:val="24"/>
                <w:szCs w:val="24"/>
                <w:lang w:val="en-US"/>
              </w:rPr>
              <w:t>Vlerësimi i kërkesave, dëshirave, mundësive dhe vështirësive</w:t>
            </w:r>
          </w:p>
        </w:tc>
        <w:tc>
          <w:tcPr>
            <w:tcW w:w="810" w:type="dxa"/>
            <w:tcBorders>
              <w:top w:val="single" w:sz="4" w:space="0" w:color="auto"/>
              <w:left w:val="single" w:sz="4" w:space="0" w:color="auto"/>
              <w:bottom w:val="single" w:sz="4" w:space="0" w:color="auto"/>
              <w:right w:val="single" w:sz="4" w:space="0" w:color="auto"/>
            </w:tcBorders>
            <w:vAlign w:val="center"/>
            <w:hideMark/>
          </w:tcPr>
          <w:p w14:paraId="0C917C98" w14:textId="77777777" w:rsidR="00645213" w:rsidRPr="0079499C" w:rsidRDefault="00645213" w:rsidP="00F2315C">
            <w:pPr>
              <w:autoSpaceDE/>
              <w:jc w:val="both"/>
              <w:rPr>
                <w:rFonts w:eastAsia="Calibri"/>
                <w:noProof/>
                <w:sz w:val="24"/>
                <w:szCs w:val="24"/>
                <w:lang w:val="en-US"/>
              </w:rPr>
            </w:pPr>
            <w:r w:rsidRPr="0079499C">
              <w:rPr>
                <w:rFonts w:eastAsia="Calibri"/>
                <w:noProof/>
                <w:sz w:val="24"/>
                <w:szCs w:val="24"/>
                <w:lang w:val="en-US"/>
              </w:rPr>
              <w:t>2 orë</w:t>
            </w:r>
          </w:p>
        </w:tc>
      </w:tr>
      <w:tr w:rsidR="00645213" w:rsidRPr="0079499C" w14:paraId="7A5552AE"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8A7ACEA" w14:textId="77777777" w:rsidR="00645213" w:rsidRPr="0079499C" w:rsidRDefault="00645213" w:rsidP="00F2315C">
            <w:pPr>
              <w:autoSpaceDE/>
              <w:jc w:val="both"/>
              <w:rPr>
                <w:rFonts w:eastAsia="Calibri"/>
                <w:b/>
                <w:noProof/>
                <w:sz w:val="24"/>
                <w:szCs w:val="24"/>
                <w:lang w:val="en-US"/>
              </w:rPr>
            </w:pPr>
            <w:r w:rsidRPr="0079499C">
              <w:rPr>
                <w:rFonts w:eastAsia="Calibri"/>
                <w:b/>
                <w:noProof/>
                <w:sz w:val="24"/>
                <w:szCs w:val="24"/>
                <w:lang w:val="en-US"/>
              </w:rPr>
              <w:t>Tema   5</w:t>
            </w:r>
          </w:p>
        </w:tc>
        <w:tc>
          <w:tcPr>
            <w:tcW w:w="6751" w:type="dxa"/>
            <w:tcBorders>
              <w:top w:val="single" w:sz="4" w:space="0" w:color="auto"/>
              <w:left w:val="single" w:sz="4" w:space="0" w:color="auto"/>
              <w:bottom w:val="single" w:sz="4" w:space="0" w:color="auto"/>
              <w:right w:val="single" w:sz="4" w:space="0" w:color="auto"/>
            </w:tcBorders>
            <w:vAlign w:val="center"/>
            <w:hideMark/>
          </w:tcPr>
          <w:p w14:paraId="23A13C11" w14:textId="77777777" w:rsidR="00645213" w:rsidRPr="0079499C" w:rsidRDefault="00645213" w:rsidP="00F2315C">
            <w:pPr>
              <w:autoSpaceDE/>
              <w:jc w:val="both"/>
              <w:rPr>
                <w:rFonts w:eastAsia="Calibri"/>
                <w:noProof/>
                <w:sz w:val="24"/>
                <w:szCs w:val="24"/>
                <w:lang w:val="it-IT"/>
              </w:rPr>
            </w:pPr>
            <w:r w:rsidRPr="0079499C">
              <w:rPr>
                <w:rFonts w:eastAsia="Calibri"/>
                <w:noProof/>
                <w:sz w:val="24"/>
                <w:szCs w:val="24"/>
                <w:lang w:val="it-IT"/>
              </w:rPr>
              <w:t>Zgjidhja e problemeve dhe vendimmarrja</w:t>
            </w:r>
          </w:p>
        </w:tc>
        <w:tc>
          <w:tcPr>
            <w:tcW w:w="810" w:type="dxa"/>
            <w:tcBorders>
              <w:top w:val="single" w:sz="4" w:space="0" w:color="auto"/>
              <w:left w:val="single" w:sz="4" w:space="0" w:color="auto"/>
              <w:bottom w:val="single" w:sz="4" w:space="0" w:color="auto"/>
              <w:right w:val="single" w:sz="4" w:space="0" w:color="auto"/>
            </w:tcBorders>
            <w:vAlign w:val="center"/>
            <w:hideMark/>
          </w:tcPr>
          <w:p w14:paraId="7B8A0E58" w14:textId="77777777" w:rsidR="00645213" w:rsidRPr="0079499C" w:rsidRDefault="00645213" w:rsidP="00F2315C">
            <w:pPr>
              <w:autoSpaceDE/>
              <w:jc w:val="both"/>
              <w:rPr>
                <w:rFonts w:eastAsia="Calibri"/>
                <w:noProof/>
                <w:sz w:val="24"/>
                <w:szCs w:val="24"/>
                <w:lang w:val="en-US"/>
              </w:rPr>
            </w:pPr>
            <w:r w:rsidRPr="0079499C">
              <w:rPr>
                <w:rFonts w:eastAsia="Calibri"/>
                <w:noProof/>
                <w:sz w:val="24"/>
                <w:szCs w:val="24"/>
                <w:lang w:val="en-US"/>
              </w:rPr>
              <w:t>2 orë</w:t>
            </w:r>
          </w:p>
        </w:tc>
      </w:tr>
      <w:tr w:rsidR="00645213" w:rsidRPr="0079499C" w14:paraId="1279D5B1"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651E236" w14:textId="77777777" w:rsidR="00645213" w:rsidRPr="0079499C" w:rsidRDefault="00645213" w:rsidP="00F2315C">
            <w:pPr>
              <w:autoSpaceDE/>
              <w:jc w:val="both"/>
              <w:rPr>
                <w:rFonts w:eastAsia="Calibri"/>
                <w:b/>
                <w:noProof/>
                <w:sz w:val="24"/>
                <w:szCs w:val="24"/>
                <w:lang w:val="en-US"/>
              </w:rPr>
            </w:pPr>
            <w:r w:rsidRPr="0079499C">
              <w:rPr>
                <w:rFonts w:eastAsia="Calibri"/>
                <w:b/>
                <w:noProof/>
                <w:sz w:val="24"/>
                <w:szCs w:val="24"/>
                <w:lang w:val="en-US"/>
              </w:rPr>
              <w:t>Tema   6</w:t>
            </w:r>
          </w:p>
        </w:tc>
        <w:tc>
          <w:tcPr>
            <w:tcW w:w="6751" w:type="dxa"/>
            <w:tcBorders>
              <w:top w:val="single" w:sz="4" w:space="0" w:color="auto"/>
              <w:left w:val="single" w:sz="4" w:space="0" w:color="auto"/>
              <w:bottom w:val="single" w:sz="4" w:space="0" w:color="auto"/>
              <w:right w:val="single" w:sz="4" w:space="0" w:color="auto"/>
            </w:tcBorders>
            <w:vAlign w:val="center"/>
            <w:hideMark/>
          </w:tcPr>
          <w:p w14:paraId="7E5FF4F9" w14:textId="77777777" w:rsidR="00645213" w:rsidRPr="0079499C" w:rsidRDefault="00645213" w:rsidP="00F2315C">
            <w:pPr>
              <w:autoSpaceDE/>
              <w:jc w:val="both"/>
              <w:rPr>
                <w:rFonts w:eastAsia="Calibri"/>
                <w:noProof/>
                <w:sz w:val="24"/>
                <w:szCs w:val="24"/>
                <w:lang w:val="en-US"/>
              </w:rPr>
            </w:pPr>
            <w:r w:rsidRPr="0079499C">
              <w:rPr>
                <w:rFonts w:eastAsia="Calibri"/>
                <w:noProof/>
                <w:sz w:val="24"/>
                <w:szCs w:val="24"/>
                <w:lang w:val="en-US"/>
              </w:rPr>
              <w:t>Qëndrimi kritik dhe krijues ndaj zgjidhjeve të bëra, sukseseve dhe dështimeve</w:t>
            </w:r>
          </w:p>
        </w:tc>
        <w:tc>
          <w:tcPr>
            <w:tcW w:w="810" w:type="dxa"/>
            <w:tcBorders>
              <w:top w:val="single" w:sz="4" w:space="0" w:color="auto"/>
              <w:left w:val="single" w:sz="4" w:space="0" w:color="auto"/>
              <w:bottom w:val="single" w:sz="4" w:space="0" w:color="auto"/>
              <w:right w:val="single" w:sz="4" w:space="0" w:color="auto"/>
            </w:tcBorders>
            <w:vAlign w:val="center"/>
            <w:hideMark/>
          </w:tcPr>
          <w:p w14:paraId="4245FFF9" w14:textId="77777777" w:rsidR="00645213" w:rsidRPr="0079499C" w:rsidRDefault="00645213" w:rsidP="00F2315C">
            <w:pPr>
              <w:autoSpaceDE/>
              <w:jc w:val="both"/>
              <w:rPr>
                <w:rFonts w:eastAsia="Calibri"/>
                <w:noProof/>
                <w:sz w:val="24"/>
                <w:szCs w:val="24"/>
                <w:lang w:val="en-US"/>
              </w:rPr>
            </w:pPr>
            <w:r w:rsidRPr="0079499C">
              <w:rPr>
                <w:rFonts w:eastAsia="Calibri"/>
                <w:noProof/>
                <w:sz w:val="24"/>
                <w:szCs w:val="24"/>
                <w:lang w:val="en-US"/>
              </w:rPr>
              <w:t>2 orë</w:t>
            </w:r>
          </w:p>
        </w:tc>
      </w:tr>
      <w:tr w:rsidR="00645213" w:rsidRPr="0079499C" w14:paraId="0D3CB713"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7079FCB" w14:textId="77777777" w:rsidR="00645213" w:rsidRPr="0079499C" w:rsidRDefault="00645213" w:rsidP="00F2315C">
            <w:pPr>
              <w:autoSpaceDE/>
              <w:jc w:val="both"/>
              <w:rPr>
                <w:rFonts w:eastAsia="Calibri"/>
                <w:b/>
                <w:noProof/>
                <w:sz w:val="24"/>
                <w:szCs w:val="24"/>
                <w:lang w:val="en-US"/>
              </w:rPr>
            </w:pPr>
            <w:r w:rsidRPr="0079499C">
              <w:rPr>
                <w:rFonts w:eastAsia="Calibri"/>
                <w:b/>
                <w:noProof/>
                <w:sz w:val="24"/>
                <w:szCs w:val="24"/>
                <w:lang w:val="en-US"/>
              </w:rPr>
              <w:t>Tema   7</w:t>
            </w:r>
          </w:p>
        </w:tc>
        <w:tc>
          <w:tcPr>
            <w:tcW w:w="6751" w:type="dxa"/>
            <w:tcBorders>
              <w:top w:val="single" w:sz="4" w:space="0" w:color="auto"/>
              <w:left w:val="single" w:sz="4" w:space="0" w:color="auto"/>
              <w:bottom w:val="single" w:sz="4" w:space="0" w:color="auto"/>
              <w:right w:val="single" w:sz="4" w:space="0" w:color="auto"/>
            </w:tcBorders>
            <w:vAlign w:val="center"/>
            <w:hideMark/>
          </w:tcPr>
          <w:p w14:paraId="2A8A2D4D" w14:textId="77777777" w:rsidR="00645213" w:rsidRPr="0079499C" w:rsidRDefault="00645213" w:rsidP="00F2315C">
            <w:pPr>
              <w:autoSpaceDE/>
              <w:jc w:val="both"/>
              <w:rPr>
                <w:rFonts w:eastAsia="Calibri"/>
                <w:noProof/>
                <w:sz w:val="24"/>
                <w:szCs w:val="24"/>
                <w:lang w:val="it-IT"/>
              </w:rPr>
            </w:pPr>
            <w:r w:rsidRPr="0079499C">
              <w:rPr>
                <w:rFonts w:eastAsia="Calibri"/>
                <w:noProof/>
                <w:sz w:val="24"/>
                <w:szCs w:val="24"/>
                <w:lang w:val="it-IT"/>
              </w:rPr>
              <w:t>Etika e komunikimit dhe negocimit</w:t>
            </w:r>
          </w:p>
        </w:tc>
        <w:tc>
          <w:tcPr>
            <w:tcW w:w="810" w:type="dxa"/>
            <w:tcBorders>
              <w:top w:val="single" w:sz="4" w:space="0" w:color="auto"/>
              <w:left w:val="single" w:sz="4" w:space="0" w:color="auto"/>
              <w:bottom w:val="single" w:sz="4" w:space="0" w:color="auto"/>
              <w:right w:val="single" w:sz="4" w:space="0" w:color="auto"/>
            </w:tcBorders>
            <w:vAlign w:val="center"/>
            <w:hideMark/>
          </w:tcPr>
          <w:p w14:paraId="11F8B4CC" w14:textId="77777777" w:rsidR="00645213" w:rsidRPr="0079499C" w:rsidRDefault="00645213" w:rsidP="00F2315C">
            <w:pPr>
              <w:autoSpaceDE/>
              <w:jc w:val="both"/>
              <w:rPr>
                <w:rFonts w:eastAsia="Calibri"/>
                <w:noProof/>
                <w:sz w:val="24"/>
                <w:szCs w:val="24"/>
                <w:lang w:val="en-US"/>
              </w:rPr>
            </w:pPr>
            <w:r w:rsidRPr="0079499C">
              <w:rPr>
                <w:rFonts w:eastAsia="Calibri"/>
                <w:noProof/>
                <w:sz w:val="24"/>
                <w:szCs w:val="24"/>
                <w:lang w:val="en-US"/>
              </w:rPr>
              <w:t>2 orë</w:t>
            </w:r>
          </w:p>
        </w:tc>
      </w:tr>
      <w:tr w:rsidR="00645213" w:rsidRPr="0079499C" w14:paraId="0DF06A74"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D4819E2" w14:textId="77777777" w:rsidR="00645213" w:rsidRPr="0079499C" w:rsidRDefault="00645213" w:rsidP="00F2315C">
            <w:pPr>
              <w:autoSpaceDE/>
              <w:jc w:val="both"/>
              <w:rPr>
                <w:rFonts w:eastAsia="Calibri"/>
                <w:b/>
                <w:noProof/>
                <w:sz w:val="24"/>
                <w:szCs w:val="24"/>
                <w:lang w:val="en-US"/>
              </w:rPr>
            </w:pPr>
            <w:r w:rsidRPr="0079499C">
              <w:rPr>
                <w:rFonts w:eastAsia="Calibri"/>
                <w:b/>
                <w:noProof/>
                <w:sz w:val="24"/>
                <w:szCs w:val="24"/>
                <w:lang w:val="en-US"/>
              </w:rPr>
              <w:t>Tema   8</w:t>
            </w:r>
          </w:p>
        </w:tc>
        <w:tc>
          <w:tcPr>
            <w:tcW w:w="6751" w:type="dxa"/>
            <w:tcBorders>
              <w:top w:val="single" w:sz="4" w:space="0" w:color="auto"/>
              <w:left w:val="single" w:sz="4" w:space="0" w:color="auto"/>
              <w:bottom w:val="single" w:sz="4" w:space="0" w:color="auto"/>
              <w:right w:val="single" w:sz="4" w:space="0" w:color="auto"/>
            </w:tcBorders>
            <w:vAlign w:val="center"/>
            <w:hideMark/>
          </w:tcPr>
          <w:p w14:paraId="0215E5F9" w14:textId="77777777" w:rsidR="00645213" w:rsidRPr="0079499C" w:rsidRDefault="00645213" w:rsidP="00F2315C">
            <w:pPr>
              <w:autoSpaceDE/>
              <w:jc w:val="both"/>
              <w:rPr>
                <w:rFonts w:eastAsia="Calibri"/>
                <w:noProof/>
                <w:sz w:val="24"/>
                <w:szCs w:val="24"/>
                <w:lang w:val="it-IT"/>
              </w:rPr>
            </w:pPr>
            <w:r w:rsidRPr="0079499C">
              <w:rPr>
                <w:rFonts w:eastAsia="Calibri"/>
                <w:noProof/>
                <w:sz w:val="24"/>
                <w:szCs w:val="24"/>
                <w:lang w:val="it-IT"/>
              </w:rPr>
              <w:t>Puna individuale dhe puna në grup</w:t>
            </w:r>
          </w:p>
        </w:tc>
        <w:tc>
          <w:tcPr>
            <w:tcW w:w="810" w:type="dxa"/>
            <w:tcBorders>
              <w:top w:val="single" w:sz="4" w:space="0" w:color="auto"/>
              <w:left w:val="single" w:sz="4" w:space="0" w:color="auto"/>
              <w:bottom w:val="single" w:sz="4" w:space="0" w:color="auto"/>
              <w:right w:val="single" w:sz="4" w:space="0" w:color="auto"/>
            </w:tcBorders>
            <w:vAlign w:val="center"/>
            <w:hideMark/>
          </w:tcPr>
          <w:p w14:paraId="1D24201B" w14:textId="77777777" w:rsidR="00645213" w:rsidRPr="0079499C" w:rsidRDefault="00645213" w:rsidP="00F2315C">
            <w:pPr>
              <w:autoSpaceDE/>
              <w:jc w:val="both"/>
              <w:rPr>
                <w:rFonts w:eastAsia="Calibri"/>
                <w:noProof/>
                <w:sz w:val="24"/>
                <w:szCs w:val="24"/>
                <w:lang w:val="en-US"/>
              </w:rPr>
            </w:pPr>
            <w:r w:rsidRPr="0079499C">
              <w:rPr>
                <w:rFonts w:eastAsia="Calibri"/>
                <w:noProof/>
                <w:sz w:val="24"/>
                <w:szCs w:val="24"/>
                <w:lang w:val="en-US"/>
              </w:rPr>
              <w:t>2 orë</w:t>
            </w:r>
          </w:p>
        </w:tc>
      </w:tr>
      <w:tr w:rsidR="00645213" w:rsidRPr="0079499C" w14:paraId="6DAA0086"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B30A8EC" w14:textId="77777777" w:rsidR="00645213" w:rsidRPr="0079499C" w:rsidRDefault="00645213" w:rsidP="00F2315C">
            <w:pPr>
              <w:autoSpaceDE/>
              <w:jc w:val="both"/>
              <w:rPr>
                <w:rFonts w:eastAsia="Calibri"/>
                <w:b/>
                <w:noProof/>
                <w:sz w:val="24"/>
                <w:szCs w:val="24"/>
                <w:lang w:val="en-US"/>
              </w:rPr>
            </w:pPr>
            <w:r w:rsidRPr="0079499C">
              <w:rPr>
                <w:rFonts w:eastAsia="Calibri"/>
                <w:b/>
                <w:noProof/>
                <w:sz w:val="24"/>
                <w:szCs w:val="24"/>
                <w:lang w:val="en-US"/>
              </w:rPr>
              <w:t>Tema   9</w:t>
            </w:r>
          </w:p>
        </w:tc>
        <w:tc>
          <w:tcPr>
            <w:tcW w:w="6751" w:type="dxa"/>
            <w:tcBorders>
              <w:top w:val="single" w:sz="4" w:space="0" w:color="auto"/>
              <w:left w:val="single" w:sz="4" w:space="0" w:color="auto"/>
              <w:bottom w:val="single" w:sz="4" w:space="0" w:color="auto"/>
              <w:right w:val="single" w:sz="4" w:space="0" w:color="auto"/>
            </w:tcBorders>
            <w:vAlign w:val="center"/>
            <w:hideMark/>
          </w:tcPr>
          <w:p w14:paraId="74CD5C31" w14:textId="77777777" w:rsidR="00645213" w:rsidRPr="0079499C" w:rsidRDefault="00645213" w:rsidP="00F2315C">
            <w:pPr>
              <w:autoSpaceDE/>
              <w:jc w:val="both"/>
              <w:rPr>
                <w:rFonts w:eastAsia="Calibri"/>
                <w:noProof/>
                <w:sz w:val="24"/>
                <w:szCs w:val="24"/>
                <w:lang w:val="en-US"/>
              </w:rPr>
            </w:pPr>
            <w:r w:rsidRPr="0079499C">
              <w:rPr>
                <w:rFonts w:eastAsia="Calibri"/>
                <w:noProof/>
                <w:sz w:val="24"/>
                <w:szCs w:val="24"/>
                <w:lang w:val="en-US"/>
              </w:rPr>
              <w:t>Gatishmëria, iniciativa dhe motivimi</w:t>
            </w:r>
          </w:p>
        </w:tc>
        <w:tc>
          <w:tcPr>
            <w:tcW w:w="810" w:type="dxa"/>
            <w:tcBorders>
              <w:top w:val="single" w:sz="4" w:space="0" w:color="auto"/>
              <w:left w:val="single" w:sz="4" w:space="0" w:color="auto"/>
              <w:bottom w:val="single" w:sz="4" w:space="0" w:color="auto"/>
              <w:right w:val="single" w:sz="4" w:space="0" w:color="auto"/>
            </w:tcBorders>
            <w:vAlign w:val="center"/>
            <w:hideMark/>
          </w:tcPr>
          <w:p w14:paraId="0556CAAD" w14:textId="77777777" w:rsidR="00645213" w:rsidRPr="0079499C" w:rsidRDefault="00645213" w:rsidP="00F2315C">
            <w:pPr>
              <w:autoSpaceDE/>
              <w:jc w:val="both"/>
              <w:rPr>
                <w:rFonts w:eastAsia="Calibri"/>
                <w:noProof/>
                <w:sz w:val="24"/>
                <w:szCs w:val="24"/>
                <w:lang w:val="en-US"/>
              </w:rPr>
            </w:pPr>
            <w:r w:rsidRPr="0079499C">
              <w:rPr>
                <w:rFonts w:eastAsia="Calibri"/>
                <w:noProof/>
                <w:sz w:val="24"/>
                <w:szCs w:val="24"/>
                <w:lang w:val="en-US"/>
              </w:rPr>
              <w:t>2 orë</w:t>
            </w:r>
          </w:p>
        </w:tc>
      </w:tr>
      <w:tr w:rsidR="00645213" w:rsidRPr="0079499C" w14:paraId="08683C8A"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DE2FEEE" w14:textId="77777777" w:rsidR="00645213" w:rsidRPr="0079499C" w:rsidRDefault="00645213" w:rsidP="00F2315C">
            <w:pPr>
              <w:autoSpaceDE/>
              <w:jc w:val="both"/>
              <w:rPr>
                <w:rFonts w:eastAsia="Calibri"/>
                <w:b/>
                <w:noProof/>
                <w:sz w:val="24"/>
                <w:szCs w:val="24"/>
                <w:lang w:val="en-US"/>
              </w:rPr>
            </w:pPr>
            <w:r w:rsidRPr="0079499C">
              <w:rPr>
                <w:rFonts w:eastAsia="Calibri"/>
                <w:b/>
                <w:noProof/>
                <w:sz w:val="24"/>
                <w:szCs w:val="24"/>
                <w:lang w:val="en-US"/>
              </w:rPr>
              <w:t>Tema 10</w:t>
            </w:r>
          </w:p>
        </w:tc>
        <w:tc>
          <w:tcPr>
            <w:tcW w:w="6751" w:type="dxa"/>
            <w:tcBorders>
              <w:top w:val="single" w:sz="4" w:space="0" w:color="auto"/>
              <w:left w:val="single" w:sz="4" w:space="0" w:color="auto"/>
              <w:bottom w:val="single" w:sz="4" w:space="0" w:color="auto"/>
              <w:right w:val="single" w:sz="4" w:space="0" w:color="auto"/>
            </w:tcBorders>
            <w:vAlign w:val="center"/>
            <w:hideMark/>
          </w:tcPr>
          <w:p w14:paraId="785AB9D0" w14:textId="77777777" w:rsidR="00645213" w:rsidRPr="0079499C" w:rsidRDefault="00645213" w:rsidP="00F2315C">
            <w:pPr>
              <w:autoSpaceDE/>
              <w:jc w:val="both"/>
              <w:rPr>
                <w:rFonts w:eastAsia="Calibri"/>
                <w:noProof/>
                <w:sz w:val="24"/>
                <w:szCs w:val="24"/>
                <w:lang w:val="en-US"/>
              </w:rPr>
            </w:pPr>
            <w:r w:rsidRPr="0079499C">
              <w:rPr>
                <w:rFonts w:eastAsia="Calibri"/>
                <w:noProof/>
                <w:sz w:val="24"/>
                <w:szCs w:val="24"/>
                <w:lang w:val="en-US"/>
              </w:rPr>
              <w:t>Përgjegjësia individuale dhe shoqërore</w:t>
            </w:r>
          </w:p>
        </w:tc>
        <w:tc>
          <w:tcPr>
            <w:tcW w:w="810" w:type="dxa"/>
            <w:tcBorders>
              <w:top w:val="single" w:sz="4" w:space="0" w:color="auto"/>
              <w:left w:val="single" w:sz="4" w:space="0" w:color="auto"/>
              <w:bottom w:val="single" w:sz="4" w:space="0" w:color="auto"/>
              <w:right w:val="single" w:sz="4" w:space="0" w:color="auto"/>
            </w:tcBorders>
            <w:vAlign w:val="center"/>
            <w:hideMark/>
          </w:tcPr>
          <w:p w14:paraId="4B975A19" w14:textId="77777777" w:rsidR="00645213" w:rsidRPr="0079499C" w:rsidRDefault="00645213" w:rsidP="00F2315C">
            <w:pPr>
              <w:autoSpaceDE/>
              <w:jc w:val="both"/>
              <w:rPr>
                <w:rFonts w:eastAsia="Calibri"/>
                <w:noProof/>
                <w:sz w:val="24"/>
                <w:szCs w:val="24"/>
                <w:lang w:val="en-US"/>
              </w:rPr>
            </w:pPr>
            <w:r w:rsidRPr="0079499C">
              <w:rPr>
                <w:rFonts w:eastAsia="Calibri"/>
                <w:noProof/>
                <w:sz w:val="24"/>
                <w:szCs w:val="24"/>
                <w:lang w:val="en-US"/>
              </w:rPr>
              <w:t>2 orë</w:t>
            </w:r>
          </w:p>
        </w:tc>
      </w:tr>
      <w:tr w:rsidR="00645213" w:rsidRPr="0079499C" w14:paraId="6E7CE685"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1E72A3D" w14:textId="77777777" w:rsidR="00645213" w:rsidRPr="0079499C" w:rsidRDefault="00645213" w:rsidP="00F2315C">
            <w:pPr>
              <w:autoSpaceDE/>
              <w:jc w:val="both"/>
              <w:rPr>
                <w:rFonts w:eastAsia="Calibri"/>
                <w:b/>
                <w:noProof/>
                <w:sz w:val="24"/>
                <w:szCs w:val="24"/>
                <w:lang w:val="en-US"/>
              </w:rPr>
            </w:pPr>
            <w:r w:rsidRPr="0079499C">
              <w:rPr>
                <w:rFonts w:eastAsia="Calibri"/>
                <w:b/>
                <w:noProof/>
                <w:sz w:val="24"/>
                <w:szCs w:val="24"/>
                <w:lang w:val="en-US"/>
              </w:rPr>
              <w:t>Tema 11</w:t>
            </w:r>
          </w:p>
        </w:tc>
        <w:tc>
          <w:tcPr>
            <w:tcW w:w="6751" w:type="dxa"/>
            <w:tcBorders>
              <w:top w:val="single" w:sz="4" w:space="0" w:color="auto"/>
              <w:left w:val="single" w:sz="4" w:space="0" w:color="auto"/>
              <w:bottom w:val="single" w:sz="4" w:space="0" w:color="auto"/>
              <w:right w:val="single" w:sz="4" w:space="0" w:color="auto"/>
            </w:tcBorders>
            <w:vAlign w:val="center"/>
            <w:hideMark/>
          </w:tcPr>
          <w:p w14:paraId="3C4C312A" w14:textId="77777777" w:rsidR="00645213" w:rsidRPr="0079499C" w:rsidRDefault="00645213" w:rsidP="00F2315C">
            <w:pPr>
              <w:autoSpaceDE/>
              <w:jc w:val="both"/>
              <w:rPr>
                <w:rFonts w:eastAsia="Calibri"/>
                <w:noProof/>
                <w:sz w:val="24"/>
                <w:szCs w:val="24"/>
                <w:lang w:val="en-US"/>
              </w:rPr>
            </w:pPr>
            <w:r w:rsidRPr="0079499C">
              <w:rPr>
                <w:rFonts w:eastAsia="Calibri"/>
                <w:noProof/>
                <w:sz w:val="24"/>
                <w:szCs w:val="24"/>
                <w:lang w:val="en-US"/>
              </w:rPr>
              <w:t>Menaxhimi efiçient i burimeve</w:t>
            </w:r>
          </w:p>
        </w:tc>
        <w:tc>
          <w:tcPr>
            <w:tcW w:w="810" w:type="dxa"/>
            <w:tcBorders>
              <w:top w:val="single" w:sz="4" w:space="0" w:color="auto"/>
              <w:left w:val="single" w:sz="4" w:space="0" w:color="auto"/>
              <w:bottom w:val="single" w:sz="4" w:space="0" w:color="auto"/>
              <w:right w:val="single" w:sz="4" w:space="0" w:color="auto"/>
            </w:tcBorders>
            <w:vAlign w:val="center"/>
            <w:hideMark/>
          </w:tcPr>
          <w:p w14:paraId="5206EB47" w14:textId="77777777" w:rsidR="00645213" w:rsidRPr="0079499C" w:rsidRDefault="00645213" w:rsidP="00F2315C">
            <w:pPr>
              <w:autoSpaceDE/>
              <w:jc w:val="both"/>
              <w:rPr>
                <w:rFonts w:eastAsia="Calibri"/>
                <w:noProof/>
                <w:sz w:val="24"/>
                <w:szCs w:val="24"/>
                <w:lang w:val="en-US"/>
              </w:rPr>
            </w:pPr>
            <w:r w:rsidRPr="0079499C">
              <w:rPr>
                <w:rFonts w:eastAsia="Calibri"/>
                <w:noProof/>
                <w:sz w:val="24"/>
                <w:szCs w:val="24"/>
                <w:lang w:val="en-US"/>
              </w:rPr>
              <w:t>2 orë</w:t>
            </w:r>
          </w:p>
        </w:tc>
      </w:tr>
      <w:tr w:rsidR="00645213" w:rsidRPr="0079499C" w14:paraId="6DC57D71"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8A47374" w14:textId="77777777" w:rsidR="00645213" w:rsidRPr="0079499C" w:rsidRDefault="00645213" w:rsidP="00F2315C">
            <w:pPr>
              <w:autoSpaceDE/>
              <w:jc w:val="both"/>
              <w:rPr>
                <w:rFonts w:eastAsia="Calibri"/>
                <w:b/>
                <w:noProof/>
                <w:sz w:val="24"/>
                <w:szCs w:val="24"/>
                <w:lang w:val="en-US"/>
              </w:rPr>
            </w:pPr>
            <w:r w:rsidRPr="0079499C">
              <w:rPr>
                <w:rFonts w:eastAsia="Calibri"/>
                <w:b/>
                <w:noProof/>
                <w:sz w:val="24"/>
                <w:szCs w:val="24"/>
                <w:lang w:val="en-US"/>
              </w:rPr>
              <w:t>Tema 12</w:t>
            </w:r>
          </w:p>
        </w:tc>
        <w:tc>
          <w:tcPr>
            <w:tcW w:w="6751" w:type="dxa"/>
            <w:tcBorders>
              <w:top w:val="single" w:sz="4" w:space="0" w:color="auto"/>
              <w:left w:val="single" w:sz="4" w:space="0" w:color="auto"/>
              <w:bottom w:val="single" w:sz="4" w:space="0" w:color="auto"/>
              <w:right w:val="single" w:sz="4" w:space="0" w:color="auto"/>
            </w:tcBorders>
            <w:vAlign w:val="center"/>
            <w:hideMark/>
          </w:tcPr>
          <w:p w14:paraId="67EDFBC9" w14:textId="77777777" w:rsidR="00645213" w:rsidRPr="0079499C" w:rsidRDefault="00645213" w:rsidP="00F2315C">
            <w:pPr>
              <w:autoSpaceDE/>
              <w:jc w:val="both"/>
              <w:rPr>
                <w:rFonts w:eastAsia="Calibri"/>
                <w:noProof/>
                <w:sz w:val="24"/>
                <w:szCs w:val="24"/>
                <w:lang w:val="en-US"/>
              </w:rPr>
            </w:pPr>
            <w:r w:rsidRPr="0079499C">
              <w:rPr>
                <w:rFonts w:eastAsia="Calibri"/>
                <w:noProof/>
                <w:sz w:val="24"/>
                <w:szCs w:val="24"/>
                <w:lang w:val="en-US"/>
              </w:rPr>
              <w:t>Aftësitë udhëheqëse në kontekstin e sipërmarrjes</w:t>
            </w:r>
          </w:p>
        </w:tc>
        <w:tc>
          <w:tcPr>
            <w:tcW w:w="810" w:type="dxa"/>
            <w:tcBorders>
              <w:top w:val="single" w:sz="4" w:space="0" w:color="auto"/>
              <w:left w:val="single" w:sz="4" w:space="0" w:color="auto"/>
              <w:bottom w:val="single" w:sz="4" w:space="0" w:color="auto"/>
              <w:right w:val="single" w:sz="4" w:space="0" w:color="auto"/>
            </w:tcBorders>
            <w:vAlign w:val="center"/>
            <w:hideMark/>
          </w:tcPr>
          <w:p w14:paraId="2FE13546" w14:textId="77777777" w:rsidR="00645213" w:rsidRPr="0079499C" w:rsidRDefault="00645213" w:rsidP="00F2315C">
            <w:pPr>
              <w:autoSpaceDE/>
              <w:jc w:val="both"/>
              <w:rPr>
                <w:rFonts w:eastAsia="Calibri"/>
                <w:noProof/>
                <w:sz w:val="24"/>
                <w:szCs w:val="24"/>
                <w:lang w:val="en-US"/>
              </w:rPr>
            </w:pPr>
            <w:r w:rsidRPr="0079499C">
              <w:rPr>
                <w:rFonts w:eastAsia="Calibri"/>
                <w:noProof/>
                <w:sz w:val="24"/>
                <w:szCs w:val="24"/>
                <w:lang w:val="en-US"/>
              </w:rPr>
              <w:t>2 orë</w:t>
            </w:r>
          </w:p>
        </w:tc>
      </w:tr>
      <w:tr w:rsidR="00645213" w:rsidRPr="0079499C" w14:paraId="1D1C33EF"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C6A4F09" w14:textId="77777777" w:rsidR="00645213" w:rsidRPr="0079499C" w:rsidRDefault="00645213" w:rsidP="00F2315C">
            <w:pPr>
              <w:autoSpaceDE/>
              <w:jc w:val="both"/>
              <w:rPr>
                <w:rFonts w:eastAsia="Calibri"/>
                <w:b/>
                <w:noProof/>
                <w:sz w:val="24"/>
                <w:szCs w:val="24"/>
                <w:lang w:val="en-US"/>
              </w:rPr>
            </w:pPr>
            <w:r w:rsidRPr="0079499C">
              <w:rPr>
                <w:rFonts w:eastAsia="Calibri"/>
                <w:b/>
                <w:noProof/>
                <w:sz w:val="24"/>
                <w:szCs w:val="24"/>
                <w:lang w:val="en-US"/>
              </w:rPr>
              <w:t>Tema 13</w:t>
            </w:r>
          </w:p>
        </w:tc>
        <w:tc>
          <w:tcPr>
            <w:tcW w:w="6751" w:type="dxa"/>
            <w:tcBorders>
              <w:top w:val="single" w:sz="4" w:space="0" w:color="auto"/>
              <w:left w:val="single" w:sz="4" w:space="0" w:color="auto"/>
              <w:bottom w:val="single" w:sz="4" w:space="0" w:color="auto"/>
              <w:right w:val="single" w:sz="4" w:space="0" w:color="auto"/>
            </w:tcBorders>
            <w:vAlign w:val="center"/>
            <w:hideMark/>
          </w:tcPr>
          <w:p w14:paraId="2566F732" w14:textId="77777777" w:rsidR="00645213" w:rsidRPr="0079499C" w:rsidRDefault="00645213" w:rsidP="00F2315C">
            <w:pPr>
              <w:autoSpaceDE/>
              <w:jc w:val="both"/>
              <w:rPr>
                <w:rFonts w:eastAsia="Calibri"/>
                <w:noProof/>
                <w:sz w:val="24"/>
                <w:szCs w:val="24"/>
                <w:lang w:val="it-IT"/>
              </w:rPr>
            </w:pPr>
            <w:r w:rsidRPr="0079499C">
              <w:rPr>
                <w:rFonts w:eastAsia="Calibri"/>
                <w:noProof/>
                <w:sz w:val="24"/>
                <w:szCs w:val="24"/>
                <w:lang w:val="it-IT"/>
              </w:rPr>
              <w:t>Globalizimi, informacioni, mjedisi dixhital dhe mediat sociale</w:t>
            </w:r>
          </w:p>
        </w:tc>
        <w:tc>
          <w:tcPr>
            <w:tcW w:w="810" w:type="dxa"/>
            <w:tcBorders>
              <w:top w:val="single" w:sz="4" w:space="0" w:color="auto"/>
              <w:left w:val="single" w:sz="4" w:space="0" w:color="auto"/>
              <w:bottom w:val="single" w:sz="4" w:space="0" w:color="auto"/>
              <w:right w:val="single" w:sz="4" w:space="0" w:color="auto"/>
            </w:tcBorders>
            <w:vAlign w:val="center"/>
            <w:hideMark/>
          </w:tcPr>
          <w:p w14:paraId="7A25F45B" w14:textId="77777777" w:rsidR="00645213" w:rsidRPr="0079499C" w:rsidRDefault="00645213" w:rsidP="00F2315C">
            <w:pPr>
              <w:autoSpaceDE/>
              <w:jc w:val="both"/>
              <w:rPr>
                <w:rFonts w:eastAsia="Calibri"/>
                <w:noProof/>
                <w:sz w:val="24"/>
                <w:szCs w:val="24"/>
                <w:lang w:val="en-US"/>
              </w:rPr>
            </w:pPr>
            <w:r w:rsidRPr="0079499C">
              <w:rPr>
                <w:rFonts w:eastAsia="Calibri"/>
                <w:noProof/>
                <w:sz w:val="24"/>
                <w:szCs w:val="24"/>
                <w:lang w:val="en-US"/>
              </w:rPr>
              <w:t>2 orë</w:t>
            </w:r>
          </w:p>
        </w:tc>
      </w:tr>
      <w:tr w:rsidR="00645213" w:rsidRPr="0079499C" w14:paraId="6C29B466"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E010874" w14:textId="77777777" w:rsidR="00645213" w:rsidRPr="0079499C" w:rsidRDefault="00645213" w:rsidP="00F2315C">
            <w:pPr>
              <w:autoSpaceDE/>
              <w:jc w:val="both"/>
              <w:rPr>
                <w:rFonts w:eastAsia="Calibri"/>
                <w:b/>
                <w:noProof/>
                <w:sz w:val="24"/>
                <w:szCs w:val="24"/>
                <w:lang w:val="en-US"/>
              </w:rPr>
            </w:pPr>
            <w:r w:rsidRPr="0079499C">
              <w:rPr>
                <w:rFonts w:eastAsia="Calibri"/>
                <w:b/>
                <w:noProof/>
                <w:sz w:val="24"/>
                <w:szCs w:val="24"/>
                <w:lang w:val="en-US"/>
              </w:rPr>
              <w:t>Tema 14</w:t>
            </w:r>
          </w:p>
        </w:tc>
        <w:tc>
          <w:tcPr>
            <w:tcW w:w="6751" w:type="dxa"/>
            <w:tcBorders>
              <w:top w:val="single" w:sz="4" w:space="0" w:color="auto"/>
              <w:left w:val="single" w:sz="4" w:space="0" w:color="auto"/>
              <w:bottom w:val="single" w:sz="4" w:space="0" w:color="auto"/>
              <w:right w:val="single" w:sz="4" w:space="0" w:color="auto"/>
            </w:tcBorders>
            <w:vAlign w:val="center"/>
            <w:hideMark/>
          </w:tcPr>
          <w:p w14:paraId="68AE1F8F" w14:textId="77777777" w:rsidR="00645213" w:rsidRPr="0079499C" w:rsidRDefault="00645213" w:rsidP="00F2315C">
            <w:pPr>
              <w:autoSpaceDE/>
              <w:jc w:val="both"/>
              <w:rPr>
                <w:rFonts w:eastAsia="Calibri"/>
                <w:noProof/>
                <w:sz w:val="24"/>
                <w:szCs w:val="24"/>
                <w:lang w:val="it-IT"/>
              </w:rPr>
            </w:pPr>
            <w:r w:rsidRPr="0079499C">
              <w:rPr>
                <w:rFonts w:eastAsia="Calibri"/>
                <w:noProof/>
                <w:sz w:val="24"/>
                <w:szCs w:val="24"/>
                <w:lang w:val="it-IT"/>
              </w:rPr>
              <w:t>Sipërmarrja e biznesit dhe sipërmarrja sociale</w:t>
            </w:r>
          </w:p>
        </w:tc>
        <w:tc>
          <w:tcPr>
            <w:tcW w:w="810" w:type="dxa"/>
            <w:tcBorders>
              <w:top w:val="single" w:sz="4" w:space="0" w:color="auto"/>
              <w:left w:val="single" w:sz="4" w:space="0" w:color="auto"/>
              <w:bottom w:val="single" w:sz="4" w:space="0" w:color="auto"/>
              <w:right w:val="single" w:sz="4" w:space="0" w:color="auto"/>
            </w:tcBorders>
            <w:vAlign w:val="center"/>
            <w:hideMark/>
          </w:tcPr>
          <w:p w14:paraId="7AFD8D7B" w14:textId="77777777" w:rsidR="00645213" w:rsidRPr="0079499C" w:rsidRDefault="00645213" w:rsidP="00F2315C">
            <w:pPr>
              <w:autoSpaceDE/>
              <w:jc w:val="both"/>
              <w:rPr>
                <w:rFonts w:eastAsia="Calibri"/>
                <w:noProof/>
                <w:sz w:val="24"/>
                <w:szCs w:val="24"/>
                <w:lang w:val="en-US"/>
              </w:rPr>
            </w:pPr>
            <w:r w:rsidRPr="0079499C">
              <w:rPr>
                <w:rFonts w:eastAsia="Calibri"/>
                <w:noProof/>
                <w:sz w:val="24"/>
                <w:szCs w:val="24"/>
                <w:lang w:val="en-US"/>
              </w:rPr>
              <w:t>1 orë</w:t>
            </w:r>
          </w:p>
        </w:tc>
      </w:tr>
      <w:tr w:rsidR="00645213" w:rsidRPr="0079499C" w14:paraId="2E8E3CF1"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6FA8BB1" w14:textId="77777777" w:rsidR="00645213" w:rsidRPr="0079499C" w:rsidRDefault="00645213" w:rsidP="00F2315C">
            <w:pPr>
              <w:autoSpaceDE/>
              <w:jc w:val="both"/>
              <w:rPr>
                <w:rFonts w:eastAsia="Calibri"/>
                <w:b/>
                <w:noProof/>
                <w:sz w:val="24"/>
                <w:szCs w:val="24"/>
                <w:lang w:val="en-US"/>
              </w:rPr>
            </w:pPr>
            <w:r w:rsidRPr="0079499C">
              <w:rPr>
                <w:rFonts w:eastAsia="Calibri"/>
                <w:b/>
                <w:noProof/>
                <w:sz w:val="24"/>
                <w:szCs w:val="24"/>
                <w:lang w:val="en-US"/>
              </w:rPr>
              <w:t>Tema 15</w:t>
            </w:r>
          </w:p>
        </w:tc>
        <w:tc>
          <w:tcPr>
            <w:tcW w:w="6751" w:type="dxa"/>
            <w:tcBorders>
              <w:top w:val="single" w:sz="4" w:space="0" w:color="auto"/>
              <w:left w:val="single" w:sz="4" w:space="0" w:color="auto"/>
              <w:bottom w:val="single" w:sz="4" w:space="0" w:color="auto"/>
              <w:right w:val="single" w:sz="4" w:space="0" w:color="auto"/>
            </w:tcBorders>
            <w:vAlign w:val="center"/>
            <w:hideMark/>
          </w:tcPr>
          <w:p w14:paraId="24CDC8AA" w14:textId="77777777" w:rsidR="00645213" w:rsidRPr="0079499C" w:rsidRDefault="00645213" w:rsidP="00F2315C">
            <w:pPr>
              <w:autoSpaceDE/>
              <w:jc w:val="both"/>
              <w:rPr>
                <w:rFonts w:eastAsia="Calibri"/>
                <w:noProof/>
                <w:sz w:val="24"/>
                <w:szCs w:val="24"/>
                <w:lang w:val="it-IT"/>
              </w:rPr>
            </w:pPr>
            <w:r w:rsidRPr="0079499C">
              <w:rPr>
                <w:rFonts w:eastAsia="Calibri"/>
                <w:noProof/>
                <w:sz w:val="24"/>
                <w:szCs w:val="24"/>
                <w:lang w:val="it-IT"/>
              </w:rPr>
              <w:t xml:space="preserve">Format e organizimit të sipërmarrjeve </w:t>
            </w:r>
          </w:p>
        </w:tc>
        <w:tc>
          <w:tcPr>
            <w:tcW w:w="810" w:type="dxa"/>
            <w:tcBorders>
              <w:top w:val="single" w:sz="4" w:space="0" w:color="auto"/>
              <w:left w:val="single" w:sz="4" w:space="0" w:color="auto"/>
              <w:bottom w:val="single" w:sz="4" w:space="0" w:color="auto"/>
              <w:right w:val="single" w:sz="4" w:space="0" w:color="auto"/>
            </w:tcBorders>
            <w:vAlign w:val="center"/>
            <w:hideMark/>
          </w:tcPr>
          <w:p w14:paraId="0597E08D" w14:textId="77777777" w:rsidR="00645213" w:rsidRPr="0079499C" w:rsidRDefault="00645213" w:rsidP="00F2315C">
            <w:pPr>
              <w:autoSpaceDE/>
              <w:jc w:val="both"/>
              <w:rPr>
                <w:rFonts w:eastAsia="Calibri"/>
                <w:noProof/>
                <w:sz w:val="24"/>
                <w:szCs w:val="24"/>
                <w:lang w:val="en-US"/>
              </w:rPr>
            </w:pPr>
            <w:r w:rsidRPr="0079499C">
              <w:rPr>
                <w:rFonts w:eastAsia="Calibri"/>
                <w:noProof/>
                <w:sz w:val="24"/>
                <w:szCs w:val="24"/>
                <w:lang w:val="en-US"/>
              </w:rPr>
              <w:t>2 orë</w:t>
            </w:r>
          </w:p>
        </w:tc>
      </w:tr>
      <w:tr w:rsidR="00645213" w:rsidRPr="0079499C" w14:paraId="6A9DE46C"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1C4BA7A" w14:textId="77777777" w:rsidR="00645213" w:rsidRPr="0079499C" w:rsidRDefault="00645213" w:rsidP="00F2315C">
            <w:pPr>
              <w:autoSpaceDE/>
              <w:jc w:val="both"/>
              <w:rPr>
                <w:rFonts w:eastAsia="Calibri"/>
                <w:b/>
                <w:noProof/>
                <w:sz w:val="24"/>
                <w:szCs w:val="24"/>
                <w:lang w:val="en-US"/>
              </w:rPr>
            </w:pPr>
            <w:r w:rsidRPr="0079499C">
              <w:rPr>
                <w:rFonts w:eastAsia="Calibri"/>
                <w:b/>
                <w:noProof/>
                <w:sz w:val="24"/>
                <w:szCs w:val="24"/>
                <w:lang w:val="en-US"/>
              </w:rPr>
              <w:t>Tema 16</w:t>
            </w:r>
          </w:p>
        </w:tc>
        <w:tc>
          <w:tcPr>
            <w:tcW w:w="6751" w:type="dxa"/>
            <w:tcBorders>
              <w:top w:val="single" w:sz="4" w:space="0" w:color="auto"/>
              <w:left w:val="single" w:sz="4" w:space="0" w:color="auto"/>
              <w:bottom w:val="single" w:sz="4" w:space="0" w:color="auto"/>
              <w:right w:val="single" w:sz="4" w:space="0" w:color="auto"/>
            </w:tcBorders>
            <w:vAlign w:val="center"/>
            <w:hideMark/>
          </w:tcPr>
          <w:p w14:paraId="13329465" w14:textId="77777777" w:rsidR="00645213" w:rsidRPr="0079499C" w:rsidRDefault="00645213" w:rsidP="00F2315C">
            <w:pPr>
              <w:autoSpaceDE/>
              <w:jc w:val="both"/>
              <w:rPr>
                <w:rFonts w:eastAsia="Calibri"/>
                <w:noProof/>
                <w:sz w:val="24"/>
                <w:szCs w:val="24"/>
                <w:lang w:val="en-US"/>
              </w:rPr>
            </w:pPr>
            <w:r w:rsidRPr="0079499C">
              <w:rPr>
                <w:rFonts w:eastAsia="Calibri"/>
                <w:noProof/>
                <w:sz w:val="24"/>
                <w:szCs w:val="24"/>
                <w:lang w:val="en-US"/>
              </w:rPr>
              <w:t>Konteksti i sipërmarrjeve</w:t>
            </w:r>
          </w:p>
        </w:tc>
        <w:tc>
          <w:tcPr>
            <w:tcW w:w="810" w:type="dxa"/>
            <w:tcBorders>
              <w:top w:val="single" w:sz="4" w:space="0" w:color="auto"/>
              <w:left w:val="single" w:sz="4" w:space="0" w:color="auto"/>
              <w:bottom w:val="single" w:sz="4" w:space="0" w:color="auto"/>
              <w:right w:val="single" w:sz="4" w:space="0" w:color="auto"/>
            </w:tcBorders>
            <w:vAlign w:val="center"/>
            <w:hideMark/>
          </w:tcPr>
          <w:p w14:paraId="16739167" w14:textId="77777777" w:rsidR="00645213" w:rsidRPr="0079499C" w:rsidRDefault="00645213" w:rsidP="00F2315C">
            <w:pPr>
              <w:autoSpaceDE/>
              <w:jc w:val="both"/>
              <w:rPr>
                <w:rFonts w:eastAsia="Calibri"/>
                <w:noProof/>
                <w:sz w:val="24"/>
                <w:szCs w:val="24"/>
                <w:lang w:val="en-US"/>
              </w:rPr>
            </w:pPr>
            <w:r w:rsidRPr="0079499C">
              <w:rPr>
                <w:rFonts w:eastAsia="Calibri"/>
                <w:noProof/>
                <w:sz w:val="24"/>
                <w:szCs w:val="24"/>
                <w:lang w:val="en-US"/>
              </w:rPr>
              <w:t>1 orë</w:t>
            </w:r>
          </w:p>
        </w:tc>
      </w:tr>
      <w:tr w:rsidR="00645213" w:rsidRPr="0079499C" w14:paraId="2916AEC3"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650F26E" w14:textId="77777777" w:rsidR="00645213" w:rsidRPr="0079499C" w:rsidRDefault="00645213" w:rsidP="00F2315C">
            <w:pPr>
              <w:autoSpaceDE/>
              <w:jc w:val="both"/>
              <w:rPr>
                <w:rFonts w:eastAsia="Calibri"/>
                <w:b/>
                <w:noProof/>
                <w:sz w:val="24"/>
                <w:szCs w:val="24"/>
                <w:lang w:val="en-US"/>
              </w:rPr>
            </w:pPr>
            <w:r w:rsidRPr="0079499C">
              <w:rPr>
                <w:rFonts w:eastAsia="Calibri"/>
                <w:b/>
                <w:noProof/>
                <w:sz w:val="24"/>
                <w:szCs w:val="24"/>
                <w:lang w:val="en-US"/>
              </w:rPr>
              <w:t>Tema 17</w:t>
            </w:r>
          </w:p>
        </w:tc>
        <w:tc>
          <w:tcPr>
            <w:tcW w:w="6751" w:type="dxa"/>
            <w:tcBorders>
              <w:top w:val="single" w:sz="4" w:space="0" w:color="auto"/>
              <w:left w:val="single" w:sz="4" w:space="0" w:color="auto"/>
              <w:bottom w:val="single" w:sz="4" w:space="0" w:color="auto"/>
              <w:right w:val="single" w:sz="4" w:space="0" w:color="auto"/>
            </w:tcBorders>
            <w:vAlign w:val="center"/>
            <w:hideMark/>
          </w:tcPr>
          <w:p w14:paraId="2A712EB8" w14:textId="77777777" w:rsidR="00645213" w:rsidRPr="0079499C" w:rsidRDefault="00645213" w:rsidP="00F2315C">
            <w:pPr>
              <w:autoSpaceDE/>
              <w:jc w:val="both"/>
              <w:rPr>
                <w:rFonts w:eastAsia="Calibri"/>
                <w:noProof/>
                <w:sz w:val="24"/>
                <w:szCs w:val="24"/>
                <w:lang w:val="en-US"/>
              </w:rPr>
            </w:pPr>
            <w:r w:rsidRPr="0079499C">
              <w:rPr>
                <w:rFonts w:eastAsia="Calibri"/>
                <w:noProof/>
                <w:sz w:val="24"/>
                <w:szCs w:val="24"/>
                <w:lang w:val="en-US"/>
              </w:rPr>
              <w:t>Mjedisi ligjor i sipërmarrjeve</w:t>
            </w:r>
          </w:p>
        </w:tc>
        <w:tc>
          <w:tcPr>
            <w:tcW w:w="810" w:type="dxa"/>
            <w:tcBorders>
              <w:top w:val="single" w:sz="4" w:space="0" w:color="auto"/>
              <w:left w:val="single" w:sz="4" w:space="0" w:color="auto"/>
              <w:bottom w:val="single" w:sz="4" w:space="0" w:color="auto"/>
              <w:right w:val="single" w:sz="4" w:space="0" w:color="auto"/>
            </w:tcBorders>
            <w:vAlign w:val="center"/>
            <w:hideMark/>
          </w:tcPr>
          <w:p w14:paraId="531A0AA1" w14:textId="77777777" w:rsidR="00645213" w:rsidRPr="0079499C" w:rsidRDefault="00645213" w:rsidP="00F2315C">
            <w:pPr>
              <w:autoSpaceDE/>
              <w:jc w:val="both"/>
              <w:rPr>
                <w:rFonts w:eastAsia="Calibri"/>
                <w:noProof/>
                <w:sz w:val="24"/>
                <w:szCs w:val="24"/>
                <w:lang w:val="en-US"/>
              </w:rPr>
            </w:pPr>
            <w:r w:rsidRPr="0079499C">
              <w:rPr>
                <w:rFonts w:eastAsia="Calibri"/>
                <w:noProof/>
                <w:sz w:val="24"/>
                <w:szCs w:val="24"/>
                <w:lang w:val="en-US"/>
              </w:rPr>
              <w:t>2 orë</w:t>
            </w:r>
          </w:p>
        </w:tc>
      </w:tr>
      <w:tr w:rsidR="00645213" w:rsidRPr="0079499C" w14:paraId="37BEB00D"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63B345F" w14:textId="77777777" w:rsidR="00645213" w:rsidRPr="0079499C" w:rsidRDefault="00645213" w:rsidP="00F2315C">
            <w:pPr>
              <w:autoSpaceDE/>
              <w:jc w:val="both"/>
              <w:rPr>
                <w:rFonts w:eastAsia="Calibri"/>
                <w:b/>
                <w:noProof/>
                <w:sz w:val="24"/>
                <w:szCs w:val="24"/>
                <w:lang w:val="en-US"/>
              </w:rPr>
            </w:pPr>
            <w:r w:rsidRPr="0079499C">
              <w:rPr>
                <w:rFonts w:eastAsia="Calibri"/>
                <w:b/>
                <w:noProof/>
                <w:sz w:val="24"/>
                <w:szCs w:val="24"/>
                <w:lang w:val="en-US"/>
              </w:rPr>
              <w:t>Tema 18</w:t>
            </w:r>
          </w:p>
        </w:tc>
        <w:tc>
          <w:tcPr>
            <w:tcW w:w="6751" w:type="dxa"/>
            <w:tcBorders>
              <w:top w:val="single" w:sz="4" w:space="0" w:color="auto"/>
              <w:left w:val="single" w:sz="4" w:space="0" w:color="auto"/>
              <w:bottom w:val="single" w:sz="4" w:space="0" w:color="auto"/>
              <w:right w:val="single" w:sz="4" w:space="0" w:color="auto"/>
            </w:tcBorders>
            <w:vAlign w:val="center"/>
            <w:hideMark/>
          </w:tcPr>
          <w:p w14:paraId="08550FEF" w14:textId="77777777" w:rsidR="00645213" w:rsidRPr="0079499C" w:rsidRDefault="00645213" w:rsidP="00F2315C">
            <w:pPr>
              <w:autoSpaceDE/>
              <w:jc w:val="both"/>
              <w:rPr>
                <w:rFonts w:eastAsia="Calibri"/>
                <w:noProof/>
                <w:sz w:val="24"/>
                <w:szCs w:val="24"/>
                <w:lang w:val="en-US"/>
              </w:rPr>
            </w:pPr>
            <w:r w:rsidRPr="0079499C">
              <w:rPr>
                <w:rFonts w:eastAsia="Calibri"/>
                <w:noProof/>
                <w:sz w:val="24"/>
                <w:szCs w:val="24"/>
                <w:lang w:val="en-US"/>
              </w:rPr>
              <w:t>Marrëdhëniet e punës</w:t>
            </w:r>
          </w:p>
        </w:tc>
        <w:tc>
          <w:tcPr>
            <w:tcW w:w="810" w:type="dxa"/>
            <w:tcBorders>
              <w:top w:val="single" w:sz="4" w:space="0" w:color="auto"/>
              <w:left w:val="single" w:sz="4" w:space="0" w:color="auto"/>
              <w:bottom w:val="single" w:sz="4" w:space="0" w:color="auto"/>
              <w:right w:val="single" w:sz="4" w:space="0" w:color="auto"/>
            </w:tcBorders>
            <w:vAlign w:val="center"/>
            <w:hideMark/>
          </w:tcPr>
          <w:p w14:paraId="4250FB1F" w14:textId="77777777" w:rsidR="00645213" w:rsidRPr="0079499C" w:rsidRDefault="00645213" w:rsidP="00F2315C">
            <w:pPr>
              <w:autoSpaceDE/>
              <w:jc w:val="both"/>
              <w:rPr>
                <w:rFonts w:eastAsia="Calibri"/>
                <w:noProof/>
                <w:sz w:val="24"/>
                <w:szCs w:val="24"/>
                <w:lang w:val="en-US"/>
              </w:rPr>
            </w:pPr>
            <w:r w:rsidRPr="0079499C">
              <w:rPr>
                <w:rFonts w:eastAsia="Calibri"/>
                <w:noProof/>
                <w:sz w:val="24"/>
                <w:szCs w:val="24"/>
                <w:lang w:val="en-US"/>
              </w:rPr>
              <w:t>2 orë</w:t>
            </w:r>
          </w:p>
        </w:tc>
      </w:tr>
      <w:tr w:rsidR="00645213" w:rsidRPr="0079499C" w14:paraId="47A2C7AB" w14:textId="77777777" w:rsidTr="00F2315C">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974A9C2" w14:textId="77777777" w:rsidR="00645213" w:rsidRPr="0079499C" w:rsidRDefault="00645213" w:rsidP="00F2315C">
            <w:pPr>
              <w:autoSpaceDE/>
              <w:jc w:val="both"/>
              <w:rPr>
                <w:rFonts w:eastAsia="Calibri"/>
                <w:b/>
                <w:noProof/>
                <w:sz w:val="24"/>
                <w:szCs w:val="24"/>
                <w:lang w:val="en-US"/>
              </w:rPr>
            </w:pPr>
            <w:r w:rsidRPr="0079499C">
              <w:rPr>
                <w:rFonts w:eastAsia="Calibri"/>
                <w:b/>
                <w:noProof/>
                <w:sz w:val="24"/>
                <w:szCs w:val="24"/>
                <w:lang w:val="en-US"/>
              </w:rPr>
              <w:t>Tema 19</w:t>
            </w:r>
          </w:p>
        </w:tc>
        <w:tc>
          <w:tcPr>
            <w:tcW w:w="6751" w:type="dxa"/>
            <w:tcBorders>
              <w:top w:val="single" w:sz="4" w:space="0" w:color="auto"/>
              <w:left w:val="single" w:sz="4" w:space="0" w:color="auto"/>
              <w:bottom w:val="single" w:sz="4" w:space="0" w:color="auto"/>
              <w:right w:val="single" w:sz="4" w:space="0" w:color="auto"/>
            </w:tcBorders>
            <w:vAlign w:val="center"/>
            <w:hideMark/>
          </w:tcPr>
          <w:p w14:paraId="7BA13271" w14:textId="77777777" w:rsidR="00645213" w:rsidRPr="0079499C" w:rsidRDefault="00645213" w:rsidP="00F2315C">
            <w:pPr>
              <w:autoSpaceDE/>
              <w:jc w:val="both"/>
              <w:rPr>
                <w:rFonts w:eastAsia="Calibri"/>
                <w:noProof/>
                <w:sz w:val="24"/>
                <w:szCs w:val="24"/>
                <w:lang w:val="it-IT"/>
              </w:rPr>
            </w:pPr>
            <w:r w:rsidRPr="0079499C">
              <w:rPr>
                <w:rFonts w:eastAsia="Calibri"/>
                <w:sz w:val="24"/>
                <w:szCs w:val="24"/>
              </w:rPr>
              <w:t>Zgjidhja e mosmarrëveshjeve në mjedisin e punës</w:t>
            </w:r>
          </w:p>
        </w:tc>
        <w:tc>
          <w:tcPr>
            <w:tcW w:w="810" w:type="dxa"/>
            <w:tcBorders>
              <w:top w:val="single" w:sz="4" w:space="0" w:color="auto"/>
              <w:left w:val="single" w:sz="4" w:space="0" w:color="auto"/>
              <w:bottom w:val="single" w:sz="4" w:space="0" w:color="auto"/>
              <w:right w:val="single" w:sz="4" w:space="0" w:color="auto"/>
            </w:tcBorders>
            <w:vAlign w:val="center"/>
            <w:hideMark/>
          </w:tcPr>
          <w:p w14:paraId="72191761" w14:textId="77777777" w:rsidR="00645213" w:rsidRPr="0079499C" w:rsidRDefault="00645213" w:rsidP="00F2315C">
            <w:pPr>
              <w:autoSpaceDE/>
              <w:jc w:val="both"/>
              <w:rPr>
                <w:rFonts w:eastAsia="Calibri"/>
                <w:noProof/>
                <w:sz w:val="24"/>
                <w:szCs w:val="24"/>
                <w:lang w:val="it-IT"/>
              </w:rPr>
            </w:pPr>
            <w:r w:rsidRPr="0079499C">
              <w:rPr>
                <w:rFonts w:eastAsia="Calibri"/>
                <w:noProof/>
                <w:sz w:val="24"/>
                <w:szCs w:val="24"/>
                <w:lang w:val="it-IT"/>
              </w:rPr>
              <w:t>2 orë</w:t>
            </w:r>
          </w:p>
        </w:tc>
      </w:tr>
    </w:tbl>
    <w:p w14:paraId="34E7E7A1" w14:textId="77777777" w:rsidR="00645213" w:rsidRDefault="00645213" w:rsidP="0074553C">
      <w:pPr>
        <w:jc w:val="both"/>
        <w:rPr>
          <w:b/>
          <w:bCs/>
          <w:sz w:val="28"/>
          <w:szCs w:val="28"/>
        </w:rPr>
      </w:pPr>
    </w:p>
    <w:p w14:paraId="2961C5A1" w14:textId="77777777" w:rsidR="00383036" w:rsidRPr="00CF1445" w:rsidRDefault="00383036" w:rsidP="0074553C">
      <w:pPr>
        <w:jc w:val="both"/>
        <w:rPr>
          <w:b/>
          <w:bCs/>
          <w:sz w:val="28"/>
          <w:szCs w:val="28"/>
        </w:rPr>
      </w:pPr>
    </w:p>
    <w:p w14:paraId="6A89E770" w14:textId="77777777" w:rsidR="00726B19" w:rsidRPr="003216EB" w:rsidRDefault="00726B19" w:rsidP="00341FAF">
      <w:pPr>
        <w:jc w:val="both"/>
        <w:rPr>
          <w:rFonts w:eastAsia="Calibri"/>
          <w:sz w:val="24"/>
          <w:szCs w:val="24"/>
        </w:rPr>
      </w:pPr>
    </w:p>
    <w:p w14:paraId="2D3B7BB0" w14:textId="77777777" w:rsidR="00F9423C" w:rsidRPr="003216EB" w:rsidRDefault="00F9423C">
      <w:pPr>
        <w:overflowPunct/>
        <w:autoSpaceDE/>
        <w:autoSpaceDN/>
        <w:adjustRightInd/>
        <w:textAlignment w:val="auto"/>
        <w:rPr>
          <w:b/>
          <w:bCs/>
          <w:sz w:val="28"/>
          <w:szCs w:val="28"/>
        </w:rPr>
      </w:pPr>
      <w:r w:rsidRPr="003216EB">
        <w:rPr>
          <w:sz w:val="28"/>
          <w:szCs w:val="28"/>
        </w:rPr>
        <w:br w:type="page"/>
      </w:r>
    </w:p>
    <w:p w14:paraId="4757FC98" w14:textId="79CC8517" w:rsidR="00021E43" w:rsidRPr="003216EB" w:rsidRDefault="00021E43" w:rsidP="00021E43">
      <w:pPr>
        <w:keepNext/>
        <w:spacing w:before="240" w:after="60"/>
        <w:outlineLvl w:val="2"/>
        <w:rPr>
          <w:b/>
          <w:bCs/>
          <w:sz w:val="24"/>
          <w:szCs w:val="24"/>
        </w:rPr>
      </w:pPr>
      <w:r w:rsidRPr="003216EB">
        <w:rPr>
          <w:b/>
          <w:bCs/>
          <w:sz w:val="24"/>
          <w:szCs w:val="24"/>
          <w:highlight w:val="lightGray"/>
        </w:rPr>
        <w:lastRenderedPageBreak/>
        <w:t xml:space="preserve">1. Moduli </w:t>
      </w:r>
      <w:r w:rsidR="00645213" w:rsidRPr="00685700">
        <w:rPr>
          <w:rFonts w:eastAsia="Batang"/>
          <w:b/>
          <w:bCs/>
          <w:color w:val="0D0D0D" w:themeColor="text1" w:themeTint="F2"/>
          <w:sz w:val="24"/>
          <w:szCs w:val="24"/>
          <w:highlight w:val="lightGray"/>
          <w:lang w:val="en-US" w:eastAsia="ko-KR"/>
        </w:rPr>
        <w:t>“</w:t>
      </w:r>
      <w:proofErr w:type="spellStart"/>
      <w:r w:rsidR="00645213" w:rsidRPr="00685700">
        <w:rPr>
          <w:rFonts w:eastAsia="Batang"/>
          <w:b/>
          <w:bCs/>
          <w:color w:val="0D0D0D" w:themeColor="text1" w:themeTint="F2"/>
          <w:sz w:val="24"/>
          <w:szCs w:val="24"/>
          <w:highlight w:val="lightGray"/>
          <w:lang w:val="en-US" w:eastAsia="ko-KR"/>
        </w:rPr>
        <w:t>Parapërgatitja</w:t>
      </w:r>
      <w:proofErr w:type="spellEnd"/>
      <w:r w:rsidR="00645213" w:rsidRPr="00685700">
        <w:rPr>
          <w:rFonts w:eastAsia="Batang"/>
          <w:b/>
          <w:bCs/>
          <w:color w:val="0D0D0D" w:themeColor="text1" w:themeTint="F2"/>
          <w:sz w:val="24"/>
          <w:szCs w:val="24"/>
          <w:highlight w:val="lightGray"/>
          <w:lang w:val="en-US" w:eastAsia="ko-KR"/>
        </w:rPr>
        <w:t xml:space="preserve"> </w:t>
      </w:r>
      <w:proofErr w:type="spellStart"/>
      <w:r w:rsidR="00645213" w:rsidRPr="00685700">
        <w:rPr>
          <w:rFonts w:eastAsia="Batang"/>
          <w:b/>
          <w:bCs/>
          <w:color w:val="0D0D0D" w:themeColor="text1" w:themeTint="F2"/>
          <w:sz w:val="24"/>
          <w:szCs w:val="24"/>
          <w:highlight w:val="lightGray"/>
          <w:lang w:val="en-US" w:eastAsia="ko-KR"/>
        </w:rPr>
        <w:t>për</w:t>
      </w:r>
      <w:proofErr w:type="spellEnd"/>
      <w:r w:rsidR="00645213" w:rsidRPr="00685700">
        <w:rPr>
          <w:rFonts w:eastAsia="Batang"/>
          <w:b/>
          <w:bCs/>
          <w:color w:val="0D0D0D" w:themeColor="text1" w:themeTint="F2"/>
          <w:sz w:val="24"/>
          <w:szCs w:val="24"/>
          <w:highlight w:val="lightGray"/>
          <w:lang w:val="en-US" w:eastAsia="ko-KR"/>
        </w:rPr>
        <w:t xml:space="preserve"> </w:t>
      </w:r>
      <w:proofErr w:type="spellStart"/>
      <w:r w:rsidR="00645213" w:rsidRPr="00685700">
        <w:rPr>
          <w:rFonts w:eastAsia="Batang"/>
          <w:b/>
          <w:bCs/>
          <w:color w:val="0D0D0D" w:themeColor="text1" w:themeTint="F2"/>
          <w:sz w:val="24"/>
          <w:szCs w:val="24"/>
          <w:highlight w:val="lightGray"/>
          <w:lang w:val="en-US" w:eastAsia="ko-KR"/>
        </w:rPr>
        <w:t>prodhimin</w:t>
      </w:r>
      <w:proofErr w:type="spellEnd"/>
      <w:r w:rsidR="00645213" w:rsidRPr="00685700">
        <w:rPr>
          <w:rFonts w:eastAsia="Batang"/>
          <w:b/>
          <w:bCs/>
          <w:color w:val="0D0D0D" w:themeColor="text1" w:themeTint="F2"/>
          <w:sz w:val="24"/>
          <w:szCs w:val="24"/>
          <w:highlight w:val="lightGray"/>
          <w:lang w:val="en-US" w:eastAsia="ko-KR"/>
        </w:rPr>
        <w:t xml:space="preserve"> e </w:t>
      </w:r>
      <w:proofErr w:type="spellStart"/>
      <w:r w:rsidR="00645213" w:rsidRPr="00685700">
        <w:rPr>
          <w:rFonts w:eastAsia="Batang"/>
          <w:b/>
          <w:bCs/>
          <w:color w:val="0D0D0D" w:themeColor="text1" w:themeTint="F2"/>
          <w:sz w:val="24"/>
          <w:szCs w:val="24"/>
          <w:highlight w:val="lightGray"/>
          <w:lang w:val="en-US" w:eastAsia="ko-KR"/>
        </w:rPr>
        <w:t>produktit</w:t>
      </w:r>
      <w:proofErr w:type="spellEnd"/>
      <w:r w:rsidR="00645213" w:rsidRPr="00685700">
        <w:rPr>
          <w:rFonts w:eastAsia="Batang"/>
          <w:b/>
          <w:bCs/>
          <w:color w:val="0D0D0D" w:themeColor="text1" w:themeTint="F2"/>
          <w:sz w:val="24"/>
          <w:szCs w:val="24"/>
          <w:highlight w:val="lightGray"/>
          <w:lang w:val="en-US" w:eastAsia="ko-KR"/>
        </w:rPr>
        <w:t>”</w:t>
      </w:r>
    </w:p>
    <w:p w14:paraId="15823CDF" w14:textId="77777777" w:rsidR="00021E43" w:rsidRPr="003216EB" w:rsidRDefault="00021E43" w:rsidP="00021E43">
      <w:pPr>
        <w:rPr>
          <w:b/>
          <w:sz w:val="24"/>
          <w:szCs w:val="24"/>
        </w:rPr>
      </w:pPr>
      <w:r w:rsidRPr="003216EB">
        <w:rPr>
          <w:sz w:val="24"/>
          <w:szCs w:val="24"/>
        </w:rPr>
        <w:tab/>
      </w:r>
    </w:p>
    <w:p w14:paraId="4065EED5" w14:textId="4D9D94C0" w:rsidR="00021E43" w:rsidRPr="003216EB" w:rsidRDefault="00021E43" w:rsidP="00F11FBB">
      <w:pPr>
        <w:jc w:val="both"/>
        <w:rPr>
          <w:b/>
          <w:sz w:val="24"/>
          <w:szCs w:val="24"/>
        </w:rPr>
      </w:pPr>
      <w:r w:rsidRPr="003216EB">
        <w:rPr>
          <w:b/>
          <w:sz w:val="24"/>
          <w:szCs w:val="24"/>
        </w:rPr>
        <w:t xml:space="preserve">Kualifikimi profesional: </w:t>
      </w:r>
      <w:r w:rsidR="006338CF" w:rsidRPr="006338CF">
        <w:rPr>
          <w:b/>
          <w:sz w:val="24"/>
          <w:szCs w:val="28"/>
        </w:rPr>
        <w:t>“</w:t>
      </w:r>
      <w:r w:rsidR="000B43B1">
        <w:rPr>
          <w:b/>
          <w:sz w:val="24"/>
          <w:szCs w:val="28"/>
        </w:rPr>
        <w:t>Mobilieri dhe tapiceri</w:t>
      </w:r>
      <w:r w:rsidR="006338CF" w:rsidRPr="006338CF">
        <w:rPr>
          <w:b/>
          <w:sz w:val="24"/>
          <w:szCs w:val="28"/>
        </w:rPr>
        <w:t>”</w:t>
      </w:r>
      <w:r w:rsidR="006338CF" w:rsidRPr="006338CF">
        <w:rPr>
          <w:b/>
          <w:bCs/>
          <w:sz w:val="24"/>
          <w:szCs w:val="24"/>
        </w:rPr>
        <w:t xml:space="preserve"> arsim i dyfishtë</w:t>
      </w:r>
    </w:p>
    <w:p w14:paraId="21884795" w14:textId="21A8CAF5" w:rsidR="00021E43" w:rsidRPr="003216EB" w:rsidRDefault="006338CF" w:rsidP="00021E43">
      <w:pPr>
        <w:rPr>
          <w:b/>
          <w:sz w:val="24"/>
          <w:szCs w:val="24"/>
        </w:rPr>
      </w:pPr>
      <w:r>
        <w:rPr>
          <w:b/>
          <w:sz w:val="24"/>
          <w:szCs w:val="24"/>
        </w:rPr>
        <w:t>Niveli:</w:t>
      </w:r>
      <w:r>
        <w:rPr>
          <w:b/>
          <w:sz w:val="24"/>
          <w:szCs w:val="24"/>
        </w:rPr>
        <w:tab/>
        <w:t xml:space="preserve"> III</w:t>
      </w:r>
      <w:r>
        <w:rPr>
          <w:b/>
          <w:bCs/>
          <w:sz w:val="24"/>
          <w:szCs w:val="24"/>
        </w:rPr>
        <w:t xml:space="preserve"> në KSHK, referuar nivelit III</w:t>
      </w:r>
      <w:r w:rsidR="00021E43" w:rsidRPr="003216EB">
        <w:rPr>
          <w:b/>
          <w:bCs/>
          <w:sz w:val="24"/>
          <w:szCs w:val="24"/>
        </w:rPr>
        <w:t xml:space="preserve"> në KEK</w:t>
      </w:r>
    </w:p>
    <w:p w14:paraId="17ADA3CE" w14:textId="2BE9FCA1" w:rsidR="00021E43" w:rsidRPr="00F11FBB" w:rsidRDefault="00021E43" w:rsidP="00F11FBB">
      <w:pPr>
        <w:rPr>
          <w:b/>
          <w:sz w:val="24"/>
          <w:szCs w:val="24"/>
        </w:rPr>
      </w:pPr>
      <w:r w:rsidRPr="003216EB">
        <w:rPr>
          <w:b/>
          <w:sz w:val="24"/>
          <w:szCs w:val="24"/>
        </w:rPr>
        <w:t>Klasa:</w:t>
      </w:r>
      <w:r w:rsidRPr="003216EB">
        <w:rPr>
          <w:b/>
          <w:sz w:val="24"/>
          <w:szCs w:val="24"/>
        </w:rPr>
        <w:tab/>
        <w:t>10</w:t>
      </w:r>
    </w:p>
    <w:p w14:paraId="7B71D526" w14:textId="77777777" w:rsidR="00021E43" w:rsidRPr="003216EB" w:rsidRDefault="00021E43" w:rsidP="00021E43"/>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021E43" w:rsidRPr="003216EB" w14:paraId="15F1076A" w14:textId="77777777" w:rsidTr="00D20A0A">
        <w:trPr>
          <w:gridAfter w:val="1"/>
          <w:wAfter w:w="30" w:type="dxa"/>
        </w:trPr>
        <w:tc>
          <w:tcPr>
            <w:tcW w:w="9240" w:type="dxa"/>
            <w:gridSpan w:val="4"/>
            <w:tcBorders>
              <w:top w:val="single" w:sz="4" w:space="0" w:color="auto"/>
              <w:left w:val="nil"/>
              <w:bottom w:val="single" w:sz="4" w:space="0" w:color="auto"/>
              <w:right w:val="nil"/>
            </w:tcBorders>
            <w:hideMark/>
          </w:tcPr>
          <w:p w14:paraId="590AFF4D" w14:textId="77777777" w:rsidR="00021E43" w:rsidRPr="003216EB" w:rsidRDefault="00021E43" w:rsidP="00D20A0A">
            <w:pPr>
              <w:tabs>
                <w:tab w:val="center" w:pos="4153"/>
                <w:tab w:val="right" w:pos="8306"/>
              </w:tabs>
              <w:jc w:val="center"/>
              <w:rPr>
                <w:i/>
                <w:sz w:val="24"/>
                <w:szCs w:val="24"/>
              </w:rPr>
            </w:pPr>
            <w:r w:rsidRPr="003216EB">
              <w:rPr>
                <w:i/>
                <w:sz w:val="24"/>
                <w:szCs w:val="24"/>
              </w:rPr>
              <w:t>PËRSHKRUESI I MODULIT</w:t>
            </w:r>
          </w:p>
        </w:tc>
      </w:tr>
      <w:tr w:rsidR="00021E43" w:rsidRPr="003216EB" w14:paraId="489BB3F2" w14:textId="77777777" w:rsidTr="00D20A0A">
        <w:trPr>
          <w:gridAfter w:val="1"/>
          <w:wAfter w:w="30" w:type="dxa"/>
        </w:trPr>
        <w:tc>
          <w:tcPr>
            <w:tcW w:w="1906" w:type="dxa"/>
            <w:tcBorders>
              <w:top w:val="single" w:sz="4" w:space="0" w:color="auto"/>
              <w:left w:val="nil"/>
              <w:bottom w:val="single" w:sz="4" w:space="0" w:color="auto"/>
              <w:right w:val="single" w:sz="4" w:space="0" w:color="auto"/>
            </w:tcBorders>
            <w:hideMark/>
          </w:tcPr>
          <w:p w14:paraId="5AB62A33" w14:textId="77777777" w:rsidR="00021E43" w:rsidRPr="003216EB" w:rsidRDefault="00021E43" w:rsidP="00D20A0A">
            <w:pPr>
              <w:rPr>
                <w:b/>
                <w:sz w:val="24"/>
                <w:szCs w:val="24"/>
              </w:rPr>
            </w:pPr>
            <w:r w:rsidRPr="003216EB">
              <w:rPr>
                <w:b/>
                <w:sz w:val="24"/>
                <w:szCs w:val="24"/>
              </w:rPr>
              <w:t xml:space="preserve">Titulli </w:t>
            </w:r>
            <w:r w:rsidRPr="003216EB">
              <w:rPr>
                <w:b/>
                <w:bCs/>
                <w:sz w:val="24"/>
                <w:szCs w:val="24"/>
              </w:rPr>
              <w:t>dhe kodi</w:t>
            </w:r>
          </w:p>
          <w:p w14:paraId="197DC550" w14:textId="77777777" w:rsidR="00021E43" w:rsidRPr="003216EB" w:rsidRDefault="00021E43" w:rsidP="00D20A0A">
            <w:pPr>
              <w:rPr>
                <w:b/>
                <w:sz w:val="24"/>
                <w:szCs w:val="24"/>
              </w:rPr>
            </w:pPr>
            <w:r w:rsidRPr="003216EB">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7ADF4976" w14:textId="0FBDD70E" w:rsidR="00021E43" w:rsidRPr="003216EB" w:rsidRDefault="00324D75" w:rsidP="00324D75">
            <w:pPr>
              <w:rPr>
                <w:b/>
                <w:sz w:val="24"/>
                <w:szCs w:val="24"/>
              </w:rPr>
            </w:pPr>
            <w:r w:rsidRPr="00685700">
              <w:rPr>
                <w:b/>
                <w:color w:val="0D0D0D" w:themeColor="text1" w:themeTint="F2"/>
                <w:sz w:val="24"/>
                <w:szCs w:val="24"/>
              </w:rPr>
              <w:t>PARAPËRGATITJA PËR PRODHIMIN E PRODUKTIT</w:t>
            </w:r>
          </w:p>
        </w:tc>
        <w:tc>
          <w:tcPr>
            <w:tcW w:w="1850" w:type="dxa"/>
            <w:tcBorders>
              <w:top w:val="single" w:sz="4" w:space="0" w:color="auto"/>
              <w:left w:val="single" w:sz="4" w:space="0" w:color="auto"/>
              <w:bottom w:val="single" w:sz="4" w:space="0" w:color="auto"/>
              <w:right w:val="nil"/>
            </w:tcBorders>
            <w:hideMark/>
          </w:tcPr>
          <w:p w14:paraId="63121AD1" w14:textId="791C5538" w:rsidR="00021E43" w:rsidRPr="003216EB" w:rsidRDefault="00324D75" w:rsidP="00D20A0A">
            <w:pPr>
              <w:pStyle w:val="Heading6"/>
              <w:tabs>
                <w:tab w:val="center" w:pos="4153"/>
                <w:tab w:val="right" w:pos="8306"/>
              </w:tabs>
              <w:autoSpaceDE/>
              <w:adjustRightInd/>
              <w:spacing w:before="0"/>
              <w:rPr>
                <w:i/>
                <w:iCs/>
                <w:sz w:val="24"/>
                <w:szCs w:val="24"/>
              </w:rPr>
            </w:pPr>
            <w:r w:rsidRPr="001824B4">
              <w:rPr>
                <w:color w:val="0D0D0D" w:themeColor="text1" w:themeTint="F2"/>
                <w:sz w:val="24"/>
                <w:szCs w:val="24"/>
              </w:rPr>
              <w:t>M-09-2536-26</w:t>
            </w:r>
          </w:p>
        </w:tc>
      </w:tr>
      <w:tr w:rsidR="00324D75" w:rsidRPr="003216EB" w14:paraId="2A06DE1B" w14:textId="77777777" w:rsidTr="00D20A0A">
        <w:tc>
          <w:tcPr>
            <w:tcW w:w="1906" w:type="dxa"/>
            <w:tcBorders>
              <w:top w:val="nil"/>
              <w:left w:val="nil"/>
              <w:bottom w:val="single" w:sz="4" w:space="0" w:color="auto"/>
              <w:right w:val="nil"/>
            </w:tcBorders>
            <w:hideMark/>
          </w:tcPr>
          <w:p w14:paraId="18531399" w14:textId="77777777" w:rsidR="00324D75" w:rsidRPr="003216EB" w:rsidRDefault="00324D75" w:rsidP="00324D75">
            <w:pPr>
              <w:rPr>
                <w:b/>
                <w:sz w:val="24"/>
                <w:szCs w:val="24"/>
              </w:rPr>
            </w:pPr>
            <w:r w:rsidRPr="003216EB">
              <w:rPr>
                <w:b/>
                <w:sz w:val="24"/>
                <w:szCs w:val="24"/>
              </w:rPr>
              <w:t>Qëllimi i modulit</w:t>
            </w:r>
          </w:p>
          <w:p w14:paraId="46238F67" w14:textId="77777777" w:rsidR="00324D75" w:rsidRPr="003216EB" w:rsidRDefault="00324D75" w:rsidP="00324D75">
            <w:pPr>
              <w:rPr>
                <w:b/>
                <w:sz w:val="24"/>
                <w:szCs w:val="24"/>
              </w:rPr>
            </w:pPr>
          </w:p>
          <w:p w14:paraId="5D412C72" w14:textId="77777777" w:rsidR="00324D75" w:rsidRPr="003216EB" w:rsidRDefault="00324D75" w:rsidP="00324D75">
            <w:pPr>
              <w:rPr>
                <w:b/>
                <w:sz w:val="24"/>
                <w:szCs w:val="24"/>
              </w:rPr>
            </w:pPr>
          </w:p>
        </w:tc>
        <w:tc>
          <w:tcPr>
            <w:tcW w:w="7364" w:type="dxa"/>
            <w:gridSpan w:val="4"/>
            <w:tcBorders>
              <w:top w:val="nil"/>
              <w:left w:val="nil"/>
              <w:bottom w:val="single" w:sz="4" w:space="0" w:color="auto"/>
              <w:right w:val="nil"/>
            </w:tcBorders>
          </w:tcPr>
          <w:p w14:paraId="223AD9D0" w14:textId="48739C33" w:rsidR="00324D75" w:rsidRPr="00685700" w:rsidRDefault="00324D75" w:rsidP="00324D75">
            <w:pPr>
              <w:jc w:val="both"/>
              <w:rPr>
                <w:color w:val="0D0D0D" w:themeColor="text1" w:themeTint="F2"/>
                <w:sz w:val="24"/>
                <w:szCs w:val="24"/>
              </w:rPr>
            </w:pPr>
            <w:r w:rsidRPr="00685700">
              <w:rPr>
                <w:color w:val="0D0D0D" w:themeColor="text1" w:themeTint="F2"/>
                <w:sz w:val="24"/>
                <w:szCs w:val="24"/>
              </w:rPr>
              <w:t>Një modul që i pajis nxënësit me aftësi praktike për të organizuar dhe përgatitur procesin e prodhimit t</w:t>
            </w:r>
            <w:r>
              <w:rPr>
                <w:color w:val="0D0D0D" w:themeColor="text1" w:themeTint="F2"/>
                <w:sz w:val="24"/>
                <w:szCs w:val="24"/>
              </w:rPr>
              <w:t>ë</w:t>
            </w:r>
            <w:r w:rsidRPr="00685700">
              <w:rPr>
                <w:color w:val="0D0D0D" w:themeColor="text1" w:themeTint="F2"/>
                <w:sz w:val="24"/>
                <w:szCs w:val="24"/>
              </w:rPr>
              <w:t xml:space="preserve"> </w:t>
            </w:r>
            <w:r w:rsidR="00E84184">
              <w:rPr>
                <w:color w:val="0D0D0D" w:themeColor="text1" w:themeTint="F2"/>
                <w:sz w:val="24"/>
                <w:szCs w:val="24"/>
              </w:rPr>
              <w:t>Mobilie</w:t>
            </w:r>
            <w:r w:rsidRPr="00685700">
              <w:rPr>
                <w:color w:val="0D0D0D" w:themeColor="text1" w:themeTint="F2"/>
                <w:sz w:val="24"/>
                <w:szCs w:val="24"/>
              </w:rPr>
              <w:t>ve</w:t>
            </w:r>
          </w:p>
          <w:p w14:paraId="12BE4FC4" w14:textId="77777777" w:rsidR="00324D75" w:rsidRPr="003216EB" w:rsidRDefault="00324D75" w:rsidP="00324D75">
            <w:pPr>
              <w:keepNext/>
              <w:ind w:right="-47"/>
              <w:jc w:val="both"/>
              <w:outlineLvl w:val="0"/>
              <w:rPr>
                <w:sz w:val="24"/>
                <w:szCs w:val="24"/>
              </w:rPr>
            </w:pPr>
          </w:p>
        </w:tc>
      </w:tr>
      <w:tr w:rsidR="00324D75" w:rsidRPr="003216EB" w14:paraId="7B49F296" w14:textId="77777777" w:rsidTr="00D20A0A">
        <w:trPr>
          <w:trHeight w:val="660"/>
        </w:trPr>
        <w:tc>
          <w:tcPr>
            <w:tcW w:w="1906" w:type="dxa"/>
            <w:tcBorders>
              <w:top w:val="single" w:sz="4" w:space="0" w:color="auto"/>
              <w:left w:val="nil"/>
              <w:bottom w:val="single" w:sz="4" w:space="0" w:color="auto"/>
              <w:right w:val="nil"/>
            </w:tcBorders>
          </w:tcPr>
          <w:p w14:paraId="64838BB8" w14:textId="77777777" w:rsidR="00324D75" w:rsidRPr="003216EB" w:rsidRDefault="00324D75" w:rsidP="00324D75">
            <w:pPr>
              <w:rPr>
                <w:b/>
                <w:sz w:val="24"/>
                <w:szCs w:val="24"/>
              </w:rPr>
            </w:pPr>
            <w:r w:rsidRPr="003216EB">
              <w:rPr>
                <w:b/>
                <w:sz w:val="24"/>
                <w:szCs w:val="24"/>
              </w:rPr>
              <w:t>Kohëzgjatja e modulit</w:t>
            </w:r>
          </w:p>
          <w:p w14:paraId="259410D9" w14:textId="77777777" w:rsidR="00324D75" w:rsidRPr="003216EB" w:rsidRDefault="00324D75" w:rsidP="00324D75">
            <w:pPr>
              <w:rPr>
                <w:b/>
                <w:sz w:val="24"/>
                <w:szCs w:val="24"/>
              </w:rPr>
            </w:pPr>
          </w:p>
        </w:tc>
        <w:tc>
          <w:tcPr>
            <w:tcW w:w="7364" w:type="dxa"/>
            <w:gridSpan w:val="4"/>
            <w:tcBorders>
              <w:top w:val="single" w:sz="4" w:space="0" w:color="auto"/>
              <w:left w:val="nil"/>
              <w:bottom w:val="single" w:sz="4" w:space="0" w:color="auto"/>
              <w:right w:val="nil"/>
            </w:tcBorders>
          </w:tcPr>
          <w:p w14:paraId="46C2BA42" w14:textId="77777777" w:rsidR="00324D75" w:rsidRPr="00685700" w:rsidRDefault="00324D75" w:rsidP="00324D75">
            <w:pPr>
              <w:rPr>
                <w:b/>
                <w:color w:val="0D0D0D" w:themeColor="text1" w:themeTint="F2"/>
                <w:sz w:val="24"/>
                <w:szCs w:val="24"/>
              </w:rPr>
            </w:pPr>
            <w:r w:rsidRPr="00685700">
              <w:rPr>
                <w:color w:val="0D0D0D" w:themeColor="text1" w:themeTint="F2"/>
                <w:sz w:val="24"/>
                <w:szCs w:val="24"/>
              </w:rPr>
              <w:t>36 orë mësimore</w:t>
            </w:r>
          </w:p>
          <w:p w14:paraId="76F6F60B" w14:textId="77777777" w:rsidR="00324D75" w:rsidRPr="003216EB" w:rsidRDefault="00324D75" w:rsidP="00324D75">
            <w:pPr>
              <w:rPr>
                <w:b/>
                <w:sz w:val="24"/>
                <w:szCs w:val="24"/>
              </w:rPr>
            </w:pPr>
          </w:p>
        </w:tc>
      </w:tr>
      <w:tr w:rsidR="00324D75" w:rsidRPr="003216EB" w14:paraId="370E3169" w14:textId="77777777" w:rsidTr="00D20A0A">
        <w:tc>
          <w:tcPr>
            <w:tcW w:w="1906" w:type="dxa"/>
            <w:tcBorders>
              <w:top w:val="single" w:sz="4" w:space="0" w:color="auto"/>
              <w:left w:val="nil"/>
              <w:bottom w:val="single" w:sz="4" w:space="0" w:color="auto"/>
              <w:right w:val="nil"/>
            </w:tcBorders>
          </w:tcPr>
          <w:p w14:paraId="5EEC6897" w14:textId="77777777" w:rsidR="00324D75" w:rsidRPr="003216EB" w:rsidRDefault="00324D75" w:rsidP="00324D75">
            <w:pPr>
              <w:rPr>
                <w:b/>
                <w:sz w:val="24"/>
                <w:szCs w:val="24"/>
              </w:rPr>
            </w:pPr>
            <w:r w:rsidRPr="003216EB">
              <w:rPr>
                <w:b/>
                <w:sz w:val="24"/>
                <w:szCs w:val="24"/>
              </w:rPr>
              <w:t xml:space="preserve">Niveli i parapëlqyer </w:t>
            </w:r>
          </w:p>
          <w:p w14:paraId="2E754BB0" w14:textId="77777777" w:rsidR="00324D75" w:rsidRPr="003216EB" w:rsidRDefault="00324D75" w:rsidP="00324D75">
            <w:pPr>
              <w:rPr>
                <w:b/>
                <w:sz w:val="24"/>
                <w:szCs w:val="24"/>
              </w:rPr>
            </w:pPr>
            <w:r w:rsidRPr="003216EB">
              <w:rPr>
                <w:b/>
                <w:sz w:val="24"/>
                <w:szCs w:val="24"/>
              </w:rPr>
              <w:t>për pranim</w:t>
            </w:r>
          </w:p>
          <w:p w14:paraId="64E568D1" w14:textId="77777777" w:rsidR="00324D75" w:rsidRPr="003216EB" w:rsidRDefault="00324D75" w:rsidP="00324D75">
            <w:pPr>
              <w:rPr>
                <w:b/>
                <w:sz w:val="24"/>
                <w:szCs w:val="24"/>
              </w:rPr>
            </w:pPr>
          </w:p>
        </w:tc>
        <w:tc>
          <w:tcPr>
            <w:tcW w:w="7364" w:type="dxa"/>
            <w:gridSpan w:val="4"/>
            <w:tcBorders>
              <w:top w:val="single" w:sz="4" w:space="0" w:color="auto"/>
              <w:left w:val="nil"/>
              <w:bottom w:val="single" w:sz="4" w:space="0" w:color="auto"/>
              <w:right w:val="nil"/>
            </w:tcBorders>
            <w:hideMark/>
          </w:tcPr>
          <w:p w14:paraId="4FF2F783" w14:textId="69E99FA6" w:rsidR="00324D75" w:rsidRPr="003216EB" w:rsidRDefault="00324D75" w:rsidP="00324D75">
            <w:pPr>
              <w:jc w:val="both"/>
              <w:rPr>
                <w:sz w:val="24"/>
                <w:szCs w:val="24"/>
              </w:rPr>
            </w:pPr>
            <w:r w:rsidRPr="00685700">
              <w:rPr>
                <w:color w:val="0D0D0D" w:themeColor="text1" w:themeTint="F2"/>
                <w:sz w:val="24"/>
                <w:szCs w:val="24"/>
              </w:rPr>
              <w:t>Nxënësit duhet të kenë përfunduar arsimin 9-vjeçar.</w:t>
            </w:r>
          </w:p>
        </w:tc>
      </w:tr>
      <w:tr w:rsidR="00021E43" w:rsidRPr="003216EB" w14:paraId="39081536" w14:textId="77777777" w:rsidTr="00D20A0A">
        <w:trPr>
          <w:trHeight w:val="55"/>
        </w:trPr>
        <w:tc>
          <w:tcPr>
            <w:tcW w:w="1906" w:type="dxa"/>
            <w:tcBorders>
              <w:top w:val="single" w:sz="4" w:space="0" w:color="auto"/>
              <w:left w:val="nil"/>
              <w:bottom w:val="nil"/>
              <w:right w:val="nil"/>
            </w:tcBorders>
            <w:hideMark/>
          </w:tcPr>
          <w:p w14:paraId="368A544C" w14:textId="77777777" w:rsidR="00021E43" w:rsidRPr="003216EB" w:rsidRDefault="00021E43" w:rsidP="00D20A0A">
            <w:pPr>
              <w:rPr>
                <w:b/>
                <w:sz w:val="24"/>
                <w:szCs w:val="24"/>
              </w:rPr>
            </w:pPr>
            <w:r w:rsidRPr="003216EB">
              <w:rPr>
                <w:b/>
                <w:sz w:val="24"/>
                <w:szCs w:val="24"/>
              </w:rPr>
              <w:t xml:space="preserve">Rezultatet e të nxënit (RN) </w:t>
            </w:r>
          </w:p>
          <w:p w14:paraId="73D0C890" w14:textId="77777777" w:rsidR="00021E43" w:rsidRPr="003216EB" w:rsidRDefault="00021E43" w:rsidP="00D20A0A">
            <w:pPr>
              <w:rPr>
                <w:b/>
                <w:sz w:val="24"/>
                <w:szCs w:val="24"/>
              </w:rPr>
            </w:pPr>
            <w:r w:rsidRPr="003216EB">
              <w:rPr>
                <w:b/>
                <w:sz w:val="24"/>
                <w:szCs w:val="24"/>
              </w:rPr>
              <w:t>dhe procedurat e vlerësimit</w:t>
            </w:r>
          </w:p>
        </w:tc>
        <w:tc>
          <w:tcPr>
            <w:tcW w:w="810" w:type="dxa"/>
            <w:tcBorders>
              <w:top w:val="single" w:sz="4" w:space="0" w:color="auto"/>
              <w:left w:val="nil"/>
              <w:bottom w:val="nil"/>
              <w:right w:val="nil"/>
            </w:tcBorders>
            <w:hideMark/>
          </w:tcPr>
          <w:p w14:paraId="2BAB3E2A" w14:textId="77777777" w:rsidR="00021E43" w:rsidRPr="003216EB" w:rsidRDefault="00021E43" w:rsidP="00D20A0A">
            <w:pPr>
              <w:outlineLvl w:val="5"/>
              <w:rPr>
                <w:b/>
                <w:bCs/>
                <w:sz w:val="24"/>
                <w:szCs w:val="24"/>
              </w:rPr>
            </w:pPr>
            <w:r w:rsidRPr="003216EB">
              <w:rPr>
                <w:b/>
                <w:bCs/>
                <w:sz w:val="24"/>
                <w:szCs w:val="24"/>
              </w:rPr>
              <w:t>RN 1</w:t>
            </w:r>
          </w:p>
        </w:tc>
        <w:tc>
          <w:tcPr>
            <w:tcW w:w="6554" w:type="dxa"/>
            <w:gridSpan w:val="3"/>
            <w:tcBorders>
              <w:top w:val="single" w:sz="4" w:space="0" w:color="auto"/>
              <w:left w:val="nil"/>
              <w:bottom w:val="nil"/>
              <w:right w:val="nil"/>
            </w:tcBorders>
          </w:tcPr>
          <w:p w14:paraId="4F74E7F0" w14:textId="77777777" w:rsidR="00324D75" w:rsidRPr="00685700" w:rsidRDefault="00324D75" w:rsidP="00324D75">
            <w:pPr>
              <w:overflowPunct/>
              <w:autoSpaceDE/>
              <w:autoSpaceDN/>
              <w:adjustRightInd/>
              <w:jc w:val="both"/>
              <w:textAlignment w:val="auto"/>
              <w:rPr>
                <w:b/>
                <w:color w:val="0D0D0D" w:themeColor="text1" w:themeTint="F2"/>
                <w:sz w:val="24"/>
                <w:szCs w:val="24"/>
              </w:rPr>
            </w:pPr>
            <w:r w:rsidRPr="00685700">
              <w:rPr>
                <w:b/>
                <w:color w:val="0D0D0D" w:themeColor="text1" w:themeTint="F2"/>
                <w:sz w:val="24"/>
                <w:szCs w:val="24"/>
              </w:rPr>
              <w:t>Nxënësi interpreton dokumentacionin teknik, skicat dhe kërkesat e produktit për përgatitjen e procesit të prodhimit</w:t>
            </w:r>
          </w:p>
          <w:p w14:paraId="3F807DFB" w14:textId="77777777" w:rsidR="00021E43" w:rsidRPr="003216EB" w:rsidRDefault="00021E43" w:rsidP="00D20A0A">
            <w:pPr>
              <w:pStyle w:val="NoSpacing"/>
              <w:jc w:val="both"/>
              <w:rPr>
                <w:rFonts w:ascii="Times New Roman" w:hAnsi="Times New Roman"/>
                <w:b/>
                <w:i/>
                <w:sz w:val="24"/>
                <w:szCs w:val="24"/>
                <w:lang w:val="sq-AL"/>
              </w:rPr>
            </w:pPr>
            <w:r w:rsidRPr="003216EB">
              <w:rPr>
                <w:rFonts w:ascii="Times New Roman" w:hAnsi="Times New Roman"/>
                <w:b/>
                <w:i/>
                <w:sz w:val="24"/>
                <w:szCs w:val="24"/>
                <w:lang w:val="sq-AL"/>
              </w:rPr>
              <w:t>Kriteret e vlerësimit:</w:t>
            </w:r>
          </w:p>
          <w:p w14:paraId="3F6DD888" w14:textId="77777777" w:rsidR="00021E43" w:rsidRPr="003216EB" w:rsidRDefault="00021E43" w:rsidP="00D20A0A">
            <w:pPr>
              <w:pStyle w:val="NoSpacing"/>
              <w:tabs>
                <w:tab w:val="right" w:pos="6041"/>
              </w:tabs>
              <w:jc w:val="both"/>
              <w:rPr>
                <w:rFonts w:ascii="Nyala" w:hAnsi="Nyala"/>
                <w:sz w:val="24"/>
                <w:szCs w:val="24"/>
                <w:lang w:val="sq-AL"/>
              </w:rPr>
            </w:pPr>
            <w:r w:rsidRPr="003216EB">
              <w:rPr>
                <w:rFonts w:ascii="Times New Roman" w:hAnsi="Times New Roman"/>
                <w:sz w:val="24"/>
                <w:szCs w:val="24"/>
                <w:lang w:val="sq-AL"/>
              </w:rPr>
              <w:t>Nxënësi duhet të jetë i aftë:</w:t>
            </w:r>
          </w:p>
          <w:p w14:paraId="48851421" w14:textId="77777777" w:rsidR="00324D75" w:rsidRPr="00685700" w:rsidRDefault="00324D75" w:rsidP="002B4208">
            <w:pPr>
              <w:numPr>
                <w:ilvl w:val="0"/>
                <w:numId w:val="17"/>
              </w:numPr>
              <w:overflowPunct/>
              <w:autoSpaceDE/>
              <w:autoSpaceDN/>
              <w:adjustRightInd/>
              <w:ind w:left="412"/>
              <w:jc w:val="both"/>
              <w:textAlignment w:val="auto"/>
              <w:rPr>
                <w:color w:val="0D0D0D" w:themeColor="text1" w:themeTint="F2"/>
                <w:sz w:val="24"/>
                <w:szCs w:val="24"/>
              </w:rPr>
            </w:pPr>
            <w:r w:rsidRPr="00685700">
              <w:rPr>
                <w:color w:val="0D0D0D" w:themeColor="text1" w:themeTint="F2"/>
                <w:sz w:val="24"/>
                <w:szCs w:val="24"/>
              </w:rPr>
              <w:t>të i</w:t>
            </w:r>
            <w:proofErr w:type="spellStart"/>
            <w:r w:rsidRPr="00685700">
              <w:rPr>
                <w:color w:val="0D0D0D" w:themeColor="text1" w:themeTint="F2"/>
                <w:sz w:val="24"/>
                <w:szCs w:val="24"/>
                <w:lang w:val="en-US"/>
              </w:rPr>
              <w:t>dentifikojë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saktë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elementët</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kryesorë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të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dokumentacionit</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teknik</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të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produktit</w:t>
            </w:r>
            <w:proofErr w:type="spellEnd"/>
            <w:r w:rsidRPr="00685700">
              <w:rPr>
                <w:color w:val="0D0D0D" w:themeColor="text1" w:themeTint="F2"/>
                <w:sz w:val="24"/>
                <w:szCs w:val="24"/>
                <w:lang w:val="en-US"/>
              </w:rPr>
              <w:t>;</w:t>
            </w:r>
          </w:p>
          <w:p w14:paraId="3462136D" w14:textId="77777777" w:rsidR="00324D75" w:rsidRPr="00685700" w:rsidRDefault="00324D75" w:rsidP="002B4208">
            <w:pPr>
              <w:numPr>
                <w:ilvl w:val="0"/>
                <w:numId w:val="17"/>
              </w:numPr>
              <w:overflowPunct/>
              <w:autoSpaceDE/>
              <w:autoSpaceDN/>
              <w:adjustRightInd/>
              <w:ind w:left="412"/>
              <w:jc w:val="both"/>
              <w:textAlignment w:val="auto"/>
              <w:rPr>
                <w:color w:val="0D0D0D" w:themeColor="text1" w:themeTint="F2"/>
                <w:sz w:val="24"/>
                <w:szCs w:val="24"/>
              </w:rPr>
            </w:pPr>
            <w:r w:rsidRPr="00685700">
              <w:rPr>
                <w:color w:val="0D0D0D" w:themeColor="text1" w:themeTint="F2"/>
                <w:sz w:val="24"/>
                <w:szCs w:val="24"/>
              </w:rPr>
              <w:t xml:space="preserve">të </w:t>
            </w:r>
            <w:proofErr w:type="spellStart"/>
            <w:r w:rsidRPr="00685700">
              <w:rPr>
                <w:color w:val="0D0D0D" w:themeColor="text1" w:themeTint="F2"/>
                <w:sz w:val="24"/>
                <w:szCs w:val="24"/>
                <w:lang w:val="en-US"/>
              </w:rPr>
              <w:t>interpretojë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drejt</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skicat</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vizatimet</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teknike</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dhe</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simbolet</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profesionale</w:t>
            </w:r>
            <w:proofErr w:type="spellEnd"/>
            <w:r w:rsidRPr="00685700">
              <w:rPr>
                <w:color w:val="0D0D0D" w:themeColor="text1" w:themeTint="F2"/>
                <w:sz w:val="24"/>
                <w:szCs w:val="24"/>
                <w:lang w:val="en-US"/>
              </w:rPr>
              <w:t>;</w:t>
            </w:r>
          </w:p>
          <w:p w14:paraId="3190037B" w14:textId="77777777" w:rsidR="00324D75" w:rsidRPr="00685700" w:rsidRDefault="00324D75" w:rsidP="002B4208">
            <w:pPr>
              <w:numPr>
                <w:ilvl w:val="0"/>
                <w:numId w:val="17"/>
              </w:numPr>
              <w:overflowPunct/>
              <w:autoSpaceDE/>
              <w:autoSpaceDN/>
              <w:adjustRightInd/>
              <w:ind w:left="412"/>
              <w:jc w:val="both"/>
              <w:textAlignment w:val="auto"/>
              <w:rPr>
                <w:color w:val="0D0D0D" w:themeColor="text1" w:themeTint="F2"/>
                <w:sz w:val="24"/>
                <w:szCs w:val="24"/>
              </w:rPr>
            </w:pPr>
            <w:r w:rsidRPr="00685700">
              <w:rPr>
                <w:color w:val="0D0D0D" w:themeColor="text1" w:themeTint="F2"/>
                <w:sz w:val="24"/>
                <w:szCs w:val="24"/>
              </w:rPr>
              <w:t xml:space="preserve">të </w:t>
            </w:r>
            <w:proofErr w:type="spellStart"/>
            <w:r w:rsidRPr="00685700">
              <w:rPr>
                <w:color w:val="0D0D0D" w:themeColor="text1" w:themeTint="F2"/>
                <w:sz w:val="24"/>
                <w:szCs w:val="24"/>
                <w:lang w:val="en-US"/>
              </w:rPr>
              <w:t>dallojë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dimensionet</w:t>
            </w:r>
            <w:proofErr w:type="spellEnd"/>
            <w:r w:rsidRPr="00685700">
              <w:rPr>
                <w:color w:val="0D0D0D" w:themeColor="text1" w:themeTint="F2"/>
                <w:sz w:val="24"/>
                <w:szCs w:val="24"/>
                <w:lang w:val="en-US"/>
              </w:rPr>
              <w:t xml:space="preserve">, format </w:t>
            </w:r>
            <w:proofErr w:type="spellStart"/>
            <w:r w:rsidRPr="00685700">
              <w:rPr>
                <w:color w:val="0D0D0D" w:themeColor="text1" w:themeTint="F2"/>
                <w:sz w:val="24"/>
                <w:szCs w:val="24"/>
                <w:lang w:val="en-US"/>
              </w:rPr>
              <w:t>dhe</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specifikimet</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teknike</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të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produktit</w:t>
            </w:r>
            <w:proofErr w:type="spellEnd"/>
            <w:r w:rsidRPr="00685700">
              <w:rPr>
                <w:color w:val="0D0D0D" w:themeColor="text1" w:themeTint="F2"/>
                <w:sz w:val="24"/>
                <w:szCs w:val="24"/>
                <w:lang w:val="en-US"/>
              </w:rPr>
              <w:t>;</w:t>
            </w:r>
          </w:p>
          <w:p w14:paraId="7CE25913" w14:textId="77777777" w:rsidR="00324D75" w:rsidRPr="00685700" w:rsidRDefault="00324D75" w:rsidP="002B4208">
            <w:pPr>
              <w:numPr>
                <w:ilvl w:val="0"/>
                <w:numId w:val="17"/>
              </w:numPr>
              <w:overflowPunct/>
              <w:autoSpaceDE/>
              <w:autoSpaceDN/>
              <w:adjustRightInd/>
              <w:ind w:left="412"/>
              <w:jc w:val="both"/>
              <w:textAlignment w:val="auto"/>
              <w:rPr>
                <w:color w:val="0D0D0D" w:themeColor="text1" w:themeTint="F2"/>
                <w:sz w:val="24"/>
                <w:szCs w:val="24"/>
              </w:rPr>
            </w:pPr>
            <w:r w:rsidRPr="00685700">
              <w:rPr>
                <w:color w:val="0D0D0D" w:themeColor="text1" w:themeTint="F2"/>
                <w:sz w:val="24"/>
                <w:szCs w:val="24"/>
              </w:rPr>
              <w:t xml:space="preserve">të </w:t>
            </w:r>
            <w:proofErr w:type="spellStart"/>
            <w:r w:rsidRPr="00685700">
              <w:rPr>
                <w:color w:val="0D0D0D" w:themeColor="text1" w:themeTint="F2"/>
                <w:sz w:val="24"/>
                <w:szCs w:val="24"/>
                <w:lang w:val="en-US"/>
              </w:rPr>
              <w:t>shpjegojë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funksionin</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dhe</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kërkesat</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teknike</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të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produktit</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që</w:t>
            </w:r>
            <w:proofErr w:type="spellEnd"/>
            <w:r w:rsidRPr="00685700">
              <w:rPr>
                <w:color w:val="0D0D0D" w:themeColor="text1" w:themeTint="F2"/>
                <w:sz w:val="24"/>
                <w:szCs w:val="24"/>
                <w:lang w:val="en-US"/>
              </w:rPr>
              <w:t xml:space="preserve"> do </w:t>
            </w:r>
            <w:proofErr w:type="spellStart"/>
            <w:r w:rsidRPr="00685700">
              <w:rPr>
                <w:color w:val="0D0D0D" w:themeColor="text1" w:themeTint="F2"/>
                <w:sz w:val="24"/>
                <w:szCs w:val="24"/>
                <w:lang w:val="en-US"/>
              </w:rPr>
              <w:t>të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prodhohet</w:t>
            </w:r>
            <w:proofErr w:type="spellEnd"/>
            <w:r w:rsidRPr="00685700">
              <w:rPr>
                <w:color w:val="0D0D0D" w:themeColor="text1" w:themeTint="F2"/>
                <w:sz w:val="24"/>
                <w:szCs w:val="24"/>
                <w:lang w:val="en-US"/>
              </w:rPr>
              <w:t>;</w:t>
            </w:r>
          </w:p>
          <w:p w14:paraId="1280347A" w14:textId="77777777" w:rsidR="00324D75" w:rsidRPr="00685700" w:rsidRDefault="00324D75" w:rsidP="002B4208">
            <w:pPr>
              <w:numPr>
                <w:ilvl w:val="0"/>
                <w:numId w:val="17"/>
              </w:numPr>
              <w:overflowPunct/>
              <w:autoSpaceDE/>
              <w:autoSpaceDN/>
              <w:adjustRightInd/>
              <w:ind w:left="412"/>
              <w:textAlignment w:val="auto"/>
              <w:rPr>
                <w:color w:val="0D0D0D" w:themeColor="text1" w:themeTint="F2"/>
                <w:sz w:val="24"/>
                <w:szCs w:val="24"/>
              </w:rPr>
            </w:pPr>
            <w:r w:rsidRPr="00685700">
              <w:rPr>
                <w:color w:val="0D0D0D" w:themeColor="text1" w:themeTint="F2"/>
                <w:sz w:val="24"/>
                <w:szCs w:val="24"/>
              </w:rPr>
              <w:t xml:space="preserve">të </w:t>
            </w:r>
            <w:proofErr w:type="spellStart"/>
            <w:r w:rsidRPr="00685700">
              <w:rPr>
                <w:color w:val="0D0D0D" w:themeColor="text1" w:themeTint="F2"/>
                <w:sz w:val="24"/>
                <w:szCs w:val="24"/>
                <w:lang w:val="en-US"/>
              </w:rPr>
              <w:t>përzgjedh</w:t>
            </w:r>
            <w:proofErr w:type="spellEnd"/>
            <w:r w:rsidRPr="00685700">
              <w:rPr>
                <w:color w:val="0D0D0D" w:themeColor="text1" w:themeTint="F2"/>
                <w:sz w:val="24"/>
                <w:szCs w:val="24"/>
              </w:rPr>
              <w:t>ë</w:t>
            </w:r>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informacionin</w:t>
            </w:r>
            <w:proofErr w:type="spellEnd"/>
            <w:r w:rsidRPr="00685700">
              <w:rPr>
                <w:color w:val="0D0D0D" w:themeColor="text1" w:themeTint="F2"/>
                <w:sz w:val="24"/>
                <w:szCs w:val="24"/>
                <w:lang w:val="en-US"/>
              </w:rPr>
              <w:t xml:space="preserve"> e </w:t>
            </w:r>
            <w:proofErr w:type="spellStart"/>
            <w:r w:rsidRPr="00685700">
              <w:rPr>
                <w:color w:val="0D0D0D" w:themeColor="text1" w:themeTint="F2"/>
                <w:sz w:val="24"/>
                <w:szCs w:val="24"/>
                <w:lang w:val="en-US"/>
              </w:rPr>
              <w:t>nevojshëm</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nga</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dokumentacioni</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për</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organizimin</w:t>
            </w:r>
            <w:proofErr w:type="spellEnd"/>
            <w:r w:rsidRPr="00685700">
              <w:rPr>
                <w:color w:val="0D0D0D" w:themeColor="text1" w:themeTint="F2"/>
                <w:sz w:val="24"/>
                <w:szCs w:val="24"/>
                <w:lang w:val="en-US"/>
              </w:rPr>
              <w:t xml:space="preserve"> e </w:t>
            </w:r>
            <w:proofErr w:type="spellStart"/>
            <w:r w:rsidRPr="00685700">
              <w:rPr>
                <w:color w:val="0D0D0D" w:themeColor="text1" w:themeTint="F2"/>
                <w:sz w:val="24"/>
                <w:szCs w:val="24"/>
                <w:lang w:val="en-US"/>
              </w:rPr>
              <w:t>procesit</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të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punës</w:t>
            </w:r>
            <w:proofErr w:type="spellEnd"/>
            <w:r w:rsidRPr="00685700">
              <w:rPr>
                <w:color w:val="0D0D0D" w:themeColor="text1" w:themeTint="F2"/>
                <w:sz w:val="24"/>
                <w:szCs w:val="24"/>
                <w:lang w:val="en-US"/>
              </w:rPr>
              <w:t>;</w:t>
            </w:r>
          </w:p>
          <w:p w14:paraId="5B69E87D" w14:textId="77777777" w:rsidR="00324D75" w:rsidRPr="00685700" w:rsidRDefault="00324D75" w:rsidP="002B4208">
            <w:pPr>
              <w:numPr>
                <w:ilvl w:val="0"/>
                <w:numId w:val="17"/>
              </w:numPr>
              <w:overflowPunct/>
              <w:autoSpaceDE/>
              <w:autoSpaceDN/>
              <w:adjustRightInd/>
              <w:ind w:left="412"/>
              <w:jc w:val="both"/>
              <w:textAlignment w:val="auto"/>
              <w:rPr>
                <w:color w:val="0D0D0D" w:themeColor="text1" w:themeTint="F2"/>
                <w:sz w:val="24"/>
                <w:szCs w:val="24"/>
              </w:rPr>
            </w:pPr>
            <w:r w:rsidRPr="00685700">
              <w:rPr>
                <w:color w:val="0D0D0D" w:themeColor="text1" w:themeTint="F2"/>
                <w:sz w:val="24"/>
                <w:szCs w:val="24"/>
              </w:rPr>
              <w:t xml:space="preserve">të </w:t>
            </w:r>
            <w:proofErr w:type="spellStart"/>
            <w:r w:rsidRPr="00685700">
              <w:rPr>
                <w:color w:val="0D0D0D" w:themeColor="text1" w:themeTint="F2"/>
                <w:sz w:val="24"/>
                <w:szCs w:val="24"/>
                <w:lang w:val="en-US"/>
              </w:rPr>
              <w:t>identifikojë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hapat</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kryesorë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të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parapërgatitjes</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bazuar</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në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dokumentacionin</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teknik</w:t>
            </w:r>
            <w:proofErr w:type="spellEnd"/>
            <w:r w:rsidRPr="00685700">
              <w:rPr>
                <w:color w:val="0D0D0D" w:themeColor="text1" w:themeTint="F2"/>
                <w:sz w:val="24"/>
                <w:szCs w:val="24"/>
                <w:lang w:val="en-US"/>
              </w:rPr>
              <w:t>;</w:t>
            </w:r>
          </w:p>
          <w:p w14:paraId="0908D7C8" w14:textId="77777777" w:rsidR="00324D75" w:rsidRPr="00685700" w:rsidRDefault="00324D75" w:rsidP="002B4208">
            <w:pPr>
              <w:numPr>
                <w:ilvl w:val="0"/>
                <w:numId w:val="17"/>
              </w:numPr>
              <w:overflowPunct/>
              <w:autoSpaceDE/>
              <w:autoSpaceDN/>
              <w:adjustRightInd/>
              <w:ind w:left="412"/>
              <w:jc w:val="both"/>
              <w:textAlignment w:val="auto"/>
              <w:rPr>
                <w:color w:val="0D0D0D" w:themeColor="text1" w:themeTint="F2"/>
                <w:sz w:val="24"/>
                <w:szCs w:val="24"/>
              </w:rPr>
            </w:pPr>
            <w:r w:rsidRPr="00685700">
              <w:rPr>
                <w:color w:val="0D0D0D" w:themeColor="text1" w:themeTint="F2"/>
                <w:sz w:val="24"/>
                <w:szCs w:val="24"/>
              </w:rPr>
              <w:t xml:space="preserve">të </w:t>
            </w:r>
            <w:proofErr w:type="spellStart"/>
            <w:r w:rsidRPr="00685700">
              <w:rPr>
                <w:color w:val="0D0D0D" w:themeColor="text1" w:themeTint="F2"/>
                <w:sz w:val="24"/>
                <w:szCs w:val="24"/>
                <w:lang w:val="en-US"/>
              </w:rPr>
              <w:t>përdor</w:t>
            </w:r>
            <w:proofErr w:type="spellEnd"/>
            <w:r w:rsidRPr="00685700">
              <w:rPr>
                <w:color w:val="0D0D0D" w:themeColor="text1" w:themeTint="F2"/>
                <w:sz w:val="24"/>
                <w:szCs w:val="24"/>
              </w:rPr>
              <w:t>ë</w:t>
            </w:r>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terminologjinë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profesionale</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në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mënyrë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të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saktë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gjatë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interpretimit</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të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dokumentacionit</w:t>
            </w:r>
            <w:proofErr w:type="spellEnd"/>
            <w:r w:rsidRPr="00685700">
              <w:rPr>
                <w:color w:val="0D0D0D" w:themeColor="text1" w:themeTint="F2"/>
                <w:sz w:val="24"/>
                <w:szCs w:val="24"/>
                <w:lang w:val="en-US"/>
              </w:rPr>
              <w:t>;</w:t>
            </w:r>
          </w:p>
          <w:p w14:paraId="334ADB5D" w14:textId="77777777" w:rsidR="00324D75" w:rsidRPr="00685700" w:rsidRDefault="00324D75" w:rsidP="00B12E1B">
            <w:pPr>
              <w:numPr>
                <w:ilvl w:val="3"/>
                <w:numId w:val="33"/>
              </w:numPr>
              <w:overflowPunct/>
              <w:autoSpaceDE/>
              <w:autoSpaceDN/>
              <w:adjustRightInd/>
              <w:spacing w:after="200" w:line="276" w:lineRule="auto"/>
              <w:contextualSpacing/>
              <w:textAlignment w:val="auto"/>
              <w:rPr>
                <w:color w:val="0D0D0D" w:themeColor="text1" w:themeTint="F2"/>
                <w:sz w:val="24"/>
                <w:szCs w:val="24"/>
                <w:lang w:val="en-US"/>
              </w:rPr>
            </w:pPr>
            <w:r w:rsidRPr="00685700">
              <w:rPr>
                <w:color w:val="0D0D0D" w:themeColor="text1" w:themeTint="F2"/>
                <w:sz w:val="24"/>
                <w:szCs w:val="24"/>
              </w:rPr>
              <w:t xml:space="preserve">të evidentojë </w:t>
            </w:r>
            <w:proofErr w:type="spellStart"/>
            <w:r w:rsidRPr="00685700">
              <w:rPr>
                <w:color w:val="0D0D0D" w:themeColor="text1" w:themeTint="F2"/>
                <w:sz w:val="24"/>
                <w:szCs w:val="24"/>
                <w:lang w:val="en-US"/>
              </w:rPr>
              <w:t>gabime</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ose</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pasaktësi</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të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mundshme</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në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skica</w:t>
            </w:r>
            <w:proofErr w:type="spellEnd"/>
            <w:r w:rsidRPr="00685700">
              <w:rPr>
                <w:color w:val="0D0D0D" w:themeColor="text1" w:themeTint="F2"/>
                <w:sz w:val="24"/>
                <w:szCs w:val="24"/>
                <w:lang w:val="en-US"/>
              </w:rPr>
              <w:t xml:space="preserve"> apo </w:t>
            </w:r>
            <w:proofErr w:type="spellStart"/>
            <w:r w:rsidRPr="00685700">
              <w:rPr>
                <w:color w:val="0D0D0D" w:themeColor="text1" w:themeTint="F2"/>
                <w:sz w:val="24"/>
                <w:szCs w:val="24"/>
                <w:lang w:val="en-US"/>
              </w:rPr>
              <w:t>dokumentacion</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teknik</w:t>
            </w:r>
            <w:proofErr w:type="spellEnd"/>
            <w:r w:rsidRPr="00685700">
              <w:rPr>
                <w:color w:val="0D0D0D" w:themeColor="text1" w:themeTint="F2"/>
                <w:sz w:val="24"/>
                <w:szCs w:val="24"/>
                <w:lang w:val="en-US"/>
              </w:rPr>
              <w:t>.</w:t>
            </w:r>
          </w:p>
          <w:p w14:paraId="20296B21" w14:textId="6357E8F6" w:rsidR="00021E43" w:rsidRPr="003216EB" w:rsidRDefault="00021E43" w:rsidP="00EE4F4B">
            <w:pPr>
              <w:overflowPunct/>
              <w:autoSpaceDE/>
              <w:autoSpaceDN/>
              <w:adjustRightInd/>
              <w:ind w:left="52"/>
              <w:jc w:val="both"/>
              <w:textAlignment w:val="auto"/>
              <w:rPr>
                <w:sz w:val="24"/>
                <w:szCs w:val="24"/>
              </w:rPr>
            </w:pPr>
            <w:r w:rsidRPr="003216EB">
              <w:rPr>
                <w:b/>
                <w:i/>
                <w:sz w:val="24"/>
                <w:szCs w:val="24"/>
              </w:rPr>
              <w:t>Instrumentet e vlerësimit</w:t>
            </w:r>
            <w:r w:rsidRPr="003216EB">
              <w:rPr>
                <w:sz w:val="24"/>
                <w:szCs w:val="24"/>
              </w:rPr>
              <w:t>:</w:t>
            </w:r>
          </w:p>
          <w:p w14:paraId="6FFF87C2" w14:textId="77777777" w:rsidR="00021E43" w:rsidRPr="003216EB" w:rsidRDefault="00021E43" w:rsidP="002B4208">
            <w:pPr>
              <w:pStyle w:val="NoSpacing"/>
              <w:numPr>
                <w:ilvl w:val="0"/>
                <w:numId w:val="17"/>
              </w:numPr>
              <w:ind w:left="412"/>
              <w:rPr>
                <w:rFonts w:ascii="Times New Roman" w:hAnsi="Times New Roman"/>
                <w:sz w:val="24"/>
                <w:szCs w:val="24"/>
                <w:lang w:val="sq-AL"/>
              </w:rPr>
            </w:pPr>
            <w:r w:rsidRPr="003216EB">
              <w:rPr>
                <w:rFonts w:ascii="Times New Roman" w:hAnsi="Times New Roman"/>
                <w:sz w:val="24"/>
                <w:szCs w:val="24"/>
                <w:lang w:val="sq-AL"/>
              </w:rPr>
              <w:t>Pyetje-përgjigje me gojë dhe shkrim.</w:t>
            </w:r>
            <w:r w:rsidRPr="003216EB">
              <w:rPr>
                <w:rFonts w:ascii="Times New Roman" w:hAnsi="Times New Roman"/>
                <w:sz w:val="24"/>
                <w:szCs w:val="24"/>
                <w:lang w:val="sq-AL"/>
              </w:rPr>
              <w:tab/>
            </w:r>
          </w:p>
        </w:tc>
      </w:tr>
    </w:tbl>
    <w:p w14:paraId="06229CA6" w14:textId="77777777" w:rsidR="00021E43" w:rsidRPr="003216EB" w:rsidRDefault="00021E43" w:rsidP="00021E43"/>
    <w:tbl>
      <w:tblPr>
        <w:tblW w:w="7356" w:type="dxa"/>
        <w:tblInd w:w="1884" w:type="dxa"/>
        <w:tblLayout w:type="fixed"/>
        <w:tblLook w:val="04A0" w:firstRow="1" w:lastRow="0" w:firstColumn="1" w:lastColumn="0" w:noHBand="0" w:noVBand="1"/>
      </w:tblPr>
      <w:tblGrid>
        <w:gridCol w:w="810"/>
        <w:gridCol w:w="6546"/>
      </w:tblGrid>
      <w:tr w:rsidR="00021E43" w:rsidRPr="003216EB" w14:paraId="01EDD675" w14:textId="77777777" w:rsidTr="00D20A0A">
        <w:trPr>
          <w:trHeight w:val="1970"/>
        </w:trPr>
        <w:tc>
          <w:tcPr>
            <w:tcW w:w="810" w:type="dxa"/>
            <w:hideMark/>
          </w:tcPr>
          <w:p w14:paraId="78E05296" w14:textId="77777777" w:rsidR="00021E43" w:rsidRPr="003216EB" w:rsidRDefault="00021E43" w:rsidP="00D20A0A">
            <w:pPr>
              <w:numPr>
                <w:ilvl w:val="12"/>
                <w:numId w:val="0"/>
              </w:numPr>
              <w:rPr>
                <w:b/>
                <w:sz w:val="24"/>
                <w:szCs w:val="24"/>
              </w:rPr>
            </w:pPr>
            <w:r w:rsidRPr="003216EB">
              <w:rPr>
                <w:b/>
                <w:sz w:val="24"/>
                <w:szCs w:val="24"/>
              </w:rPr>
              <w:t xml:space="preserve">RN 2 </w:t>
            </w:r>
          </w:p>
        </w:tc>
        <w:tc>
          <w:tcPr>
            <w:tcW w:w="6546" w:type="dxa"/>
            <w:hideMark/>
          </w:tcPr>
          <w:p w14:paraId="50CD2CDE" w14:textId="627705BC" w:rsidR="00021E43" w:rsidRPr="003216EB" w:rsidRDefault="00324D75" w:rsidP="00D20A0A">
            <w:pPr>
              <w:jc w:val="both"/>
              <w:rPr>
                <w:sz w:val="24"/>
                <w:szCs w:val="24"/>
              </w:rPr>
            </w:pPr>
            <w:r w:rsidRPr="00685700">
              <w:rPr>
                <w:b/>
                <w:iCs/>
                <w:color w:val="0D0D0D" w:themeColor="text1" w:themeTint="F2"/>
                <w:sz w:val="24"/>
                <w:szCs w:val="24"/>
              </w:rPr>
              <w:t>Nxënësi përzgjedh materialet, veglat dhe pajisjet e nevojshme sipas karakteristikave teknike dhe funksionale të produktit</w:t>
            </w:r>
            <w:r w:rsidR="00021E43" w:rsidRPr="003216EB">
              <w:rPr>
                <w:b/>
                <w:iCs/>
                <w:sz w:val="24"/>
                <w:szCs w:val="24"/>
              </w:rPr>
              <w:t xml:space="preserve"> </w:t>
            </w:r>
          </w:p>
          <w:p w14:paraId="6A3F1B89" w14:textId="77777777" w:rsidR="00021E43" w:rsidRPr="003216EB" w:rsidRDefault="00021E43" w:rsidP="00D20A0A">
            <w:pPr>
              <w:tabs>
                <w:tab w:val="left" w:pos="360"/>
              </w:tabs>
              <w:rPr>
                <w:b/>
                <w:i/>
                <w:sz w:val="24"/>
                <w:szCs w:val="24"/>
              </w:rPr>
            </w:pPr>
            <w:r w:rsidRPr="003216EB">
              <w:rPr>
                <w:b/>
                <w:i/>
                <w:sz w:val="24"/>
                <w:szCs w:val="24"/>
              </w:rPr>
              <w:t>Kriteret e vlerësimit:</w:t>
            </w:r>
          </w:p>
          <w:p w14:paraId="12103D46" w14:textId="77777777" w:rsidR="00021E43" w:rsidRPr="003216EB" w:rsidRDefault="00021E43" w:rsidP="00D20A0A">
            <w:pPr>
              <w:tabs>
                <w:tab w:val="left" w:pos="360"/>
              </w:tabs>
              <w:rPr>
                <w:sz w:val="24"/>
                <w:szCs w:val="24"/>
              </w:rPr>
            </w:pPr>
            <w:r w:rsidRPr="003216EB">
              <w:rPr>
                <w:sz w:val="24"/>
                <w:szCs w:val="24"/>
              </w:rPr>
              <w:t>Nxënësi duhet të jetë i aftë:</w:t>
            </w:r>
          </w:p>
          <w:p w14:paraId="02CB73C0" w14:textId="77777777" w:rsidR="00324D75" w:rsidRPr="00685700" w:rsidRDefault="00324D75" w:rsidP="002B4208">
            <w:pPr>
              <w:numPr>
                <w:ilvl w:val="0"/>
                <w:numId w:val="17"/>
              </w:numPr>
              <w:overflowPunct/>
              <w:autoSpaceDE/>
              <w:autoSpaceDN/>
              <w:adjustRightInd/>
              <w:ind w:left="370"/>
              <w:jc w:val="both"/>
              <w:textAlignment w:val="auto"/>
              <w:rPr>
                <w:color w:val="0D0D0D" w:themeColor="text1" w:themeTint="F2"/>
                <w:sz w:val="24"/>
                <w:szCs w:val="24"/>
              </w:rPr>
            </w:pPr>
            <w:r w:rsidRPr="00685700">
              <w:rPr>
                <w:color w:val="0D0D0D" w:themeColor="text1" w:themeTint="F2"/>
                <w:sz w:val="24"/>
                <w:szCs w:val="24"/>
              </w:rPr>
              <w:t>të p</w:t>
            </w:r>
            <w:proofErr w:type="spellStart"/>
            <w:r w:rsidRPr="00685700">
              <w:rPr>
                <w:color w:val="0D0D0D" w:themeColor="text1" w:themeTint="F2"/>
                <w:sz w:val="24"/>
                <w:szCs w:val="24"/>
                <w:lang w:val="en-US"/>
              </w:rPr>
              <w:t>ërzgjedh</w:t>
            </w:r>
            <w:proofErr w:type="spellEnd"/>
            <w:r w:rsidRPr="00685700">
              <w:rPr>
                <w:color w:val="0D0D0D" w:themeColor="text1" w:themeTint="F2"/>
                <w:sz w:val="24"/>
                <w:szCs w:val="24"/>
              </w:rPr>
              <w:t>ë</w:t>
            </w:r>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materialet</w:t>
            </w:r>
            <w:proofErr w:type="spellEnd"/>
            <w:r w:rsidRPr="00685700">
              <w:rPr>
                <w:color w:val="0D0D0D" w:themeColor="text1" w:themeTint="F2"/>
                <w:sz w:val="24"/>
                <w:szCs w:val="24"/>
                <w:lang w:val="en-US"/>
              </w:rPr>
              <w:t xml:space="preserve"> duke </w:t>
            </w:r>
            <w:proofErr w:type="spellStart"/>
            <w:r w:rsidRPr="00685700">
              <w:rPr>
                <w:color w:val="0D0D0D" w:themeColor="text1" w:themeTint="F2"/>
                <w:sz w:val="24"/>
                <w:szCs w:val="24"/>
                <w:lang w:val="en-US"/>
              </w:rPr>
              <w:t>marrë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parasysh</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funksionin</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cilësinë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dhe</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qëndrueshmërinë</w:t>
            </w:r>
            <w:proofErr w:type="spellEnd"/>
            <w:r w:rsidRPr="00685700">
              <w:rPr>
                <w:color w:val="0D0D0D" w:themeColor="text1" w:themeTint="F2"/>
                <w:sz w:val="24"/>
                <w:szCs w:val="24"/>
                <w:lang w:val="en-US"/>
              </w:rPr>
              <w:t xml:space="preserve"> e </w:t>
            </w:r>
            <w:proofErr w:type="spellStart"/>
            <w:r w:rsidRPr="00685700">
              <w:rPr>
                <w:color w:val="0D0D0D" w:themeColor="text1" w:themeTint="F2"/>
                <w:sz w:val="24"/>
                <w:szCs w:val="24"/>
                <w:lang w:val="en-US"/>
              </w:rPr>
              <w:t>produktit</w:t>
            </w:r>
            <w:proofErr w:type="spellEnd"/>
            <w:r w:rsidRPr="00685700">
              <w:rPr>
                <w:color w:val="0D0D0D" w:themeColor="text1" w:themeTint="F2"/>
                <w:sz w:val="24"/>
                <w:szCs w:val="24"/>
                <w:lang w:val="en-US"/>
              </w:rPr>
              <w:t>;</w:t>
            </w:r>
          </w:p>
          <w:p w14:paraId="52242F5E" w14:textId="77777777" w:rsidR="00324D75" w:rsidRPr="00685700" w:rsidRDefault="00324D75" w:rsidP="002B4208">
            <w:pPr>
              <w:numPr>
                <w:ilvl w:val="0"/>
                <w:numId w:val="17"/>
              </w:numPr>
              <w:overflowPunct/>
              <w:autoSpaceDE/>
              <w:autoSpaceDN/>
              <w:adjustRightInd/>
              <w:ind w:left="370"/>
              <w:jc w:val="both"/>
              <w:textAlignment w:val="auto"/>
              <w:rPr>
                <w:color w:val="0D0D0D" w:themeColor="text1" w:themeTint="F2"/>
                <w:sz w:val="24"/>
                <w:szCs w:val="24"/>
              </w:rPr>
            </w:pPr>
            <w:r w:rsidRPr="00685700">
              <w:rPr>
                <w:color w:val="0D0D0D" w:themeColor="text1" w:themeTint="F2"/>
                <w:sz w:val="24"/>
                <w:szCs w:val="24"/>
              </w:rPr>
              <w:t xml:space="preserve">të </w:t>
            </w:r>
            <w:proofErr w:type="spellStart"/>
            <w:r w:rsidRPr="00685700">
              <w:rPr>
                <w:color w:val="0D0D0D" w:themeColor="text1" w:themeTint="F2"/>
                <w:sz w:val="24"/>
                <w:szCs w:val="24"/>
                <w:lang w:val="en-US"/>
              </w:rPr>
              <w:t>dallojë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karakteristikat</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kryesore</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të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materialeve</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që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përdoren</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në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procesin</w:t>
            </w:r>
            <w:proofErr w:type="spellEnd"/>
            <w:r w:rsidRPr="00685700">
              <w:rPr>
                <w:color w:val="0D0D0D" w:themeColor="text1" w:themeTint="F2"/>
                <w:sz w:val="24"/>
                <w:szCs w:val="24"/>
                <w:lang w:val="en-US"/>
              </w:rPr>
              <w:t xml:space="preserve"> e </w:t>
            </w:r>
            <w:proofErr w:type="spellStart"/>
            <w:r w:rsidRPr="00685700">
              <w:rPr>
                <w:color w:val="0D0D0D" w:themeColor="text1" w:themeTint="F2"/>
                <w:sz w:val="24"/>
                <w:szCs w:val="24"/>
                <w:lang w:val="en-US"/>
              </w:rPr>
              <w:t>prodhimit</w:t>
            </w:r>
            <w:proofErr w:type="spellEnd"/>
            <w:r w:rsidRPr="00685700">
              <w:rPr>
                <w:color w:val="0D0D0D" w:themeColor="text1" w:themeTint="F2"/>
                <w:sz w:val="24"/>
                <w:szCs w:val="24"/>
                <w:lang w:val="en-US"/>
              </w:rPr>
              <w:t>;</w:t>
            </w:r>
          </w:p>
          <w:p w14:paraId="5139FFD8" w14:textId="77777777" w:rsidR="00324D75" w:rsidRPr="00685700" w:rsidRDefault="00324D75" w:rsidP="002B4208">
            <w:pPr>
              <w:numPr>
                <w:ilvl w:val="0"/>
                <w:numId w:val="17"/>
              </w:numPr>
              <w:overflowPunct/>
              <w:autoSpaceDE/>
              <w:autoSpaceDN/>
              <w:adjustRightInd/>
              <w:ind w:left="370"/>
              <w:jc w:val="both"/>
              <w:textAlignment w:val="auto"/>
              <w:rPr>
                <w:color w:val="0D0D0D" w:themeColor="text1" w:themeTint="F2"/>
                <w:sz w:val="24"/>
                <w:szCs w:val="24"/>
              </w:rPr>
            </w:pPr>
            <w:r w:rsidRPr="00685700">
              <w:rPr>
                <w:color w:val="0D0D0D" w:themeColor="text1" w:themeTint="F2"/>
                <w:sz w:val="24"/>
                <w:szCs w:val="24"/>
              </w:rPr>
              <w:lastRenderedPageBreak/>
              <w:t xml:space="preserve">të </w:t>
            </w:r>
            <w:proofErr w:type="spellStart"/>
            <w:r w:rsidRPr="00685700">
              <w:rPr>
                <w:color w:val="0D0D0D" w:themeColor="text1" w:themeTint="F2"/>
                <w:sz w:val="24"/>
                <w:szCs w:val="24"/>
                <w:lang w:val="en-US"/>
              </w:rPr>
              <w:t>përzgjedh</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veglat</w:t>
            </w:r>
            <w:proofErr w:type="spellEnd"/>
            <w:r w:rsidRPr="00685700">
              <w:rPr>
                <w:color w:val="0D0D0D" w:themeColor="text1" w:themeTint="F2"/>
                <w:sz w:val="24"/>
                <w:szCs w:val="24"/>
                <w:lang w:val="en-US"/>
              </w:rPr>
              <w:t xml:space="preserve"> e </w:t>
            </w:r>
            <w:proofErr w:type="spellStart"/>
            <w:r w:rsidRPr="00685700">
              <w:rPr>
                <w:color w:val="0D0D0D" w:themeColor="text1" w:themeTint="F2"/>
                <w:sz w:val="24"/>
                <w:szCs w:val="24"/>
                <w:lang w:val="en-US"/>
              </w:rPr>
              <w:t>duhura</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sipas</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fazave</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dhe</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proceseve</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të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punës</w:t>
            </w:r>
            <w:proofErr w:type="spellEnd"/>
            <w:r w:rsidRPr="00685700">
              <w:rPr>
                <w:color w:val="0D0D0D" w:themeColor="text1" w:themeTint="F2"/>
                <w:sz w:val="24"/>
                <w:szCs w:val="24"/>
                <w:lang w:val="en-US"/>
              </w:rPr>
              <w:t>;</w:t>
            </w:r>
          </w:p>
          <w:p w14:paraId="3918D204" w14:textId="77777777" w:rsidR="00324D75" w:rsidRPr="00685700" w:rsidRDefault="00324D75" w:rsidP="002B4208">
            <w:pPr>
              <w:numPr>
                <w:ilvl w:val="0"/>
                <w:numId w:val="17"/>
              </w:numPr>
              <w:overflowPunct/>
              <w:autoSpaceDE/>
              <w:autoSpaceDN/>
              <w:adjustRightInd/>
              <w:ind w:left="370"/>
              <w:jc w:val="both"/>
              <w:textAlignment w:val="auto"/>
              <w:rPr>
                <w:color w:val="0D0D0D" w:themeColor="text1" w:themeTint="F2"/>
                <w:sz w:val="24"/>
                <w:szCs w:val="24"/>
              </w:rPr>
            </w:pPr>
            <w:r w:rsidRPr="00685700">
              <w:rPr>
                <w:color w:val="0D0D0D" w:themeColor="text1" w:themeTint="F2"/>
                <w:sz w:val="24"/>
                <w:szCs w:val="24"/>
              </w:rPr>
              <w:t xml:space="preserve">të </w:t>
            </w:r>
            <w:proofErr w:type="spellStart"/>
            <w:r w:rsidRPr="00685700">
              <w:rPr>
                <w:color w:val="0D0D0D" w:themeColor="text1" w:themeTint="F2"/>
                <w:sz w:val="24"/>
                <w:szCs w:val="24"/>
                <w:lang w:val="en-US"/>
              </w:rPr>
              <w:t>identifikojë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pajisjet</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përkatëse</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për</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realizimin</w:t>
            </w:r>
            <w:proofErr w:type="spellEnd"/>
            <w:r w:rsidRPr="00685700">
              <w:rPr>
                <w:color w:val="0D0D0D" w:themeColor="text1" w:themeTint="F2"/>
                <w:sz w:val="24"/>
                <w:szCs w:val="24"/>
                <w:lang w:val="en-US"/>
              </w:rPr>
              <w:t xml:space="preserve"> e </w:t>
            </w:r>
            <w:proofErr w:type="spellStart"/>
            <w:r w:rsidRPr="00685700">
              <w:rPr>
                <w:color w:val="0D0D0D" w:themeColor="text1" w:themeTint="F2"/>
                <w:sz w:val="24"/>
                <w:szCs w:val="24"/>
                <w:lang w:val="en-US"/>
              </w:rPr>
              <w:t>produktit</w:t>
            </w:r>
            <w:proofErr w:type="spellEnd"/>
            <w:r w:rsidRPr="00685700">
              <w:rPr>
                <w:color w:val="0D0D0D" w:themeColor="text1" w:themeTint="F2"/>
                <w:sz w:val="24"/>
                <w:szCs w:val="24"/>
              </w:rPr>
              <w:t>;</w:t>
            </w:r>
          </w:p>
          <w:p w14:paraId="083DC769" w14:textId="77777777" w:rsidR="00324D75" w:rsidRPr="00685700" w:rsidRDefault="00324D75" w:rsidP="002B4208">
            <w:pPr>
              <w:numPr>
                <w:ilvl w:val="0"/>
                <w:numId w:val="17"/>
              </w:numPr>
              <w:overflowPunct/>
              <w:autoSpaceDE/>
              <w:autoSpaceDN/>
              <w:adjustRightInd/>
              <w:ind w:left="370"/>
              <w:jc w:val="both"/>
              <w:textAlignment w:val="auto"/>
              <w:rPr>
                <w:color w:val="0D0D0D" w:themeColor="text1" w:themeTint="F2"/>
                <w:sz w:val="24"/>
                <w:szCs w:val="24"/>
              </w:rPr>
            </w:pPr>
            <w:r w:rsidRPr="00685700">
              <w:rPr>
                <w:color w:val="0D0D0D" w:themeColor="text1" w:themeTint="F2"/>
                <w:sz w:val="24"/>
                <w:szCs w:val="24"/>
              </w:rPr>
              <w:t xml:space="preserve">të </w:t>
            </w:r>
            <w:proofErr w:type="spellStart"/>
            <w:r w:rsidRPr="00685700">
              <w:rPr>
                <w:color w:val="0D0D0D" w:themeColor="text1" w:themeTint="F2"/>
                <w:sz w:val="24"/>
                <w:szCs w:val="24"/>
                <w:lang w:val="en-US"/>
              </w:rPr>
              <w:t>vlerësojë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përshtatshmërinë</w:t>
            </w:r>
            <w:proofErr w:type="spellEnd"/>
            <w:r w:rsidRPr="00685700">
              <w:rPr>
                <w:color w:val="0D0D0D" w:themeColor="text1" w:themeTint="F2"/>
                <w:sz w:val="24"/>
                <w:szCs w:val="24"/>
                <w:lang w:val="en-US"/>
              </w:rPr>
              <w:t xml:space="preserve"> e </w:t>
            </w:r>
            <w:proofErr w:type="spellStart"/>
            <w:r w:rsidRPr="00685700">
              <w:rPr>
                <w:color w:val="0D0D0D" w:themeColor="text1" w:themeTint="F2"/>
                <w:sz w:val="24"/>
                <w:szCs w:val="24"/>
                <w:lang w:val="en-US"/>
              </w:rPr>
              <w:t>materialeve</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në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raport</w:t>
            </w:r>
            <w:proofErr w:type="spellEnd"/>
            <w:r w:rsidRPr="00685700">
              <w:rPr>
                <w:color w:val="0D0D0D" w:themeColor="text1" w:themeTint="F2"/>
                <w:sz w:val="24"/>
                <w:szCs w:val="24"/>
                <w:lang w:val="en-US"/>
              </w:rPr>
              <w:t xml:space="preserve"> me </w:t>
            </w:r>
            <w:proofErr w:type="spellStart"/>
            <w:r w:rsidRPr="00685700">
              <w:rPr>
                <w:color w:val="0D0D0D" w:themeColor="text1" w:themeTint="F2"/>
                <w:sz w:val="24"/>
                <w:szCs w:val="24"/>
                <w:lang w:val="en-US"/>
              </w:rPr>
              <w:t>funksionin</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dhe</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estetikën</w:t>
            </w:r>
            <w:proofErr w:type="spellEnd"/>
            <w:r w:rsidRPr="00685700">
              <w:rPr>
                <w:color w:val="0D0D0D" w:themeColor="text1" w:themeTint="F2"/>
                <w:sz w:val="24"/>
                <w:szCs w:val="24"/>
                <w:lang w:val="en-US"/>
              </w:rPr>
              <w:t xml:space="preserve"> e </w:t>
            </w:r>
            <w:proofErr w:type="spellStart"/>
            <w:r w:rsidRPr="00685700">
              <w:rPr>
                <w:color w:val="0D0D0D" w:themeColor="text1" w:themeTint="F2"/>
                <w:sz w:val="24"/>
                <w:szCs w:val="24"/>
                <w:lang w:val="en-US"/>
              </w:rPr>
              <w:t>produktit</w:t>
            </w:r>
            <w:proofErr w:type="spellEnd"/>
            <w:r w:rsidRPr="00685700">
              <w:rPr>
                <w:color w:val="0D0D0D" w:themeColor="text1" w:themeTint="F2"/>
                <w:sz w:val="24"/>
                <w:szCs w:val="24"/>
                <w:lang w:val="en-US"/>
              </w:rPr>
              <w:t>;</w:t>
            </w:r>
          </w:p>
          <w:p w14:paraId="4517C675" w14:textId="77777777" w:rsidR="00324D75" w:rsidRPr="00685700" w:rsidRDefault="00324D75" w:rsidP="002B4208">
            <w:pPr>
              <w:numPr>
                <w:ilvl w:val="0"/>
                <w:numId w:val="17"/>
              </w:numPr>
              <w:overflowPunct/>
              <w:autoSpaceDE/>
              <w:autoSpaceDN/>
              <w:adjustRightInd/>
              <w:ind w:left="370"/>
              <w:jc w:val="both"/>
              <w:textAlignment w:val="auto"/>
              <w:rPr>
                <w:color w:val="0D0D0D" w:themeColor="text1" w:themeTint="F2"/>
                <w:sz w:val="24"/>
                <w:szCs w:val="24"/>
              </w:rPr>
            </w:pPr>
            <w:r w:rsidRPr="00685700">
              <w:rPr>
                <w:color w:val="0D0D0D" w:themeColor="text1" w:themeTint="F2"/>
                <w:sz w:val="24"/>
                <w:szCs w:val="24"/>
              </w:rPr>
              <w:t xml:space="preserve">të </w:t>
            </w:r>
            <w:proofErr w:type="spellStart"/>
            <w:r w:rsidRPr="00685700">
              <w:rPr>
                <w:color w:val="0D0D0D" w:themeColor="text1" w:themeTint="F2"/>
                <w:sz w:val="24"/>
                <w:szCs w:val="24"/>
                <w:lang w:val="en-US"/>
              </w:rPr>
              <w:t>aplikojë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standardet</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teknike</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dhe</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rregullat</w:t>
            </w:r>
            <w:proofErr w:type="spellEnd"/>
            <w:r w:rsidRPr="00685700">
              <w:rPr>
                <w:color w:val="0D0D0D" w:themeColor="text1" w:themeTint="F2"/>
                <w:sz w:val="24"/>
                <w:szCs w:val="24"/>
                <w:lang w:val="en-US"/>
              </w:rPr>
              <w:t xml:space="preserve"> e </w:t>
            </w:r>
            <w:proofErr w:type="spellStart"/>
            <w:r w:rsidRPr="00685700">
              <w:rPr>
                <w:color w:val="0D0D0D" w:themeColor="text1" w:themeTint="F2"/>
                <w:sz w:val="24"/>
                <w:szCs w:val="24"/>
                <w:lang w:val="en-US"/>
              </w:rPr>
              <w:t>sigurisë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gjatë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përzgjedhjes</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së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veglave</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dhe</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pajisjeve</w:t>
            </w:r>
            <w:proofErr w:type="spellEnd"/>
            <w:r w:rsidRPr="00685700">
              <w:rPr>
                <w:color w:val="0D0D0D" w:themeColor="text1" w:themeTint="F2"/>
                <w:sz w:val="24"/>
                <w:szCs w:val="24"/>
                <w:lang w:val="en-US"/>
              </w:rPr>
              <w:t>;</w:t>
            </w:r>
          </w:p>
          <w:p w14:paraId="70B60EB9" w14:textId="6CF4166B" w:rsidR="00324D75" w:rsidRPr="00324D75" w:rsidRDefault="00324D75" w:rsidP="00B12E1B">
            <w:pPr>
              <w:pStyle w:val="ListParagraph"/>
              <w:numPr>
                <w:ilvl w:val="0"/>
                <w:numId w:val="34"/>
              </w:numPr>
              <w:spacing w:after="0"/>
              <w:ind w:left="356" w:hanging="356"/>
              <w:jc w:val="both"/>
              <w:rPr>
                <w:rFonts w:ascii="Times New Roman" w:hAnsi="Times New Roman"/>
                <w:color w:val="0D0D0D" w:themeColor="text1" w:themeTint="F2"/>
                <w:sz w:val="24"/>
                <w:szCs w:val="24"/>
                <w:lang w:val="en-US"/>
              </w:rPr>
            </w:pPr>
            <w:r w:rsidRPr="00324D75">
              <w:rPr>
                <w:rFonts w:ascii="Times New Roman" w:hAnsi="Times New Roman"/>
                <w:color w:val="0D0D0D" w:themeColor="text1" w:themeTint="F2"/>
                <w:sz w:val="24"/>
                <w:szCs w:val="24"/>
              </w:rPr>
              <w:t xml:space="preserve">të </w:t>
            </w:r>
            <w:proofErr w:type="spellStart"/>
            <w:r w:rsidRPr="00324D75">
              <w:rPr>
                <w:rFonts w:ascii="Times New Roman" w:hAnsi="Times New Roman"/>
                <w:color w:val="0D0D0D" w:themeColor="text1" w:themeTint="F2"/>
                <w:sz w:val="24"/>
                <w:szCs w:val="24"/>
                <w:lang w:val="en-US"/>
              </w:rPr>
              <w:t>përdorë</w:t>
            </w:r>
            <w:proofErr w:type="spellEnd"/>
            <w:r w:rsidRPr="00324D75">
              <w:rPr>
                <w:rFonts w:ascii="Times New Roman" w:hAnsi="Times New Roman"/>
                <w:color w:val="0D0D0D" w:themeColor="text1" w:themeTint="F2"/>
                <w:sz w:val="24"/>
                <w:szCs w:val="24"/>
                <w:lang w:val="en-US"/>
              </w:rPr>
              <w:t xml:space="preserve"> me </w:t>
            </w:r>
            <w:proofErr w:type="spellStart"/>
            <w:r w:rsidRPr="00324D75">
              <w:rPr>
                <w:rFonts w:ascii="Times New Roman" w:hAnsi="Times New Roman"/>
                <w:color w:val="0D0D0D" w:themeColor="text1" w:themeTint="F2"/>
                <w:sz w:val="24"/>
                <w:szCs w:val="24"/>
                <w:lang w:val="en-US"/>
              </w:rPr>
              <w:t>racionalitet</w:t>
            </w:r>
            <w:proofErr w:type="spellEnd"/>
            <w:r w:rsidRPr="00324D75">
              <w:rPr>
                <w:rFonts w:ascii="Times New Roman" w:hAnsi="Times New Roman"/>
                <w:color w:val="0D0D0D" w:themeColor="text1" w:themeTint="F2"/>
                <w:sz w:val="24"/>
                <w:szCs w:val="24"/>
                <w:lang w:val="en-US"/>
              </w:rPr>
              <w:t xml:space="preserve"> </w:t>
            </w:r>
            <w:proofErr w:type="spellStart"/>
            <w:r w:rsidRPr="00324D75">
              <w:rPr>
                <w:rFonts w:ascii="Times New Roman" w:hAnsi="Times New Roman"/>
                <w:color w:val="0D0D0D" w:themeColor="text1" w:themeTint="F2"/>
                <w:sz w:val="24"/>
                <w:szCs w:val="24"/>
                <w:lang w:val="en-US"/>
              </w:rPr>
              <w:t>materialet</w:t>
            </w:r>
            <w:proofErr w:type="spellEnd"/>
            <w:r w:rsidRPr="00324D75">
              <w:rPr>
                <w:rFonts w:ascii="Times New Roman" w:hAnsi="Times New Roman"/>
                <w:color w:val="0D0D0D" w:themeColor="text1" w:themeTint="F2"/>
                <w:sz w:val="24"/>
                <w:szCs w:val="24"/>
                <w:lang w:val="en-US"/>
              </w:rPr>
              <w:t xml:space="preserve"> </w:t>
            </w:r>
            <w:proofErr w:type="spellStart"/>
            <w:r w:rsidRPr="00324D75">
              <w:rPr>
                <w:rFonts w:ascii="Times New Roman" w:hAnsi="Times New Roman"/>
                <w:color w:val="0D0D0D" w:themeColor="text1" w:themeTint="F2"/>
                <w:sz w:val="24"/>
                <w:szCs w:val="24"/>
                <w:lang w:val="en-US"/>
              </w:rPr>
              <w:t>dhe</w:t>
            </w:r>
            <w:proofErr w:type="spellEnd"/>
            <w:r w:rsidRPr="00324D75">
              <w:rPr>
                <w:rFonts w:ascii="Times New Roman" w:hAnsi="Times New Roman"/>
                <w:color w:val="0D0D0D" w:themeColor="text1" w:themeTint="F2"/>
                <w:sz w:val="24"/>
                <w:szCs w:val="24"/>
                <w:lang w:val="en-US"/>
              </w:rPr>
              <w:t xml:space="preserve"> </w:t>
            </w:r>
            <w:proofErr w:type="spellStart"/>
            <w:r w:rsidRPr="00324D75">
              <w:rPr>
                <w:rFonts w:ascii="Times New Roman" w:hAnsi="Times New Roman"/>
                <w:color w:val="0D0D0D" w:themeColor="text1" w:themeTint="F2"/>
                <w:sz w:val="24"/>
                <w:szCs w:val="24"/>
                <w:lang w:val="en-US"/>
              </w:rPr>
              <w:t>pajisjet</w:t>
            </w:r>
            <w:proofErr w:type="spellEnd"/>
          </w:p>
          <w:p w14:paraId="6B89B143" w14:textId="3B8176C4" w:rsidR="00021E43" w:rsidRPr="003216EB" w:rsidRDefault="00021E43" w:rsidP="00324D75">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1C624B42" w14:textId="77777777" w:rsidR="00021E43" w:rsidRPr="003216EB" w:rsidRDefault="00021E43" w:rsidP="002B4208">
            <w:pPr>
              <w:pStyle w:val="NoSpacing"/>
              <w:numPr>
                <w:ilvl w:val="0"/>
                <w:numId w:val="17"/>
              </w:numPr>
              <w:tabs>
                <w:tab w:val="left" w:pos="98"/>
              </w:tabs>
              <w:ind w:left="356" w:hanging="356"/>
              <w:rPr>
                <w:rFonts w:ascii="Times New Roman" w:hAnsi="Times New Roman"/>
                <w:sz w:val="24"/>
                <w:szCs w:val="24"/>
                <w:lang w:val="sq-AL"/>
              </w:rPr>
            </w:pPr>
            <w:r w:rsidRPr="003216EB">
              <w:rPr>
                <w:rFonts w:ascii="Times New Roman" w:hAnsi="Times New Roman"/>
                <w:sz w:val="24"/>
                <w:szCs w:val="24"/>
                <w:lang w:val="sq-AL"/>
              </w:rPr>
              <w:t>Vlerësim me listë kontrolli.</w:t>
            </w:r>
            <w:r w:rsidRPr="003216EB">
              <w:rPr>
                <w:rFonts w:ascii="Times New Roman" w:hAnsi="Times New Roman"/>
                <w:sz w:val="24"/>
                <w:szCs w:val="24"/>
                <w:lang w:val="sq-AL"/>
              </w:rPr>
              <w:tab/>
            </w:r>
          </w:p>
        </w:tc>
      </w:tr>
    </w:tbl>
    <w:p w14:paraId="1C48F1D1" w14:textId="77777777" w:rsidR="00021E43" w:rsidRPr="003216EB" w:rsidRDefault="00021E43" w:rsidP="00021E43"/>
    <w:tbl>
      <w:tblPr>
        <w:tblW w:w="7356" w:type="dxa"/>
        <w:tblInd w:w="1884" w:type="dxa"/>
        <w:tblLayout w:type="fixed"/>
        <w:tblLook w:val="04A0" w:firstRow="1" w:lastRow="0" w:firstColumn="1" w:lastColumn="0" w:noHBand="0" w:noVBand="1"/>
      </w:tblPr>
      <w:tblGrid>
        <w:gridCol w:w="810"/>
        <w:gridCol w:w="6546"/>
      </w:tblGrid>
      <w:tr w:rsidR="00021E43" w:rsidRPr="003216EB" w14:paraId="402E2E82" w14:textId="77777777" w:rsidTr="00D20A0A">
        <w:trPr>
          <w:trHeight w:val="1520"/>
        </w:trPr>
        <w:tc>
          <w:tcPr>
            <w:tcW w:w="810" w:type="dxa"/>
            <w:hideMark/>
          </w:tcPr>
          <w:p w14:paraId="357191F5" w14:textId="77777777" w:rsidR="00021E43" w:rsidRPr="003216EB" w:rsidRDefault="00021E43" w:rsidP="00D20A0A">
            <w:pPr>
              <w:numPr>
                <w:ilvl w:val="12"/>
                <w:numId w:val="0"/>
              </w:numPr>
              <w:rPr>
                <w:b/>
                <w:sz w:val="24"/>
                <w:szCs w:val="24"/>
              </w:rPr>
            </w:pPr>
            <w:r w:rsidRPr="003216EB">
              <w:rPr>
                <w:b/>
                <w:sz w:val="24"/>
                <w:szCs w:val="24"/>
              </w:rPr>
              <w:t xml:space="preserve">RN 3 </w:t>
            </w:r>
          </w:p>
        </w:tc>
        <w:tc>
          <w:tcPr>
            <w:tcW w:w="6546" w:type="dxa"/>
            <w:hideMark/>
          </w:tcPr>
          <w:p w14:paraId="3C4EE3CE" w14:textId="77777777" w:rsidR="00324D75" w:rsidRDefault="00324D75" w:rsidP="00D20A0A">
            <w:pPr>
              <w:tabs>
                <w:tab w:val="left" w:pos="360"/>
              </w:tabs>
              <w:rPr>
                <w:b/>
                <w:i/>
                <w:sz w:val="24"/>
                <w:szCs w:val="24"/>
              </w:rPr>
            </w:pPr>
            <w:r w:rsidRPr="00685700">
              <w:rPr>
                <w:b/>
                <w:iCs/>
                <w:color w:val="0D0D0D" w:themeColor="text1" w:themeTint="F2"/>
                <w:sz w:val="24"/>
                <w:szCs w:val="24"/>
              </w:rPr>
              <w:t>Nxënësi realizon matje, skica dhe llogaritje matematikore të sakta</w:t>
            </w:r>
            <w:r w:rsidRPr="003216EB">
              <w:rPr>
                <w:b/>
                <w:i/>
                <w:sz w:val="24"/>
                <w:szCs w:val="24"/>
              </w:rPr>
              <w:t xml:space="preserve"> </w:t>
            </w:r>
          </w:p>
          <w:p w14:paraId="50BB87B2" w14:textId="29D3C590" w:rsidR="00021E43" w:rsidRPr="003216EB" w:rsidRDefault="00021E43" w:rsidP="00D20A0A">
            <w:pPr>
              <w:tabs>
                <w:tab w:val="left" w:pos="360"/>
              </w:tabs>
              <w:rPr>
                <w:b/>
                <w:i/>
                <w:sz w:val="24"/>
                <w:szCs w:val="24"/>
              </w:rPr>
            </w:pPr>
            <w:r w:rsidRPr="003216EB">
              <w:rPr>
                <w:b/>
                <w:i/>
                <w:sz w:val="24"/>
                <w:szCs w:val="24"/>
              </w:rPr>
              <w:t>Kriteret e vlerësimit:</w:t>
            </w:r>
          </w:p>
          <w:p w14:paraId="4551AAD4" w14:textId="77777777" w:rsidR="00021E43" w:rsidRPr="003216EB" w:rsidRDefault="00021E43" w:rsidP="00D20A0A">
            <w:pPr>
              <w:tabs>
                <w:tab w:val="left" w:pos="360"/>
              </w:tabs>
              <w:rPr>
                <w:sz w:val="24"/>
                <w:szCs w:val="24"/>
              </w:rPr>
            </w:pPr>
            <w:r w:rsidRPr="003216EB">
              <w:rPr>
                <w:sz w:val="24"/>
                <w:szCs w:val="24"/>
              </w:rPr>
              <w:t>Nxënësi duhet të jetë i aftë:</w:t>
            </w:r>
          </w:p>
          <w:p w14:paraId="3ACFD880" w14:textId="77777777" w:rsidR="00324D75" w:rsidRPr="00685700" w:rsidRDefault="00324D75" w:rsidP="002B4208">
            <w:pPr>
              <w:numPr>
                <w:ilvl w:val="0"/>
                <w:numId w:val="17"/>
              </w:numPr>
              <w:overflowPunct/>
              <w:autoSpaceDE/>
              <w:autoSpaceDN/>
              <w:adjustRightInd/>
              <w:ind w:left="370"/>
              <w:jc w:val="both"/>
              <w:textAlignment w:val="auto"/>
              <w:rPr>
                <w:color w:val="0D0D0D" w:themeColor="text1" w:themeTint="F2"/>
                <w:sz w:val="24"/>
                <w:szCs w:val="24"/>
              </w:rPr>
            </w:pPr>
            <w:r w:rsidRPr="00685700">
              <w:rPr>
                <w:color w:val="0D0D0D" w:themeColor="text1" w:themeTint="F2"/>
                <w:sz w:val="24"/>
                <w:szCs w:val="24"/>
              </w:rPr>
              <w:t xml:space="preserve">të </w:t>
            </w:r>
            <w:proofErr w:type="spellStart"/>
            <w:r w:rsidRPr="00685700">
              <w:rPr>
                <w:color w:val="0D0D0D" w:themeColor="text1" w:themeTint="F2"/>
                <w:sz w:val="24"/>
                <w:szCs w:val="24"/>
                <w:lang w:val="en-US"/>
              </w:rPr>
              <w:t>kryej</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matje</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të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sakta</w:t>
            </w:r>
            <w:proofErr w:type="spellEnd"/>
            <w:r w:rsidRPr="00685700">
              <w:rPr>
                <w:color w:val="0D0D0D" w:themeColor="text1" w:themeTint="F2"/>
                <w:sz w:val="24"/>
                <w:szCs w:val="24"/>
                <w:lang w:val="en-US"/>
              </w:rPr>
              <w:t xml:space="preserve"> duke </w:t>
            </w:r>
            <w:proofErr w:type="spellStart"/>
            <w:r w:rsidRPr="00685700">
              <w:rPr>
                <w:color w:val="0D0D0D" w:themeColor="text1" w:themeTint="F2"/>
                <w:sz w:val="24"/>
                <w:szCs w:val="24"/>
                <w:lang w:val="en-US"/>
              </w:rPr>
              <w:t>përdorur</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mjetet</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përkatëse</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të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matjes</w:t>
            </w:r>
            <w:proofErr w:type="spellEnd"/>
            <w:r w:rsidRPr="00685700">
              <w:rPr>
                <w:color w:val="0D0D0D" w:themeColor="text1" w:themeTint="F2"/>
                <w:sz w:val="24"/>
                <w:szCs w:val="24"/>
                <w:lang w:val="en-US"/>
              </w:rPr>
              <w:t>;</w:t>
            </w:r>
          </w:p>
          <w:p w14:paraId="52B18702" w14:textId="77777777" w:rsidR="00324D75" w:rsidRPr="00685700" w:rsidRDefault="00324D75" w:rsidP="002B4208">
            <w:pPr>
              <w:numPr>
                <w:ilvl w:val="0"/>
                <w:numId w:val="17"/>
              </w:numPr>
              <w:overflowPunct/>
              <w:autoSpaceDE/>
              <w:autoSpaceDN/>
              <w:adjustRightInd/>
              <w:ind w:left="370"/>
              <w:jc w:val="both"/>
              <w:textAlignment w:val="auto"/>
              <w:rPr>
                <w:color w:val="0D0D0D" w:themeColor="text1" w:themeTint="F2"/>
                <w:sz w:val="24"/>
                <w:szCs w:val="24"/>
              </w:rPr>
            </w:pPr>
            <w:r w:rsidRPr="00685700">
              <w:rPr>
                <w:color w:val="0D0D0D" w:themeColor="text1" w:themeTint="F2"/>
                <w:sz w:val="24"/>
                <w:szCs w:val="24"/>
              </w:rPr>
              <w:t xml:space="preserve">të </w:t>
            </w:r>
            <w:proofErr w:type="spellStart"/>
            <w:r w:rsidRPr="00685700">
              <w:rPr>
                <w:color w:val="0D0D0D" w:themeColor="text1" w:themeTint="F2"/>
                <w:sz w:val="24"/>
                <w:szCs w:val="24"/>
                <w:lang w:val="en-US"/>
              </w:rPr>
              <w:t>interpretojë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drejt</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njësitë</w:t>
            </w:r>
            <w:proofErr w:type="spellEnd"/>
            <w:r w:rsidRPr="00685700">
              <w:rPr>
                <w:color w:val="0D0D0D" w:themeColor="text1" w:themeTint="F2"/>
                <w:sz w:val="24"/>
                <w:szCs w:val="24"/>
                <w:lang w:val="en-US"/>
              </w:rPr>
              <w:t xml:space="preserve"> e </w:t>
            </w:r>
            <w:proofErr w:type="spellStart"/>
            <w:r w:rsidRPr="00685700">
              <w:rPr>
                <w:color w:val="0D0D0D" w:themeColor="text1" w:themeTint="F2"/>
                <w:sz w:val="24"/>
                <w:szCs w:val="24"/>
                <w:lang w:val="en-US"/>
              </w:rPr>
              <w:t>matjes</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dhe</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dimensionet</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teknike</w:t>
            </w:r>
            <w:proofErr w:type="spellEnd"/>
            <w:r w:rsidRPr="00685700">
              <w:rPr>
                <w:color w:val="0D0D0D" w:themeColor="text1" w:themeTint="F2"/>
                <w:sz w:val="24"/>
                <w:szCs w:val="24"/>
                <w:lang w:val="en-US"/>
              </w:rPr>
              <w:t>;</w:t>
            </w:r>
          </w:p>
          <w:p w14:paraId="7F952FC4" w14:textId="77777777" w:rsidR="00324D75" w:rsidRPr="00685700" w:rsidRDefault="00324D75" w:rsidP="002B4208">
            <w:pPr>
              <w:numPr>
                <w:ilvl w:val="0"/>
                <w:numId w:val="17"/>
              </w:numPr>
              <w:overflowPunct/>
              <w:autoSpaceDE/>
              <w:autoSpaceDN/>
              <w:adjustRightInd/>
              <w:ind w:left="370"/>
              <w:jc w:val="both"/>
              <w:textAlignment w:val="auto"/>
              <w:rPr>
                <w:color w:val="0D0D0D" w:themeColor="text1" w:themeTint="F2"/>
                <w:sz w:val="24"/>
                <w:szCs w:val="24"/>
              </w:rPr>
            </w:pPr>
            <w:r w:rsidRPr="00685700">
              <w:rPr>
                <w:color w:val="0D0D0D" w:themeColor="text1" w:themeTint="F2"/>
                <w:sz w:val="24"/>
                <w:szCs w:val="24"/>
              </w:rPr>
              <w:t xml:space="preserve">të </w:t>
            </w:r>
            <w:proofErr w:type="spellStart"/>
            <w:r w:rsidRPr="00685700">
              <w:rPr>
                <w:color w:val="0D0D0D" w:themeColor="text1" w:themeTint="F2"/>
                <w:sz w:val="24"/>
                <w:szCs w:val="24"/>
                <w:lang w:val="en-US"/>
              </w:rPr>
              <w:t>realizojë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skica</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të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qarta</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dhe</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të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sakta</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sipas</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kërkesave</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të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produktit</w:t>
            </w:r>
            <w:proofErr w:type="spellEnd"/>
            <w:r w:rsidRPr="00685700">
              <w:rPr>
                <w:color w:val="0D0D0D" w:themeColor="text1" w:themeTint="F2"/>
                <w:sz w:val="24"/>
                <w:szCs w:val="24"/>
                <w:lang w:val="en-US"/>
              </w:rPr>
              <w:t>;</w:t>
            </w:r>
          </w:p>
          <w:p w14:paraId="19565C74" w14:textId="77777777" w:rsidR="00324D75" w:rsidRPr="00685700" w:rsidRDefault="00324D75" w:rsidP="002B4208">
            <w:pPr>
              <w:numPr>
                <w:ilvl w:val="0"/>
                <w:numId w:val="17"/>
              </w:numPr>
              <w:overflowPunct/>
              <w:autoSpaceDE/>
              <w:autoSpaceDN/>
              <w:adjustRightInd/>
              <w:ind w:left="370"/>
              <w:jc w:val="both"/>
              <w:textAlignment w:val="auto"/>
              <w:rPr>
                <w:color w:val="0D0D0D" w:themeColor="text1" w:themeTint="F2"/>
                <w:sz w:val="24"/>
                <w:szCs w:val="24"/>
              </w:rPr>
            </w:pPr>
            <w:r w:rsidRPr="00685700">
              <w:rPr>
                <w:color w:val="0D0D0D" w:themeColor="text1" w:themeTint="F2"/>
                <w:sz w:val="24"/>
                <w:szCs w:val="24"/>
              </w:rPr>
              <w:t xml:space="preserve">të </w:t>
            </w:r>
            <w:proofErr w:type="spellStart"/>
            <w:r w:rsidRPr="00685700">
              <w:rPr>
                <w:color w:val="0D0D0D" w:themeColor="text1" w:themeTint="F2"/>
                <w:sz w:val="24"/>
                <w:szCs w:val="24"/>
                <w:lang w:val="en-US"/>
              </w:rPr>
              <w:t>kryej</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llogaritje</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matematikore</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të</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sakta</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për</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dimensione</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sipërfaqe</w:t>
            </w:r>
            <w:proofErr w:type="spellEnd"/>
            <w:r w:rsidRPr="00685700">
              <w:rPr>
                <w:color w:val="0D0D0D" w:themeColor="text1" w:themeTint="F2"/>
                <w:sz w:val="24"/>
                <w:szCs w:val="24"/>
                <w:lang w:val="en-US"/>
              </w:rPr>
              <w:t xml:space="preserve">, volume </w:t>
            </w:r>
            <w:proofErr w:type="spellStart"/>
            <w:r w:rsidRPr="00685700">
              <w:rPr>
                <w:color w:val="0D0D0D" w:themeColor="text1" w:themeTint="F2"/>
                <w:sz w:val="24"/>
                <w:szCs w:val="24"/>
                <w:lang w:val="en-US"/>
              </w:rPr>
              <w:t>materialesh</w:t>
            </w:r>
            <w:proofErr w:type="spellEnd"/>
            <w:r w:rsidRPr="00685700">
              <w:rPr>
                <w:color w:val="0D0D0D" w:themeColor="text1" w:themeTint="F2"/>
                <w:sz w:val="24"/>
                <w:szCs w:val="24"/>
                <w:lang w:val="en-US"/>
              </w:rPr>
              <w:t xml:space="preserve"> </w:t>
            </w:r>
            <w:proofErr w:type="spellStart"/>
            <w:r w:rsidRPr="00685700">
              <w:rPr>
                <w:color w:val="0D0D0D" w:themeColor="text1" w:themeTint="F2"/>
                <w:sz w:val="24"/>
                <w:szCs w:val="24"/>
                <w:lang w:val="en-US"/>
              </w:rPr>
              <w:t>etj</w:t>
            </w:r>
            <w:proofErr w:type="spellEnd"/>
            <w:r w:rsidRPr="00685700">
              <w:rPr>
                <w:color w:val="0D0D0D" w:themeColor="text1" w:themeTint="F2"/>
                <w:sz w:val="24"/>
                <w:szCs w:val="24"/>
                <w:lang w:val="en-US"/>
              </w:rPr>
              <w:t>.</w:t>
            </w:r>
            <w:r w:rsidRPr="00685700">
              <w:rPr>
                <w:color w:val="0D0D0D" w:themeColor="text1" w:themeTint="F2"/>
                <w:sz w:val="24"/>
                <w:szCs w:val="24"/>
              </w:rPr>
              <w:t>;</w:t>
            </w:r>
          </w:p>
          <w:p w14:paraId="6FB1B212" w14:textId="77777777" w:rsidR="00324D75" w:rsidRPr="00324D75" w:rsidRDefault="00324D75" w:rsidP="00B12E1B">
            <w:pPr>
              <w:pStyle w:val="ListParagraph"/>
              <w:numPr>
                <w:ilvl w:val="0"/>
                <w:numId w:val="34"/>
              </w:numPr>
              <w:spacing w:after="0"/>
              <w:ind w:left="356" w:hanging="356"/>
              <w:jc w:val="both"/>
              <w:rPr>
                <w:rFonts w:ascii="Times New Roman" w:hAnsi="Times New Roman"/>
                <w:color w:val="0D0D0D" w:themeColor="text1" w:themeTint="F2"/>
                <w:sz w:val="24"/>
                <w:szCs w:val="24"/>
                <w:lang w:val="en-US"/>
              </w:rPr>
            </w:pPr>
            <w:r w:rsidRPr="00324D75">
              <w:rPr>
                <w:rFonts w:ascii="Times New Roman" w:hAnsi="Times New Roman"/>
                <w:color w:val="0D0D0D" w:themeColor="text1" w:themeTint="F2"/>
                <w:sz w:val="24"/>
                <w:szCs w:val="24"/>
              </w:rPr>
              <w:t xml:space="preserve">të </w:t>
            </w:r>
            <w:proofErr w:type="spellStart"/>
            <w:r w:rsidRPr="00324D75">
              <w:rPr>
                <w:rFonts w:ascii="Times New Roman" w:hAnsi="Times New Roman"/>
                <w:color w:val="0D0D0D" w:themeColor="text1" w:themeTint="F2"/>
                <w:sz w:val="24"/>
                <w:szCs w:val="24"/>
                <w:lang w:val="en-US"/>
              </w:rPr>
              <w:t>verifikojë</w:t>
            </w:r>
            <w:proofErr w:type="spellEnd"/>
            <w:r w:rsidRPr="00324D75">
              <w:rPr>
                <w:rFonts w:ascii="Times New Roman" w:hAnsi="Times New Roman"/>
                <w:color w:val="0D0D0D" w:themeColor="text1" w:themeTint="F2"/>
                <w:sz w:val="24"/>
                <w:szCs w:val="24"/>
                <w:lang w:val="en-US"/>
              </w:rPr>
              <w:t xml:space="preserve"> </w:t>
            </w:r>
            <w:proofErr w:type="spellStart"/>
            <w:r w:rsidRPr="00324D75">
              <w:rPr>
                <w:rFonts w:ascii="Times New Roman" w:hAnsi="Times New Roman"/>
                <w:color w:val="0D0D0D" w:themeColor="text1" w:themeTint="F2"/>
                <w:sz w:val="24"/>
                <w:szCs w:val="24"/>
                <w:lang w:val="en-US"/>
              </w:rPr>
              <w:t>saktësinë</w:t>
            </w:r>
            <w:proofErr w:type="spellEnd"/>
            <w:r w:rsidRPr="00324D75">
              <w:rPr>
                <w:rFonts w:ascii="Times New Roman" w:hAnsi="Times New Roman"/>
                <w:color w:val="0D0D0D" w:themeColor="text1" w:themeTint="F2"/>
                <w:sz w:val="24"/>
                <w:szCs w:val="24"/>
                <w:lang w:val="en-US"/>
              </w:rPr>
              <w:t xml:space="preserve"> e </w:t>
            </w:r>
            <w:proofErr w:type="spellStart"/>
            <w:r w:rsidRPr="00324D75">
              <w:rPr>
                <w:rFonts w:ascii="Times New Roman" w:hAnsi="Times New Roman"/>
                <w:color w:val="0D0D0D" w:themeColor="text1" w:themeTint="F2"/>
                <w:sz w:val="24"/>
                <w:szCs w:val="24"/>
                <w:lang w:val="en-US"/>
              </w:rPr>
              <w:t>matjeve</w:t>
            </w:r>
            <w:proofErr w:type="spellEnd"/>
            <w:r w:rsidRPr="00324D75">
              <w:rPr>
                <w:rFonts w:ascii="Times New Roman" w:hAnsi="Times New Roman"/>
                <w:color w:val="0D0D0D" w:themeColor="text1" w:themeTint="F2"/>
                <w:sz w:val="24"/>
                <w:szCs w:val="24"/>
                <w:lang w:val="en-US"/>
              </w:rPr>
              <w:t xml:space="preserve"> </w:t>
            </w:r>
            <w:proofErr w:type="spellStart"/>
            <w:r w:rsidRPr="00324D75">
              <w:rPr>
                <w:rFonts w:ascii="Times New Roman" w:hAnsi="Times New Roman"/>
                <w:color w:val="0D0D0D" w:themeColor="text1" w:themeTint="F2"/>
                <w:sz w:val="24"/>
                <w:szCs w:val="24"/>
                <w:lang w:val="en-US"/>
              </w:rPr>
              <w:t>dhe</w:t>
            </w:r>
            <w:proofErr w:type="spellEnd"/>
            <w:r w:rsidRPr="00324D75">
              <w:rPr>
                <w:rFonts w:ascii="Times New Roman" w:hAnsi="Times New Roman"/>
                <w:color w:val="0D0D0D" w:themeColor="text1" w:themeTint="F2"/>
                <w:sz w:val="24"/>
                <w:szCs w:val="24"/>
                <w:lang w:val="en-US"/>
              </w:rPr>
              <w:t xml:space="preserve"> </w:t>
            </w:r>
            <w:proofErr w:type="spellStart"/>
            <w:r w:rsidRPr="00324D75">
              <w:rPr>
                <w:rFonts w:ascii="Times New Roman" w:hAnsi="Times New Roman"/>
                <w:color w:val="0D0D0D" w:themeColor="text1" w:themeTint="F2"/>
                <w:sz w:val="24"/>
                <w:szCs w:val="24"/>
                <w:lang w:val="en-US"/>
              </w:rPr>
              <w:t>llogaritjeve</w:t>
            </w:r>
            <w:proofErr w:type="spellEnd"/>
            <w:r w:rsidRPr="00324D75">
              <w:rPr>
                <w:rFonts w:ascii="Times New Roman" w:hAnsi="Times New Roman"/>
                <w:color w:val="0D0D0D" w:themeColor="text1" w:themeTint="F2"/>
                <w:sz w:val="24"/>
                <w:szCs w:val="24"/>
                <w:lang w:val="en-US"/>
              </w:rPr>
              <w:t xml:space="preserve"> </w:t>
            </w:r>
            <w:proofErr w:type="spellStart"/>
            <w:r w:rsidRPr="00324D75">
              <w:rPr>
                <w:rFonts w:ascii="Times New Roman" w:hAnsi="Times New Roman"/>
                <w:color w:val="0D0D0D" w:themeColor="text1" w:themeTint="F2"/>
                <w:sz w:val="24"/>
                <w:szCs w:val="24"/>
                <w:lang w:val="en-US"/>
              </w:rPr>
              <w:t>të</w:t>
            </w:r>
            <w:proofErr w:type="spellEnd"/>
            <w:r w:rsidRPr="00324D75">
              <w:rPr>
                <w:rFonts w:ascii="Times New Roman" w:hAnsi="Times New Roman"/>
                <w:color w:val="0D0D0D" w:themeColor="text1" w:themeTint="F2"/>
                <w:sz w:val="24"/>
                <w:szCs w:val="24"/>
                <w:lang w:val="en-US"/>
              </w:rPr>
              <w:t xml:space="preserve"> </w:t>
            </w:r>
            <w:proofErr w:type="spellStart"/>
            <w:r w:rsidRPr="00324D75">
              <w:rPr>
                <w:rFonts w:ascii="Times New Roman" w:hAnsi="Times New Roman"/>
                <w:color w:val="0D0D0D" w:themeColor="text1" w:themeTint="F2"/>
                <w:sz w:val="24"/>
                <w:szCs w:val="24"/>
                <w:lang w:val="en-US"/>
              </w:rPr>
              <w:t>realizuara</w:t>
            </w:r>
            <w:proofErr w:type="spellEnd"/>
          </w:p>
          <w:p w14:paraId="1598EFD3" w14:textId="2B798360" w:rsidR="00021E43" w:rsidRPr="003216EB" w:rsidRDefault="00021E43" w:rsidP="00324D75">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27353B3C" w14:textId="77777777" w:rsidR="00021E43" w:rsidRPr="003216EB" w:rsidRDefault="00021E43" w:rsidP="002B4208">
            <w:pPr>
              <w:pStyle w:val="NoSpacing"/>
              <w:numPr>
                <w:ilvl w:val="0"/>
                <w:numId w:val="17"/>
              </w:numPr>
              <w:tabs>
                <w:tab w:val="left" w:pos="98"/>
              </w:tabs>
              <w:ind w:left="366"/>
              <w:rPr>
                <w:rFonts w:ascii="Times New Roman" w:hAnsi="Times New Roman"/>
                <w:sz w:val="24"/>
                <w:szCs w:val="24"/>
                <w:lang w:val="sq-AL"/>
              </w:rPr>
            </w:pPr>
            <w:r w:rsidRPr="003216EB">
              <w:rPr>
                <w:rFonts w:ascii="Times New Roman" w:hAnsi="Times New Roman"/>
                <w:sz w:val="24"/>
                <w:szCs w:val="24"/>
                <w:lang w:val="sq-AL"/>
              </w:rPr>
              <w:t>Vlerësim me listë kontrolli.</w:t>
            </w:r>
            <w:r w:rsidRPr="003216EB">
              <w:rPr>
                <w:rFonts w:ascii="Times New Roman" w:hAnsi="Times New Roman"/>
                <w:sz w:val="24"/>
                <w:szCs w:val="24"/>
                <w:lang w:val="sq-AL"/>
              </w:rPr>
              <w:tab/>
            </w:r>
          </w:p>
        </w:tc>
      </w:tr>
    </w:tbl>
    <w:p w14:paraId="46BB1688" w14:textId="77777777" w:rsidR="00021E43" w:rsidRPr="003216EB" w:rsidRDefault="00021E43" w:rsidP="00021E43">
      <w:pPr>
        <w:rPr>
          <w:rFonts w:ascii="Calibri" w:eastAsia="Calibri" w:hAnsi="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021E43" w:rsidRPr="003216EB" w14:paraId="3912408E" w14:textId="77777777" w:rsidTr="00D20A0A">
        <w:tc>
          <w:tcPr>
            <w:tcW w:w="2200" w:type="dxa"/>
            <w:hideMark/>
          </w:tcPr>
          <w:p w14:paraId="125C2910" w14:textId="77777777" w:rsidR="00021E43" w:rsidRPr="003216EB" w:rsidRDefault="00021E43" w:rsidP="00D20A0A">
            <w:pPr>
              <w:numPr>
                <w:ilvl w:val="12"/>
                <w:numId w:val="0"/>
              </w:numPr>
              <w:rPr>
                <w:sz w:val="24"/>
                <w:szCs w:val="24"/>
              </w:rPr>
            </w:pPr>
            <w:r w:rsidRPr="003216EB">
              <w:rPr>
                <w:b/>
                <w:sz w:val="24"/>
                <w:szCs w:val="24"/>
              </w:rPr>
              <w:t>Udhëzime për zbatimin e modulit dhe për vlerësimin e nxënësve</w:t>
            </w:r>
          </w:p>
        </w:tc>
        <w:tc>
          <w:tcPr>
            <w:tcW w:w="236" w:type="dxa"/>
          </w:tcPr>
          <w:p w14:paraId="74A0137D" w14:textId="77777777" w:rsidR="00021E43" w:rsidRPr="003216EB" w:rsidRDefault="00021E43" w:rsidP="00D20A0A">
            <w:pPr>
              <w:numPr>
                <w:ilvl w:val="12"/>
                <w:numId w:val="0"/>
              </w:numPr>
            </w:pPr>
          </w:p>
        </w:tc>
        <w:tc>
          <w:tcPr>
            <w:tcW w:w="6804" w:type="dxa"/>
            <w:hideMark/>
          </w:tcPr>
          <w:p w14:paraId="3C18A9F5" w14:textId="1A6E534F" w:rsidR="00021E43" w:rsidRPr="003216EB" w:rsidRDefault="00021E43" w:rsidP="00324D75">
            <w:pPr>
              <w:pStyle w:val="NoSpacing"/>
              <w:tabs>
                <w:tab w:val="left" w:pos="252"/>
              </w:tabs>
              <w:ind w:left="252"/>
              <w:jc w:val="both"/>
              <w:rPr>
                <w:rFonts w:ascii="Times New Roman" w:hAnsi="Times New Roman"/>
                <w:sz w:val="24"/>
                <w:szCs w:val="24"/>
                <w:lang w:val="sq-AL"/>
              </w:rPr>
            </w:pPr>
            <w:r w:rsidRPr="003216EB">
              <w:rPr>
                <w:rFonts w:ascii="Times New Roman" w:hAnsi="Times New Roman"/>
                <w:sz w:val="24"/>
                <w:szCs w:val="24"/>
                <w:lang w:val="sq-AL"/>
              </w:rPr>
              <w:t xml:space="preserve">Ky modul duhet të trajtohet </w:t>
            </w:r>
            <w:r w:rsidR="0045175E" w:rsidRPr="003216EB">
              <w:rPr>
                <w:rFonts w:ascii="Times New Roman" w:hAnsi="Times New Roman"/>
                <w:sz w:val="24"/>
                <w:szCs w:val="24"/>
                <w:lang w:val="sq-AL"/>
              </w:rPr>
              <w:t xml:space="preserve">në klasë ose </w:t>
            </w:r>
            <w:r w:rsidRPr="003216EB">
              <w:rPr>
                <w:rFonts w:ascii="Times New Roman" w:hAnsi="Times New Roman"/>
                <w:sz w:val="24"/>
                <w:szCs w:val="24"/>
                <w:lang w:val="sq-AL"/>
              </w:rPr>
              <w:t xml:space="preserve">në </w:t>
            </w:r>
            <w:r w:rsidR="001746E4" w:rsidRPr="003216EB">
              <w:rPr>
                <w:rFonts w:ascii="Times New Roman" w:hAnsi="Times New Roman"/>
                <w:sz w:val="24"/>
                <w:szCs w:val="24"/>
                <w:lang w:val="sq-AL"/>
              </w:rPr>
              <w:t>mjediset e praktikës profesionale pranë shkollës.</w:t>
            </w:r>
          </w:p>
          <w:p w14:paraId="3CBF3642" w14:textId="77777777" w:rsidR="00324D75" w:rsidRPr="00324D75" w:rsidRDefault="00324D75" w:rsidP="002B4208">
            <w:pPr>
              <w:pStyle w:val="NoSpacing"/>
              <w:numPr>
                <w:ilvl w:val="0"/>
                <w:numId w:val="18"/>
              </w:numPr>
              <w:tabs>
                <w:tab w:val="left" w:pos="252"/>
              </w:tabs>
              <w:jc w:val="both"/>
              <w:rPr>
                <w:rFonts w:ascii="Times New Roman" w:hAnsi="Times New Roman"/>
                <w:sz w:val="24"/>
                <w:szCs w:val="24"/>
                <w:lang w:val="sq-AL"/>
              </w:rPr>
            </w:pPr>
            <w:r w:rsidRPr="00324D75">
              <w:rPr>
                <w:rFonts w:ascii="Times New Roman" w:hAnsi="Times New Roman"/>
                <w:sz w:val="24"/>
                <w:szCs w:val="24"/>
                <w:lang w:val="sq-AL"/>
              </w:rPr>
              <w:t>Mësimdhënësi duhet të përdorë demonstrime konkrete për të  bërë më të qartë për nxënësit proceset parapërgatitore për fillimin e prodhimit.</w:t>
            </w:r>
          </w:p>
          <w:p w14:paraId="0E914AFB" w14:textId="77777777" w:rsidR="00324D75" w:rsidRPr="00324D75" w:rsidRDefault="00324D75" w:rsidP="002B4208">
            <w:pPr>
              <w:pStyle w:val="NoSpacing"/>
              <w:numPr>
                <w:ilvl w:val="0"/>
                <w:numId w:val="18"/>
              </w:numPr>
              <w:tabs>
                <w:tab w:val="left" w:pos="252"/>
              </w:tabs>
              <w:jc w:val="both"/>
              <w:rPr>
                <w:rFonts w:ascii="Times New Roman" w:hAnsi="Times New Roman"/>
                <w:sz w:val="24"/>
                <w:szCs w:val="24"/>
                <w:lang w:val="sq-AL"/>
              </w:rPr>
            </w:pPr>
            <w:r w:rsidRPr="00324D75">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76F627A4" w14:textId="77777777" w:rsidR="00324D75" w:rsidRPr="00324D75" w:rsidRDefault="00324D75" w:rsidP="002B4208">
            <w:pPr>
              <w:pStyle w:val="NoSpacing"/>
              <w:numPr>
                <w:ilvl w:val="0"/>
                <w:numId w:val="18"/>
              </w:numPr>
              <w:tabs>
                <w:tab w:val="left" w:pos="252"/>
              </w:tabs>
              <w:jc w:val="both"/>
              <w:rPr>
                <w:rFonts w:ascii="Times New Roman" w:hAnsi="Times New Roman"/>
                <w:sz w:val="24"/>
                <w:szCs w:val="24"/>
                <w:lang w:val="sq-AL"/>
              </w:rPr>
            </w:pPr>
            <w:r w:rsidRPr="00324D75">
              <w:rPr>
                <w:rFonts w:ascii="Times New Roman" w:hAnsi="Times New Roman"/>
                <w:sz w:val="24"/>
                <w:szCs w:val="24"/>
                <w:lang w:val="sq-AL"/>
              </w:rPr>
              <w:t xml:space="preserve">Gjatë vlerësimit të nxënësve duhet t’i vihet theksi verifikimit të shkallës së arritjeve të shprehive praktike për të </w:t>
            </w:r>
            <w:proofErr w:type="spellStart"/>
            <w:r w:rsidRPr="00324D75">
              <w:rPr>
                <w:rFonts w:ascii="Times New Roman" w:hAnsi="Times New Roman"/>
                <w:sz w:val="24"/>
                <w:szCs w:val="24"/>
                <w:lang w:val="sq-AL"/>
              </w:rPr>
              <w:t>pregatitur</w:t>
            </w:r>
            <w:proofErr w:type="spellEnd"/>
            <w:r w:rsidRPr="00324D75">
              <w:rPr>
                <w:rFonts w:ascii="Times New Roman" w:hAnsi="Times New Roman"/>
                <w:sz w:val="24"/>
                <w:szCs w:val="24"/>
                <w:lang w:val="sq-AL"/>
              </w:rPr>
              <w:t xml:space="preserve"> fillimin e procesit te prodhimit</w:t>
            </w:r>
          </w:p>
          <w:p w14:paraId="00DCFE3E" w14:textId="5C5BC213" w:rsidR="00021E43" w:rsidRPr="003216EB" w:rsidRDefault="00324D75" w:rsidP="002B4208">
            <w:pPr>
              <w:pStyle w:val="NoSpacing"/>
              <w:numPr>
                <w:ilvl w:val="0"/>
                <w:numId w:val="18"/>
              </w:numPr>
              <w:tabs>
                <w:tab w:val="left" w:pos="252"/>
              </w:tabs>
              <w:jc w:val="both"/>
              <w:rPr>
                <w:rFonts w:ascii="Times New Roman" w:hAnsi="Times New Roman"/>
                <w:sz w:val="24"/>
                <w:szCs w:val="24"/>
                <w:lang w:val="sq-AL"/>
              </w:rPr>
            </w:pPr>
            <w:r w:rsidRPr="00324D75">
              <w:rPr>
                <w:rFonts w:ascii="Times New Roman" w:hAnsi="Times New Roman"/>
                <w:sz w:val="24"/>
                <w:szCs w:val="24"/>
                <w:lang w:val="sq-AL"/>
              </w:rPr>
              <w:t xml:space="preserve">Realizimi i pranueshëm i modulit do të konsiderohet arritja e kënaqshme e të gjitha kritereve të realizimit të specifikuara për çdo rezultat të </w:t>
            </w:r>
            <w:proofErr w:type="spellStart"/>
            <w:r w:rsidRPr="00324D75">
              <w:rPr>
                <w:rFonts w:ascii="Times New Roman" w:hAnsi="Times New Roman"/>
                <w:sz w:val="24"/>
                <w:szCs w:val="24"/>
                <w:lang w:val="sq-AL"/>
              </w:rPr>
              <w:t>të</w:t>
            </w:r>
            <w:proofErr w:type="spellEnd"/>
            <w:r w:rsidRPr="00324D75">
              <w:rPr>
                <w:rFonts w:ascii="Times New Roman" w:hAnsi="Times New Roman"/>
                <w:sz w:val="24"/>
                <w:szCs w:val="24"/>
                <w:lang w:val="sq-AL"/>
              </w:rPr>
              <w:t xml:space="preserve"> nxënit.</w:t>
            </w:r>
          </w:p>
        </w:tc>
      </w:tr>
    </w:tbl>
    <w:p w14:paraId="0C434BA0" w14:textId="77777777" w:rsidR="00021E43" w:rsidRPr="003216EB" w:rsidRDefault="00021E43" w:rsidP="00021E43">
      <w:pPr>
        <w:rPr>
          <w:rFonts w:ascii="Calibri" w:eastAsia="Calibri" w:hAnsi="Calibri"/>
          <w:vanish/>
          <w:sz w:val="22"/>
          <w:szCs w:val="22"/>
        </w:rPr>
      </w:pPr>
    </w:p>
    <w:p w14:paraId="0CB8F55F" w14:textId="77777777" w:rsidR="00021E43" w:rsidRPr="003216EB" w:rsidRDefault="00021E43" w:rsidP="00021E43"/>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021E43" w:rsidRPr="003216EB" w14:paraId="1F92D234" w14:textId="77777777" w:rsidTr="0045175E">
        <w:trPr>
          <w:trHeight w:val="1916"/>
        </w:trPr>
        <w:tc>
          <w:tcPr>
            <w:tcW w:w="2200" w:type="dxa"/>
            <w:hideMark/>
          </w:tcPr>
          <w:p w14:paraId="2EA9F27D" w14:textId="77777777" w:rsidR="00021E43" w:rsidRPr="003216EB" w:rsidRDefault="00021E43" w:rsidP="00D20A0A">
            <w:pPr>
              <w:numPr>
                <w:ilvl w:val="12"/>
                <w:numId w:val="0"/>
              </w:numPr>
              <w:rPr>
                <w:b/>
                <w:sz w:val="24"/>
                <w:szCs w:val="24"/>
              </w:rPr>
            </w:pPr>
            <w:r w:rsidRPr="003216EB">
              <w:rPr>
                <w:b/>
                <w:sz w:val="24"/>
                <w:szCs w:val="24"/>
              </w:rPr>
              <w:t>Kushtet e</w:t>
            </w:r>
          </w:p>
          <w:p w14:paraId="48C868FF" w14:textId="77777777" w:rsidR="00021E43" w:rsidRPr="003216EB" w:rsidRDefault="00021E43" w:rsidP="00D20A0A">
            <w:pPr>
              <w:numPr>
                <w:ilvl w:val="12"/>
                <w:numId w:val="0"/>
              </w:numPr>
              <w:rPr>
                <w:b/>
                <w:sz w:val="24"/>
                <w:szCs w:val="24"/>
              </w:rPr>
            </w:pPr>
            <w:r w:rsidRPr="003216EB">
              <w:rPr>
                <w:b/>
                <w:sz w:val="24"/>
                <w:szCs w:val="24"/>
              </w:rPr>
              <w:t>e domosdoshme për realizimin e modulit</w:t>
            </w:r>
          </w:p>
          <w:p w14:paraId="4B70D255" w14:textId="77777777" w:rsidR="00021E43" w:rsidRPr="003216EB" w:rsidRDefault="00021E43" w:rsidP="00D20A0A">
            <w:pPr>
              <w:numPr>
                <w:ilvl w:val="12"/>
                <w:numId w:val="0"/>
              </w:numPr>
              <w:rPr>
                <w:b/>
                <w:sz w:val="24"/>
                <w:szCs w:val="24"/>
              </w:rPr>
            </w:pPr>
          </w:p>
          <w:p w14:paraId="4241DC99" w14:textId="77777777" w:rsidR="00021E43" w:rsidRPr="003216EB" w:rsidRDefault="00021E43" w:rsidP="00D20A0A">
            <w:pPr>
              <w:numPr>
                <w:ilvl w:val="12"/>
                <w:numId w:val="0"/>
              </w:numPr>
              <w:rPr>
                <w:sz w:val="24"/>
                <w:szCs w:val="24"/>
              </w:rPr>
            </w:pPr>
          </w:p>
        </w:tc>
        <w:tc>
          <w:tcPr>
            <w:tcW w:w="236" w:type="dxa"/>
          </w:tcPr>
          <w:p w14:paraId="73B8ABA0" w14:textId="77777777" w:rsidR="00021E43" w:rsidRPr="003216EB" w:rsidRDefault="00021E43" w:rsidP="00D20A0A">
            <w:pPr>
              <w:numPr>
                <w:ilvl w:val="12"/>
                <w:numId w:val="0"/>
              </w:numPr>
              <w:rPr>
                <w:sz w:val="24"/>
                <w:szCs w:val="24"/>
              </w:rPr>
            </w:pPr>
          </w:p>
        </w:tc>
        <w:tc>
          <w:tcPr>
            <w:tcW w:w="6804" w:type="dxa"/>
          </w:tcPr>
          <w:p w14:paraId="0E9D155C" w14:textId="77777777" w:rsidR="00021E43" w:rsidRPr="003216EB" w:rsidRDefault="00021E43" w:rsidP="00D20A0A">
            <w:pPr>
              <w:numPr>
                <w:ilvl w:val="12"/>
                <w:numId w:val="0"/>
              </w:numPr>
              <w:jc w:val="both"/>
              <w:rPr>
                <w:sz w:val="24"/>
                <w:szCs w:val="24"/>
              </w:rPr>
            </w:pPr>
            <w:r w:rsidRPr="003216EB">
              <w:rPr>
                <w:sz w:val="24"/>
                <w:szCs w:val="24"/>
              </w:rPr>
              <w:t>Për realizimin si duhet të modulit është e domosdoshme të sigurohen mjediset, pajisjet dhe materialet e mëposhtme:</w:t>
            </w:r>
          </w:p>
          <w:p w14:paraId="51ECCD6F" w14:textId="77777777" w:rsidR="00324D75" w:rsidRPr="00324D75" w:rsidRDefault="00324D75" w:rsidP="00B12E1B">
            <w:pPr>
              <w:pStyle w:val="ListParagraph"/>
              <w:numPr>
                <w:ilvl w:val="0"/>
                <w:numId w:val="19"/>
              </w:numPr>
              <w:tabs>
                <w:tab w:val="left" w:pos="72"/>
                <w:tab w:val="left" w:pos="432"/>
              </w:tabs>
              <w:jc w:val="both"/>
              <w:rPr>
                <w:rFonts w:ascii="Times New Roman" w:hAnsi="Times New Roman"/>
                <w:sz w:val="24"/>
                <w:szCs w:val="24"/>
              </w:rPr>
            </w:pPr>
            <w:r w:rsidRPr="00324D75">
              <w:rPr>
                <w:rFonts w:ascii="Times New Roman" w:hAnsi="Times New Roman"/>
                <w:sz w:val="24"/>
                <w:szCs w:val="24"/>
              </w:rPr>
              <w:t xml:space="preserve">Tavolina pune profesionale për marangozë dhe tapicierë </w:t>
            </w:r>
          </w:p>
          <w:p w14:paraId="0492050D" w14:textId="77777777" w:rsidR="00324D75" w:rsidRPr="00324D75" w:rsidRDefault="00324D75" w:rsidP="00B12E1B">
            <w:pPr>
              <w:pStyle w:val="ListParagraph"/>
              <w:numPr>
                <w:ilvl w:val="0"/>
                <w:numId w:val="19"/>
              </w:numPr>
              <w:tabs>
                <w:tab w:val="left" w:pos="72"/>
                <w:tab w:val="left" w:pos="432"/>
              </w:tabs>
              <w:jc w:val="both"/>
              <w:rPr>
                <w:rFonts w:ascii="Times New Roman" w:hAnsi="Times New Roman"/>
                <w:sz w:val="24"/>
                <w:szCs w:val="24"/>
              </w:rPr>
            </w:pPr>
            <w:r w:rsidRPr="00324D75">
              <w:rPr>
                <w:rFonts w:ascii="Times New Roman" w:hAnsi="Times New Roman"/>
                <w:sz w:val="24"/>
                <w:szCs w:val="24"/>
              </w:rPr>
              <w:t xml:space="preserve">Pajisje matëse dhe kontrolli (vizore, kompas, metër analog dhe </w:t>
            </w:r>
            <w:proofErr w:type="spellStart"/>
            <w:r w:rsidRPr="00324D75">
              <w:rPr>
                <w:rFonts w:ascii="Times New Roman" w:hAnsi="Times New Roman"/>
                <w:sz w:val="24"/>
                <w:szCs w:val="24"/>
              </w:rPr>
              <w:t>digital</w:t>
            </w:r>
            <w:proofErr w:type="spellEnd"/>
            <w:r w:rsidRPr="00324D75">
              <w:rPr>
                <w:rFonts w:ascii="Times New Roman" w:hAnsi="Times New Roman"/>
                <w:sz w:val="24"/>
                <w:szCs w:val="24"/>
              </w:rPr>
              <w:t xml:space="preserve">, nivelues, </w:t>
            </w:r>
            <w:proofErr w:type="spellStart"/>
            <w:r w:rsidRPr="00324D75">
              <w:rPr>
                <w:rFonts w:ascii="Times New Roman" w:hAnsi="Times New Roman"/>
                <w:sz w:val="24"/>
                <w:szCs w:val="24"/>
              </w:rPr>
              <w:t>dedektor</w:t>
            </w:r>
            <w:proofErr w:type="spellEnd"/>
            <w:r w:rsidRPr="00324D75">
              <w:rPr>
                <w:rFonts w:ascii="Times New Roman" w:hAnsi="Times New Roman"/>
                <w:sz w:val="24"/>
                <w:szCs w:val="24"/>
              </w:rPr>
              <w:t xml:space="preserve"> tubash uji dhe </w:t>
            </w:r>
            <w:proofErr w:type="spellStart"/>
            <w:r w:rsidRPr="00324D75">
              <w:rPr>
                <w:rFonts w:ascii="Times New Roman" w:hAnsi="Times New Roman"/>
                <w:sz w:val="24"/>
                <w:szCs w:val="24"/>
              </w:rPr>
              <w:t>përcjellsash</w:t>
            </w:r>
            <w:proofErr w:type="spellEnd"/>
            <w:r w:rsidRPr="00324D75">
              <w:rPr>
                <w:rFonts w:ascii="Times New Roman" w:hAnsi="Times New Roman"/>
                <w:sz w:val="24"/>
                <w:szCs w:val="24"/>
              </w:rPr>
              <w:t xml:space="preserve"> elektrik në mure dhe dysheme)</w:t>
            </w:r>
          </w:p>
          <w:p w14:paraId="70D88283" w14:textId="77777777" w:rsidR="00324D75" w:rsidRPr="00324D75" w:rsidRDefault="00324D75" w:rsidP="00B12E1B">
            <w:pPr>
              <w:pStyle w:val="ListParagraph"/>
              <w:numPr>
                <w:ilvl w:val="0"/>
                <w:numId w:val="19"/>
              </w:numPr>
              <w:tabs>
                <w:tab w:val="left" w:pos="72"/>
                <w:tab w:val="left" w:pos="432"/>
              </w:tabs>
              <w:jc w:val="both"/>
              <w:rPr>
                <w:rFonts w:ascii="Times New Roman" w:hAnsi="Times New Roman"/>
                <w:sz w:val="24"/>
                <w:szCs w:val="24"/>
              </w:rPr>
            </w:pPr>
            <w:r w:rsidRPr="00324D75">
              <w:rPr>
                <w:rFonts w:ascii="Times New Roman" w:hAnsi="Times New Roman"/>
                <w:sz w:val="24"/>
                <w:szCs w:val="24"/>
              </w:rPr>
              <w:t>Kompjuterë me programe bazë për vizatim teknik</w:t>
            </w:r>
          </w:p>
          <w:p w14:paraId="3D13BDAC" w14:textId="77777777" w:rsidR="00324D75" w:rsidRPr="00324D75" w:rsidRDefault="00324D75" w:rsidP="00B12E1B">
            <w:pPr>
              <w:pStyle w:val="ListParagraph"/>
              <w:numPr>
                <w:ilvl w:val="0"/>
                <w:numId w:val="19"/>
              </w:numPr>
              <w:tabs>
                <w:tab w:val="left" w:pos="72"/>
                <w:tab w:val="left" w:pos="432"/>
              </w:tabs>
              <w:jc w:val="both"/>
              <w:rPr>
                <w:rFonts w:ascii="Times New Roman" w:hAnsi="Times New Roman"/>
                <w:sz w:val="24"/>
                <w:szCs w:val="24"/>
              </w:rPr>
            </w:pPr>
            <w:r w:rsidRPr="00324D75">
              <w:rPr>
                <w:rFonts w:ascii="Times New Roman" w:hAnsi="Times New Roman"/>
                <w:sz w:val="24"/>
                <w:szCs w:val="24"/>
              </w:rPr>
              <w:lastRenderedPageBreak/>
              <w:t xml:space="preserve">Projektor dhe ekran për demonstrime mësimore </w:t>
            </w:r>
          </w:p>
          <w:p w14:paraId="3960407C" w14:textId="77777777" w:rsidR="00324D75" w:rsidRPr="00324D75" w:rsidRDefault="00324D75" w:rsidP="00B12E1B">
            <w:pPr>
              <w:pStyle w:val="ListParagraph"/>
              <w:numPr>
                <w:ilvl w:val="0"/>
                <w:numId w:val="19"/>
              </w:numPr>
              <w:tabs>
                <w:tab w:val="left" w:pos="72"/>
                <w:tab w:val="left" w:pos="432"/>
              </w:tabs>
              <w:jc w:val="both"/>
              <w:rPr>
                <w:rFonts w:ascii="Times New Roman" w:hAnsi="Times New Roman"/>
                <w:sz w:val="24"/>
                <w:szCs w:val="24"/>
              </w:rPr>
            </w:pPr>
            <w:r w:rsidRPr="00324D75">
              <w:rPr>
                <w:rFonts w:ascii="Times New Roman" w:hAnsi="Times New Roman"/>
                <w:sz w:val="24"/>
                <w:szCs w:val="24"/>
              </w:rPr>
              <w:t xml:space="preserve">Fletë vizatimi teknik dhe blloqe skicash </w:t>
            </w:r>
          </w:p>
          <w:p w14:paraId="3C969616" w14:textId="77777777" w:rsidR="00324D75" w:rsidRPr="00324D75" w:rsidRDefault="00324D75" w:rsidP="00B12E1B">
            <w:pPr>
              <w:pStyle w:val="ListParagraph"/>
              <w:numPr>
                <w:ilvl w:val="0"/>
                <w:numId w:val="19"/>
              </w:numPr>
              <w:tabs>
                <w:tab w:val="left" w:pos="72"/>
                <w:tab w:val="left" w:pos="432"/>
              </w:tabs>
              <w:jc w:val="both"/>
              <w:rPr>
                <w:rFonts w:ascii="Times New Roman" w:hAnsi="Times New Roman"/>
                <w:sz w:val="24"/>
                <w:szCs w:val="24"/>
              </w:rPr>
            </w:pPr>
            <w:r w:rsidRPr="00324D75">
              <w:rPr>
                <w:rFonts w:ascii="Times New Roman" w:hAnsi="Times New Roman"/>
                <w:sz w:val="24"/>
                <w:szCs w:val="24"/>
              </w:rPr>
              <w:t xml:space="preserve">Lapsa teknikë, </w:t>
            </w:r>
            <w:proofErr w:type="spellStart"/>
            <w:r w:rsidRPr="00324D75">
              <w:rPr>
                <w:rFonts w:ascii="Times New Roman" w:hAnsi="Times New Roman"/>
                <w:sz w:val="24"/>
                <w:szCs w:val="24"/>
              </w:rPr>
              <w:t>markerë</w:t>
            </w:r>
            <w:proofErr w:type="spellEnd"/>
            <w:r w:rsidRPr="00324D75">
              <w:rPr>
                <w:rFonts w:ascii="Times New Roman" w:hAnsi="Times New Roman"/>
                <w:sz w:val="24"/>
                <w:szCs w:val="24"/>
              </w:rPr>
              <w:t xml:space="preserve"> dhe ngjyra </w:t>
            </w:r>
          </w:p>
          <w:p w14:paraId="780896F1" w14:textId="77777777" w:rsidR="00324D75" w:rsidRPr="00324D75" w:rsidRDefault="00324D75" w:rsidP="00B12E1B">
            <w:pPr>
              <w:pStyle w:val="ListParagraph"/>
              <w:numPr>
                <w:ilvl w:val="0"/>
                <w:numId w:val="19"/>
              </w:numPr>
              <w:tabs>
                <w:tab w:val="left" w:pos="72"/>
                <w:tab w:val="left" w:pos="432"/>
              </w:tabs>
              <w:jc w:val="both"/>
              <w:rPr>
                <w:rFonts w:ascii="Times New Roman" w:hAnsi="Times New Roman"/>
                <w:sz w:val="24"/>
                <w:szCs w:val="24"/>
              </w:rPr>
            </w:pPr>
            <w:r w:rsidRPr="00324D75">
              <w:rPr>
                <w:rFonts w:ascii="Times New Roman" w:hAnsi="Times New Roman"/>
                <w:sz w:val="24"/>
                <w:szCs w:val="24"/>
              </w:rPr>
              <w:t xml:space="preserve">Dosje teknike dhe formularë pune </w:t>
            </w:r>
          </w:p>
          <w:p w14:paraId="7C938A4B" w14:textId="77777777" w:rsidR="00324D75" w:rsidRPr="00324D75" w:rsidRDefault="00324D75" w:rsidP="00B12E1B">
            <w:pPr>
              <w:pStyle w:val="ListParagraph"/>
              <w:numPr>
                <w:ilvl w:val="0"/>
                <w:numId w:val="19"/>
              </w:numPr>
              <w:tabs>
                <w:tab w:val="left" w:pos="72"/>
                <w:tab w:val="left" w:pos="432"/>
              </w:tabs>
              <w:jc w:val="both"/>
              <w:rPr>
                <w:rFonts w:ascii="Times New Roman" w:hAnsi="Times New Roman"/>
                <w:sz w:val="24"/>
                <w:szCs w:val="24"/>
              </w:rPr>
            </w:pPr>
            <w:r w:rsidRPr="00324D75">
              <w:rPr>
                <w:rFonts w:ascii="Times New Roman" w:hAnsi="Times New Roman"/>
                <w:sz w:val="24"/>
                <w:szCs w:val="24"/>
              </w:rPr>
              <w:t xml:space="preserve">Manuale profesionale dhe katalogë materialesh </w:t>
            </w:r>
          </w:p>
          <w:p w14:paraId="432D4B11" w14:textId="77777777" w:rsidR="00324D75" w:rsidRPr="00324D75" w:rsidRDefault="00324D75" w:rsidP="00B12E1B">
            <w:pPr>
              <w:pStyle w:val="ListParagraph"/>
              <w:numPr>
                <w:ilvl w:val="0"/>
                <w:numId w:val="19"/>
              </w:numPr>
              <w:tabs>
                <w:tab w:val="left" w:pos="72"/>
                <w:tab w:val="left" w:pos="432"/>
              </w:tabs>
              <w:jc w:val="both"/>
              <w:rPr>
                <w:rFonts w:ascii="Times New Roman" w:hAnsi="Times New Roman"/>
                <w:sz w:val="24"/>
                <w:szCs w:val="24"/>
              </w:rPr>
            </w:pPr>
            <w:r w:rsidRPr="00324D75">
              <w:rPr>
                <w:rFonts w:ascii="Times New Roman" w:hAnsi="Times New Roman"/>
                <w:sz w:val="24"/>
                <w:szCs w:val="24"/>
              </w:rPr>
              <w:t xml:space="preserve">Modele dhe mostra mobiliesh </w:t>
            </w:r>
          </w:p>
          <w:p w14:paraId="3BA5B3B4" w14:textId="77777777" w:rsidR="00324D75" w:rsidRPr="00324D75" w:rsidRDefault="00324D75" w:rsidP="00B12E1B">
            <w:pPr>
              <w:pStyle w:val="ListParagraph"/>
              <w:numPr>
                <w:ilvl w:val="0"/>
                <w:numId w:val="19"/>
              </w:numPr>
              <w:tabs>
                <w:tab w:val="left" w:pos="72"/>
                <w:tab w:val="left" w:pos="432"/>
              </w:tabs>
              <w:jc w:val="both"/>
              <w:rPr>
                <w:rFonts w:ascii="Times New Roman" w:hAnsi="Times New Roman"/>
                <w:sz w:val="24"/>
                <w:szCs w:val="24"/>
              </w:rPr>
            </w:pPr>
            <w:r w:rsidRPr="00324D75">
              <w:rPr>
                <w:rFonts w:ascii="Times New Roman" w:hAnsi="Times New Roman"/>
                <w:sz w:val="24"/>
                <w:szCs w:val="24"/>
              </w:rPr>
              <w:t xml:space="preserve">Skica dhe vizatime teknike demonstrative </w:t>
            </w:r>
          </w:p>
          <w:p w14:paraId="5EEBC2C7" w14:textId="77777777" w:rsidR="00324D75" w:rsidRPr="00324D75" w:rsidRDefault="00324D75" w:rsidP="00B12E1B">
            <w:pPr>
              <w:pStyle w:val="ListParagraph"/>
              <w:numPr>
                <w:ilvl w:val="0"/>
                <w:numId w:val="19"/>
              </w:numPr>
              <w:tabs>
                <w:tab w:val="left" w:pos="72"/>
                <w:tab w:val="left" w:pos="432"/>
              </w:tabs>
              <w:jc w:val="both"/>
              <w:rPr>
                <w:rFonts w:ascii="Times New Roman" w:hAnsi="Times New Roman"/>
                <w:sz w:val="24"/>
                <w:szCs w:val="24"/>
              </w:rPr>
            </w:pPr>
            <w:r w:rsidRPr="00324D75">
              <w:rPr>
                <w:rFonts w:ascii="Times New Roman" w:hAnsi="Times New Roman"/>
                <w:sz w:val="24"/>
                <w:szCs w:val="24"/>
              </w:rPr>
              <w:t xml:space="preserve">Video dhe materiale multimediale profesionale </w:t>
            </w:r>
          </w:p>
          <w:p w14:paraId="59049346" w14:textId="7ED870A6" w:rsidR="001746E4" w:rsidRPr="00324D75" w:rsidRDefault="00324D75" w:rsidP="00B12E1B">
            <w:pPr>
              <w:pStyle w:val="ListParagraph"/>
              <w:numPr>
                <w:ilvl w:val="0"/>
                <w:numId w:val="19"/>
              </w:numPr>
              <w:tabs>
                <w:tab w:val="left" w:pos="72"/>
                <w:tab w:val="left" w:pos="432"/>
              </w:tabs>
              <w:jc w:val="both"/>
              <w:rPr>
                <w:rFonts w:ascii="Times New Roman" w:hAnsi="Times New Roman"/>
                <w:sz w:val="24"/>
                <w:szCs w:val="24"/>
              </w:rPr>
            </w:pPr>
            <w:r w:rsidRPr="00324D75">
              <w:rPr>
                <w:rFonts w:ascii="Times New Roman" w:hAnsi="Times New Roman"/>
                <w:sz w:val="24"/>
                <w:szCs w:val="24"/>
              </w:rPr>
              <w:t xml:space="preserve">Standarde teknike dhe udhëzues profesionalë të fushës së </w:t>
            </w:r>
            <w:proofErr w:type="spellStart"/>
            <w:r w:rsidRPr="00324D75">
              <w:rPr>
                <w:rFonts w:ascii="Times New Roman" w:hAnsi="Times New Roman"/>
                <w:sz w:val="24"/>
                <w:szCs w:val="24"/>
              </w:rPr>
              <w:t>marangozerisë</w:t>
            </w:r>
            <w:proofErr w:type="spellEnd"/>
            <w:r w:rsidRPr="00324D75">
              <w:rPr>
                <w:rFonts w:ascii="Times New Roman" w:hAnsi="Times New Roman"/>
                <w:sz w:val="24"/>
                <w:szCs w:val="24"/>
              </w:rPr>
              <w:t xml:space="preserve"> dhe tapicerisë</w:t>
            </w:r>
          </w:p>
        </w:tc>
      </w:tr>
    </w:tbl>
    <w:p w14:paraId="05CBCB3F" w14:textId="14DB30E3" w:rsidR="00021E43" w:rsidRPr="003216EB" w:rsidRDefault="00021E43" w:rsidP="00341FAF">
      <w:pPr>
        <w:pStyle w:val="BodyTextIndent2"/>
        <w:tabs>
          <w:tab w:val="num" w:pos="540"/>
        </w:tabs>
        <w:ind w:left="0" w:firstLine="0"/>
        <w:rPr>
          <w:sz w:val="28"/>
          <w:szCs w:val="28"/>
        </w:rPr>
      </w:pPr>
    </w:p>
    <w:p w14:paraId="4A77C0C0" w14:textId="77777777" w:rsidR="003A3224" w:rsidRDefault="003A3224" w:rsidP="00C8415E">
      <w:pPr>
        <w:overflowPunct/>
        <w:autoSpaceDE/>
        <w:autoSpaceDN/>
        <w:adjustRightInd/>
        <w:textAlignment w:val="auto"/>
        <w:rPr>
          <w:sz w:val="24"/>
          <w:szCs w:val="24"/>
        </w:rPr>
      </w:pPr>
    </w:p>
    <w:p w14:paraId="6F2A53AC" w14:textId="77777777" w:rsidR="003A3224" w:rsidRDefault="003A3224" w:rsidP="00C8415E">
      <w:pPr>
        <w:overflowPunct/>
        <w:autoSpaceDE/>
        <w:autoSpaceDN/>
        <w:adjustRightInd/>
        <w:textAlignment w:val="auto"/>
        <w:rPr>
          <w:sz w:val="24"/>
          <w:szCs w:val="24"/>
        </w:rPr>
      </w:pPr>
    </w:p>
    <w:p w14:paraId="45D8EA17" w14:textId="77777777" w:rsidR="003A3224" w:rsidRDefault="003A3224" w:rsidP="00C8415E">
      <w:pPr>
        <w:overflowPunct/>
        <w:autoSpaceDE/>
        <w:autoSpaceDN/>
        <w:adjustRightInd/>
        <w:textAlignment w:val="auto"/>
        <w:rPr>
          <w:sz w:val="24"/>
          <w:szCs w:val="24"/>
        </w:rPr>
      </w:pPr>
    </w:p>
    <w:p w14:paraId="2D9950E5" w14:textId="77777777" w:rsidR="003A3224" w:rsidRDefault="003A3224" w:rsidP="00C8415E">
      <w:pPr>
        <w:overflowPunct/>
        <w:autoSpaceDE/>
        <w:autoSpaceDN/>
        <w:adjustRightInd/>
        <w:textAlignment w:val="auto"/>
        <w:rPr>
          <w:sz w:val="24"/>
          <w:szCs w:val="24"/>
        </w:rPr>
      </w:pPr>
    </w:p>
    <w:p w14:paraId="6DC1212D" w14:textId="77777777" w:rsidR="003A3224" w:rsidRDefault="003A3224" w:rsidP="00C8415E">
      <w:pPr>
        <w:overflowPunct/>
        <w:autoSpaceDE/>
        <w:autoSpaceDN/>
        <w:adjustRightInd/>
        <w:textAlignment w:val="auto"/>
        <w:rPr>
          <w:sz w:val="24"/>
          <w:szCs w:val="24"/>
        </w:rPr>
      </w:pPr>
    </w:p>
    <w:p w14:paraId="2522C033" w14:textId="77777777" w:rsidR="003A3224" w:rsidRDefault="003A3224" w:rsidP="00C8415E">
      <w:pPr>
        <w:overflowPunct/>
        <w:autoSpaceDE/>
        <w:autoSpaceDN/>
        <w:adjustRightInd/>
        <w:textAlignment w:val="auto"/>
        <w:rPr>
          <w:sz w:val="24"/>
          <w:szCs w:val="24"/>
        </w:rPr>
      </w:pPr>
    </w:p>
    <w:p w14:paraId="413419F4" w14:textId="77777777" w:rsidR="003A3224" w:rsidRDefault="003A3224" w:rsidP="00C8415E">
      <w:pPr>
        <w:overflowPunct/>
        <w:autoSpaceDE/>
        <w:autoSpaceDN/>
        <w:adjustRightInd/>
        <w:textAlignment w:val="auto"/>
        <w:rPr>
          <w:sz w:val="24"/>
          <w:szCs w:val="24"/>
        </w:rPr>
      </w:pPr>
    </w:p>
    <w:p w14:paraId="2964364C" w14:textId="77777777" w:rsidR="00645213" w:rsidRDefault="00645213">
      <w:pPr>
        <w:overflowPunct/>
        <w:autoSpaceDE/>
        <w:autoSpaceDN/>
        <w:adjustRightInd/>
        <w:textAlignment w:val="auto"/>
        <w:rPr>
          <w:sz w:val="24"/>
          <w:szCs w:val="24"/>
        </w:rPr>
      </w:pPr>
    </w:p>
    <w:p w14:paraId="50C8E4FC" w14:textId="77777777" w:rsidR="00645213" w:rsidRDefault="00645213">
      <w:pPr>
        <w:overflowPunct/>
        <w:autoSpaceDE/>
        <w:autoSpaceDN/>
        <w:adjustRightInd/>
        <w:textAlignment w:val="auto"/>
        <w:rPr>
          <w:sz w:val="24"/>
          <w:szCs w:val="24"/>
        </w:rPr>
      </w:pPr>
    </w:p>
    <w:p w14:paraId="5A4EAF76" w14:textId="77777777" w:rsidR="00645213" w:rsidRDefault="00645213">
      <w:pPr>
        <w:overflowPunct/>
        <w:autoSpaceDE/>
        <w:autoSpaceDN/>
        <w:adjustRightInd/>
        <w:textAlignment w:val="auto"/>
        <w:rPr>
          <w:sz w:val="24"/>
          <w:szCs w:val="24"/>
        </w:rPr>
      </w:pPr>
    </w:p>
    <w:p w14:paraId="116352A6" w14:textId="77777777" w:rsidR="00645213" w:rsidRDefault="00645213">
      <w:pPr>
        <w:overflowPunct/>
        <w:autoSpaceDE/>
        <w:autoSpaceDN/>
        <w:adjustRightInd/>
        <w:textAlignment w:val="auto"/>
        <w:rPr>
          <w:sz w:val="24"/>
          <w:szCs w:val="24"/>
        </w:rPr>
      </w:pPr>
    </w:p>
    <w:p w14:paraId="33EF15EA" w14:textId="77777777" w:rsidR="00645213" w:rsidRDefault="00645213">
      <w:pPr>
        <w:overflowPunct/>
        <w:autoSpaceDE/>
        <w:autoSpaceDN/>
        <w:adjustRightInd/>
        <w:textAlignment w:val="auto"/>
        <w:rPr>
          <w:sz w:val="24"/>
          <w:szCs w:val="24"/>
        </w:rPr>
      </w:pPr>
    </w:p>
    <w:p w14:paraId="0D530C74" w14:textId="77777777" w:rsidR="00645213" w:rsidRDefault="00645213">
      <w:pPr>
        <w:overflowPunct/>
        <w:autoSpaceDE/>
        <w:autoSpaceDN/>
        <w:adjustRightInd/>
        <w:textAlignment w:val="auto"/>
        <w:rPr>
          <w:sz w:val="24"/>
          <w:szCs w:val="24"/>
        </w:rPr>
      </w:pPr>
    </w:p>
    <w:p w14:paraId="28F26D09" w14:textId="77777777" w:rsidR="00645213" w:rsidRDefault="00645213">
      <w:pPr>
        <w:overflowPunct/>
        <w:autoSpaceDE/>
        <w:autoSpaceDN/>
        <w:adjustRightInd/>
        <w:textAlignment w:val="auto"/>
        <w:rPr>
          <w:sz w:val="24"/>
          <w:szCs w:val="24"/>
        </w:rPr>
      </w:pPr>
    </w:p>
    <w:p w14:paraId="7A0D1459" w14:textId="77777777" w:rsidR="00645213" w:rsidRDefault="00645213">
      <w:pPr>
        <w:overflowPunct/>
        <w:autoSpaceDE/>
        <w:autoSpaceDN/>
        <w:adjustRightInd/>
        <w:textAlignment w:val="auto"/>
        <w:rPr>
          <w:sz w:val="24"/>
          <w:szCs w:val="24"/>
        </w:rPr>
      </w:pPr>
    </w:p>
    <w:p w14:paraId="4234E5E6" w14:textId="77777777" w:rsidR="00645213" w:rsidRDefault="00645213">
      <w:pPr>
        <w:overflowPunct/>
        <w:autoSpaceDE/>
        <w:autoSpaceDN/>
        <w:adjustRightInd/>
        <w:textAlignment w:val="auto"/>
        <w:rPr>
          <w:sz w:val="24"/>
          <w:szCs w:val="24"/>
        </w:rPr>
      </w:pPr>
    </w:p>
    <w:p w14:paraId="0B242D25" w14:textId="77777777" w:rsidR="00324D75" w:rsidRDefault="00324D75">
      <w:pPr>
        <w:overflowPunct/>
        <w:autoSpaceDE/>
        <w:autoSpaceDN/>
        <w:adjustRightInd/>
        <w:textAlignment w:val="auto"/>
        <w:rPr>
          <w:sz w:val="24"/>
          <w:szCs w:val="24"/>
        </w:rPr>
      </w:pPr>
    </w:p>
    <w:p w14:paraId="2E70FADD" w14:textId="77777777" w:rsidR="00324D75" w:rsidRDefault="00324D75">
      <w:pPr>
        <w:overflowPunct/>
        <w:autoSpaceDE/>
        <w:autoSpaceDN/>
        <w:adjustRightInd/>
        <w:textAlignment w:val="auto"/>
        <w:rPr>
          <w:sz w:val="24"/>
          <w:szCs w:val="24"/>
        </w:rPr>
      </w:pPr>
    </w:p>
    <w:p w14:paraId="2F2F0996" w14:textId="77777777" w:rsidR="00324D75" w:rsidRDefault="00324D75">
      <w:pPr>
        <w:overflowPunct/>
        <w:autoSpaceDE/>
        <w:autoSpaceDN/>
        <w:adjustRightInd/>
        <w:textAlignment w:val="auto"/>
        <w:rPr>
          <w:sz w:val="24"/>
          <w:szCs w:val="24"/>
        </w:rPr>
      </w:pPr>
    </w:p>
    <w:p w14:paraId="32A3BBEC" w14:textId="77777777" w:rsidR="00324D75" w:rsidRDefault="00324D75">
      <w:pPr>
        <w:overflowPunct/>
        <w:autoSpaceDE/>
        <w:autoSpaceDN/>
        <w:adjustRightInd/>
        <w:textAlignment w:val="auto"/>
        <w:rPr>
          <w:sz w:val="24"/>
          <w:szCs w:val="24"/>
        </w:rPr>
      </w:pPr>
    </w:p>
    <w:p w14:paraId="4A6B1E39" w14:textId="77777777" w:rsidR="00324D75" w:rsidRDefault="00324D75">
      <w:pPr>
        <w:overflowPunct/>
        <w:autoSpaceDE/>
        <w:autoSpaceDN/>
        <w:adjustRightInd/>
        <w:textAlignment w:val="auto"/>
        <w:rPr>
          <w:sz w:val="24"/>
          <w:szCs w:val="24"/>
        </w:rPr>
      </w:pPr>
    </w:p>
    <w:p w14:paraId="053EC02E" w14:textId="77777777" w:rsidR="00324D75" w:rsidRDefault="00324D75">
      <w:pPr>
        <w:overflowPunct/>
        <w:autoSpaceDE/>
        <w:autoSpaceDN/>
        <w:adjustRightInd/>
        <w:textAlignment w:val="auto"/>
        <w:rPr>
          <w:sz w:val="24"/>
          <w:szCs w:val="24"/>
        </w:rPr>
      </w:pPr>
    </w:p>
    <w:p w14:paraId="0C25D6D8" w14:textId="77777777" w:rsidR="00324D75" w:rsidRDefault="00324D75">
      <w:pPr>
        <w:overflowPunct/>
        <w:autoSpaceDE/>
        <w:autoSpaceDN/>
        <w:adjustRightInd/>
        <w:textAlignment w:val="auto"/>
        <w:rPr>
          <w:sz w:val="24"/>
          <w:szCs w:val="24"/>
        </w:rPr>
      </w:pPr>
    </w:p>
    <w:p w14:paraId="5055CB3A" w14:textId="77777777" w:rsidR="00324D75" w:rsidRDefault="00324D75">
      <w:pPr>
        <w:overflowPunct/>
        <w:autoSpaceDE/>
        <w:autoSpaceDN/>
        <w:adjustRightInd/>
        <w:textAlignment w:val="auto"/>
        <w:rPr>
          <w:sz w:val="24"/>
          <w:szCs w:val="24"/>
        </w:rPr>
      </w:pPr>
    </w:p>
    <w:p w14:paraId="0732795C" w14:textId="77777777" w:rsidR="00324D75" w:rsidRDefault="00324D75">
      <w:pPr>
        <w:overflowPunct/>
        <w:autoSpaceDE/>
        <w:autoSpaceDN/>
        <w:adjustRightInd/>
        <w:textAlignment w:val="auto"/>
        <w:rPr>
          <w:sz w:val="24"/>
          <w:szCs w:val="24"/>
        </w:rPr>
      </w:pPr>
    </w:p>
    <w:p w14:paraId="11FE83CF" w14:textId="77777777" w:rsidR="00324D75" w:rsidRDefault="00324D75">
      <w:pPr>
        <w:overflowPunct/>
        <w:autoSpaceDE/>
        <w:autoSpaceDN/>
        <w:adjustRightInd/>
        <w:textAlignment w:val="auto"/>
        <w:rPr>
          <w:sz w:val="24"/>
          <w:szCs w:val="24"/>
        </w:rPr>
      </w:pPr>
    </w:p>
    <w:p w14:paraId="3D6E3FCD" w14:textId="77777777" w:rsidR="00324D75" w:rsidRDefault="00324D75">
      <w:pPr>
        <w:overflowPunct/>
        <w:autoSpaceDE/>
        <w:autoSpaceDN/>
        <w:adjustRightInd/>
        <w:textAlignment w:val="auto"/>
        <w:rPr>
          <w:sz w:val="24"/>
          <w:szCs w:val="24"/>
        </w:rPr>
      </w:pPr>
    </w:p>
    <w:p w14:paraId="143DBDA2" w14:textId="77777777" w:rsidR="00324D75" w:rsidRDefault="00324D75">
      <w:pPr>
        <w:overflowPunct/>
        <w:autoSpaceDE/>
        <w:autoSpaceDN/>
        <w:adjustRightInd/>
        <w:textAlignment w:val="auto"/>
        <w:rPr>
          <w:sz w:val="24"/>
          <w:szCs w:val="24"/>
        </w:rPr>
      </w:pPr>
    </w:p>
    <w:p w14:paraId="705BE28C" w14:textId="77777777" w:rsidR="00324D75" w:rsidRDefault="00324D75">
      <w:pPr>
        <w:overflowPunct/>
        <w:autoSpaceDE/>
        <w:autoSpaceDN/>
        <w:adjustRightInd/>
        <w:textAlignment w:val="auto"/>
        <w:rPr>
          <w:sz w:val="24"/>
          <w:szCs w:val="24"/>
        </w:rPr>
      </w:pPr>
    </w:p>
    <w:p w14:paraId="2C65E70C" w14:textId="77777777" w:rsidR="00324D75" w:rsidRDefault="00324D75">
      <w:pPr>
        <w:overflowPunct/>
        <w:autoSpaceDE/>
        <w:autoSpaceDN/>
        <w:adjustRightInd/>
        <w:textAlignment w:val="auto"/>
        <w:rPr>
          <w:sz w:val="24"/>
          <w:szCs w:val="24"/>
        </w:rPr>
      </w:pPr>
    </w:p>
    <w:p w14:paraId="08007819" w14:textId="77777777" w:rsidR="00324D75" w:rsidRDefault="00324D75">
      <w:pPr>
        <w:overflowPunct/>
        <w:autoSpaceDE/>
        <w:autoSpaceDN/>
        <w:adjustRightInd/>
        <w:textAlignment w:val="auto"/>
        <w:rPr>
          <w:sz w:val="24"/>
          <w:szCs w:val="24"/>
        </w:rPr>
      </w:pPr>
    </w:p>
    <w:p w14:paraId="098DC6AB" w14:textId="77777777" w:rsidR="00324D75" w:rsidRDefault="00324D75">
      <w:pPr>
        <w:overflowPunct/>
        <w:autoSpaceDE/>
        <w:autoSpaceDN/>
        <w:adjustRightInd/>
        <w:textAlignment w:val="auto"/>
        <w:rPr>
          <w:sz w:val="24"/>
          <w:szCs w:val="24"/>
        </w:rPr>
      </w:pPr>
    </w:p>
    <w:p w14:paraId="0EE5F07D" w14:textId="77777777" w:rsidR="00324D75" w:rsidRDefault="00324D75">
      <w:pPr>
        <w:overflowPunct/>
        <w:autoSpaceDE/>
        <w:autoSpaceDN/>
        <w:adjustRightInd/>
        <w:textAlignment w:val="auto"/>
        <w:rPr>
          <w:sz w:val="24"/>
          <w:szCs w:val="24"/>
        </w:rPr>
      </w:pPr>
    </w:p>
    <w:p w14:paraId="25E08E0B" w14:textId="77777777" w:rsidR="00324D75" w:rsidRDefault="00324D75">
      <w:pPr>
        <w:overflowPunct/>
        <w:autoSpaceDE/>
        <w:autoSpaceDN/>
        <w:adjustRightInd/>
        <w:textAlignment w:val="auto"/>
        <w:rPr>
          <w:sz w:val="24"/>
          <w:szCs w:val="24"/>
        </w:rPr>
      </w:pPr>
    </w:p>
    <w:p w14:paraId="0A4BD424" w14:textId="77777777" w:rsidR="00324D75" w:rsidRDefault="00324D75">
      <w:pPr>
        <w:overflowPunct/>
        <w:autoSpaceDE/>
        <w:autoSpaceDN/>
        <w:adjustRightInd/>
        <w:textAlignment w:val="auto"/>
        <w:rPr>
          <w:sz w:val="24"/>
          <w:szCs w:val="24"/>
        </w:rPr>
      </w:pPr>
    </w:p>
    <w:p w14:paraId="3332487A" w14:textId="71AECD3F" w:rsidR="00645213" w:rsidRPr="003216EB" w:rsidRDefault="00645213" w:rsidP="00645213">
      <w:pPr>
        <w:keepNext/>
        <w:spacing w:before="240" w:after="60"/>
        <w:outlineLvl w:val="2"/>
        <w:rPr>
          <w:b/>
          <w:bCs/>
          <w:sz w:val="24"/>
          <w:szCs w:val="24"/>
        </w:rPr>
      </w:pPr>
      <w:r>
        <w:rPr>
          <w:b/>
          <w:bCs/>
          <w:sz w:val="24"/>
          <w:szCs w:val="24"/>
          <w:highlight w:val="lightGray"/>
        </w:rPr>
        <w:lastRenderedPageBreak/>
        <w:t>2</w:t>
      </w:r>
      <w:r w:rsidRPr="003216EB">
        <w:rPr>
          <w:b/>
          <w:bCs/>
          <w:sz w:val="24"/>
          <w:szCs w:val="24"/>
          <w:highlight w:val="lightGray"/>
        </w:rPr>
        <w:t>. Moduli “</w:t>
      </w:r>
      <w:r w:rsidR="00324D75" w:rsidRPr="009A01DE">
        <w:rPr>
          <w:b/>
          <w:bCs/>
          <w:sz w:val="24"/>
          <w:szCs w:val="24"/>
          <w:highlight w:val="lightGray"/>
        </w:rPr>
        <w:t>Procese t</w:t>
      </w:r>
      <w:r w:rsidR="00324D75" w:rsidRPr="009B18C0">
        <w:rPr>
          <w:b/>
          <w:bCs/>
          <w:sz w:val="24"/>
          <w:szCs w:val="24"/>
          <w:highlight w:val="lightGray"/>
        </w:rPr>
        <w:t>ë</w:t>
      </w:r>
      <w:r w:rsidR="00324D75">
        <w:rPr>
          <w:b/>
          <w:bCs/>
          <w:sz w:val="24"/>
          <w:szCs w:val="24"/>
          <w:highlight w:val="lightGray"/>
        </w:rPr>
        <w:t xml:space="preserve"> </w:t>
      </w:r>
      <w:r w:rsidR="00324D75" w:rsidRPr="009A01DE">
        <w:rPr>
          <w:b/>
          <w:bCs/>
          <w:sz w:val="24"/>
          <w:szCs w:val="24"/>
          <w:highlight w:val="lightGray"/>
        </w:rPr>
        <w:t>punimit t</w:t>
      </w:r>
      <w:r w:rsidR="00324D75" w:rsidRPr="009B18C0">
        <w:rPr>
          <w:b/>
          <w:bCs/>
          <w:sz w:val="24"/>
          <w:szCs w:val="24"/>
          <w:highlight w:val="lightGray"/>
        </w:rPr>
        <w:t>ë</w:t>
      </w:r>
      <w:r w:rsidR="00324D75" w:rsidRPr="009A01DE">
        <w:rPr>
          <w:b/>
          <w:bCs/>
          <w:sz w:val="24"/>
          <w:szCs w:val="24"/>
          <w:highlight w:val="lightGray"/>
        </w:rPr>
        <w:t xml:space="preserve"> materialeve drusore me mjete dhe </w:t>
      </w:r>
      <w:r w:rsidR="00324D75" w:rsidRPr="009A01DE">
        <w:rPr>
          <w:b/>
          <w:bCs/>
          <w:color w:val="0D0D0D" w:themeColor="text1" w:themeTint="F2"/>
          <w:sz w:val="24"/>
          <w:szCs w:val="24"/>
          <w:highlight w:val="lightGray"/>
        </w:rPr>
        <w:t>pajisje</w:t>
      </w:r>
      <w:r w:rsidRPr="003216EB">
        <w:rPr>
          <w:b/>
          <w:bCs/>
          <w:sz w:val="24"/>
          <w:szCs w:val="24"/>
          <w:highlight w:val="lightGray"/>
        </w:rPr>
        <w:t>”</w:t>
      </w:r>
    </w:p>
    <w:p w14:paraId="2B133F4C" w14:textId="77777777" w:rsidR="00645213" w:rsidRPr="003216EB" w:rsidRDefault="00645213" w:rsidP="00645213">
      <w:pPr>
        <w:rPr>
          <w:b/>
          <w:sz w:val="24"/>
          <w:szCs w:val="24"/>
        </w:rPr>
      </w:pPr>
      <w:r w:rsidRPr="003216EB">
        <w:rPr>
          <w:sz w:val="24"/>
          <w:szCs w:val="24"/>
        </w:rPr>
        <w:tab/>
      </w:r>
    </w:p>
    <w:p w14:paraId="1C700B52" w14:textId="5AB99F70" w:rsidR="00645213" w:rsidRPr="003216EB" w:rsidRDefault="00645213" w:rsidP="00645213">
      <w:pPr>
        <w:jc w:val="both"/>
        <w:rPr>
          <w:b/>
          <w:sz w:val="24"/>
          <w:szCs w:val="24"/>
        </w:rPr>
      </w:pPr>
      <w:r w:rsidRPr="003216EB">
        <w:rPr>
          <w:b/>
          <w:sz w:val="24"/>
          <w:szCs w:val="24"/>
        </w:rPr>
        <w:t xml:space="preserve">Kualifikimi profesional: </w:t>
      </w:r>
      <w:r w:rsidRPr="006338CF">
        <w:rPr>
          <w:b/>
          <w:sz w:val="24"/>
          <w:szCs w:val="28"/>
        </w:rPr>
        <w:t>“</w:t>
      </w:r>
      <w:r w:rsidR="000B43B1">
        <w:rPr>
          <w:b/>
          <w:sz w:val="24"/>
          <w:szCs w:val="28"/>
        </w:rPr>
        <w:t>Mobilieri dhe tapiceri</w:t>
      </w:r>
      <w:r w:rsidRPr="006338CF">
        <w:rPr>
          <w:b/>
          <w:sz w:val="24"/>
          <w:szCs w:val="28"/>
        </w:rPr>
        <w:t>”</w:t>
      </w:r>
      <w:r w:rsidRPr="006338CF">
        <w:rPr>
          <w:b/>
          <w:bCs/>
          <w:sz w:val="24"/>
          <w:szCs w:val="24"/>
        </w:rPr>
        <w:t xml:space="preserve"> arsim i dyfishtë</w:t>
      </w:r>
      <w:r w:rsidRPr="003216EB">
        <w:rPr>
          <w:b/>
          <w:sz w:val="24"/>
          <w:szCs w:val="24"/>
        </w:rPr>
        <w:t xml:space="preserve"> </w:t>
      </w:r>
    </w:p>
    <w:p w14:paraId="116F11EC" w14:textId="77777777" w:rsidR="00645213" w:rsidRPr="003216EB" w:rsidRDefault="00645213" w:rsidP="00645213">
      <w:pPr>
        <w:rPr>
          <w:b/>
          <w:sz w:val="24"/>
          <w:szCs w:val="24"/>
        </w:rPr>
      </w:pPr>
      <w:r>
        <w:rPr>
          <w:b/>
          <w:sz w:val="24"/>
          <w:szCs w:val="24"/>
        </w:rPr>
        <w:t>Niveli:</w:t>
      </w:r>
      <w:r>
        <w:rPr>
          <w:b/>
          <w:sz w:val="24"/>
          <w:szCs w:val="24"/>
        </w:rPr>
        <w:tab/>
        <w:t xml:space="preserve"> III</w:t>
      </w:r>
      <w:r>
        <w:rPr>
          <w:b/>
          <w:bCs/>
          <w:sz w:val="24"/>
          <w:szCs w:val="24"/>
        </w:rPr>
        <w:t xml:space="preserve"> në KSHK, referuar nivelit III</w:t>
      </w:r>
      <w:r w:rsidRPr="003216EB">
        <w:rPr>
          <w:b/>
          <w:bCs/>
          <w:sz w:val="24"/>
          <w:szCs w:val="24"/>
        </w:rPr>
        <w:t xml:space="preserve"> në KEK</w:t>
      </w:r>
    </w:p>
    <w:p w14:paraId="6D0F48FF" w14:textId="77777777" w:rsidR="00645213" w:rsidRPr="00F11FBB" w:rsidRDefault="00645213" w:rsidP="00645213">
      <w:pPr>
        <w:rPr>
          <w:b/>
          <w:sz w:val="24"/>
          <w:szCs w:val="24"/>
        </w:rPr>
      </w:pPr>
      <w:r w:rsidRPr="003216EB">
        <w:rPr>
          <w:b/>
          <w:sz w:val="24"/>
          <w:szCs w:val="24"/>
        </w:rPr>
        <w:t>Klasa:</w:t>
      </w:r>
      <w:r w:rsidRPr="003216EB">
        <w:rPr>
          <w:b/>
          <w:sz w:val="24"/>
          <w:szCs w:val="24"/>
        </w:rPr>
        <w:tab/>
        <w:t>10</w:t>
      </w:r>
    </w:p>
    <w:p w14:paraId="7E705CAA" w14:textId="77777777" w:rsidR="00645213" w:rsidRPr="003216EB" w:rsidRDefault="00645213" w:rsidP="00645213"/>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645213" w:rsidRPr="003216EB" w14:paraId="09887FAC" w14:textId="77777777" w:rsidTr="00F2315C">
        <w:trPr>
          <w:gridAfter w:val="1"/>
          <w:wAfter w:w="30" w:type="dxa"/>
        </w:trPr>
        <w:tc>
          <w:tcPr>
            <w:tcW w:w="9240" w:type="dxa"/>
            <w:gridSpan w:val="4"/>
            <w:tcBorders>
              <w:top w:val="single" w:sz="4" w:space="0" w:color="auto"/>
              <w:left w:val="nil"/>
              <w:bottom w:val="single" w:sz="4" w:space="0" w:color="auto"/>
              <w:right w:val="nil"/>
            </w:tcBorders>
            <w:hideMark/>
          </w:tcPr>
          <w:p w14:paraId="379FD3AE" w14:textId="77777777" w:rsidR="00645213" w:rsidRPr="003216EB" w:rsidRDefault="00645213" w:rsidP="00F2315C">
            <w:pPr>
              <w:tabs>
                <w:tab w:val="center" w:pos="4153"/>
                <w:tab w:val="right" w:pos="8306"/>
              </w:tabs>
              <w:jc w:val="center"/>
              <w:rPr>
                <w:i/>
                <w:sz w:val="24"/>
                <w:szCs w:val="24"/>
              </w:rPr>
            </w:pPr>
            <w:r w:rsidRPr="003216EB">
              <w:rPr>
                <w:i/>
                <w:sz w:val="24"/>
                <w:szCs w:val="24"/>
              </w:rPr>
              <w:t>PËRSHKRUESI I MODULIT</w:t>
            </w:r>
          </w:p>
        </w:tc>
      </w:tr>
      <w:tr w:rsidR="00324D75" w:rsidRPr="003216EB" w14:paraId="7EB57A7C" w14:textId="77777777" w:rsidTr="00CE78A8">
        <w:trPr>
          <w:gridAfter w:val="1"/>
          <w:wAfter w:w="30" w:type="dxa"/>
        </w:trPr>
        <w:tc>
          <w:tcPr>
            <w:tcW w:w="1906" w:type="dxa"/>
            <w:tcBorders>
              <w:top w:val="single" w:sz="4" w:space="0" w:color="auto"/>
              <w:left w:val="nil"/>
              <w:bottom w:val="single" w:sz="4" w:space="0" w:color="auto"/>
              <w:right w:val="single" w:sz="4" w:space="0" w:color="auto"/>
            </w:tcBorders>
            <w:hideMark/>
          </w:tcPr>
          <w:p w14:paraId="5496AB92" w14:textId="77777777" w:rsidR="00324D75" w:rsidRPr="003216EB" w:rsidRDefault="00324D75" w:rsidP="00324D75">
            <w:pPr>
              <w:rPr>
                <w:b/>
                <w:sz w:val="24"/>
                <w:szCs w:val="24"/>
              </w:rPr>
            </w:pPr>
            <w:r w:rsidRPr="003216EB">
              <w:rPr>
                <w:b/>
                <w:sz w:val="24"/>
                <w:szCs w:val="24"/>
              </w:rPr>
              <w:t xml:space="preserve">Titulli </w:t>
            </w:r>
            <w:r w:rsidRPr="003216EB">
              <w:rPr>
                <w:b/>
                <w:bCs/>
                <w:sz w:val="24"/>
                <w:szCs w:val="24"/>
              </w:rPr>
              <w:t>dhe kodi</w:t>
            </w:r>
          </w:p>
          <w:p w14:paraId="3340E1D2" w14:textId="77777777" w:rsidR="00324D75" w:rsidRPr="003216EB" w:rsidRDefault="00324D75" w:rsidP="00324D75">
            <w:pPr>
              <w:rPr>
                <w:b/>
                <w:sz w:val="24"/>
                <w:szCs w:val="24"/>
              </w:rPr>
            </w:pPr>
            <w:r w:rsidRPr="003216EB">
              <w:rPr>
                <w:b/>
                <w:sz w:val="24"/>
                <w:szCs w:val="24"/>
              </w:rPr>
              <w:t xml:space="preserve"> </w:t>
            </w:r>
          </w:p>
        </w:tc>
        <w:tc>
          <w:tcPr>
            <w:tcW w:w="5484" w:type="dxa"/>
            <w:gridSpan w:val="2"/>
            <w:tcBorders>
              <w:top w:val="single" w:sz="4" w:space="0" w:color="auto"/>
              <w:left w:val="single" w:sz="4" w:space="0" w:color="auto"/>
              <w:bottom w:val="single" w:sz="6" w:space="0" w:color="auto"/>
              <w:right w:val="single" w:sz="4" w:space="0" w:color="auto"/>
            </w:tcBorders>
          </w:tcPr>
          <w:p w14:paraId="0F6F67E0" w14:textId="77777777" w:rsidR="00324D75" w:rsidRPr="00FE32ED" w:rsidRDefault="00324D75" w:rsidP="00324D75">
            <w:pPr>
              <w:rPr>
                <w:b/>
                <w:sz w:val="24"/>
                <w:szCs w:val="24"/>
                <w:lang w:val="es-MX"/>
              </w:rPr>
            </w:pPr>
            <w:r w:rsidRPr="00FE32ED">
              <w:rPr>
                <w:b/>
                <w:sz w:val="24"/>
                <w:szCs w:val="24"/>
                <w:lang w:val="es-MX"/>
              </w:rPr>
              <w:t>PROCESE TË PUNIMIT TË MATERIALEVE DRU</w:t>
            </w:r>
            <w:r>
              <w:rPr>
                <w:b/>
                <w:sz w:val="24"/>
                <w:szCs w:val="24"/>
                <w:lang w:val="es-MX"/>
              </w:rPr>
              <w:t>S</w:t>
            </w:r>
            <w:r w:rsidRPr="00FE32ED">
              <w:rPr>
                <w:b/>
                <w:sz w:val="24"/>
                <w:szCs w:val="24"/>
                <w:lang w:val="es-MX"/>
              </w:rPr>
              <w:t>ORE,</w:t>
            </w:r>
            <w:r>
              <w:rPr>
                <w:b/>
                <w:sz w:val="24"/>
                <w:szCs w:val="24"/>
                <w:lang w:val="es-MX"/>
              </w:rPr>
              <w:t xml:space="preserve"> </w:t>
            </w:r>
            <w:r w:rsidRPr="00FE32ED">
              <w:rPr>
                <w:b/>
                <w:sz w:val="24"/>
                <w:szCs w:val="24"/>
                <w:lang w:val="es-MX"/>
              </w:rPr>
              <w:t xml:space="preserve">ME MJETE DHE PAJISJE </w:t>
            </w:r>
          </w:p>
          <w:p w14:paraId="5B2410B3" w14:textId="77777777" w:rsidR="00324D75" w:rsidRPr="003216EB" w:rsidRDefault="00324D75" w:rsidP="00324D75">
            <w:pPr>
              <w:rPr>
                <w:b/>
                <w:sz w:val="24"/>
                <w:szCs w:val="24"/>
              </w:rPr>
            </w:pPr>
          </w:p>
        </w:tc>
        <w:tc>
          <w:tcPr>
            <w:tcW w:w="1850" w:type="dxa"/>
            <w:tcBorders>
              <w:top w:val="single" w:sz="4" w:space="0" w:color="auto"/>
              <w:left w:val="single" w:sz="4" w:space="0" w:color="auto"/>
              <w:bottom w:val="single" w:sz="4" w:space="0" w:color="auto"/>
              <w:right w:val="nil"/>
            </w:tcBorders>
            <w:hideMark/>
          </w:tcPr>
          <w:p w14:paraId="11A193F3" w14:textId="12DE6A1B" w:rsidR="00324D75" w:rsidRPr="003216EB" w:rsidRDefault="00324D75" w:rsidP="00324D75">
            <w:pPr>
              <w:pStyle w:val="Heading6"/>
              <w:tabs>
                <w:tab w:val="center" w:pos="4153"/>
                <w:tab w:val="right" w:pos="8306"/>
              </w:tabs>
              <w:autoSpaceDE/>
              <w:adjustRightInd/>
              <w:spacing w:before="0"/>
              <w:rPr>
                <w:i/>
                <w:iCs/>
                <w:sz w:val="24"/>
                <w:szCs w:val="24"/>
              </w:rPr>
            </w:pPr>
            <w:r w:rsidRPr="00D909BB">
              <w:rPr>
                <w:sz w:val="24"/>
                <w:szCs w:val="24"/>
                <w:lang w:val="en-GB"/>
              </w:rPr>
              <w:t>M-09-2537-26</w:t>
            </w:r>
          </w:p>
        </w:tc>
      </w:tr>
      <w:tr w:rsidR="00324D75" w:rsidRPr="003216EB" w14:paraId="7434D14C" w14:textId="77777777" w:rsidTr="00CE78A8">
        <w:tc>
          <w:tcPr>
            <w:tcW w:w="1906" w:type="dxa"/>
            <w:tcBorders>
              <w:top w:val="nil"/>
              <w:left w:val="nil"/>
              <w:bottom w:val="single" w:sz="4" w:space="0" w:color="auto"/>
              <w:right w:val="nil"/>
            </w:tcBorders>
            <w:hideMark/>
          </w:tcPr>
          <w:p w14:paraId="1328E381" w14:textId="77777777" w:rsidR="00324D75" w:rsidRPr="003216EB" w:rsidRDefault="00324D75" w:rsidP="00324D75">
            <w:pPr>
              <w:rPr>
                <w:b/>
                <w:sz w:val="24"/>
                <w:szCs w:val="24"/>
              </w:rPr>
            </w:pPr>
            <w:r w:rsidRPr="003216EB">
              <w:rPr>
                <w:b/>
                <w:sz w:val="24"/>
                <w:szCs w:val="24"/>
              </w:rPr>
              <w:t>Qëllimi i modulit</w:t>
            </w:r>
          </w:p>
          <w:p w14:paraId="22AC9A77" w14:textId="77777777" w:rsidR="00324D75" w:rsidRPr="003216EB" w:rsidRDefault="00324D75" w:rsidP="00324D75">
            <w:pPr>
              <w:rPr>
                <w:b/>
                <w:sz w:val="24"/>
                <w:szCs w:val="24"/>
              </w:rPr>
            </w:pPr>
          </w:p>
          <w:p w14:paraId="52AE8F76" w14:textId="77777777" w:rsidR="00324D75" w:rsidRPr="003216EB" w:rsidRDefault="00324D75" w:rsidP="00324D75">
            <w:pPr>
              <w:rPr>
                <w:b/>
                <w:sz w:val="24"/>
                <w:szCs w:val="24"/>
              </w:rPr>
            </w:pPr>
          </w:p>
        </w:tc>
        <w:tc>
          <w:tcPr>
            <w:tcW w:w="7364" w:type="dxa"/>
            <w:gridSpan w:val="4"/>
            <w:tcBorders>
              <w:top w:val="nil"/>
              <w:bottom w:val="nil"/>
            </w:tcBorders>
          </w:tcPr>
          <w:p w14:paraId="601C1926" w14:textId="77777777" w:rsidR="00324D75" w:rsidRPr="00FE32ED" w:rsidRDefault="00324D75" w:rsidP="00324D75">
            <w:pPr>
              <w:keepNext/>
              <w:jc w:val="both"/>
              <w:outlineLvl w:val="0"/>
              <w:rPr>
                <w:rFonts w:eastAsia="MingLiU-ExtB"/>
                <w:sz w:val="24"/>
                <w:szCs w:val="24"/>
                <w:lang w:val="en-US"/>
              </w:rPr>
            </w:pPr>
            <w:proofErr w:type="spellStart"/>
            <w:r w:rsidRPr="00FE32ED">
              <w:rPr>
                <w:sz w:val="24"/>
                <w:szCs w:val="24"/>
                <w:lang w:val="en-US"/>
              </w:rPr>
              <w:t>Një</w:t>
            </w:r>
            <w:proofErr w:type="spellEnd"/>
            <w:r w:rsidRPr="00FE32ED">
              <w:rPr>
                <w:sz w:val="24"/>
                <w:szCs w:val="24"/>
                <w:lang w:val="en-US"/>
              </w:rPr>
              <w:t xml:space="preserve"> </w:t>
            </w:r>
            <w:proofErr w:type="spellStart"/>
            <w:r w:rsidRPr="00FE32ED">
              <w:rPr>
                <w:sz w:val="24"/>
                <w:szCs w:val="24"/>
                <w:lang w:val="en-US"/>
              </w:rPr>
              <w:t>modul</w:t>
            </w:r>
            <w:proofErr w:type="spellEnd"/>
            <w:r w:rsidRPr="00FE32ED">
              <w:rPr>
                <w:sz w:val="24"/>
                <w:szCs w:val="24"/>
                <w:lang w:val="en-US"/>
              </w:rPr>
              <w:t xml:space="preserve"> </w:t>
            </w:r>
            <w:proofErr w:type="spellStart"/>
            <w:r w:rsidRPr="00FE32ED">
              <w:rPr>
                <w:sz w:val="24"/>
                <w:szCs w:val="24"/>
                <w:lang w:val="en-US"/>
              </w:rPr>
              <w:t>që</w:t>
            </w:r>
            <w:proofErr w:type="spellEnd"/>
            <w:r w:rsidRPr="00FE32ED">
              <w:rPr>
                <w:sz w:val="24"/>
                <w:szCs w:val="24"/>
                <w:lang w:val="en-US"/>
              </w:rPr>
              <w:t xml:space="preserve"> </w:t>
            </w:r>
            <w:proofErr w:type="spellStart"/>
            <w:r w:rsidRPr="00FE32ED">
              <w:rPr>
                <w:sz w:val="24"/>
                <w:szCs w:val="24"/>
                <w:lang w:val="en-US"/>
              </w:rPr>
              <w:t>aftëson</w:t>
            </w:r>
            <w:proofErr w:type="spellEnd"/>
            <w:r w:rsidRPr="00FE32ED">
              <w:rPr>
                <w:sz w:val="24"/>
                <w:szCs w:val="24"/>
                <w:lang w:val="en-US"/>
              </w:rPr>
              <w:t xml:space="preserve"> </w:t>
            </w:r>
            <w:proofErr w:type="spellStart"/>
            <w:r w:rsidRPr="00FE32ED">
              <w:rPr>
                <w:sz w:val="24"/>
                <w:szCs w:val="24"/>
                <w:lang w:val="en-US"/>
              </w:rPr>
              <w:t>nxënësit</w:t>
            </w:r>
            <w:proofErr w:type="spellEnd"/>
            <w:r w:rsidRPr="00FE32ED">
              <w:rPr>
                <w:sz w:val="24"/>
                <w:szCs w:val="24"/>
                <w:lang w:val="en-US"/>
              </w:rPr>
              <w:t xml:space="preserve"> </w:t>
            </w:r>
            <w:proofErr w:type="spellStart"/>
            <w:r w:rsidRPr="00FE32ED">
              <w:rPr>
                <w:sz w:val="24"/>
                <w:szCs w:val="24"/>
                <w:lang w:val="en-US"/>
              </w:rPr>
              <w:t>për</w:t>
            </w:r>
            <w:proofErr w:type="spellEnd"/>
            <w:r w:rsidRPr="00FE32ED">
              <w:rPr>
                <w:sz w:val="24"/>
                <w:szCs w:val="24"/>
                <w:lang w:val="en-US"/>
              </w:rPr>
              <w:t xml:space="preserve"> </w:t>
            </w:r>
            <w:proofErr w:type="spellStart"/>
            <w:r w:rsidRPr="00FE32ED">
              <w:rPr>
                <w:sz w:val="24"/>
                <w:szCs w:val="24"/>
                <w:lang w:val="en-US"/>
              </w:rPr>
              <w:t>të</w:t>
            </w:r>
            <w:proofErr w:type="spellEnd"/>
            <w:r w:rsidRPr="00FE32ED">
              <w:rPr>
                <w:sz w:val="24"/>
                <w:szCs w:val="24"/>
                <w:lang w:val="en-US"/>
              </w:rPr>
              <w:t xml:space="preserve"> </w:t>
            </w:r>
            <w:proofErr w:type="spellStart"/>
            <w:r w:rsidRPr="00FE32ED">
              <w:rPr>
                <w:sz w:val="24"/>
                <w:szCs w:val="24"/>
                <w:lang w:val="en-US"/>
              </w:rPr>
              <w:t>kryer</w:t>
            </w:r>
            <w:proofErr w:type="spellEnd"/>
            <w:r w:rsidRPr="00FE32ED">
              <w:rPr>
                <w:sz w:val="24"/>
                <w:szCs w:val="24"/>
                <w:lang w:val="en-US"/>
              </w:rPr>
              <w:t xml:space="preserve"> </w:t>
            </w:r>
            <w:proofErr w:type="spellStart"/>
            <w:r w:rsidRPr="00FE32ED">
              <w:rPr>
                <w:sz w:val="24"/>
                <w:szCs w:val="24"/>
                <w:lang w:val="en-US"/>
              </w:rPr>
              <w:t>procese</w:t>
            </w:r>
            <w:proofErr w:type="spellEnd"/>
            <w:r w:rsidRPr="00FE32ED">
              <w:rPr>
                <w:sz w:val="24"/>
                <w:szCs w:val="24"/>
                <w:lang w:val="en-US"/>
              </w:rPr>
              <w:t xml:space="preserve"> </w:t>
            </w:r>
            <w:proofErr w:type="spellStart"/>
            <w:r w:rsidRPr="00FE32ED">
              <w:rPr>
                <w:sz w:val="24"/>
                <w:szCs w:val="24"/>
                <w:lang w:val="en-US"/>
              </w:rPr>
              <w:t>pune</w:t>
            </w:r>
            <w:proofErr w:type="spellEnd"/>
            <w:r w:rsidRPr="00FE32ED">
              <w:rPr>
                <w:sz w:val="24"/>
                <w:szCs w:val="24"/>
                <w:lang w:val="en-US"/>
              </w:rPr>
              <w:t xml:space="preserve"> </w:t>
            </w:r>
            <w:proofErr w:type="spellStart"/>
            <w:r w:rsidRPr="00FE32ED">
              <w:rPr>
                <w:sz w:val="24"/>
                <w:szCs w:val="24"/>
                <w:lang w:val="en-US"/>
              </w:rPr>
              <w:t>në</w:t>
            </w:r>
            <w:proofErr w:type="spellEnd"/>
            <w:r w:rsidRPr="00FE32ED">
              <w:rPr>
                <w:sz w:val="24"/>
                <w:szCs w:val="24"/>
                <w:lang w:val="en-US"/>
              </w:rPr>
              <w:t xml:space="preserve"> </w:t>
            </w:r>
            <w:proofErr w:type="spellStart"/>
            <w:r w:rsidRPr="00FE32ED">
              <w:rPr>
                <w:sz w:val="24"/>
                <w:szCs w:val="24"/>
                <w:lang w:val="en-US"/>
              </w:rPr>
              <w:t>materialin</w:t>
            </w:r>
            <w:proofErr w:type="spellEnd"/>
            <w:r w:rsidRPr="00FE32ED">
              <w:rPr>
                <w:sz w:val="24"/>
                <w:szCs w:val="24"/>
                <w:lang w:val="en-US"/>
              </w:rPr>
              <w:t xml:space="preserve"> </w:t>
            </w:r>
            <w:proofErr w:type="spellStart"/>
            <w:r w:rsidRPr="00FE32ED">
              <w:rPr>
                <w:sz w:val="24"/>
                <w:szCs w:val="24"/>
                <w:lang w:val="en-US"/>
              </w:rPr>
              <w:t>dru</w:t>
            </w:r>
            <w:r>
              <w:rPr>
                <w:sz w:val="24"/>
                <w:szCs w:val="24"/>
                <w:lang w:val="en-US"/>
              </w:rPr>
              <w:t>n</w:t>
            </w:r>
            <w:r w:rsidRPr="00FE32ED">
              <w:rPr>
                <w:sz w:val="24"/>
                <w:szCs w:val="24"/>
                <w:lang w:val="en-US"/>
              </w:rPr>
              <w:t>or</w:t>
            </w:r>
            <w:proofErr w:type="spellEnd"/>
            <w:r w:rsidRPr="00FE32ED">
              <w:rPr>
                <w:sz w:val="24"/>
                <w:szCs w:val="24"/>
                <w:lang w:val="en-US"/>
              </w:rPr>
              <w:t xml:space="preserve">, me </w:t>
            </w:r>
            <w:proofErr w:type="spellStart"/>
            <w:r w:rsidRPr="00FE32ED">
              <w:rPr>
                <w:sz w:val="24"/>
                <w:szCs w:val="24"/>
                <w:lang w:val="en-US"/>
              </w:rPr>
              <w:t>vegla</w:t>
            </w:r>
            <w:proofErr w:type="spellEnd"/>
            <w:r w:rsidRPr="00FE32ED">
              <w:rPr>
                <w:sz w:val="24"/>
                <w:szCs w:val="24"/>
                <w:lang w:val="en-US"/>
              </w:rPr>
              <w:t xml:space="preserve"> </w:t>
            </w:r>
            <w:proofErr w:type="spellStart"/>
            <w:r w:rsidRPr="00FE32ED">
              <w:rPr>
                <w:sz w:val="24"/>
                <w:szCs w:val="24"/>
                <w:lang w:val="en-US"/>
              </w:rPr>
              <w:t>të</w:t>
            </w:r>
            <w:proofErr w:type="spellEnd"/>
            <w:r w:rsidRPr="00FE32ED">
              <w:rPr>
                <w:sz w:val="24"/>
                <w:szCs w:val="24"/>
                <w:lang w:val="en-US"/>
              </w:rPr>
              <w:t xml:space="preserve"> </w:t>
            </w:r>
            <w:proofErr w:type="spellStart"/>
            <w:r w:rsidRPr="00FE32ED">
              <w:rPr>
                <w:sz w:val="24"/>
                <w:szCs w:val="24"/>
                <w:lang w:val="en-US"/>
              </w:rPr>
              <w:t>thjeshta</w:t>
            </w:r>
            <w:proofErr w:type="spellEnd"/>
            <w:r w:rsidRPr="00FE32ED">
              <w:rPr>
                <w:sz w:val="24"/>
                <w:szCs w:val="24"/>
                <w:lang w:val="en-US"/>
              </w:rPr>
              <w:t xml:space="preserve"> </w:t>
            </w:r>
            <w:proofErr w:type="spellStart"/>
            <w:r w:rsidRPr="00FE32ED">
              <w:rPr>
                <w:sz w:val="24"/>
                <w:szCs w:val="24"/>
                <w:lang w:val="en-US"/>
              </w:rPr>
              <w:t>dhe</w:t>
            </w:r>
            <w:proofErr w:type="spellEnd"/>
            <w:r w:rsidRPr="00FE32ED">
              <w:rPr>
                <w:sz w:val="24"/>
                <w:szCs w:val="24"/>
                <w:lang w:val="en-US"/>
              </w:rPr>
              <w:t xml:space="preserve"> </w:t>
            </w:r>
            <w:proofErr w:type="spellStart"/>
            <w:r w:rsidRPr="00FE32ED">
              <w:rPr>
                <w:sz w:val="24"/>
                <w:szCs w:val="24"/>
                <w:lang w:val="en-US"/>
              </w:rPr>
              <w:t>pajisje</w:t>
            </w:r>
            <w:proofErr w:type="spellEnd"/>
            <w:r w:rsidRPr="00FE32ED">
              <w:rPr>
                <w:sz w:val="24"/>
                <w:szCs w:val="24"/>
                <w:lang w:val="en-US"/>
              </w:rPr>
              <w:t xml:space="preserve"> </w:t>
            </w:r>
            <w:proofErr w:type="spellStart"/>
            <w:r w:rsidRPr="00FE32ED">
              <w:rPr>
                <w:sz w:val="24"/>
                <w:szCs w:val="24"/>
                <w:lang w:val="en-US"/>
              </w:rPr>
              <w:t>elektrike</w:t>
            </w:r>
            <w:proofErr w:type="spellEnd"/>
            <w:r w:rsidRPr="00FE32ED">
              <w:rPr>
                <w:sz w:val="24"/>
                <w:szCs w:val="24"/>
                <w:lang w:val="en-US"/>
              </w:rPr>
              <w:t xml:space="preserve"> </w:t>
            </w:r>
            <w:proofErr w:type="spellStart"/>
            <w:r w:rsidRPr="00FE32ED">
              <w:rPr>
                <w:sz w:val="24"/>
                <w:szCs w:val="24"/>
                <w:lang w:val="en-US"/>
              </w:rPr>
              <w:t>të</w:t>
            </w:r>
            <w:proofErr w:type="spellEnd"/>
            <w:r w:rsidRPr="00FE32ED">
              <w:rPr>
                <w:sz w:val="24"/>
                <w:szCs w:val="24"/>
                <w:lang w:val="en-US"/>
              </w:rPr>
              <w:t xml:space="preserve"> </w:t>
            </w:r>
            <w:proofErr w:type="spellStart"/>
            <w:r w:rsidRPr="00FE32ED">
              <w:rPr>
                <w:sz w:val="24"/>
                <w:szCs w:val="24"/>
                <w:lang w:val="en-US"/>
              </w:rPr>
              <w:t>dor</w:t>
            </w:r>
            <w:r w:rsidRPr="00FE32ED">
              <w:rPr>
                <w:rFonts w:eastAsia="MingLiU-ExtB"/>
                <w:sz w:val="24"/>
                <w:szCs w:val="24"/>
                <w:lang w:val="en-US"/>
              </w:rPr>
              <w:t>ës</w:t>
            </w:r>
            <w:proofErr w:type="spellEnd"/>
          </w:p>
          <w:p w14:paraId="79A619B3" w14:textId="77777777" w:rsidR="00324D75" w:rsidRPr="003216EB" w:rsidRDefault="00324D75" w:rsidP="00324D75">
            <w:pPr>
              <w:keepNext/>
              <w:ind w:right="-47"/>
              <w:jc w:val="both"/>
              <w:outlineLvl w:val="0"/>
              <w:rPr>
                <w:sz w:val="24"/>
                <w:szCs w:val="24"/>
              </w:rPr>
            </w:pPr>
          </w:p>
        </w:tc>
      </w:tr>
      <w:tr w:rsidR="00324D75" w:rsidRPr="003216EB" w14:paraId="1FAD75D4" w14:textId="77777777" w:rsidTr="00CE78A8">
        <w:trPr>
          <w:trHeight w:val="660"/>
        </w:trPr>
        <w:tc>
          <w:tcPr>
            <w:tcW w:w="1906" w:type="dxa"/>
            <w:tcBorders>
              <w:top w:val="single" w:sz="4" w:space="0" w:color="auto"/>
              <w:left w:val="nil"/>
              <w:bottom w:val="single" w:sz="4" w:space="0" w:color="auto"/>
              <w:right w:val="nil"/>
            </w:tcBorders>
          </w:tcPr>
          <w:p w14:paraId="294E58C1" w14:textId="77777777" w:rsidR="00324D75" w:rsidRPr="003216EB" w:rsidRDefault="00324D75" w:rsidP="00324D75">
            <w:pPr>
              <w:rPr>
                <w:b/>
                <w:sz w:val="24"/>
                <w:szCs w:val="24"/>
              </w:rPr>
            </w:pPr>
            <w:r w:rsidRPr="003216EB">
              <w:rPr>
                <w:b/>
                <w:sz w:val="24"/>
                <w:szCs w:val="24"/>
              </w:rPr>
              <w:t>Kohëzgjatja e modulit</w:t>
            </w:r>
          </w:p>
          <w:p w14:paraId="3DAFBF9A" w14:textId="77777777" w:rsidR="00324D75" w:rsidRPr="003216EB" w:rsidRDefault="00324D75" w:rsidP="00324D75">
            <w:pPr>
              <w:rPr>
                <w:b/>
                <w:sz w:val="24"/>
                <w:szCs w:val="24"/>
              </w:rPr>
            </w:pPr>
          </w:p>
        </w:tc>
        <w:tc>
          <w:tcPr>
            <w:tcW w:w="7364" w:type="dxa"/>
            <w:gridSpan w:val="4"/>
            <w:tcBorders>
              <w:top w:val="single" w:sz="6" w:space="0" w:color="auto"/>
              <w:bottom w:val="nil"/>
            </w:tcBorders>
          </w:tcPr>
          <w:p w14:paraId="30FDB16E" w14:textId="77777777" w:rsidR="00324D75" w:rsidRPr="00451934" w:rsidRDefault="00324D75" w:rsidP="00324D75">
            <w:pPr>
              <w:rPr>
                <w:bCs/>
                <w:sz w:val="24"/>
                <w:szCs w:val="24"/>
                <w:lang w:val="en-US"/>
              </w:rPr>
            </w:pPr>
            <w:r w:rsidRPr="00451934">
              <w:rPr>
                <w:bCs/>
                <w:sz w:val="24"/>
                <w:szCs w:val="24"/>
                <w:lang w:val="en-US"/>
              </w:rPr>
              <w:t xml:space="preserve">36 </w:t>
            </w:r>
            <w:proofErr w:type="spellStart"/>
            <w:r w:rsidRPr="00451934">
              <w:rPr>
                <w:bCs/>
                <w:sz w:val="24"/>
                <w:szCs w:val="24"/>
                <w:lang w:val="en-US"/>
              </w:rPr>
              <w:t>orë</w:t>
            </w:r>
            <w:proofErr w:type="spellEnd"/>
            <w:r w:rsidRPr="00451934">
              <w:rPr>
                <w:bCs/>
                <w:sz w:val="24"/>
                <w:szCs w:val="24"/>
                <w:lang w:val="en-US"/>
              </w:rPr>
              <w:t xml:space="preserve"> </w:t>
            </w:r>
            <w:proofErr w:type="spellStart"/>
            <w:r w:rsidRPr="00451934">
              <w:rPr>
                <w:bCs/>
                <w:sz w:val="24"/>
                <w:szCs w:val="24"/>
                <w:lang w:val="en-US"/>
              </w:rPr>
              <w:t>mësimore</w:t>
            </w:r>
            <w:proofErr w:type="spellEnd"/>
          </w:p>
          <w:p w14:paraId="7B26EF0B" w14:textId="77777777" w:rsidR="00324D75" w:rsidRPr="003216EB" w:rsidRDefault="00324D75" w:rsidP="00324D75">
            <w:pPr>
              <w:rPr>
                <w:b/>
                <w:sz w:val="24"/>
                <w:szCs w:val="24"/>
              </w:rPr>
            </w:pPr>
          </w:p>
        </w:tc>
      </w:tr>
      <w:tr w:rsidR="00324D75" w:rsidRPr="003216EB" w14:paraId="3CE8892B" w14:textId="77777777" w:rsidTr="00CE78A8">
        <w:tc>
          <w:tcPr>
            <w:tcW w:w="1906" w:type="dxa"/>
            <w:tcBorders>
              <w:top w:val="single" w:sz="4" w:space="0" w:color="auto"/>
              <w:left w:val="nil"/>
              <w:bottom w:val="single" w:sz="4" w:space="0" w:color="auto"/>
              <w:right w:val="nil"/>
            </w:tcBorders>
          </w:tcPr>
          <w:p w14:paraId="5C8E112B" w14:textId="77777777" w:rsidR="00324D75" w:rsidRPr="003216EB" w:rsidRDefault="00324D75" w:rsidP="00324D75">
            <w:pPr>
              <w:rPr>
                <w:b/>
                <w:sz w:val="24"/>
                <w:szCs w:val="24"/>
              </w:rPr>
            </w:pPr>
            <w:r w:rsidRPr="003216EB">
              <w:rPr>
                <w:b/>
                <w:sz w:val="24"/>
                <w:szCs w:val="24"/>
              </w:rPr>
              <w:t xml:space="preserve">Niveli i parapëlqyer </w:t>
            </w:r>
          </w:p>
          <w:p w14:paraId="51357F94" w14:textId="77777777" w:rsidR="00324D75" w:rsidRPr="003216EB" w:rsidRDefault="00324D75" w:rsidP="00324D75">
            <w:pPr>
              <w:rPr>
                <w:b/>
                <w:sz w:val="24"/>
                <w:szCs w:val="24"/>
              </w:rPr>
            </w:pPr>
            <w:r w:rsidRPr="003216EB">
              <w:rPr>
                <w:b/>
                <w:sz w:val="24"/>
                <w:szCs w:val="24"/>
              </w:rPr>
              <w:t>për pranim</w:t>
            </w:r>
          </w:p>
          <w:p w14:paraId="0C6C2C42" w14:textId="77777777" w:rsidR="00324D75" w:rsidRPr="003216EB" w:rsidRDefault="00324D75" w:rsidP="00324D75">
            <w:pPr>
              <w:rPr>
                <w:b/>
                <w:sz w:val="24"/>
                <w:szCs w:val="24"/>
              </w:rPr>
            </w:pPr>
          </w:p>
        </w:tc>
        <w:tc>
          <w:tcPr>
            <w:tcW w:w="7364" w:type="dxa"/>
            <w:gridSpan w:val="4"/>
            <w:tcBorders>
              <w:top w:val="single" w:sz="6" w:space="0" w:color="auto"/>
              <w:bottom w:val="single" w:sz="4" w:space="0" w:color="auto"/>
            </w:tcBorders>
            <w:hideMark/>
          </w:tcPr>
          <w:p w14:paraId="2CEA8B23" w14:textId="0F8C8EA6" w:rsidR="00324D75" w:rsidRPr="003216EB" w:rsidRDefault="00324D75" w:rsidP="00324D75">
            <w:pPr>
              <w:jc w:val="both"/>
              <w:rPr>
                <w:sz w:val="24"/>
                <w:szCs w:val="24"/>
              </w:rPr>
            </w:pPr>
            <w:r w:rsidRPr="00FE32ED">
              <w:rPr>
                <w:sz w:val="24"/>
                <w:szCs w:val="24"/>
                <w:lang w:val="it-IT"/>
              </w:rPr>
              <w:t xml:space="preserve">Nxënësit duhet të kenë përfunduar </w:t>
            </w:r>
            <w:r w:rsidRPr="00FE32ED">
              <w:rPr>
                <w:sz w:val="24"/>
                <w:szCs w:val="24"/>
              </w:rPr>
              <w:t>arsimin 9-vjeçar</w:t>
            </w:r>
          </w:p>
        </w:tc>
      </w:tr>
      <w:tr w:rsidR="00645213" w:rsidRPr="003216EB" w14:paraId="062AD021" w14:textId="77777777" w:rsidTr="00F2315C">
        <w:trPr>
          <w:trHeight w:val="55"/>
        </w:trPr>
        <w:tc>
          <w:tcPr>
            <w:tcW w:w="1906" w:type="dxa"/>
            <w:tcBorders>
              <w:top w:val="single" w:sz="4" w:space="0" w:color="auto"/>
              <w:left w:val="nil"/>
              <w:bottom w:val="nil"/>
              <w:right w:val="nil"/>
            </w:tcBorders>
            <w:hideMark/>
          </w:tcPr>
          <w:p w14:paraId="3FE30D17" w14:textId="77777777" w:rsidR="00645213" w:rsidRPr="003216EB" w:rsidRDefault="00645213" w:rsidP="00F2315C">
            <w:pPr>
              <w:rPr>
                <w:b/>
                <w:sz w:val="24"/>
                <w:szCs w:val="24"/>
              </w:rPr>
            </w:pPr>
            <w:r w:rsidRPr="003216EB">
              <w:rPr>
                <w:b/>
                <w:sz w:val="24"/>
                <w:szCs w:val="24"/>
              </w:rPr>
              <w:t xml:space="preserve">Rezultatet e të nxënit (RN) </w:t>
            </w:r>
          </w:p>
          <w:p w14:paraId="0479F65D" w14:textId="77777777" w:rsidR="00645213" w:rsidRPr="003216EB" w:rsidRDefault="00645213" w:rsidP="00F2315C">
            <w:pPr>
              <w:rPr>
                <w:b/>
                <w:sz w:val="24"/>
                <w:szCs w:val="24"/>
              </w:rPr>
            </w:pPr>
            <w:r w:rsidRPr="003216EB">
              <w:rPr>
                <w:b/>
                <w:sz w:val="24"/>
                <w:szCs w:val="24"/>
              </w:rPr>
              <w:t>dhe procedurat e vlerësimit</w:t>
            </w:r>
          </w:p>
        </w:tc>
        <w:tc>
          <w:tcPr>
            <w:tcW w:w="810" w:type="dxa"/>
            <w:tcBorders>
              <w:top w:val="single" w:sz="4" w:space="0" w:color="auto"/>
              <w:left w:val="nil"/>
              <w:bottom w:val="nil"/>
              <w:right w:val="nil"/>
            </w:tcBorders>
            <w:hideMark/>
          </w:tcPr>
          <w:p w14:paraId="55ECFA71" w14:textId="77777777" w:rsidR="00645213" w:rsidRPr="003216EB" w:rsidRDefault="00645213" w:rsidP="00F2315C">
            <w:pPr>
              <w:outlineLvl w:val="5"/>
              <w:rPr>
                <w:b/>
                <w:bCs/>
                <w:sz w:val="24"/>
                <w:szCs w:val="24"/>
              </w:rPr>
            </w:pPr>
            <w:r w:rsidRPr="003216EB">
              <w:rPr>
                <w:b/>
                <w:bCs/>
                <w:sz w:val="24"/>
                <w:szCs w:val="24"/>
              </w:rPr>
              <w:t>RN 1</w:t>
            </w:r>
          </w:p>
        </w:tc>
        <w:tc>
          <w:tcPr>
            <w:tcW w:w="6554" w:type="dxa"/>
            <w:gridSpan w:val="3"/>
            <w:tcBorders>
              <w:top w:val="single" w:sz="4" w:space="0" w:color="auto"/>
              <w:left w:val="nil"/>
              <w:bottom w:val="nil"/>
              <w:right w:val="nil"/>
            </w:tcBorders>
          </w:tcPr>
          <w:p w14:paraId="3294E627" w14:textId="77777777" w:rsidR="00E70245" w:rsidRPr="00E70245" w:rsidRDefault="00E70245" w:rsidP="00E70245">
            <w:pPr>
              <w:pStyle w:val="NoSpacing"/>
              <w:rPr>
                <w:rFonts w:ascii="Times New Roman" w:hAnsi="Times New Roman"/>
                <w:b/>
                <w:i/>
                <w:sz w:val="24"/>
                <w:szCs w:val="24"/>
                <w:lang w:val="sq-AL"/>
              </w:rPr>
            </w:pPr>
            <w:proofErr w:type="spellStart"/>
            <w:r w:rsidRPr="00E70245">
              <w:rPr>
                <w:rFonts w:ascii="Times New Roman" w:hAnsi="Times New Roman"/>
                <w:b/>
                <w:bCs/>
                <w:sz w:val="24"/>
                <w:szCs w:val="24"/>
              </w:rPr>
              <w:t>Nxënësi</w:t>
            </w:r>
            <w:proofErr w:type="spellEnd"/>
            <w:r w:rsidRPr="00E70245">
              <w:rPr>
                <w:rFonts w:ascii="Times New Roman" w:hAnsi="Times New Roman"/>
                <w:b/>
                <w:bCs/>
                <w:sz w:val="24"/>
                <w:szCs w:val="24"/>
              </w:rPr>
              <w:t xml:space="preserve"> </w:t>
            </w:r>
            <w:proofErr w:type="spellStart"/>
            <w:r w:rsidRPr="00E70245">
              <w:rPr>
                <w:rFonts w:ascii="Times New Roman" w:hAnsi="Times New Roman"/>
                <w:b/>
                <w:bCs/>
                <w:sz w:val="24"/>
                <w:szCs w:val="24"/>
              </w:rPr>
              <w:t>përgatit</w:t>
            </w:r>
            <w:proofErr w:type="spellEnd"/>
            <w:r w:rsidRPr="00E70245">
              <w:rPr>
                <w:rFonts w:ascii="Times New Roman" w:hAnsi="Times New Roman"/>
                <w:b/>
                <w:bCs/>
                <w:sz w:val="24"/>
                <w:szCs w:val="24"/>
              </w:rPr>
              <w:t xml:space="preserve"> </w:t>
            </w:r>
            <w:proofErr w:type="spellStart"/>
            <w:r w:rsidRPr="00E70245">
              <w:rPr>
                <w:rFonts w:ascii="Times New Roman" w:hAnsi="Times New Roman"/>
                <w:b/>
                <w:bCs/>
                <w:sz w:val="24"/>
                <w:szCs w:val="24"/>
              </w:rPr>
              <w:t>vendin</w:t>
            </w:r>
            <w:proofErr w:type="spellEnd"/>
            <w:r w:rsidRPr="00E70245">
              <w:rPr>
                <w:rFonts w:ascii="Times New Roman" w:hAnsi="Times New Roman"/>
                <w:b/>
                <w:bCs/>
                <w:sz w:val="24"/>
                <w:szCs w:val="24"/>
              </w:rPr>
              <w:t xml:space="preserve"> e </w:t>
            </w:r>
            <w:proofErr w:type="spellStart"/>
            <w:r w:rsidRPr="00E70245">
              <w:rPr>
                <w:rFonts w:ascii="Times New Roman" w:hAnsi="Times New Roman"/>
                <w:b/>
                <w:bCs/>
                <w:sz w:val="24"/>
                <w:szCs w:val="24"/>
              </w:rPr>
              <w:t>punës</w:t>
            </w:r>
            <w:proofErr w:type="spellEnd"/>
            <w:r w:rsidRPr="00E70245">
              <w:rPr>
                <w:rFonts w:ascii="Times New Roman" w:hAnsi="Times New Roman"/>
                <w:b/>
                <w:bCs/>
                <w:sz w:val="24"/>
                <w:szCs w:val="24"/>
              </w:rPr>
              <w:t xml:space="preserve"> </w:t>
            </w:r>
            <w:proofErr w:type="spellStart"/>
            <w:r w:rsidRPr="00E70245">
              <w:rPr>
                <w:rFonts w:ascii="Times New Roman" w:hAnsi="Times New Roman"/>
                <w:b/>
                <w:bCs/>
                <w:sz w:val="24"/>
                <w:szCs w:val="24"/>
              </w:rPr>
              <w:t>për</w:t>
            </w:r>
            <w:proofErr w:type="spellEnd"/>
            <w:r w:rsidRPr="00E70245">
              <w:rPr>
                <w:rFonts w:ascii="Times New Roman" w:hAnsi="Times New Roman"/>
                <w:b/>
                <w:bCs/>
                <w:sz w:val="24"/>
                <w:szCs w:val="24"/>
              </w:rPr>
              <w:t xml:space="preserve"> </w:t>
            </w:r>
            <w:proofErr w:type="spellStart"/>
            <w:r w:rsidRPr="00E70245">
              <w:rPr>
                <w:rFonts w:ascii="Times New Roman" w:hAnsi="Times New Roman"/>
                <w:b/>
                <w:bCs/>
                <w:sz w:val="24"/>
                <w:szCs w:val="24"/>
              </w:rPr>
              <w:t>proçese</w:t>
            </w:r>
            <w:proofErr w:type="spellEnd"/>
            <w:r w:rsidRPr="00E70245">
              <w:rPr>
                <w:rFonts w:ascii="Times New Roman" w:hAnsi="Times New Roman"/>
                <w:b/>
                <w:bCs/>
                <w:sz w:val="24"/>
                <w:szCs w:val="24"/>
              </w:rPr>
              <w:t xml:space="preserve"> </w:t>
            </w:r>
            <w:proofErr w:type="spellStart"/>
            <w:r w:rsidRPr="00E70245">
              <w:rPr>
                <w:rFonts w:ascii="Times New Roman" w:hAnsi="Times New Roman"/>
                <w:b/>
                <w:bCs/>
                <w:sz w:val="24"/>
                <w:szCs w:val="24"/>
              </w:rPr>
              <w:t>të</w:t>
            </w:r>
            <w:proofErr w:type="spellEnd"/>
            <w:r w:rsidRPr="00E70245">
              <w:rPr>
                <w:rFonts w:ascii="Times New Roman" w:hAnsi="Times New Roman"/>
                <w:b/>
                <w:bCs/>
                <w:sz w:val="24"/>
                <w:szCs w:val="24"/>
              </w:rPr>
              <w:t xml:space="preserve"> </w:t>
            </w:r>
            <w:proofErr w:type="spellStart"/>
            <w:r w:rsidRPr="00E70245">
              <w:rPr>
                <w:rFonts w:ascii="Times New Roman" w:hAnsi="Times New Roman"/>
                <w:b/>
                <w:bCs/>
                <w:sz w:val="24"/>
                <w:szCs w:val="24"/>
              </w:rPr>
              <w:t>punimit</w:t>
            </w:r>
            <w:proofErr w:type="spellEnd"/>
            <w:r w:rsidRPr="00E70245">
              <w:rPr>
                <w:rFonts w:ascii="Times New Roman" w:hAnsi="Times New Roman"/>
                <w:b/>
                <w:bCs/>
                <w:sz w:val="24"/>
                <w:szCs w:val="24"/>
              </w:rPr>
              <w:t xml:space="preserve"> </w:t>
            </w:r>
            <w:proofErr w:type="spellStart"/>
            <w:r w:rsidRPr="00E70245">
              <w:rPr>
                <w:rFonts w:ascii="Times New Roman" w:hAnsi="Times New Roman"/>
                <w:b/>
                <w:bCs/>
                <w:sz w:val="24"/>
                <w:szCs w:val="24"/>
              </w:rPr>
              <w:t>të</w:t>
            </w:r>
            <w:proofErr w:type="spellEnd"/>
            <w:r w:rsidRPr="00E70245">
              <w:rPr>
                <w:rFonts w:ascii="Times New Roman" w:hAnsi="Times New Roman"/>
                <w:b/>
                <w:bCs/>
                <w:sz w:val="24"/>
                <w:szCs w:val="24"/>
              </w:rPr>
              <w:t xml:space="preserve"> </w:t>
            </w:r>
            <w:proofErr w:type="spellStart"/>
            <w:r w:rsidRPr="00E70245">
              <w:rPr>
                <w:rFonts w:ascii="Times New Roman" w:hAnsi="Times New Roman"/>
                <w:b/>
                <w:bCs/>
                <w:sz w:val="24"/>
                <w:szCs w:val="24"/>
              </w:rPr>
              <w:t>drurit</w:t>
            </w:r>
            <w:proofErr w:type="spellEnd"/>
            <w:r w:rsidRPr="00E70245">
              <w:rPr>
                <w:rFonts w:ascii="Times New Roman" w:hAnsi="Times New Roman"/>
                <w:b/>
                <w:bCs/>
                <w:sz w:val="24"/>
                <w:szCs w:val="24"/>
              </w:rPr>
              <w:t>/</w:t>
            </w:r>
            <w:proofErr w:type="spellStart"/>
            <w:r w:rsidRPr="00E70245">
              <w:rPr>
                <w:rFonts w:ascii="Times New Roman" w:hAnsi="Times New Roman"/>
                <w:b/>
                <w:bCs/>
                <w:sz w:val="24"/>
                <w:szCs w:val="24"/>
              </w:rPr>
              <w:t>pllakave</w:t>
            </w:r>
            <w:proofErr w:type="spellEnd"/>
            <w:r w:rsidRPr="00E70245">
              <w:rPr>
                <w:rFonts w:ascii="Times New Roman" w:hAnsi="Times New Roman"/>
                <w:b/>
                <w:bCs/>
                <w:sz w:val="24"/>
                <w:szCs w:val="24"/>
              </w:rPr>
              <w:t xml:space="preserve"> me </w:t>
            </w:r>
            <w:proofErr w:type="spellStart"/>
            <w:r w:rsidRPr="00E70245">
              <w:rPr>
                <w:rFonts w:ascii="Times New Roman" w:hAnsi="Times New Roman"/>
                <w:b/>
                <w:bCs/>
                <w:sz w:val="24"/>
                <w:szCs w:val="24"/>
              </w:rPr>
              <w:t>bazë</w:t>
            </w:r>
            <w:proofErr w:type="spellEnd"/>
            <w:r w:rsidRPr="00E70245">
              <w:rPr>
                <w:rFonts w:ascii="Times New Roman" w:hAnsi="Times New Roman"/>
                <w:b/>
                <w:bCs/>
                <w:sz w:val="24"/>
                <w:szCs w:val="24"/>
              </w:rPr>
              <w:t xml:space="preserve"> </w:t>
            </w:r>
            <w:proofErr w:type="spellStart"/>
            <w:r w:rsidRPr="00E70245">
              <w:rPr>
                <w:rFonts w:ascii="Times New Roman" w:hAnsi="Times New Roman"/>
                <w:b/>
                <w:bCs/>
                <w:sz w:val="24"/>
                <w:szCs w:val="24"/>
              </w:rPr>
              <w:t>druri</w:t>
            </w:r>
            <w:proofErr w:type="spellEnd"/>
            <w:r w:rsidRPr="00E70245">
              <w:rPr>
                <w:rFonts w:ascii="Times New Roman" w:hAnsi="Times New Roman"/>
                <w:b/>
                <w:bCs/>
                <w:sz w:val="24"/>
                <w:szCs w:val="24"/>
              </w:rPr>
              <w:t xml:space="preserve"> me </w:t>
            </w:r>
            <w:proofErr w:type="spellStart"/>
            <w:r w:rsidRPr="00E70245">
              <w:rPr>
                <w:rFonts w:ascii="Times New Roman" w:hAnsi="Times New Roman"/>
                <w:b/>
                <w:bCs/>
                <w:sz w:val="24"/>
                <w:szCs w:val="24"/>
              </w:rPr>
              <w:t>vegla</w:t>
            </w:r>
            <w:proofErr w:type="spellEnd"/>
            <w:r w:rsidRPr="00E70245">
              <w:rPr>
                <w:rFonts w:ascii="Times New Roman" w:hAnsi="Times New Roman"/>
                <w:b/>
                <w:bCs/>
                <w:sz w:val="24"/>
                <w:szCs w:val="24"/>
              </w:rPr>
              <w:t xml:space="preserve"> </w:t>
            </w:r>
            <w:proofErr w:type="spellStart"/>
            <w:r w:rsidRPr="00E70245">
              <w:rPr>
                <w:rFonts w:ascii="Times New Roman" w:hAnsi="Times New Roman"/>
                <w:b/>
                <w:bCs/>
                <w:sz w:val="24"/>
                <w:szCs w:val="24"/>
              </w:rPr>
              <w:t>dhe</w:t>
            </w:r>
            <w:proofErr w:type="spellEnd"/>
            <w:r w:rsidRPr="00E70245">
              <w:rPr>
                <w:rFonts w:ascii="Times New Roman" w:hAnsi="Times New Roman"/>
                <w:b/>
                <w:bCs/>
                <w:sz w:val="24"/>
                <w:szCs w:val="24"/>
              </w:rPr>
              <w:t xml:space="preserve"> me </w:t>
            </w:r>
            <w:proofErr w:type="spellStart"/>
            <w:r w:rsidRPr="00E70245">
              <w:rPr>
                <w:rFonts w:ascii="Times New Roman" w:hAnsi="Times New Roman"/>
                <w:b/>
                <w:bCs/>
                <w:sz w:val="24"/>
                <w:szCs w:val="24"/>
              </w:rPr>
              <w:t>pajisje</w:t>
            </w:r>
            <w:proofErr w:type="spellEnd"/>
            <w:r w:rsidRPr="00E70245">
              <w:rPr>
                <w:rFonts w:ascii="Times New Roman" w:hAnsi="Times New Roman"/>
                <w:b/>
                <w:bCs/>
                <w:sz w:val="24"/>
                <w:szCs w:val="24"/>
              </w:rPr>
              <w:t xml:space="preserve"> </w:t>
            </w:r>
            <w:proofErr w:type="spellStart"/>
            <w:r w:rsidRPr="00E70245">
              <w:rPr>
                <w:rFonts w:ascii="Times New Roman" w:hAnsi="Times New Roman"/>
                <w:b/>
                <w:bCs/>
                <w:sz w:val="24"/>
                <w:szCs w:val="24"/>
              </w:rPr>
              <w:t>elektrike</w:t>
            </w:r>
            <w:proofErr w:type="spellEnd"/>
            <w:r w:rsidRPr="00E70245">
              <w:rPr>
                <w:rFonts w:ascii="Times New Roman" w:hAnsi="Times New Roman"/>
                <w:b/>
                <w:bCs/>
                <w:sz w:val="24"/>
                <w:szCs w:val="24"/>
              </w:rPr>
              <w:t xml:space="preserve"> </w:t>
            </w:r>
            <w:proofErr w:type="spellStart"/>
            <w:r w:rsidRPr="00E70245">
              <w:rPr>
                <w:rFonts w:ascii="Times New Roman" w:hAnsi="Times New Roman"/>
                <w:b/>
                <w:bCs/>
                <w:sz w:val="24"/>
                <w:szCs w:val="24"/>
              </w:rPr>
              <w:t>të</w:t>
            </w:r>
            <w:proofErr w:type="spellEnd"/>
            <w:r w:rsidRPr="00E70245">
              <w:rPr>
                <w:rFonts w:ascii="Times New Roman" w:hAnsi="Times New Roman"/>
                <w:b/>
                <w:bCs/>
                <w:sz w:val="24"/>
                <w:szCs w:val="24"/>
              </w:rPr>
              <w:t xml:space="preserve"> </w:t>
            </w:r>
            <w:proofErr w:type="spellStart"/>
            <w:r w:rsidRPr="00E70245">
              <w:rPr>
                <w:rFonts w:ascii="Times New Roman" w:hAnsi="Times New Roman"/>
                <w:b/>
                <w:bCs/>
                <w:sz w:val="24"/>
                <w:szCs w:val="24"/>
              </w:rPr>
              <w:t>dorës</w:t>
            </w:r>
            <w:proofErr w:type="spellEnd"/>
            <w:r w:rsidRPr="00E70245">
              <w:rPr>
                <w:rFonts w:ascii="Times New Roman" w:hAnsi="Times New Roman"/>
                <w:b/>
                <w:i/>
                <w:sz w:val="24"/>
                <w:szCs w:val="24"/>
                <w:lang w:val="sq-AL"/>
              </w:rPr>
              <w:t xml:space="preserve"> </w:t>
            </w:r>
          </w:p>
          <w:p w14:paraId="53CE5D6E" w14:textId="034614B4" w:rsidR="00645213" w:rsidRPr="003216EB" w:rsidRDefault="00645213" w:rsidP="00F2315C">
            <w:pPr>
              <w:pStyle w:val="NoSpacing"/>
              <w:jc w:val="both"/>
              <w:rPr>
                <w:rFonts w:ascii="Times New Roman" w:hAnsi="Times New Roman"/>
                <w:b/>
                <w:i/>
                <w:sz w:val="24"/>
                <w:szCs w:val="24"/>
                <w:lang w:val="sq-AL"/>
              </w:rPr>
            </w:pPr>
            <w:r w:rsidRPr="003216EB">
              <w:rPr>
                <w:rFonts w:ascii="Times New Roman" w:hAnsi="Times New Roman"/>
                <w:b/>
                <w:i/>
                <w:sz w:val="24"/>
                <w:szCs w:val="24"/>
                <w:lang w:val="sq-AL"/>
              </w:rPr>
              <w:t>Kriteret e vlerësimit:</w:t>
            </w:r>
          </w:p>
          <w:p w14:paraId="2EE3179C" w14:textId="77777777" w:rsidR="00645213" w:rsidRPr="003216EB" w:rsidRDefault="00645213" w:rsidP="00F2315C">
            <w:pPr>
              <w:pStyle w:val="NoSpacing"/>
              <w:tabs>
                <w:tab w:val="right" w:pos="6041"/>
              </w:tabs>
              <w:jc w:val="both"/>
              <w:rPr>
                <w:rFonts w:ascii="Nyala" w:hAnsi="Nyala"/>
                <w:sz w:val="24"/>
                <w:szCs w:val="24"/>
                <w:lang w:val="sq-AL"/>
              </w:rPr>
            </w:pPr>
            <w:r w:rsidRPr="003216EB">
              <w:rPr>
                <w:rFonts w:ascii="Times New Roman" w:hAnsi="Times New Roman"/>
                <w:sz w:val="24"/>
                <w:szCs w:val="24"/>
                <w:lang w:val="sq-AL"/>
              </w:rPr>
              <w:t>Nxënësi duhet të jetë i aftë:</w:t>
            </w:r>
          </w:p>
          <w:p w14:paraId="0532AED2" w14:textId="77777777" w:rsidR="00E70245" w:rsidRPr="00FE32ED" w:rsidRDefault="00E70245" w:rsidP="00B12E1B">
            <w:pPr>
              <w:numPr>
                <w:ilvl w:val="0"/>
                <w:numId w:val="35"/>
              </w:numPr>
              <w:overflowPunct/>
              <w:autoSpaceDE/>
              <w:autoSpaceDN/>
              <w:adjustRightInd/>
              <w:textAlignment w:val="auto"/>
              <w:rPr>
                <w:sz w:val="24"/>
                <w:szCs w:val="24"/>
                <w:lang w:val="it-IT"/>
              </w:rPr>
            </w:pPr>
            <w:r w:rsidRPr="00FE32ED">
              <w:rPr>
                <w:sz w:val="24"/>
                <w:szCs w:val="24"/>
                <w:lang w:val="it-IT"/>
              </w:rPr>
              <w:t>të interpretojë vizatime dhe skica t</w:t>
            </w:r>
            <w:r w:rsidRPr="00FE32ED">
              <w:rPr>
                <w:sz w:val="24"/>
                <w:szCs w:val="24"/>
                <w:lang w:val="en-US"/>
              </w:rPr>
              <w:t>ё</w:t>
            </w:r>
            <w:r w:rsidRPr="00FE32ED">
              <w:rPr>
                <w:sz w:val="24"/>
                <w:szCs w:val="24"/>
                <w:lang w:val="it-IT"/>
              </w:rPr>
              <w:t xml:space="preserve"> punimeve t</w:t>
            </w:r>
            <w:r w:rsidRPr="00FE32ED">
              <w:rPr>
                <w:sz w:val="24"/>
                <w:szCs w:val="24"/>
                <w:lang w:val="en-US"/>
              </w:rPr>
              <w:t>ё</w:t>
            </w:r>
            <w:r w:rsidRPr="00FE32ED">
              <w:rPr>
                <w:sz w:val="24"/>
                <w:szCs w:val="24"/>
                <w:lang w:val="it-IT"/>
              </w:rPr>
              <w:t xml:space="preserve"> thjeshta  n</w:t>
            </w:r>
            <w:r>
              <w:rPr>
                <w:sz w:val="24"/>
                <w:szCs w:val="24"/>
                <w:lang w:val="it-IT"/>
              </w:rPr>
              <w:t>ë</w:t>
            </w:r>
            <w:r w:rsidRPr="00FE32ED">
              <w:rPr>
                <w:sz w:val="24"/>
                <w:szCs w:val="24"/>
                <w:lang w:val="it-IT"/>
              </w:rPr>
              <w:t xml:space="preserve"> materiale druri/pllake me bazë druri;</w:t>
            </w:r>
          </w:p>
          <w:p w14:paraId="04697014" w14:textId="77777777" w:rsidR="00E70245" w:rsidRPr="00FE32ED" w:rsidRDefault="00E70245" w:rsidP="00B12E1B">
            <w:pPr>
              <w:numPr>
                <w:ilvl w:val="0"/>
                <w:numId w:val="35"/>
              </w:numPr>
              <w:overflowPunct/>
              <w:autoSpaceDE/>
              <w:autoSpaceDN/>
              <w:adjustRightInd/>
              <w:textAlignment w:val="auto"/>
              <w:rPr>
                <w:sz w:val="24"/>
                <w:szCs w:val="24"/>
                <w:lang w:val="it-IT"/>
              </w:rPr>
            </w:pPr>
            <w:r w:rsidRPr="00FE32ED">
              <w:rPr>
                <w:sz w:val="24"/>
                <w:szCs w:val="24"/>
                <w:lang w:val="it-IT"/>
              </w:rPr>
              <w:t>të përshkruajë saktë radhën e punimeve;</w:t>
            </w:r>
          </w:p>
          <w:p w14:paraId="5BFD752C" w14:textId="77777777" w:rsidR="00E70245" w:rsidRPr="00FE32ED" w:rsidRDefault="00E70245" w:rsidP="00B12E1B">
            <w:pPr>
              <w:numPr>
                <w:ilvl w:val="0"/>
                <w:numId w:val="35"/>
              </w:numPr>
              <w:overflowPunct/>
              <w:autoSpaceDE/>
              <w:autoSpaceDN/>
              <w:adjustRightInd/>
              <w:textAlignment w:val="auto"/>
              <w:rPr>
                <w:sz w:val="24"/>
                <w:szCs w:val="24"/>
                <w:lang w:val="it-IT"/>
              </w:rPr>
            </w:pPr>
            <w:r w:rsidRPr="00FE32ED">
              <w:rPr>
                <w:sz w:val="24"/>
                <w:szCs w:val="24"/>
                <w:lang w:val="it-IT"/>
              </w:rPr>
              <w:t>të zgjedhë materialin e punës sipas prodhimit, përdorimit  dh</w:t>
            </w:r>
            <w:r w:rsidRPr="00FE32ED">
              <w:rPr>
                <w:sz w:val="24"/>
                <w:szCs w:val="24"/>
                <w:lang w:val="en-US"/>
              </w:rPr>
              <w:t>ё</w:t>
            </w:r>
            <w:r w:rsidRPr="00FE32ED">
              <w:rPr>
                <w:sz w:val="24"/>
                <w:szCs w:val="24"/>
                <w:lang w:val="it-IT"/>
              </w:rPr>
              <w:t>nies s</w:t>
            </w:r>
            <w:r w:rsidRPr="00FE32ED">
              <w:rPr>
                <w:sz w:val="24"/>
                <w:szCs w:val="24"/>
                <w:lang w:val="en-US"/>
              </w:rPr>
              <w:t>ё</w:t>
            </w:r>
            <w:r w:rsidRPr="00FE32ED">
              <w:rPr>
                <w:sz w:val="24"/>
                <w:szCs w:val="24"/>
                <w:lang w:val="it-IT"/>
              </w:rPr>
              <w:t xml:space="preserve"> form</w:t>
            </w:r>
            <w:r w:rsidRPr="00FE32ED">
              <w:rPr>
                <w:sz w:val="24"/>
                <w:szCs w:val="24"/>
                <w:lang w:val="en-US"/>
              </w:rPr>
              <w:t>ё</w:t>
            </w:r>
            <w:r w:rsidRPr="00FE32ED">
              <w:rPr>
                <w:sz w:val="24"/>
                <w:szCs w:val="24"/>
                <w:lang w:val="it-IT"/>
              </w:rPr>
              <w:t>s dhe lag</w:t>
            </w:r>
            <w:r w:rsidRPr="00FE32ED">
              <w:rPr>
                <w:sz w:val="24"/>
                <w:szCs w:val="24"/>
                <w:lang w:val="en-US"/>
              </w:rPr>
              <w:t>ё</w:t>
            </w:r>
            <w:r w:rsidRPr="00FE32ED">
              <w:rPr>
                <w:sz w:val="24"/>
                <w:szCs w:val="24"/>
                <w:lang w:val="it-IT"/>
              </w:rPr>
              <w:t>shtis</w:t>
            </w:r>
            <w:r w:rsidRPr="00FE32ED">
              <w:rPr>
                <w:sz w:val="24"/>
                <w:szCs w:val="24"/>
                <w:lang w:val="en-US"/>
              </w:rPr>
              <w:t>ё</w:t>
            </w:r>
            <w:r w:rsidRPr="00FE32ED">
              <w:rPr>
                <w:sz w:val="24"/>
                <w:szCs w:val="24"/>
                <w:lang w:val="it-IT"/>
              </w:rPr>
              <w:t xml:space="preserve"> s</w:t>
            </w:r>
            <w:r w:rsidRPr="00FE32ED">
              <w:rPr>
                <w:sz w:val="24"/>
                <w:szCs w:val="24"/>
                <w:lang w:val="en-US"/>
              </w:rPr>
              <w:t>ё</w:t>
            </w:r>
            <w:r w:rsidRPr="00FE32ED">
              <w:rPr>
                <w:sz w:val="24"/>
                <w:szCs w:val="24"/>
                <w:lang w:val="it-IT"/>
              </w:rPr>
              <w:t xml:space="preserve"> drurit;</w:t>
            </w:r>
          </w:p>
          <w:p w14:paraId="258504E2" w14:textId="77777777" w:rsidR="00E70245" w:rsidRPr="00FE32ED" w:rsidRDefault="00E70245" w:rsidP="00B12E1B">
            <w:pPr>
              <w:numPr>
                <w:ilvl w:val="0"/>
                <w:numId w:val="35"/>
              </w:numPr>
              <w:overflowPunct/>
              <w:autoSpaceDE/>
              <w:autoSpaceDN/>
              <w:adjustRightInd/>
              <w:textAlignment w:val="auto"/>
              <w:rPr>
                <w:sz w:val="24"/>
                <w:szCs w:val="24"/>
                <w:lang w:val="it-IT"/>
              </w:rPr>
            </w:pPr>
            <w:r w:rsidRPr="00FE32ED">
              <w:rPr>
                <w:sz w:val="24"/>
                <w:szCs w:val="24"/>
                <w:lang w:val="it-IT"/>
              </w:rPr>
              <w:t>të zgjedhë, sipas procesit të punës,veglat prerëse dhe pajisjet elektrike të  dorës;</w:t>
            </w:r>
          </w:p>
          <w:p w14:paraId="7B191B27" w14:textId="77777777" w:rsidR="00E70245" w:rsidRPr="00FE32ED" w:rsidRDefault="00E70245" w:rsidP="00B12E1B">
            <w:pPr>
              <w:numPr>
                <w:ilvl w:val="0"/>
                <w:numId w:val="35"/>
              </w:numPr>
              <w:overflowPunct/>
              <w:autoSpaceDE/>
              <w:autoSpaceDN/>
              <w:adjustRightInd/>
              <w:textAlignment w:val="auto"/>
              <w:rPr>
                <w:sz w:val="24"/>
                <w:szCs w:val="24"/>
                <w:lang w:val="it-IT"/>
              </w:rPr>
            </w:pPr>
            <w:r w:rsidRPr="00FE32ED">
              <w:rPr>
                <w:sz w:val="24"/>
                <w:szCs w:val="24"/>
                <w:lang w:val="it-IT"/>
              </w:rPr>
              <w:t>të zgjedhë, sipas kërkesës, mjetet matëse, shënuese dhe kontrolluese;</w:t>
            </w:r>
          </w:p>
          <w:p w14:paraId="4CF8887F" w14:textId="53B0A1F5" w:rsidR="00645213" w:rsidRPr="00E70245" w:rsidRDefault="00E70245" w:rsidP="00B12E1B">
            <w:pPr>
              <w:numPr>
                <w:ilvl w:val="0"/>
                <w:numId w:val="35"/>
              </w:numPr>
              <w:overflowPunct/>
              <w:autoSpaceDE/>
              <w:autoSpaceDN/>
              <w:adjustRightInd/>
              <w:textAlignment w:val="auto"/>
              <w:rPr>
                <w:sz w:val="24"/>
                <w:szCs w:val="24"/>
                <w:lang w:val="sv-SE"/>
              </w:rPr>
            </w:pPr>
            <w:r w:rsidRPr="00FE32ED">
              <w:rPr>
                <w:sz w:val="24"/>
                <w:szCs w:val="24"/>
                <w:lang w:val="sv-SE"/>
              </w:rPr>
              <w:t>të vendosë, me kujdes, materialin, veglat, pajisjet elektrike të dorës dhe instrumentet prerës në vendin përkat</w:t>
            </w:r>
            <w:r w:rsidRPr="00FE32ED">
              <w:rPr>
                <w:sz w:val="24"/>
                <w:szCs w:val="24"/>
                <w:lang w:val="en-US"/>
              </w:rPr>
              <w:t>ё</w:t>
            </w:r>
            <w:r w:rsidRPr="00FE32ED">
              <w:rPr>
                <w:sz w:val="24"/>
                <w:szCs w:val="24"/>
                <w:lang w:val="sv-SE"/>
              </w:rPr>
              <w:t>s t</w:t>
            </w:r>
            <w:r w:rsidRPr="00FE32ED">
              <w:rPr>
                <w:sz w:val="24"/>
                <w:szCs w:val="24"/>
                <w:lang w:val="en-US"/>
              </w:rPr>
              <w:t>ё</w:t>
            </w:r>
            <w:r w:rsidRPr="00FE32ED">
              <w:rPr>
                <w:sz w:val="24"/>
                <w:szCs w:val="24"/>
                <w:lang w:val="sv-SE"/>
              </w:rPr>
              <w:t xml:space="preserve"> punës;</w:t>
            </w:r>
          </w:p>
          <w:p w14:paraId="75993F09" w14:textId="77777777" w:rsidR="00645213" w:rsidRPr="003216EB" w:rsidRDefault="00645213" w:rsidP="00F2315C">
            <w:pPr>
              <w:overflowPunct/>
              <w:autoSpaceDE/>
              <w:autoSpaceDN/>
              <w:adjustRightInd/>
              <w:ind w:left="52"/>
              <w:jc w:val="both"/>
              <w:textAlignment w:val="auto"/>
              <w:rPr>
                <w:sz w:val="24"/>
                <w:szCs w:val="24"/>
              </w:rPr>
            </w:pPr>
            <w:r w:rsidRPr="003216EB">
              <w:rPr>
                <w:b/>
                <w:i/>
                <w:sz w:val="24"/>
                <w:szCs w:val="24"/>
              </w:rPr>
              <w:t>Instrumentet e vlerësimit</w:t>
            </w:r>
            <w:r w:rsidRPr="003216EB">
              <w:rPr>
                <w:sz w:val="24"/>
                <w:szCs w:val="24"/>
              </w:rPr>
              <w:t>:</w:t>
            </w:r>
          </w:p>
          <w:p w14:paraId="13142060" w14:textId="77777777" w:rsidR="00645213" w:rsidRPr="003216EB" w:rsidRDefault="00645213" w:rsidP="002B4208">
            <w:pPr>
              <w:pStyle w:val="NoSpacing"/>
              <w:numPr>
                <w:ilvl w:val="0"/>
                <w:numId w:val="17"/>
              </w:numPr>
              <w:ind w:left="412"/>
              <w:rPr>
                <w:rFonts w:ascii="Times New Roman" w:hAnsi="Times New Roman"/>
                <w:sz w:val="24"/>
                <w:szCs w:val="24"/>
                <w:lang w:val="sq-AL"/>
              </w:rPr>
            </w:pPr>
            <w:r w:rsidRPr="003216EB">
              <w:rPr>
                <w:rFonts w:ascii="Times New Roman" w:hAnsi="Times New Roman"/>
                <w:sz w:val="24"/>
                <w:szCs w:val="24"/>
                <w:lang w:val="sq-AL"/>
              </w:rPr>
              <w:t>Pyetje-përgjigje me gojë dhe shkrim.</w:t>
            </w:r>
            <w:r w:rsidRPr="003216EB">
              <w:rPr>
                <w:rFonts w:ascii="Times New Roman" w:hAnsi="Times New Roman"/>
                <w:sz w:val="24"/>
                <w:szCs w:val="24"/>
                <w:lang w:val="sq-AL"/>
              </w:rPr>
              <w:tab/>
            </w:r>
          </w:p>
        </w:tc>
      </w:tr>
    </w:tbl>
    <w:p w14:paraId="337F3FE1" w14:textId="77777777" w:rsidR="00645213" w:rsidRPr="003216EB" w:rsidRDefault="00645213" w:rsidP="00645213"/>
    <w:tbl>
      <w:tblPr>
        <w:tblW w:w="7356" w:type="dxa"/>
        <w:tblInd w:w="1884" w:type="dxa"/>
        <w:tblLayout w:type="fixed"/>
        <w:tblLook w:val="04A0" w:firstRow="1" w:lastRow="0" w:firstColumn="1" w:lastColumn="0" w:noHBand="0" w:noVBand="1"/>
      </w:tblPr>
      <w:tblGrid>
        <w:gridCol w:w="810"/>
        <w:gridCol w:w="6546"/>
      </w:tblGrid>
      <w:tr w:rsidR="00645213" w:rsidRPr="003216EB" w14:paraId="7AE164F9" w14:textId="77777777" w:rsidTr="00F2315C">
        <w:trPr>
          <w:trHeight w:val="1970"/>
        </w:trPr>
        <w:tc>
          <w:tcPr>
            <w:tcW w:w="810" w:type="dxa"/>
            <w:hideMark/>
          </w:tcPr>
          <w:p w14:paraId="33C275ED" w14:textId="77777777" w:rsidR="00645213" w:rsidRPr="003216EB" w:rsidRDefault="00645213" w:rsidP="00F2315C">
            <w:pPr>
              <w:numPr>
                <w:ilvl w:val="12"/>
                <w:numId w:val="0"/>
              </w:numPr>
              <w:rPr>
                <w:b/>
                <w:sz w:val="24"/>
                <w:szCs w:val="24"/>
              </w:rPr>
            </w:pPr>
            <w:r w:rsidRPr="003216EB">
              <w:rPr>
                <w:b/>
                <w:sz w:val="24"/>
                <w:szCs w:val="24"/>
              </w:rPr>
              <w:t xml:space="preserve">RN 2 </w:t>
            </w:r>
          </w:p>
        </w:tc>
        <w:tc>
          <w:tcPr>
            <w:tcW w:w="6546" w:type="dxa"/>
            <w:hideMark/>
          </w:tcPr>
          <w:p w14:paraId="28902E26" w14:textId="77777777" w:rsidR="00EF1C5A" w:rsidRPr="00FE32ED" w:rsidRDefault="00EF1C5A" w:rsidP="00EF1C5A">
            <w:pPr>
              <w:numPr>
                <w:ilvl w:val="12"/>
                <w:numId w:val="0"/>
              </w:numPr>
              <w:rPr>
                <w:b/>
                <w:sz w:val="24"/>
                <w:szCs w:val="24"/>
                <w:lang w:val="de-CH"/>
              </w:rPr>
            </w:pPr>
            <w:r w:rsidRPr="00FE32ED">
              <w:rPr>
                <w:b/>
                <w:sz w:val="24"/>
                <w:szCs w:val="24"/>
                <w:lang w:val="de-CH"/>
              </w:rPr>
              <w:t>Nxënësi kryen procese të punimit të drurit/pllakave me vegla dhe pajisje elektrike të dorës (sharrë dore dhe sharra të elektrike të dorës )</w:t>
            </w:r>
          </w:p>
          <w:p w14:paraId="28F2CB1C" w14:textId="77777777" w:rsidR="00645213" w:rsidRPr="003216EB" w:rsidRDefault="00645213" w:rsidP="00F2315C">
            <w:pPr>
              <w:tabs>
                <w:tab w:val="left" w:pos="360"/>
              </w:tabs>
              <w:rPr>
                <w:b/>
                <w:i/>
                <w:sz w:val="24"/>
                <w:szCs w:val="24"/>
              </w:rPr>
            </w:pPr>
            <w:r w:rsidRPr="003216EB">
              <w:rPr>
                <w:b/>
                <w:i/>
                <w:sz w:val="24"/>
                <w:szCs w:val="24"/>
              </w:rPr>
              <w:t>Kriteret e vlerësimit:</w:t>
            </w:r>
          </w:p>
          <w:p w14:paraId="0566C625" w14:textId="77777777" w:rsidR="00645213" w:rsidRPr="003216EB" w:rsidRDefault="00645213" w:rsidP="00F2315C">
            <w:pPr>
              <w:tabs>
                <w:tab w:val="left" w:pos="360"/>
              </w:tabs>
              <w:rPr>
                <w:sz w:val="24"/>
                <w:szCs w:val="24"/>
              </w:rPr>
            </w:pPr>
            <w:r w:rsidRPr="003216EB">
              <w:rPr>
                <w:sz w:val="24"/>
                <w:szCs w:val="24"/>
              </w:rPr>
              <w:t>Nxënësi duhet të jetë i aftë:</w:t>
            </w:r>
          </w:p>
          <w:p w14:paraId="31466251" w14:textId="77777777" w:rsidR="00EF1C5A" w:rsidRPr="00FE32ED" w:rsidRDefault="00EF1C5A" w:rsidP="00B12E1B">
            <w:pPr>
              <w:numPr>
                <w:ilvl w:val="0"/>
                <w:numId w:val="36"/>
              </w:numPr>
              <w:overflowPunct/>
              <w:autoSpaceDE/>
              <w:autoSpaceDN/>
              <w:adjustRightInd/>
              <w:spacing w:line="276" w:lineRule="auto"/>
              <w:textAlignment w:val="auto"/>
              <w:rPr>
                <w:sz w:val="24"/>
                <w:szCs w:val="24"/>
                <w:lang w:val="en-US"/>
              </w:rPr>
            </w:pPr>
            <w:proofErr w:type="spellStart"/>
            <w:r w:rsidRPr="00FE32ED">
              <w:rPr>
                <w:sz w:val="24"/>
                <w:szCs w:val="24"/>
                <w:lang w:val="en-US"/>
              </w:rPr>
              <w:t>të</w:t>
            </w:r>
            <w:proofErr w:type="spellEnd"/>
            <w:r w:rsidRPr="00FE32ED">
              <w:rPr>
                <w:sz w:val="24"/>
                <w:szCs w:val="24"/>
                <w:lang w:val="en-US"/>
              </w:rPr>
              <w:t xml:space="preserve"> </w:t>
            </w:r>
            <w:proofErr w:type="spellStart"/>
            <w:r w:rsidRPr="00FE32ED">
              <w:rPr>
                <w:sz w:val="24"/>
                <w:szCs w:val="24"/>
                <w:lang w:val="en-US"/>
              </w:rPr>
              <w:t>matë</w:t>
            </w:r>
            <w:proofErr w:type="spellEnd"/>
            <w:r w:rsidRPr="00FE32ED">
              <w:rPr>
                <w:sz w:val="24"/>
                <w:szCs w:val="24"/>
                <w:lang w:val="en-US"/>
              </w:rPr>
              <w:t xml:space="preserve"> </w:t>
            </w:r>
            <w:proofErr w:type="spellStart"/>
            <w:r w:rsidRPr="00FE32ED">
              <w:rPr>
                <w:sz w:val="24"/>
                <w:szCs w:val="24"/>
                <w:lang w:val="en-US"/>
              </w:rPr>
              <w:t>saktë</w:t>
            </w:r>
            <w:proofErr w:type="spellEnd"/>
            <w:r w:rsidRPr="00FE32ED">
              <w:rPr>
                <w:sz w:val="24"/>
                <w:szCs w:val="24"/>
                <w:lang w:val="en-US"/>
              </w:rPr>
              <w:t xml:space="preserve"> </w:t>
            </w:r>
            <w:proofErr w:type="spellStart"/>
            <w:r w:rsidRPr="00FE32ED">
              <w:rPr>
                <w:sz w:val="24"/>
                <w:szCs w:val="24"/>
                <w:lang w:val="en-US"/>
              </w:rPr>
              <w:t>dhe</w:t>
            </w:r>
            <w:proofErr w:type="spellEnd"/>
            <w:r w:rsidRPr="00FE32ED">
              <w:rPr>
                <w:sz w:val="24"/>
                <w:szCs w:val="24"/>
                <w:lang w:val="en-US"/>
              </w:rPr>
              <w:t xml:space="preserve"> </w:t>
            </w:r>
            <w:proofErr w:type="spellStart"/>
            <w:r w:rsidRPr="00FE32ED">
              <w:rPr>
                <w:sz w:val="24"/>
                <w:szCs w:val="24"/>
                <w:lang w:val="en-US"/>
              </w:rPr>
              <w:t>shënojë</w:t>
            </w:r>
            <w:proofErr w:type="spellEnd"/>
            <w:r w:rsidRPr="00FE32ED">
              <w:rPr>
                <w:sz w:val="24"/>
                <w:szCs w:val="24"/>
                <w:lang w:val="en-US"/>
              </w:rPr>
              <w:t xml:space="preserve"> </w:t>
            </w:r>
            <w:proofErr w:type="spellStart"/>
            <w:r w:rsidRPr="00FE32ED">
              <w:rPr>
                <w:sz w:val="24"/>
                <w:szCs w:val="24"/>
                <w:lang w:val="en-US"/>
              </w:rPr>
              <w:t>materialin</w:t>
            </w:r>
            <w:proofErr w:type="spellEnd"/>
            <w:r w:rsidRPr="00FE32ED">
              <w:rPr>
                <w:sz w:val="24"/>
                <w:szCs w:val="24"/>
                <w:lang w:val="en-US"/>
              </w:rPr>
              <w:t xml:space="preserve"> </w:t>
            </w:r>
            <w:proofErr w:type="spellStart"/>
            <w:r w:rsidRPr="00FE32ED">
              <w:rPr>
                <w:sz w:val="24"/>
                <w:szCs w:val="24"/>
                <w:lang w:val="en-US"/>
              </w:rPr>
              <w:t>sipas</w:t>
            </w:r>
            <w:proofErr w:type="spellEnd"/>
            <w:r w:rsidRPr="00FE32ED">
              <w:rPr>
                <w:sz w:val="24"/>
                <w:szCs w:val="24"/>
                <w:lang w:val="en-US"/>
              </w:rPr>
              <w:t xml:space="preserve"> </w:t>
            </w:r>
            <w:proofErr w:type="spellStart"/>
            <w:r w:rsidRPr="00FE32ED">
              <w:rPr>
                <w:sz w:val="24"/>
                <w:szCs w:val="24"/>
                <w:lang w:val="en-US"/>
              </w:rPr>
              <w:t>skicës</w:t>
            </w:r>
            <w:proofErr w:type="spellEnd"/>
            <w:r w:rsidRPr="00FE32ED">
              <w:rPr>
                <w:sz w:val="24"/>
                <w:szCs w:val="24"/>
                <w:lang w:val="en-US"/>
              </w:rPr>
              <w:t>;</w:t>
            </w:r>
          </w:p>
          <w:p w14:paraId="743678B1" w14:textId="77777777" w:rsidR="00EF1C5A" w:rsidRPr="00FE32ED" w:rsidRDefault="00EF1C5A" w:rsidP="00B12E1B">
            <w:pPr>
              <w:numPr>
                <w:ilvl w:val="0"/>
                <w:numId w:val="36"/>
              </w:numPr>
              <w:overflowPunct/>
              <w:autoSpaceDE/>
              <w:autoSpaceDN/>
              <w:adjustRightInd/>
              <w:spacing w:line="276" w:lineRule="auto"/>
              <w:textAlignment w:val="auto"/>
              <w:rPr>
                <w:sz w:val="24"/>
                <w:szCs w:val="24"/>
                <w:lang w:val="en-US"/>
              </w:rPr>
            </w:pPr>
            <w:proofErr w:type="spellStart"/>
            <w:r w:rsidRPr="00FE32ED">
              <w:rPr>
                <w:sz w:val="24"/>
                <w:szCs w:val="24"/>
                <w:lang w:val="en-US"/>
              </w:rPr>
              <w:t>të</w:t>
            </w:r>
            <w:proofErr w:type="spellEnd"/>
            <w:r w:rsidRPr="00FE32ED">
              <w:rPr>
                <w:sz w:val="24"/>
                <w:szCs w:val="24"/>
                <w:lang w:val="en-US"/>
              </w:rPr>
              <w:t xml:space="preserve"> </w:t>
            </w:r>
            <w:proofErr w:type="spellStart"/>
            <w:r w:rsidRPr="00FE32ED">
              <w:rPr>
                <w:sz w:val="24"/>
                <w:szCs w:val="24"/>
                <w:lang w:val="en-US"/>
              </w:rPr>
              <w:t>mprehë</w:t>
            </w:r>
            <w:proofErr w:type="spellEnd"/>
            <w:r w:rsidRPr="00FE32ED">
              <w:rPr>
                <w:sz w:val="24"/>
                <w:szCs w:val="24"/>
                <w:lang w:val="en-US"/>
              </w:rPr>
              <w:t xml:space="preserve"> </w:t>
            </w:r>
            <w:proofErr w:type="spellStart"/>
            <w:r w:rsidRPr="00FE32ED">
              <w:rPr>
                <w:sz w:val="24"/>
                <w:szCs w:val="24"/>
                <w:lang w:val="en-US"/>
              </w:rPr>
              <w:t>sharrën</w:t>
            </w:r>
            <w:proofErr w:type="spellEnd"/>
            <w:r w:rsidRPr="00FE32ED">
              <w:rPr>
                <w:sz w:val="24"/>
                <w:szCs w:val="24"/>
                <w:lang w:val="en-US"/>
              </w:rPr>
              <w:t xml:space="preserve">, </w:t>
            </w:r>
            <w:proofErr w:type="spellStart"/>
            <w:r w:rsidRPr="00FE32ED">
              <w:rPr>
                <w:sz w:val="24"/>
                <w:szCs w:val="24"/>
                <w:lang w:val="en-US"/>
              </w:rPr>
              <w:t>sipas</w:t>
            </w:r>
            <w:proofErr w:type="spellEnd"/>
            <w:r w:rsidRPr="00FE32ED">
              <w:rPr>
                <w:sz w:val="24"/>
                <w:szCs w:val="24"/>
                <w:lang w:val="en-US"/>
              </w:rPr>
              <w:t xml:space="preserve"> </w:t>
            </w:r>
            <w:proofErr w:type="spellStart"/>
            <w:r w:rsidRPr="00FE32ED">
              <w:rPr>
                <w:sz w:val="24"/>
                <w:szCs w:val="24"/>
                <w:lang w:val="en-US"/>
              </w:rPr>
              <w:t>parametrave</w:t>
            </w:r>
            <w:proofErr w:type="spellEnd"/>
            <w:r w:rsidRPr="00FE32ED">
              <w:rPr>
                <w:sz w:val="24"/>
                <w:szCs w:val="24"/>
                <w:lang w:val="en-US"/>
              </w:rPr>
              <w:t xml:space="preserve"> </w:t>
            </w:r>
            <w:proofErr w:type="spellStart"/>
            <w:r w:rsidRPr="00FE32ED">
              <w:rPr>
                <w:sz w:val="24"/>
                <w:szCs w:val="24"/>
                <w:lang w:val="en-US"/>
              </w:rPr>
              <w:t>këndorë</w:t>
            </w:r>
            <w:proofErr w:type="spellEnd"/>
            <w:r w:rsidRPr="00FE32ED">
              <w:rPr>
                <w:sz w:val="24"/>
                <w:szCs w:val="24"/>
                <w:lang w:val="en-US"/>
              </w:rPr>
              <w:t>;</w:t>
            </w:r>
          </w:p>
          <w:p w14:paraId="68C11223" w14:textId="77777777" w:rsidR="00EF1C5A" w:rsidRPr="00FE32ED" w:rsidRDefault="00EF1C5A" w:rsidP="00B12E1B">
            <w:pPr>
              <w:numPr>
                <w:ilvl w:val="0"/>
                <w:numId w:val="36"/>
              </w:numPr>
              <w:overflowPunct/>
              <w:autoSpaceDE/>
              <w:autoSpaceDN/>
              <w:adjustRightInd/>
              <w:spacing w:line="276" w:lineRule="auto"/>
              <w:textAlignment w:val="auto"/>
              <w:rPr>
                <w:sz w:val="24"/>
                <w:szCs w:val="24"/>
                <w:lang w:val="en-US"/>
              </w:rPr>
            </w:pPr>
            <w:proofErr w:type="spellStart"/>
            <w:r w:rsidRPr="00FE32ED">
              <w:rPr>
                <w:sz w:val="24"/>
                <w:szCs w:val="24"/>
                <w:lang w:val="en-US"/>
              </w:rPr>
              <w:t>të</w:t>
            </w:r>
            <w:proofErr w:type="spellEnd"/>
            <w:r w:rsidRPr="00FE32ED">
              <w:rPr>
                <w:sz w:val="24"/>
                <w:szCs w:val="24"/>
                <w:lang w:val="en-US"/>
              </w:rPr>
              <w:t xml:space="preserve"> </w:t>
            </w:r>
            <w:proofErr w:type="spellStart"/>
            <w:r w:rsidRPr="00FE32ED">
              <w:rPr>
                <w:sz w:val="24"/>
                <w:szCs w:val="24"/>
                <w:lang w:val="en-US"/>
              </w:rPr>
              <w:t>bëjë</w:t>
            </w:r>
            <w:proofErr w:type="spellEnd"/>
            <w:r w:rsidRPr="00FE32ED">
              <w:rPr>
                <w:sz w:val="24"/>
                <w:szCs w:val="24"/>
                <w:lang w:val="en-US"/>
              </w:rPr>
              <w:t xml:space="preserve"> </w:t>
            </w:r>
            <w:proofErr w:type="spellStart"/>
            <w:r w:rsidRPr="00FE32ED">
              <w:rPr>
                <w:sz w:val="24"/>
                <w:szCs w:val="24"/>
                <w:lang w:val="en-US"/>
              </w:rPr>
              <w:t>çaprazimin</w:t>
            </w:r>
            <w:proofErr w:type="spellEnd"/>
            <w:r w:rsidRPr="00FE32ED">
              <w:rPr>
                <w:sz w:val="24"/>
                <w:szCs w:val="24"/>
                <w:lang w:val="en-US"/>
              </w:rPr>
              <w:t xml:space="preserve"> </w:t>
            </w:r>
            <w:proofErr w:type="spellStart"/>
            <w:r w:rsidRPr="00FE32ED">
              <w:rPr>
                <w:sz w:val="24"/>
                <w:szCs w:val="24"/>
                <w:lang w:val="en-US"/>
              </w:rPr>
              <w:t>sipas</w:t>
            </w:r>
            <w:proofErr w:type="spellEnd"/>
            <w:r w:rsidRPr="00FE32ED">
              <w:rPr>
                <w:sz w:val="24"/>
                <w:szCs w:val="24"/>
                <w:lang w:val="en-US"/>
              </w:rPr>
              <w:t xml:space="preserve"> </w:t>
            </w:r>
            <w:proofErr w:type="spellStart"/>
            <w:r w:rsidRPr="00FE32ED">
              <w:rPr>
                <w:sz w:val="24"/>
                <w:szCs w:val="24"/>
                <w:lang w:val="en-US"/>
              </w:rPr>
              <w:t>lartësisë</w:t>
            </w:r>
            <w:proofErr w:type="spellEnd"/>
            <w:r w:rsidRPr="00FE32ED">
              <w:rPr>
                <w:sz w:val="24"/>
                <w:szCs w:val="24"/>
                <w:lang w:val="en-US"/>
              </w:rPr>
              <w:t xml:space="preserve"> </w:t>
            </w:r>
            <w:proofErr w:type="spellStart"/>
            <w:r w:rsidRPr="00FE32ED">
              <w:rPr>
                <w:sz w:val="24"/>
                <w:szCs w:val="24"/>
                <w:lang w:val="en-US"/>
              </w:rPr>
              <w:t>së</w:t>
            </w:r>
            <w:proofErr w:type="spellEnd"/>
            <w:r w:rsidRPr="00FE32ED">
              <w:rPr>
                <w:sz w:val="24"/>
                <w:szCs w:val="24"/>
                <w:lang w:val="en-US"/>
              </w:rPr>
              <w:t xml:space="preserve"> </w:t>
            </w:r>
            <w:proofErr w:type="spellStart"/>
            <w:r w:rsidRPr="00FE32ED">
              <w:rPr>
                <w:sz w:val="24"/>
                <w:szCs w:val="24"/>
                <w:lang w:val="en-US"/>
              </w:rPr>
              <w:t>dhëmbit</w:t>
            </w:r>
            <w:proofErr w:type="spellEnd"/>
            <w:r w:rsidRPr="00FE32ED">
              <w:rPr>
                <w:sz w:val="24"/>
                <w:szCs w:val="24"/>
                <w:lang w:val="en-US"/>
              </w:rPr>
              <w:t xml:space="preserve"> me </w:t>
            </w:r>
            <w:proofErr w:type="spellStart"/>
            <w:r w:rsidRPr="00FE32ED">
              <w:rPr>
                <w:sz w:val="24"/>
                <w:szCs w:val="24"/>
                <w:lang w:val="en-US"/>
              </w:rPr>
              <w:t>çelës</w:t>
            </w:r>
            <w:proofErr w:type="spellEnd"/>
            <w:r w:rsidRPr="00FE32ED">
              <w:rPr>
                <w:sz w:val="24"/>
                <w:szCs w:val="24"/>
                <w:lang w:val="en-US"/>
              </w:rPr>
              <w:t xml:space="preserve"> </w:t>
            </w:r>
            <w:proofErr w:type="spellStart"/>
            <w:r w:rsidRPr="00FE32ED">
              <w:rPr>
                <w:sz w:val="24"/>
                <w:szCs w:val="24"/>
                <w:lang w:val="en-US"/>
              </w:rPr>
              <w:t>të</w:t>
            </w:r>
            <w:proofErr w:type="spellEnd"/>
            <w:r w:rsidRPr="00FE32ED">
              <w:rPr>
                <w:sz w:val="24"/>
                <w:szCs w:val="24"/>
                <w:lang w:val="en-US"/>
              </w:rPr>
              <w:t xml:space="preserve"> </w:t>
            </w:r>
            <w:proofErr w:type="spellStart"/>
            <w:r w:rsidRPr="00FE32ED">
              <w:rPr>
                <w:sz w:val="24"/>
                <w:szCs w:val="24"/>
                <w:lang w:val="en-US"/>
              </w:rPr>
              <w:t>thjeshtë</w:t>
            </w:r>
            <w:proofErr w:type="spellEnd"/>
            <w:r w:rsidRPr="00FE32ED">
              <w:rPr>
                <w:sz w:val="24"/>
                <w:szCs w:val="24"/>
                <w:lang w:val="en-US"/>
              </w:rPr>
              <w:t xml:space="preserve"> </w:t>
            </w:r>
            <w:proofErr w:type="spellStart"/>
            <w:r w:rsidRPr="00FE32ED">
              <w:rPr>
                <w:sz w:val="24"/>
                <w:szCs w:val="24"/>
                <w:lang w:val="en-US"/>
              </w:rPr>
              <w:t>çaprazi</w:t>
            </w:r>
            <w:proofErr w:type="spellEnd"/>
            <w:r w:rsidRPr="00FE32ED">
              <w:rPr>
                <w:sz w:val="24"/>
                <w:szCs w:val="24"/>
                <w:lang w:val="en-US"/>
              </w:rPr>
              <w:t xml:space="preserve">; </w:t>
            </w:r>
          </w:p>
          <w:p w14:paraId="51E1C206" w14:textId="77777777" w:rsidR="00EF1C5A" w:rsidRPr="00FE32ED" w:rsidRDefault="00EF1C5A" w:rsidP="00B12E1B">
            <w:pPr>
              <w:numPr>
                <w:ilvl w:val="0"/>
                <w:numId w:val="36"/>
              </w:numPr>
              <w:overflowPunct/>
              <w:autoSpaceDE/>
              <w:autoSpaceDN/>
              <w:adjustRightInd/>
              <w:spacing w:line="276" w:lineRule="auto"/>
              <w:textAlignment w:val="auto"/>
              <w:rPr>
                <w:sz w:val="24"/>
                <w:szCs w:val="24"/>
                <w:u w:val="single"/>
                <w:lang w:val="en-US"/>
              </w:rPr>
            </w:pPr>
            <w:proofErr w:type="spellStart"/>
            <w:r w:rsidRPr="00FE32ED">
              <w:rPr>
                <w:sz w:val="24"/>
                <w:szCs w:val="24"/>
                <w:lang w:val="en-US"/>
              </w:rPr>
              <w:lastRenderedPageBreak/>
              <w:t>të</w:t>
            </w:r>
            <w:proofErr w:type="spellEnd"/>
            <w:r w:rsidRPr="00FE32ED">
              <w:rPr>
                <w:sz w:val="24"/>
                <w:szCs w:val="24"/>
                <w:lang w:val="en-US"/>
              </w:rPr>
              <w:t xml:space="preserve"> </w:t>
            </w:r>
            <w:proofErr w:type="spellStart"/>
            <w:r w:rsidRPr="00FE32ED">
              <w:rPr>
                <w:sz w:val="24"/>
                <w:szCs w:val="24"/>
                <w:lang w:val="en-US"/>
              </w:rPr>
              <w:t>sharrojë</w:t>
            </w:r>
            <w:proofErr w:type="spellEnd"/>
            <w:r w:rsidRPr="00FE32ED">
              <w:rPr>
                <w:sz w:val="24"/>
                <w:szCs w:val="24"/>
                <w:lang w:val="en-US"/>
              </w:rPr>
              <w:t xml:space="preserve"> </w:t>
            </w:r>
            <w:proofErr w:type="spellStart"/>
            <w:r w:rsidRPr="00FE32ED">
              <w:rPr>
                <w:sz w:val="24"/>
                <w:szCs w:val="24"/>
                <w:lang w:val="en-US"/>
              </w:rPr>
              <w:t>materialin</w:t>
            </w:r>
            <w:proofErr w:type="spellEnd"/>
            <w:r w:rsidRPr="00FE32ED">
              <w:rPr>
                <w:sz w:val="24"/>
                <w:szCs w:val="24"/>
                <w:lang w:val="en-US"/>
              </w:rPr>
              <w:t xml:space="preserve">, </w:t>
            </w:r>
            <w:proofErr w:type="spellStart"/>
            <w:r w:rsidRPr="00FE32ED">
              <w:rPr>
                <w:sz w:val="24"/>
                <w:szCs w:val="24"/>
                <w:lang w:val="en-US"/>
              </w:rPr>
              <w:t>sipas</w:t>
            </w:r>
            <w:proofErr w:type="spellEnd"/>
            <w:r w:rsidRPr="00FE32ED">
              <w:rPr>
                <w:sz w:val="24"/>
                <w:szCs w:val="24"/>
                <w:lang w:val="en-US"/>
              </w:rPr>
              <w:t xml:space="preserve"> </w:t>
            </w:r>
            <w:proofErr w:type="spellStart"/>
            <w:r w:rsidRPr="00FE32ED">
              <w:rPr>
                <w:sz w:val="24"/>
                <w:szCs w:val="24"/>
                <w:lang w:val="en-US"/>
              </w:rPr>
              <w:t>shënimit</w:t>
            </w:r>
            <w:proofErr w:type="spellEnd"/>
            <w:r w:rsidRPr="00FE32ED">
              <w:rPr>
                <w:sz w:val="24"/>
                <w:szCs w:val="24"/>
                <w:lang w:val="en-US"/>
              </w:rPr>
              <w:t xml:space="preserve">, me </w:t>
            </w:r>
            <w:proofErr w:type="spellStart"/>
            <w:r w:rsidRPr="00FE32ED">
              <w:rPr>
                <w:sz w:val="24"/>
                <w:szCs w:val="24"/>
                <w:lang w:val="en-US"/>
              </w:rPr>
              <w:t>sharra</w:t>
            </w:r>
            <w:proofErr w:type="spellEnd"/>
            <w:r w:rsidRPr="00FE32ED">
              <w:rPr>
                <w:sz w:val="24"/>
                <w:szCs w:val="24"/>
                <w:lang w:val="en-US"/>
              </w:rPr>
              <w:t xml:space="preserve"> </w:t>
            </w:r>
            <w:proofErr w:type="spellStart"/>
            <w:r w:rsidRPr="00FE32ED">
              <w:rPr>
                <w:sz w:val="24"/>
                <w:szCs w:val="24"/>
                <w:lang w:val="en-US"/>
              </w:rPr>
              <w:t>të</w:t>
            </w:r>
            <w:proofErr w:type="spellEnd"/>
            <w:r w:rsidRPr="00FE32ED">
              <w:rPr>
                <w:sz w:val="24"/>
                <w:szCs w:val="24"/>
                <w:lang w:val="en-US"/>
              </w:rPr>
              <w:t xml:space="preserve"> </w:t>
            </w:r>
            <w:proofErr w:type="spellStart"/>
            <w:r w:rsidRPr="00FE32ED">
              <w:rPr>
                <w:sz w:val="24"/>
                <w:szCs w:val="24"/>
                <w:lang w:val="en-US"/>
              </w:rPr>
              <w:t>ndryshme</w:t>
            </w:r>
            <w:proofErr w:type="spellEnd"/>
            <w:r w:rsidRPr="00FE32ED">
              <w:rPr>
                <w:sz w:val="24"/>
                <w:szCs w:val="24"/>
                <w:lang w:val="en-US"/>
              </w:rPr>
              <w:t xml:space="preserve"> </w:t>
            </w:r>
            <w:proofErr w:type="spellStart"/>
            <w:r w:rsidRPr="00FE32ED">
              <w:rPr>
                <w:sz w:val="24"/>
                <w:szCs w:val="24"/>
                <w:lang w:val="en-US"/>
              </w:rPr>
              <w:t>dore</w:t>
            </w:r>
            <w:proofErr w:type="spellEnd"/>
            <w:r w:rsidRPr="00FE32ED">
              <w:rPr>
                <w:sz w:val="24"/>
                <w:szCs w:val="24"/>
                <w:lang w:val="en-US"/>
              </w:rPr>
              <w:t xml:space="preserve"> </w:t>
            </w:r>
            <w:proofErr w:type="spellStart"/>
            <w:r w:rsidRPr="00FE32ED">
              <w:rPr>
                <w:sz w:val="24"/>
                <w:szCs w:val="24"/>
                <w:lang w:val="en-US"/>
              </w:rPr>
              <w:t>dhe</w:t>
            </w:r>
            <w:proofErr w:type="spellEnd"/>
            <w:r w:rsidRPr="00FE32ED">
              <w:rPr>
                <w:sz w:val="24"/>
                <w:szCs w:val="24"/>
                <w:lang w:val="en-US"/>
              </w:rPr>
              <w:t xml:space="preserve"> </w:t>
            </w:r>
            <w:proofErr w:type="spellStart"/>
            <w:r w:rsidRPr="00FE32ED">
              <w:rPr>
                <w:sz w:val="24"/>
                <w:szCs w:val="24"/>
                <w:lang w:val="en-US"/>
              </w:rPr>
              <w:t>sharra</w:t>
            </w:r>
            <w:proofErr w:type="spellEnd"/>
            <w:r w:rsidRPr="00FE32ED">
              <w:rPr>
                <w:sz w:val="24"/>
                <w:szCs w:val="24"/>
                <w:lang w:val="en-US"/>
              </w:rPr>
              <w:t xml:space="preserve"> </w:t>
            </w:r>
            <w:proofErr w:type="spellStart"/>
            <w:r w:rsidRPr="00FE32ED">
              <w:rPr>
                <w:sz w:val="24"/>
                <w:szCs w:val="24"/>
                <w:lang w:val="en-US"/>
              </w:rPr>
              <w:t>elektrike</w:t>
            </w:r>
            <w:proofErr w:type="spellEnd"/>
            <w:r w:rsidRPr="00FE32ED">
              <w:rPr>
                <w:sz w:val="24"/>
                <w:szCs w:val="24"/>
                <w:lang w:val="en-US"/>
              </w:rPr>
              <w:t xml:space="preserve"> /</w:t>
            </w:r>
            <w:proofErr w:type="spellStart"/>
            <w:r w:rsidRPr="00FE32ED">
              <w:rPr>
                <w:sz w:val="24"/>
                <w:szCs w:val="24"/>
                <w:lang w:val="en-US"/>
              </w:rPr>
              <w:t>bateri</w:t>
            </w:r>
            <w:proofErr w:type="spellEnd"/>
            <w:r w:rsidRPr="00FE32ED">
              <w:rPr>
                <w:sz w:val="24"/>
                <w:szCs w:val="24"/>
                <w:lang w:val="en-US"/>
              </w:rPr>
              <w:t>;</w:t>
            </w:r>
          </w:p>
          <w:p w14:paraId="5CDD3CF1" w14:textId="77777777" w:rsidR="00EF1C5A" w:rsidRPr="00FE32ED" w:rsidRDefault="00EF1C5A" w:rsidP="00B12E1B">
            <w:pPr>
              <w:numPr>
                <w:ilvl w:val="0"/>
                <w:numId w:val="36"/>
              </w:numPr>
              <w:overflowPunct/>
              <w:autoSpaceDE/>
              <w:autoSpaceDN/>
              <w:adjustRightInd/>
              <w:spacing w:line="276" w:lineRule="auto"/>
              <w:textAlignment w:val="auto"/>
              <w:rPr>
                <w:sz w:val="24"/>
                <w:szCs w:val="24"/>
                <w:lang w:val="en-US"/>
              </w:rPr>
            </w:pPr>
            <w:proofErr w:type="spellStart"/>
            <w:r w:rsidRPr="00FE32ED">
              <w:rPr>
                <w:sz w:val="24"/>
                <w:szCs w:val="24"/>
                <w:lang w:val="en-US"/>
              </w:rPr>
              <w:t>të</w:t>
            </w:r>
            <w:proofErr w:type="spellEnd"/>
            <w:r w:rsidRPr="00FE32ED">
              <w:rPr>
                <w:sz w:val="24"/>
                <w:szCs w:val="24"/>
                <w:lang w:val="en-US"/>
              </w:rPr>
              <w:t xml:space="preserve"> </w:t>
            </w:r>
            <w:proofErr w:type="spellStart"/>
            <w:r w:rsidRPr="00FE32ED">
              <w:rPr>
                <w:sz w:val="24"/>
                <w:szCs w:val="24"/>
                <w:lang w:val="en-US"/>
              </w:rPr>
              <w:t>kontrollojë</w:t>
            </w:r>
            <w:proofErr w:type="spellEnd"/>
            <w:r w:rsidRPr="00FE32ED">
              <w:rPr>
                <w:sz w:val="24"/>
                <w:szCs w:val="24"/>
                <w:lang w:val="en-US"/>
              </w:rPr>
              <w:t xml:space="preserve"> </w:t>
            </w:r>
            <w:proofErr w:type="spellStart"/>
            <w:r w:rsidRPr="00FE32ED">
              <w:rPr>
                <w:sz w:val="24"/>
                <w:szCs w:val="24"/>
                <w:lang w:val="en-US"/>
              </w:rPr>
              <w:t>sharrimet</w:t>
            </w:r>
            <w:proofErr w:type="spellEnd"/>
            <w:r w:rsidRPr="00FE32ED">
              <w:rPr>
                <w:sz w:val="24"/>
                <w:szCs w:val="24"/>
                <w:lang w:val="en-US"/>
              </w:rPr>
              <w:t xml:space="preserve">, </w:t>
            </w:r>
            <w:proofErr w:type="spellStart"/>
            <w:r w:rsidRPr="00FE32ED">
              <w:rPr>
                <w:sz w:val="24"/>
                <w:szCs w:val="24"/>
                <w:lang w:val="en-US"/>
              </w:rPr>
              <w:t>sipas</w:t>
            </w:r>
            <w:proofErr w:type="spellEnd"/>
            <w:r w:rsidRPr="00FE32ED">
              <w:rPr>
                <w:sz w:val="24"/>
                <w:szCs w:val="24"/>
                <w:lang w:val="en-US"/>
              </w:rPr>
              <w:t xml:space="preserve"> </w:t>
            </w:r>
            <w:proofErr w:type="spellStart"/>
            <w:r w:rsidRPr="00FE32ED">
              <w:rPr>
                <w:sz w:val="24"/>
                <w:szCs w:val="24"/>
                <w:lang w:val="en-US"/>
              </w:rPr>
              <w:t>shënimit</w:t>
            </w:r>
            <w:proofErr w:type="spellEnd"/>
            <w:r w:rsidRPr="00FE32ED">
              <w:rPr>
                <w:sz w:val="24"/>
                <w:szCs w:val="24"/>
                <w:lang w:val="en-US"/>
              </w:rPr>
              <w:t>;</w:t>
            </w:r>
          </w:p>
          <w:p w14:paraId="2E77BE72" w14:textId="77777777" w:rsidR="00EF1C5A" w:rsidRPr="00FE32ED" w:rsidRDefault="00EF1C5A" w:rsidP="00B12E1B">
            <w:pPr>
              <w:numPr>
                <w:ilvl w:val="0"/>
                <w:numId w:val="36"/>
              </w:numPr>
              <w:overflowPunct/>
              <w:autoSpaceDE/>
              <w:autoSpaceDN/>
              <w:adjustRightInd/>
              <w:spacing w:line="276" w:lineRule="auto"/>
              <w:textAlignment w:val="auto"/>
              <w:rPr>
                <w:sz w:val="24"/>
                <w:szCs w:val="24"/>
                <w:lang w:val="en-US"/>
              </w:rPr>
            </w:pPr>
            <w:proofErr w:type="spellStart"/>
            <w:r w:rsidRPr="00FE32ED">
              <w:rPr>
                <w:sz w:val="24"/>
                <w:szCs w:val="24"/>
                <w:lang w:val="en-US"/>
              </w:rPr>
              <w:t>të</w:t>
            </w:r>
            <w:proofErr w:type="spellEnd"/>
            <w:r w:rsidRPr="00FE32ED">
              <w:rPr>
                <w:sz w:val="24"/>
                <w:szCs w:val="24"/>
                <w:lang w:val="en-US"/>
              </w:rPr>
              <w:t xml:space="preserve"> </w:t>
            </w:r>
            <w:proofErr w:type="spellStart"/>
            <w:r w:rsidRPr="00FE32ED">
              <w:rPr>
                <w:sz w:val="24"/>
                <w:szCs w:val="24"/>
                <w:lang w:val="en-US"/>
              </w:rPr>
              <w:t>mirëmbajë</w:t>
            </w:r>
            <w:proofErr w:type="spellEnd"/>
            <w:r w:rsidRPr="00FE32ED">
              <w:rPr>
                <w:sz w:val="24"/>
                <w:szCs w:val="24"/>
                <w:lang w:val="en-US"/>
              </w:rPr>
              <w:t xml:space="preserve"> </w:t>
            </w:r>
            <w:proofErr w:type="spellStart"/>
            <w:r w:rsidRPr="00FE32ED">
              <w:rPr>
                <w:sz w:val="24"/>
                <w:szCs w:val="24"/>
                <w:lang w:val="en-US"/>
              </w:rPr>
              <w:t>sharrat</w:t>
            </w:r>
            <w:proofErr w:type="spellEnd"/>
            <w:r w:rsidRPr="00FE32ED">
              <w:rPr>
                <w:sz w:val="24"/>
                <w:szCs w:val="24"/>
                <w:lang w:val="en-US"/>
              </w:rPr>
              <w:t xml:space="preserve"> e </w:t>
            </w:r>
            <w:proofErr w:type="spellStart"/>
            <w:r w:rsidRPr="00FE32ED">
              <w:rPr>
                <w:sz w:val="24"/>
                <w:szCs w:val="24"/>
                <w:lang w:val="en-US"/>
              </w:rPr>
              <w:t>dorës</w:t>
            </w:r>
            <w:proofErr w:type="spellEnd"/>
            <w:r w:rsidRPr="00FE32ED">
              <w:rPr>
                <w:sz w:val="24"/>
                <w:szCs w:val="24"/>
                <w:lang w:val="en-US"/>
              </w:rPr>
              <w:t xml:space="preserve"> </w:t>
            </w:r>
            <w:proofErr w:type="spellStart"/>
            <w:r w:rsidRPr="00FE32ED">
              <w:rPr>
                <w:sz w:val="24"/>
                <w:szCs w:val="24"/>
                <w:lang w:val="en-US"/>
              </w:rPr>
              <w:t>dhe</w:t>
            </w:r>
            <w:proofErr w:type="spellEnd"/>
            <w:r w:rsidRPr="00FE32ED">
              <w:rPr>
                <w:sz w:val="24"/>
                <w:szCs w:val="24"/>
                <w:lang w:val="en-US"/>
              </w:rPr>
              <w:t xml:space="preserve"> </w:t>
            </w:r>
            <w:proofErr w:type="spellStart"/>
            <w:r w:rsidRPr="00FE32ED">
              <w:rPr>
                <w:sz w:val="24"/>
                <w:szCs w:val="24"/>
                <w:lang w:val="en-US"/>
              </w:rPr>
              <w:t>sharrat</w:t>
            </w:r>
            <w:proofErr w:type="spellEnd"/>
            <w:r w:rsidRPr="00FE32ED">
              <w:rPr>
                <w:sz w:val="24"/>
                <w:szCs w:val="24"/>
                <w:lang w:val="en-US"/>
              </w:rPr>
              <w:t xml:space="preserve"> </w:t>
            </w:r>
            <w:proofErr w:type="spellStart"/>
            <w:r w:rsidRPr="00FE32ED">
              <w:rPr>
                <w:sz w:val="24"/>
                <w:szCs w:val="24"/>
                <w:lang w:val="en-US"/>
              </w:rPr>
              <w:t>elektrike</w:t>
            </w:r>
            <w:proofErr w:type="spellEnd"/>
            <w:r w:rsidRPr="00FE32ED">
              <w:rPr>
                <w:sz w:val="24"/>
                <w:szCs w:val="24"/>
                <w:lang w:val="en-US"/>
              </w:rPr>
              <w:t xml:space="preserve">/ </w:t>
            </w:r>
            <w:proofErr w:type="spellStart"/>
            <w:r w:rsidRPr="00FE32ED">
              <w:rPr>
                <w:sz w:val="24"/>
                <w:szCs w:val="24"/>
                <w:lang w:val="en-US"/>
              </w:rPr>
              <w:t>bateri</w:t>
            </w:r>
            <w:proofErr w:type="spellEnd"/>
            <w:r w:rsidRPr="00FE32ED">
              <w:rPr>
                <w:sz w:val="24"/>
                <w:szCs w:val="24"/>
                <w:lang w:val="en-US"/>
              </w:rPr>
              <w:t xml:space="preserve"> </w:t>
            </w:r>
            <w:proofErr w:type="spellStart"/>
            <w:r w:rsidRPr="00FE32ED">
              <w:rPr>
                <w:sz w:val="24"/>
                <w:szCs w:val="24"/>
                <w:lang w:val="en-US"/>
              </w:rPr>
              <w:t>të</w:t>
            </w:r>
            <w:proofErr w:type="spellEnd"/>
            <w:r w:rsidRPr="00FE32ED">
              <w:rPr>
                <w:sz w:val="24"/>
                <w:szCs w:val="24"/>
                <w:lang w:val="en-US"/>
              </w:rPr>
              <w:t xml:space="preserve"> </w:t>
            </w:r>
            <w:proofErr w:type="spellStart"/>
            <w:r w:rsidRPr="00FE32ED">
              <w:rPr>
                <w:sz w:val="24"/>
                <w:szCs w:val="24"/>
                <w:lang w:val="en-US"/>
              </w:rPr>
              <w:t>dorës</w:t>
            </w:r>
            <w:proofErr w:type="spellEnd"/>
            <w:r w:rsidRPr="00FE32ED">
              <w:rPr>
                <w:sz w:val="24"/>
                <w:szCs w:val="24"/>
                <w:lang w:val="en-US"/>
              </w:rPr>
              <w:t xml:space="preserve">, </w:t>
            </w:r>
            <w:proofErr w:type="spellStart"/>
            <w:r w:rsidRPr="00FE32ED">
              <w:rPr>
                <w:sz w:val="24"/>
                <w:szCs w:val="24"/>
                <w:lang w:val="en-US"/>
              </w:rPr>
              <w:t>pajisjet</w:t>
            </w:r>
            <w:proofErr w:type="spellEnd"/>
            <w:r w:rsidRPr="00FE32ED">
              <w:rPr>
                <w:sz w:val="24"/>
                <w:szCs w:val="24"/>
                <w:lang w:val="en-US"/>
              </w:rPr>
              <w:t xml:space="preserve"> </w:t>
            </w:r>
            <w:proofErr w:type="spellStart"/>
            <w:r w:rsidRPr="00FE32ED">
              <w:rPr>
                <w:sz w:val="24"/>
                <w:szCs w:val="24"/>
                <w:lang w:val="en-US"/>
              </w:rPr>
              <w:t>matëse</w:t>
            </w:r>
            <w:proofErr w:type="spellEnd"/>
            <w:r w:rsidRPr="00FE32ED">
              <w:rPr>
                <w:sz w:val="24"/>
                <w:szCs w:val="24"/>
                <w:lang w:val="en-US"/>
              </w:rPr>
              <w:t xml:space="preserve"> </w:t>
            </w:r>
            <w:proofErr w:type="spellStart"/>
            <w:r w:rsidRPr="00FE32ED">
              <w:rPr>
                <w:sz w:val="24"/>
                <w:szCs w:val="24"/>
                <w:lang w:val="en-US"/>
              </w:rPr>
              <w:t>dhe</w:t>
            </w:r>
            <w:proofErr w:type="spellEnd"/>
            <w:r w:rsidRPr="00FE32ED">
              <w:rPr>
                <w:sz w:val="24"/>
                <w:szCs w:val="24"/>
                <w:lang w:val="en-US"/>
              </w:rPr>
              <w:t xml:space="preserve"> </w:t>
            </w:r>
            <w:proofErr w:type="spellStart"/>
            <w:r w:rsidRPr="00FE32ED">
              <w:rPr>
                <w:sz w:val="24"/>
                <w:szCs w:val="24"/>
                <w:lang w:val="en-US"/>
              </w:rPr>
              <w:t>kontrolluese</w:t>
            </w:r>
            <w:proofErr w:type="spellEnd"/>
            <w:r w:rsidRPr="00FE32ED">
              <w:rPr>
                <w:sz w:val="24"/>
                <w:szCs w:val="24"/>
                <w:lang w:val="en-US"/>
              </w:rPr>
              <w:t>;</w:t>
            </w:r>
          </w:p>
          <w:p w14:paraId="42D1ED89" w14:textId="77777777" w:rsidR="00EF1C5A" w:rsidRPr="00FE32ED" w:rsidRDefault="00EF1C5A" w:rsidP="00B12E1B">
            <w:pPr>
              <w:numPr>
                <w:ilvl w:val="0"/>
                <w:numId w:val="36"/>
              </w:numPr>
              <w:overflowPunct/>
              <w:autoSpaceDE/>
              <w:autoSpaceDN/>
              <w:adjustRightInd/>
              <w:spacing w:line="276" w:lineRule="auto"/>
              <w:ind w:right="-44"/>
              <w:textAlignment w:val="auto"/>
              <w:rPr>
                <w:sz w:val="24"/>
                <w:szCs w:val="24"/>
                <w:lang w:val="en-US"/>
              </w:rPr>
            </w:pPr>
            <w:proofErr w:type="spellStart"/>
            <w:r w:rsidRPr="00FE32ED">
              <w:rPr>
                <w:sz w:val="24"/>
                <w:szCs w:val="24"/>
                <w:lang w:val="en-US"/>
              </w:rPr>
              <w:t>të</w:t>
            </w:r>
            <w:proofErr w:type="spellEnd"/>
            <w:r w:rsidRPr="00FE32ED">
              <w:rPr>
                <w:sz w:val="24"/>
                <w:szCs w:val="24"/>
                <w:lang w:val="en-US"/>
              </w:rPr>
              <w:t xml:space="preserve"> </w:t>
            </w:r>
            <w:proofErr w:type="spellStart"/>
            <w:r w:rsidRPr="00FE32ED">
              <w:rPr>
                <w:sz w:val="24"/>
                <w:szCs w:val="24"/>
                <w:lang w:val="en-US"/>
              </w:rPr>
              <w:t>zbatojë</w:t>
            </w:r>
            <w:proofErr w:type="spellEnd"/>
            <w:r w:rsidRPr="00FE32ED">
              <w:rPr>
                <w:sz w:val="24"/>
                <w:szCs w:val="24"/>
                <w:lang w:val="en-US"/>
              </w:rPr>
              <w:t xml:space="preserve"> </w:t>
            </w:r>
            <w:proofErr w:type="spellStart"/>
            <w:r w:rsidRPr="00FE32ED">
              <w:rPr>
                <w:sz w:val="24"/>
                <w:szCs w:val="24"/>
                <w:lang w:val="en-US"/>
              </w:rPr>
              <w:t>rregullat</w:t>
            </w:r>
            <w:proofErr w:type="spellEnd"/>
            <w:r w:rsidRPr="00FE32ED">
              <w:rPr>
                <w:sz w:val="24"/>
                <w:szCs w:val="24"/>
                <w:lang w:val="en-US"/>
              </w:rPr>
              <w:t xml:space="preserve"> e </w:t>
            </w:r>
            <w:proofErr w:type="spellStart"/>
            <w:r w:rsidRPr="00FE32ED">
              <w:rPr>
                <w:sz w:val="24"/>
                <w:szCs w:val="24"/>
                <w:lang w:val="en-US"/>
              </w:rPr>
              <w:t>sigurimit</w:t>
            </w:r>
            <w:proofErr w:type="spellEnd"/>
            <w:r w:rsidRPr="00FE32ED">
              <w:rPr>
                <w:sz w:val="24"/>
                <w:szCs w:val="24"/>
                <w:lang w:val="en-US"/>
              </w:rPr>
              <w:t xml:space="preserve"> </w:t>
            </w:r>
            <w:proofErr w:type="spellStart"/>
            <w:r w:rsidRPr="00FE32ED">
              <w:rPr>
                <w:sz w:val="24"/>
                <w:szCs w:val="24"/>
                <w:lang w:val="en-US"/>
              </w:rPr>
              <w:t>teknik</w:t>
            </w:r>
            <w:proofErr w:type="spellEnd"/>
            <w:r w:rsidRPr="00FE32ED">
              <w:rPr>
                <w:sz w:val="24"/>
                <w:szCs w:val="24"/>
                <w:lang w:val="en-US"/>
              </w:rPr>
              <w:t xml:space="preserve"> </w:t>
            </w:r>
            <w:proofErr w:type="spellStart"/>
            <w:r w:rsidRPr="00FE32ED">
              <w:rPr>
                <w:sz w:val="24"/>
                <w:szCs w:val="24"/>
                <w:lang w:val="en-US"/>
              </w:rPr>
              <w:t>dhe</w:t>
            </w:r>
            <w:proofErr w:type="spellEnd"/>
            <w:r w:rsidRPr="00FE32ED">
              <w:rPr>
                <w:sz w:val="24"/>
                <w:szCs w:val="24"/>
                <w:lang w:val="en-US"/>
              </w:rPr>
              <w:t xml:space="preserve"> </w:t>
            </w:r>
            <w:proofErr w:type="spellStart"/>
            <w:r w:rsidRPr="00FE32ED">
              <w:rPr>
                <w:sz w:val="24"/>
                <w:szCs w:val="24"/>
                <w:lang w:val="en-US"/>
              </w:rPr>
              <w:t>ruajtjes</w:t>
            </w:r>
            <w:proofErr w:type="spellEnd"/>
            <w:r w:rsidRPr="00FE32ED">
              <w:rPr>
                <w:sz w:val="24"/>
                <w:szCs w:val="24"/>
                <w:lang w:val="en-US"/>
              </w:rPr>
              <w:t xml:space="preserve"> </w:t>
            </w:r>
            <w:proofErr w:type="spellStart"/>
            <w:r w:rsidRPr="00FE32ED">
              <w:rPr>
                <w:sz w:val="24"/>
                <w:szCs w:val="24"/>
                <w:lang w:val="en-US"/>
              </w:rPr>
              <w:t>së</w:t>
            </w:r>
            <w:proofErr w:type="spellEnd"/>
            <w:r w:rsidRPr="00FE32ED">
              <w:rPr>
                <w:sz w:val="24"/>
                <w:szCs w:val="24"/>
                <w:lang w:val="en-US"/>
              </w:rPr>
              <w:t xml:space="preserve"> </w:t>
            </w:r>
            <w:proofErr w:type="spellStart"/>
            <w:r w:rsidRPr="00FE32ED">
              <w:rPr>
                <w:sz w:val="24"/>
                <w:szCs w:val="24"/>
                <w:lang w:val="en-US"/>
              </w:rPr>
              <w:t>mjedisit</w:t>
            </w:r>
            <w:proofErr w:type="spellEnd"/>
            <w:r w:rsidRPr="00FE32ED">
              <w:rPr>
                <w:sz w:val="24"/>
                <w:szCs w:val="24"/>
                <w:lang w:val="en-US"/>
              </w:rPr>
              <w:t xml:space="preserve"> </w:t>
            </w:r>
            <w:proofErr w:type="spellStart"/>
            <w:r w:rsidRPr="00FE32ED">
              <w:rPr>
                <w:sz w:val="24"/>
                <w:szCs w:val="24"/>
                <w:lang w:val="en-US"/>
              </w:rPr>
              <w:t>gjatë</w:t>
            </w:r>
            <w:proofErr w:type="spellEnd"/>
            <w:r w:rsidRPr="00FE32ED">
              <w:rPr>
                <w:sz w:val="24"/>
                <w:szCs w:val="24"/>
                <w:lang w:val="en-US"/>
              </w:rPr>
              <w:t xml:space="preserve"> </w:t>
            </w:r>
            <w:proofErr w:type="spellStart"/>
            <w:r w:rsidRPr="00FE32ED">
              <w:rPr>
                <w:sz w:val="24"/>
                <w:szCs w:val="24"/>
                <w:lang w:val="en-US"/>
              </w:rPr>
              <w:t>kryerjes</w:t>
            </w:r>
            <w:proofErr w:type="spellEnd"/>
            <w:r w:rsidRPr="00FE32ED">
              <w:rPr>
                <w:sz w:val="24"/>
                <w:szCs w:val="24"/>
                <w:lang w:val="en-US"/>
              </w:rPr>
              <w:t xml:space="preserve"> </w:t>
            </w:r>
            <w:proofErr w:type="spellStart"/>
            <w:r w:rsidRPr="00FE32ED">
              <w:rPr>
                <w:sz w:val="24"/>
                <w:szCs w:val="24"/>
                <w:lang w:val="en-US"/>
              </w:rPr>
              <w:t>së</w:t>
            </w:r>
            <w:proofErr w:type="spellEnd"/>
            <w:r w:rsidRPr="00FE32ED">
              <w:rPr>
                <w:sz w:val="24"/>
                <w:szCs w:val="24"/>
                <w:lang w:val="en-US"/>
              </w:rPr>
              <w:t xml:space="preserve"> </w:t>
            </w:r>
            <w:proofErr w:type="spellStart"/>
            <w:r w:rsidRPr="00FE32ED">
              <w:rPr>
                <w:sz w:val="24"/>
                <w:szCs w:val="24"/>
                <w:lang w:val="en-US"/>
              </w:rPr>
              <w:t>punimeve</w:t>
            </w:r>
            <w:proofErr w:type="spellEnd"/>
            <w:r w:rsidRPr="00FE32ED">
              <w:rPr>
                <w:sz w:val="24"/>
                <w:szCs w:val="24"/>
                <w:lang w:val="en-US"/>
              </w:rPr>
              <w:t xml:space="preserve"> me </w:t>
            </w:r>
            <w:proofErr w:type="spellStart"/>
            <w:r w:rsidRPr="00FE32ED">
              <w:rPr>
                <w:sz w:val="24"/>
                <w:szCs w:val="24"/>
                <w:lang w:val="en-US"/>
              </w:rPr>
              <w:t>sharra</w:t>
            </w:r>
            <w:proofErr w:type="spellEnd"/>
            <w:r w:rsidRPr="00FE32ED">
              <w:rPr>
                <w:sz w:val="24"/>
                <w:szCs w:val="24"/>
                <w:lang w:val="en-US"/>
              </w:rPr>
              <w:t xml:space="preserve"> </w:t>
            </w:r>
            <w:proofErr w:type="spellStart"/>
            <w:r w:rsidRPr="00FE32ED">
              <w:rPr>
                <w:sz w:val="24"/>
                <w:szCs w:val="24"/>
                <w:lang w:val="en-US"/>
              </w:rPr>
              <w:t>dore</w:t>
            </w:r>
            <w:proofErr w:type="spellEnd"/>
            <w:r w:rsidRPr="00FE32ED">
              <w:rPr>
                <w:sz w:val="24"/>
                <w:szCs w:val="24"/>
                <w:lang w:val="en-US"/>
              </w:rPr>
              <w:t xml:space="preserve"> </w:t>
            </w:r>
            <w:proofErr w:type="spellStart"/>
            <w:r w:rsidRPr="00FE32ED">
              <w:rPr>
                <w:sz w:val="24"/>
                <w:szCs w:val="24"/>
                <w:lang w:val="en-US"/>
              </w:rPr>
              <w:t>dhe</w:t>
            </w:r>
            <w:proofErr w:type="spellEnd"/>
            <w:r w:rsidRPr="00FE32ED">
              <w:rPr>
                <w:sz w:val="24"/>
                <w:szCs w:val="24"/>
                <w:lang w:val="en-US"/>
              </w:rPr>
              <w:t xml:space="preserve"> </w:t>
            </w:r>
            <w:proofErr w:type="spellStart"/>
            <w:r w:rsidRPr="00FE32ED">
              <w:rPr>
                <w:sz w:val="24"/>
                <w:szCs w:val="24"/>
                <w:lang w:val="en-US"/>
              </w:rPr>
              <w:t>sharra</w:t>
            </w:r>
            <w:proofErr w:type="spellEnd"/>
            <w:r w:rsidRPr="00FE32ED">
              <w:rPr>
                <w:sz w:val="24"/>
                <w:szCs w:val="24"/>
                <w:lang w:val="en-US"/>
              </w:rPr>
              <w:t xml:space="preserve"> </w:t>
            </w:r>
            <w:proofErr w:type="spellStart"/>
            <w:r w:rsidRPr="00FE32ED">
              <w:rPr>
                <w:sz w:val="24"/>
                <w:szCs w:val="24"/>
                <w:lang w:val="en-US"/>
              </w:rPr>
              <w:t>elektrike</w:t>
            </w:r>
            <w:proofErr w:type="spellEnd"/>
            <w:r w:rsidRPr="00FE32ED">
              <w:rPr>
                <w:sz w:val="24"/>
                <w:szCs w:val="24"/>
                <w:lang w:val="en-US"/>
              </w:rPr>
              <w:t xml:space="preserve"> /</w:t>
            </w:r>
            <w:proofErr w:type="spellStart"/>
            <w:r w:rsidRPr="00FE32ED">
              <w:rPr>
                <w:sz w:val="24"/>
                <w:szCs w:val="24"/>
                <w:lang w:val="en-US"/>
              </w:rPr>
              <w:t>bateri</w:t>
            </w:r>
            <w:proofErr w:type="spellEnd"/>
            <w:r w:rsidRPr="00FE32ED">
              <w:rPr>
                <w:sz w:val="24"/>
                <w:szCs w:val="24"/>
                <w:lang w:val="en-US"/>
              </w:rPr>
              <w:t xml:space="preserve"> </w:t>
            </w:r>
            <w:proofErr w:type="spellStart"/>
            <w:r w:rsidRPr="00FE32ED">
              <w:rPr>
                <w:sz w:val="24"/>
                <w:szCs w:val="24"/>
                <w:lang w:val="en-US"/>
              </w:rPr>
              <w:t>të</w:t>
            </w:r>
            <w:proofErr w:type="spellEnd"/>
            <w:r w:rsidRPr="00FE32ED">
              <w:rPr>
                <w:sz w:val="24"/>
                <w:szCs w:val="24"/>
                <w:lang w:val="en-US"/>
              </w:rPr>
              <w:t xml:space="preserve"> </w:t>
            </w:r>
            <w:proofErr w:type="spellStart"/>
            <w:r w:rsidRPr="00FE32ED">
              <w:rPr>
                <w:sz w:val="24"/>
                <w:szCs w:val="24"/>
                <w:lang w:val="en-US"/>
              </w:rPr>
              <w:t>dorës</w:t>
            </w:r>
            <w:proofErr w:type="spellEnd"/>
            <w:r>
              <w:rPr>
                <w:sz w:val="24"/>
                <w:szCs w:val="24"/>
                <w:lang w:val="en-US"/>
              </w:rPr>
              <w:t>;</w:t>
            </w:r>
          </w:p>
          <w:p w14:paraId="2DD19539" w14:textId="77777777" w:rsidR="00645213" w:rsidRPr="003216EB" w:rsidRDefault="00645213" w:rsidP="00F2315C">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5C566EB1" w14:textId="77777777" w:rsidR="00645213" w:rsidRPr="003216EB" w:rsidRDefault="00645213" w:rsidP="002B4208">
            <w:pPr>
              <w:pStyle w:val="NoSpacing"/>
              <w:numPr>
                <w:ilvl w:val="0"/>
                <w:numId w:val="17"/>
              </w:numPr>
              <w:tabs>
                <w:tab w:val="left" w:pos="98"/>
              </w:tabs>
              <w:ind w:left="458"/>
              <w:rPr>
                <w:rFonts w:ascii="Times New Roman" w:hAnsi="Times New Roman"/>
                <w:sz w:val="24"/>
                <w:szCs w:val="24"/>
                <w:lang w:val="sq-AL"/>
              </w:rPr>
            </w:pPr>
            <w:r w:rsidRPr="003216EB">
              <w:rPr>
                <w:rFonts w:ascii="Times New Roman" w:hAnsi="Times New Roman"/>
                <w:sz w:val="24"/>
                <w:szCs w:val="24"/>
                <w:lang w:val="sq-AL"/>
              </w:rPr>
              <w:t>Vlerësim me listë kontrolli.</w:t>
            </w:r>
            <w:r w:rsidRPr="003216EB">
              <w:rPr>
                <w:rFonts w:ascii="Times New Roman" w:hAnsi="Times New Roman"/>
                <w:sz w:val="24"/>
                <w:szCs w:val="24"/>
                <w:lang w:val="sq-AL"/>
              </w:rPr>
              <w:tab/>
            </w:r>
          </w:p>
        </w:tc>
      </w:tr>
    </w:tbl>
    <w:p w14:paraId="33EB9B25" w14:textId="77777777" w:rsidR="00645213" w:rsidRPr="003216EB" w:rsidRDefault="00645213" w:rsidP="00645213"/>
    <w:tbl>
      <w:tblPr>
        <w:tblW w:w="7356" w:type="dxa"/>
        <w:tblInd w:w="1884" w:type="dxa"/>
        <w:tblLayout w:type="fixed"/>
        <w:tblLook w:val="04A0" w:firstRow="1" w:lastRow="0" w:firstColumn="1" w:lastColumn="0" w:noHBand="0" w:noVBand="1"/>
      </w:tblPr>
      <w:tblGrid>
        <w:gridCol w:w="810"/>
        <w:gridCol w:w="6546"/>
      </w:tblGrid>
      <w:tr w:rsidR="00645213" w:rsidRPr="003216EB" w14:paraId="09B195B1" w14:textId="77777777" w:rsidTr="00F2315C">
        <w:trPr>
          <w:trHeight w:val="1520"/>
        </w:trPr>
        <w:tc>
          <w:tcPr>
            <w:tcW w:w="810" w:type="dxa"/>
            <w:hideMark/>
          </w:tcPr>
          <w:p w14:paraId="70ABA97D" w14:textId="77777777" w:rsidR="00645213" w:rsidRPr="003216EB" w:rsidRDefault="00645213" w:rsidP="00F2315C">
            <w:pPr>
              <w:numPr>
                <w:ilvl w:val="12"/>
                <w:numId w:val="0"/>
              </w:numPr>
              <w:rPr>
                <w:b/>
                <w:sz w:val="24"/>
                <w:szCs w:val="24"/>
              </w:rPr>
            </w:pPr>
            <w:r w:rsidRPr="003216EB">
              <w:rPr>
                <w:b/>
                <w:sz w:val="24"/>
                <w:szCs w:val="24"/>
              </w:rPr>
              <w:t xml:space="preserve">RN 3 </w:t>
            </w:r>
          </w:p>
        </w:tc>
        <w:tc>
          <w:tcPr>
            <w:tcW w:w="6546" w:type="dxa"/>
            <w:hideMark/>
          </w:tcPr>
          <w:p w14:paraId="57C90667" w14:textId="77777777" w:rsidR="00AD6231" w:rsidRDefault="00AD6231" w:rsidP="00F2315C">
            <w:pPr>
              <w:tabs>
                <w:tab w:val="left" w:pos="360"/>
              </w:tabs>
              <w:rPr>
                <w:b/>
                <w:sz w:val="24"/>
                <w:szCs w:val="24"/>
                <w:lang w:val="de-CH"/>
              </w:rPr>
            </w:pPr>
            <w:r w:rsidRPr="00FE32ED">
              <w:rPr>
                <w:b/>
                <w:sz w:val="24"/>
                <w:szCs w:val="24"/>
                <w:lang w:val="de-CH"/>
              </w:rPr>
              <w:t xml:space="preserve">Nxënësi kryen punime të drurit me zdrukthe dore dhe elektrike  të dorës </w:t>
            </w:r>
          </w:p>
          <w:p w14:paraId="72DAB14C" w14:textId="12FEE5F8" w:rsidR="00645213" w:rsidRPr="003216EB" w:rsidRDefault="00645213" w:rsidP="00F2315C">
            <w:pPr>
              <w:tabs>
                <w:tab w:val="left" w:pos="360"/>
              </w:tabs>
              <w:rPr>
                <w:b/>
                <w:i/>
                <w:sz w:val="24"/>
                <w:szCs w:val="24"/>
              </w:rPr>
            </w:pPr>
            <w:r w:rsidRPr="003216EB">
              <w:rPr>
                <w:b/>
                <w:i/>
                <w:sz w:val="24"/>
                <w:szCs w:val="24"/>
              </w:rPr>
              <w:t>Kriteret e vlerësimit:</w:t>
            </w:r>
          </w:p>
          <w:p w14:paraId="4AD0A38D" w14:textId="77777777" w:rsidR="00645213" w:rsidRPr="003216EB" w:rsidRDefault="00645213" w:rsidP="00F2315C">
            <w:pPr>
              <w:tabs>
                <w:tab w:val="left" w:pos="360"/>
              </w:tabs>
              <w:rPr>
                <w:sz w:val="24"/>
                <w:szCs w:val="24"/>
              </w:rPr>
            </w:pPr>
            <w:r w:rsidRPr="003216EB">
              <w:rPr>
                <w:sz w:val="24"/>
                <w:szCs w:val="24"/>
              </w:rPr>
              <w:t>Nxënësi duhet të jetë i aftë:</w:t>
            </w:r>
          </w:p>
          <w:p w14:paraId="2D9FFD86" w14:textId="77777777" w:rsidR="00AD6231" w:rsidRPr="00FE32ED" w:rsidRDefault="00AD6231" w:rsidP="00B12E1B">
            <w:pPr>
              <w:numPr>
                <w:ilvl w:val="0"/>
                <w:numId w:val="36"/>
              </w:numPr>
              <w:overflowPunct/>
              <w:autoSpaceDE/>
              <w:autoSpaceDN/>
              <w:adjustRightInd/>
              <w:spacing w:line="276" w:lineRule="auto"/>
              <w:textAlignment w:val="auto"/>
              <w:rPr>
                <w:sz w:val="24"/>
                <w:szCs w:val="24"/>
                <w:lang w:val="en-US"/>
              </w:rPr>
            </w:pPr>
            <w:proofErr w:type="spellStart"/>
            <w:r w:rsidRPr="00FE32ED">
              <w:rPr>
                <w:sz w:val="24"/>
                <w:szCs w:val="24"/>
                <w:lang w:val="en-US"/>
              </w:rPr>
              <w:t>të</w:t>
            </w:r>
            <w:proofErr w:type="spellEnd"/>
            <w:r w:rsidRPr="00FE32ED">
              <w:rPr>
                <w:sz w:val="24"/>
                <w:szCs w:val="24"/>
                <w:lang w:val="en-US"/>
              </w:rPr>
              <w:t xml:space="preserve"> </w:t>
            </w:r>
            <w:proofErr w:type="spellStart"/>
            <w:r w:rsidRPr="00FE32ED">
              <w:rPr>
                <w:sz w:val="24"/>
                <w:szCs w:val="24"/>
                <w:lang w:val="en-US"/>
              </w:rPr>
              <w:t>matë</w:t>
            </w:r>
            <w:proofErr w:type="spellEnd"/>
            <w:r w:rsidRPr="00FE32ED">
              <w:rPr>
                <w:sz w:val="24"/>
                <w:szCs w:val="24"/>
                <w:lang w:val="en-US"/>
              </w:rPr>
              <w:t xml:space="preserve"> </w:t>
            </w:r>
            <w:proofErr w:type="spellStart"/>
            <w:r w:rsidRPr="00FE32ED">
              <w:rPr>
                <w:sz w:val="24"/>
                <w:szCs w:val="24"/>
                <w:lang w:val="en-US"/>
              </w:rPr>
              <w:t>saktë</w:t>
            </w:r>
            <w:proofErr w:type="spellEnd"/>
            <w:r w:rsidRPr="00FE32ED">
              <w:rPr>
                <w:sz w:val="24"/>
                <w:szCs w:val="24"/>
                <w:lang w:val="en-US"/>
              </w:rPr>
              <w:t xml:space="preserve"> </w:t>
            </w:r>
            <w:proofErr w:type="spellStart"/>
            <w:r w:rsidRPr="00FE32ED">
              <w:rPr>
                <w:sz w:val="24"/>
                <w:szCs w:val="24"/>
                <w:lang w:val="en-US"/>
              </w:rPr>
              <w:t>dhe</w:t>
            </w:r>
            <w:proofErr w:type="spellEnd"/>
            <w:r w:rsidRPr="00FE32ED">
              <w:rPr>
                <w:sz w:val="24"/>
                <w:szCs w:val="24"/>
                <w:lang w:val="en-US"/>
              </w:rPr>
              <w:t xml:space="preserve"> </w:t>
            </w:r>
            <w:proofErr w:type="spellStart"/>
            <w:r w:rsidRPr="00FE32ED">
              <w:rPr>
                <w:sz w:val="24"/>
                <w:szCs w:val="24"/>
                <w:lang w:val="en-US"/>
              </w:rPr>
              <w:t>shënojë</w:t>
            </w:r>
            <w:proofErr w:type="spellEnd"/>
            <w:r w:rsidRPr="00FE32ED">
              <w:rPr>
                <w:sz w:val="24"/>
                <w:szCs w:val="24"/>
                <w:lang w:val="en-US"/>
              </w:rPr>
              <w:t xml:space="preserve"> </w:t>
            </w:r>
            <w:proofErr w:type="spellStart"/>
            <w:r w:rsidRPr="00FE32ED">
              <w:rPr>
                <w:sz w:val="24"/>
                <w:szCs w:val="24"/>
                <w:lang w:val="en-US"/>
              </w:rPr>
              <w:t>materialin</w:t>
            </w:r>
            <w:proofErr w:type="spellEnd"/>
            <w:r w:rsidRPr="00FE32ED">
              <w:rPr>
                <w:sz w:val="24"/>
                <w:szCs w:val="24"/>
                <w:lang w:val="en-US"/>
              </w:rPr>
              <w:t xml:space="preserve"> </w:t>
            </w:r>
            <w:proofErr w:type="spellStart"/>
            <w:r w:rsidRPr="00FE32ED">
              <w:rPr>
                <w:sz w:val="24"/>
                <w:szCs w:val="24"/>
                <w:lang w:val="en-US"/>
              </w:rPr>
              <w:t>sipas</w:t>
            </w:r>
            <w:proofErr w:type="spellEnd"/>
            <w:r w:rsidRPr="00FE32ED">
              <w:rPr>
                <w:sz w:val="24"/>
                <w:szCs w:val="24"/>
                <w:lang w:val="en-US"/>
              </w:rPr>
              <w:t xml:space="preserve"> </w:t>
            </w:r>
            <w:proofErr w:type="spellStart"/>
            <w:r w:rsidRPr="00FE32ED">
              <w:rPr>
                <w:sz w:val="24"/>
                <w:szCs w:val="24"/>
                <w:lang w:val="en-US"/>
              </w:rPr>
              <w:t>skicës</w:t>
            </w:r>
            <w:proofErr w:type="spellEnd"/>
            <w:r w:rsidRPr="00FE32ED">
              <w:rPr>
                <w:sz w:val="24"/>
                <w:szCs w:val="24"/>
                <w:lang w:val="en-US"/>
              </w:rPr>
              <w:t>;</w:t>
            </w:r>
          </w:p>
          <w:p w14:paraId="6DCDBEF1" w14:textId="77777777" w:rsidR="00AD6231" w:rsidRPr="00FE32ED" w:rsidRDefault="00AD6231" w:rsidP="00B12E1B">
            <w:pPr>
              <w:numPr>
                <w:ilvl w:val="0"/>
                <w:numId w:val="36"/>
              </w:numPr>
              <w:overflowPunct/>
              <w:autoSpaceDE/>
              <w:autoSpaceDN/>
              <w:adjustRightInd/>
              <w:spacing w:line="276" w:lineRule="auto"/>
              <w:textAlignment w:val="auto"/>
              <w:rPr>
                <w:sz w:val="24"/>
                <w:szCs w:val="24"/>
                <w:lang w:val="en-US"/>
              </w:rPr>
            </w:pPr>
            <w:proofErr w:type="spellStart"/>
            <w:r w:rsidRPr="00FE32ED">
              <w:rPr>
                <w:sz w:val="24"/>
                <w:szCs w:val="24"/>
                <w:lang w:val="en-US"/>
              </w:rPr>
              <w:t>të</w:t>
            </w:r>
            <w:proofErr w:type="spellEnd"/>
            <w:r w:rsidRPr="00FE32ED">
              <w:rPr>
                <w:sz w:val="24"/>
                <w:szCs w:val="24"/>
                <w:lang w:val="en-US"/>
              </w:rPr>
              <w:t xml:space="preserve"> </w:t>
            </w:r>
            <w:proofErr w:type="spellStart"/>
            <w:r w:rsidRPr="00FE32ED">
              <w:rPr>
                <w:sz w:val="24"/>
                <w:szCs w:val="24"/>
                <w:lang w:val="en-US"/>
              </w:rPr>
              <w:t>mprehë</w:t>
            </w:r>
            <w:proofErr w:type="spellEnd"/>
            <w:r w:rsidRPr="00FE32ED">
              <w:rPr>
                <w:sz w:val="24"/>
                <w:szCs w:val="24"/>
                <w:lang w:val="en-US"/>
              </w:rPr>
              <w:t xml:space="preserve"> </w:t>
            </w:r>
            <w:proofErr w:type="spellStart"/>
            <w:r w:rsidRPr="00FE32ED">
              <w:rPr>
                <w:sz w:val="24"/>
                <w:szCs w:val="24"/>
                <w:lang w:val="en-US"/>
              </w:rPr>
              <w:t>thikën</w:t>
            </w:r>
            <w:proofErr w:type="spellEnd"/>
            <w:r w:rsidRPr="00FE32ED">
              <w:rPr>
                <w:sz w:val="24"/>
                <w:szCs w:val="24"/>
                <w:lang w:val="en-US"/>
              </w:rPr>
              <w:t xml:space="preserve"> e </w:t>
            </w:r>
            <w:proofErr w:type="spellStart"/>
            <w:r w:rsidRPr="00FE32ED">
              <w:rPr>
                <w:sz w:val="24"/>
                <w:szCs w:val="24"/>
                <w:lang w:val="en-US"/>
              </w:rPr>
              <w:t>zdrukthit</w:t>
            </w:r>
            <w:proofErr w:type="spellEnd"/>
            <w:r w:rsidRPr="00FE32ED">
              <w:rPr>
                <w:sz w:val="24"/>
                <w:szCs w:val="24"/>
                <w:lang w:val="en-US"/>
              </w:rPr>
              <w:t xml:space="preserve"> </w:t>
            </w:r>
            <w:proofErr w:type="spellStart"/>
            <w:r w:rsidRPr="00FE32ED">
              <w:rPr>
                <w:sz w:val="24"/>
                <w:szCs w:val="24"/>
                <w:lang w:val="en-US"/>
              </w:rPr>
              <w:t>sipas</w:t>
            </w:r>
            <w:proofErr w:type="spellEnd"/>
            <w:r w:rsidRPr="00FE32ED">
              <w:rPr>
                <w:sz w:val="24"/>
                <w:szCs w:val="24"/>
                <w:lang w:val="en-US"/>
              </w:rPr>
              <w:t xml:space="preserve"> </w:t>
            </w:r>
            <w:proofErr w:type="spellStart"/>
            <w:r w:rsidRPr="00FE32ED">
              <w:rPr>
                <w:sz w:val="24"/>
                <w:szCs w:val="24"/>
                <w:lang w:val="en-US"/>
              </w:rPr>
              <w:t>parametrave</w:t>
            </w:r>
            <w:proofErr w:type="spellEnd"/>
            <w:r w:rsidRPr="00FE32ED">
              <w:rPr>
                <w:sz w:val="24"/>
                <w:szCs w:val="24"/>
                <w:lang w:val="en-US"/>
              </w:rPr>
              <w:t xml:space="preserve"> </w:t>
            </w:r>
            <w:proofErr w:type="spellStart"/>
            <w:r w:rsidRPr="00FE32ED">
              <w:rPr>
                <w:sz w:val="24"/>
                <w:szCs w:val="24"/>
                <w:lang w:val="en-US"/>
              </w:rPr>
              <w:t>këndorë</w:t>
            </w:r>
            <w:proofErr w:type="spellEnd"/>
            <w:r w:rsidRPr="00FE32ED">
              <w:rPr>
                <w:sz w:val="24"/>
                <w:szCs w:val="24"/>
                <w:lang w:val="en-US"/>
              </w:rPr>
              <w:t>;</w:t>
            </w:r>
          </w:p>
          <w:p w14:paraId="09230569" w14:textId="77777777" w:rsidR="00AD6231" w:rsidRPr="00FE32ED" w:rsidRDefault="00AD6231" w:rsidP="00B12E1B">
            <w:pPr>
              <w:numPr>
                <w:ilvl w:val="0"/>
                <w:numId w:val="36"/>
              </w:numPr>
              <w:overflowPunct/>
              <w:autoSpaceDE/>
              <w:autoSpaceDN/>
              <w:adjustRightInd/>
              <w:spacing w:line="276" w:lineRule="auto"/>
              <w:textAlignment w:val="auto"/>
              <w:rPr>
                <w:sz w:val="24"/>
                <w:szCs w:val="24"/>
                <w:lang w:val="en-US"/>
              </w:rPr>
            </w:pPr>
            <w:proofErr w:type="spellStart"/>
            <w:r w:rsidRPr="00FE32ED">
              <w:rPr>
                <w:sz w:val="24"/>
                <w:szCs w:val="24"/>
                <w:lang w:val="en-US"/>
              </w:rPr>
              <w:t>të</w:t>
            </w:r>
            <w:proofErr w:type="spellEnd"/>
            <w:r w:rsidRPr="00FE32ED">
              <w:rPr>
                <w:sz w:val="24"/>
                <w:szCs w:val="24"/>
                <w:lang w:val="en-US"/>
              </w:rPr>
              <w:t xml:space="preserve"> </w:t>
            </w:r>
            <w:proofErr w:type="spellStart"/>
            <w:r w:rsidRPr="00FE32ED">
              <w:rPr>
                <w:sz w:val="24"/>
                <w:szCs w:val="24"/>
                <w:lang w:val="en-US"/>
              </w:rPr>
              <w:t>zdukthtojë</w:t>
            </w:r>
            <w:proofErr w:type="spellEnd"/>
            <w:r w:rsidRPr="00FE32ED">
              <w:rPr>
                <w:sz w:val="24"/>
                <w:szCs w:val="24"/>
                <w:lang w:val="en-US"/>
              </w:rPr>
              <w:t xml:space="preserve"> </w:t>
            </w:r>
            <w:proofErr w:type="spellStart"/>
            <w:r w:rsidRPr="00FE32ED">
              <w:rPr>
                <w:sz w:val="24"/>
                <w:szCs w:val="24"/>
                <w:lang w:val="en-US"/>
              </w:rPr>
              <w:t>materialin</w:t>
            </w:r>
            <w:proofErr w:type="spellEnd"/>
            <w:r w:rsidRPr="00FE32ED">
              <w:rPr>
                <w:sz w:val="24"/>
                <w:szCs w:val="24"/>
                <w:lang w:val="en-US"/>
              </w:rPr>
              <w:t xml:space="preserve"> me </w:t>
            </w:r>
            <w:proofErr w:type="spellStart"/>
            <w:r w:rsidRPr="00FE32ED">
              <w:rPr>
                <w:sz w:val="24"/>
                <w:szCs w:val="24"/>
                <w:lang w:val="en-US"/>
              </w:rPr>
              <w:t>zdrukthe</w:t>
            </w:r>
            <w:proofErr w:type="spellEnd"/>
            <w:r w:rsidRPr="00FE32ED">
              <w:rPr>
                <w:sz w:val="24"/>
                <w:szCs w:val="24"/>
                <w:lang w:val="en-US"/>
              </w:rPr>
              <w:t xml:space="preserve"> </w:t>
            </w:r>
            <w:proofErr w:type="spellStart"/>
            <w:r w:rsidRPr="00FE32ED">
              <w:rPr>
                <w:sz w:val="24"/>
                <w:szCs w:val="24"/>
                <w:lang w:val="en-US"/>
              </w:rPr>
              <w:t>të</w:t>
            </w:r>
            <w:proofErr w:type="spellEnd"/>
            <w:r w:rsidRPr="00FE32ED">
              <w:rPr>
                <w:sz w:val="24"/>
                <w:szCs w:val="24"/>
                <w:lang w:val="en-US"/>
              </w:rPr>
              <w:t xml:space="preserve"> </w:t>
            </w:r>
            <w:proofErr w:type="spellStart"/>
            <w:r w:rsidRPr="00FE32ED">
              <w:rPr>
                <w:sz w:val="24"/>
                <w:szCs w:val="24"/>
                <w:lang w:val="en-US"/>
              </w:rPr>
              <w:t>ndryshme</w:t>
            </w:r>
            <w:proofErr w:type="spellEnd"/>
            <w:r w:rsidRPr="00FE32ED">
              <w:rPr>
                <w:sz w:val="24"/>
                <w:szCs w:val="24"/>
                <w:lang w:val="en-US"/>
              </w:rPr>
              <w:t xml:space="preserve"> </w:t>
            </w:r>
            <w:proofErr w:type="spellStart"/>
            <w:r w:rsidRPr="00FE32ED">
              <w:rPr>
                <w:sz w:val="24"/>
                <w:szCs w:val="24"/>
                <w:lang w:val="en-US"/>
              </w:rPr>
              <w:t>dore</w:t>
            </w:r>
            <w:proofErr w:type="spellEnd"/>
            <w:r w:rsidRPr="00FE32ED">
              <w:rPr>
                <w:sz w:val="24"/>
                <w:szCs w:val="24"/>
                <w:lang w:val="en-US"/>
              </w:rPr>
              <w:t xml:space="preserve"> </w:t>
            </w:r>
            <w:proofErr w:type="spellStart"/>
            <w:r w:rsidRPr="00FE32ED">
              <w:rPr>
                <w:sz w:val="24"/>
                <w:szCs w:val="24"/>
                <w:lang w:val="en-US"/>
              </w:rPr>
              <w:t>dhe</w:t>
            </w:r>
            <w:proofErr w:type="spellEnd"/>
            <w:r w:rsidRPr="00FE32ED">
              <w:rPr>
                <w:sz w:val="24"/>
                <w:szCs w:val="24"/>
                <w:lang w:val="en-US"/>
              </w:rPr>
              <w:t xml:space="preserve"> </w:t>
            </w:r>
            <w:proofErr w:type="spellStart"/>
            <w:r w:rsidRPr="00FE32ED">
              <w:rPr>
                <w:sz w:val="24"/>
                <w:szCs w:val="24"/>
                <w:lang w:val="en-US"/>
              </w:rPr>
              <w:t>elektrike</w:t>
            </w:r>
            <w:proofErr w:type="spellEnd"/>
            <w:r w:rsidRPr="00FE32ED">
              <w:rPr>
                <w:sz w:val="24"/>
                <w:szCs w:val="24"/>
                <w:lang w:val="en-US"/>
              </w:rPr>
              <w:t xml:space="preserve">, </w:t>
            </w:r>
            <w:proofErr w:type="spellStart"/>
            <w:r w:rsidRPr="00FE32ED">
              <w:rPr>
                <w:sz w:val="24"/>
                <w:szCs w:val="24"/>
                <w:lang w:val="en-US"/>
              </w:rPr>
              <w:t>sipas</w:t>
            </w:r>
            <w:proofErr w:type="spellEnd"/>
            <w:r w:rsidRPr="00FE32ED">
              <w:rPr>
                <w:sz w:val="24"/>
                <w:szCs w:val="24"/>
                <w:lang w:val="en-US"/>
              </w:rPr>
              <w:t xml:space="preserve"> </w:t>
            </w:r>
            <w:proofErr w:type="spellStart"/>
            <w:r w:rsidRPr="00FE32ED">
              <w:rPr>
                <w:sz w:val="24"/>
                <w:szCs w:val="24"/>
                <w:lang w:val="en-US"/>
              </w:rPr>
              <w:t>shënimit</w:t>
            </w:r>
            <w:proofErr w:type="spellEnd"/>
            <w:r w:rsidRPr="00FE32ED">
              <w:rPr>
                <w:sz w:val="24"/>
                <w:szCs w:val="24"/>
                <w:lang w:val="en-US"/>
              </w:rPr>
              <w:t xml:space="preserve">; </w:t>
            </w:r>
          </w:p>
          <w:p w14:paraId="1F934950" w14:textId="77777777" w:rsidR="00AD6231" w:rsidRPr="00FE32ED" w:rsidRDefault="00AD6231" w:rsidP="00B12E1B">
            <w:pPr>
              <w:numPr>
                <w:ilvl w:val="0"/>
                <w:numId w:val="36"/>
              </w:numPr>
              <w:overflowPunct/>
              <w:autoSpaceDE/>
              <w:autoSpaceDN/>
              <w:adjustRightInd/>
              <w:spacing w:line="276" w:lineRule="auto"/>
              <w:textAlignment w:val="auto"/>
              <w:rPr>
                <w:sz w:val="24"/>
                <w:szCs w:val="24"/>
                <w:lang w:val="it-IT"/>
              </w:rPr>
            </w:pPr>
            <w:r w:rsidRPr="00FE32ED">
              <w:rPr>
                <w:sz w:val="24"/>
                <w:szCs w:val="24"/>
                <w:lang w:val="it-IT"/>
              </w:rPr>
              <w:t>të kontrollojë materialet e  zdrukthtuara, sipas skicës;</w:t>
            </w:r>
          </w:p>
          <w:p w14:paraId="7070566E" w14:textId="77777777" w:rsidR="00AD6231" w:rsidRPr="00FE32ED" w:rsidRDefault="00AD6231" w:rsidP="00B12E1B">
            <w:pPr>
              <w:numPr>
                <w:ilvl w:val="0"/>
                <w:numId w:val="36"/>
              </w:numPr>
              <w:overflowPunct/>
              <w:autoSpaceDE/>
              <w:autoSpaceDN/>
              <w:adjustRightInd/>
              <w:spacing w:line="276" w:lineRule="auto"/>
              <w:textAlignment w:val="auto"/>
              <w:rPr>
                <w:sz w:val="24"/>
                <w:szCs w:val="24"/>
                <w:lang w:val="it-IT"/>
              </w:rPr>
            </w:pPr>
            <w:r w:rsidRPr="00FE32ED">
              <w:rPr>
                <w:sz w:val="24"/>
                <w:szCs w:val="24"/>
                <w:lang w:val="it-IT"/>
              </w:rPr>
              <w:t>të mirëmbajë zdrukthet e dor</w:t>
            </w:r>
            <w:r w:rsidRPr="00A36E34">
              <w:rPr>
                <w:sz w:val="24"/>
                <w:szCs w:val="24"/>
                <w:lang w:val="it-IT"/>
              </w:rPr>
              <w:t>ë</w:t>
            </w:r>
            <w:r w:rsidRPr="00FE32ED">
              <w:rPr>
                <w:sz w:val="24"/>
                <w:szCs w:val="24"/>
                <w:lang w:val="it-IT"/>
              </w:rPr>
              <w:t>s ,zdrukthet elektrike të dorës dhe pajisjet matëse dhe kontrolluese;</w:t>
            </w:r>
          </w:p>
          <w:p w14:paraId="20B0A808" w14:textId="77777777" w:rsidR="00AD6231" w:rsidRPr="00FE32ED" w:rsidRDefault="00AD6231" w:rsidP="00B12E1B">
            <w:pPr>
              <w:numPr>
                <w:ilvl w:val="0"/>
                <w:numId w:val="36"/>
              </w:numPr>
              <w:overflowPunct/>
              <w:autoSpaceDE/>
              <w:autoSpaceDN/>
              <w:adjustRightInd/>
              <w:spacing w:line="276" w:lineRule="auto"/>
              <w:ind w:right="-44"/>
              <w:textAlignment w:val="auto"/>
              <w:rPr>
                <w:b/>
                <w:sz w:val="24"/>
                <w:szCs w:val="24"/>
                <w:lang w:val="it-IT"/>
              </w:rPr>
            </w:pPr>
            <w:r w:rsidRPr="00FE32ED">
              <w:rPr>
                <w:sz w:val="24"/>
                <w:szCs w:val="24"/>
                <w:lang w:val="it-IT"/>
              </w:rPr>
              <w:t>të zbatojë rregullat e sigurimit teknik dhe ruajtjes së mjedisit  gjatë kryerjes së punimeve me zdrukthe dore dhe zdrukthe  elektrike të dorës</w:t>
            </w:r>
            <w:r>
              <w:rPr>
                <w:sz w:val="24"/>
                <w:szCs w:val="24"/>
                <w:lang w:val="it-IT"/>
              </w:rPr>
              <w:t>;</w:t>
            </w:r>
            <w:r w:rsidRPr="00FE32ED">
              <w:rPr>
                <w:sz w:val="24"/>
                <w:szCs w:val="24"/>
                <w:lang w:val="it-IT"/>
              </w:rPr>
              <w:t xml:space="preserve"> </w:t>
            </w:r>
          </w:p>
          <w:p w14:paraId="2BF1CF64" w14:textId="77777777" w:rsidR="00645213" w:rsidRPr="003216EB" w:rsidRDefault="00645213" w:rsidP="00F2315C">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76ADEEDD" w14:textId="77777777" w:rsidR="00645213" w:rsidRPr="003216EB" w:rsidRDefault="00645213" w:rsidP="002B4208">
            <w:pPr>
              <w:pStyle w:val="NoSpacing"/>
              <w:numPr>
                <w:ilvl w:val="0"/>
                <w:numId w:val="17"/>
              </w:numPr>
              <w:tabs>
                <w:tab w:val="left" w:pos="98"/>
              </w:tabs>
              <w:ind w:left="366"/>
              <w:rPr>
                <w:rFonts w:ascii="Times New Roman" w:hAnsi="Times New Roman"/>
                <w:sz w:val="24"/>
                <w:szCs w:val="24"/>
                <w:lang w:val="sq-AL"/>
              </w:rPr>
            </w:pPr>
            <w:r w:rsidRPr="003216EB">
              <w:rPr>
                <w:rFonts w:ascii="Times New Roman" w:hAnsi="Times New Roman"/>
                <w:sz w:val="24"/>
                <w:szCs w:val="24"/>
                <w:lang w:val="sq-AL"/>
              </w:rPr>
              <w:t>Vlerësim me listë kontrolli.</w:t>
            </w:r>
            <w:r w:rsidRPr="003216EB">
              <w:rPr>
                <w:rFonts w:ascii="Times New Roman" w:hAnsi="Times New Roman"/>
                <w:sz w:val="24"/>
                <w:szCs w:val="24"/>
                <w:lang w:val="sq-AL"/>
              </w:rPr>
              <w:tab/>
            </w:r>
          </w:p>
        </w:tc>
      </w:tr>
    </w:tbl>
    <w:p w14:paraId="7CC84F16" w14:textId="77777777" w:rsidR="00645213" w:rsidRDefault="00645213" w:rsidP="00645213">
      <w:pPr>
        <w:rPr>
          <w:rFonts w:ascii="Calibri" w:eastAsia="Calibri" w:hAnsi="Calibri"/>
          <w:sz w:val="22"/>
          <w:szCs w:val="22"/>
        </w:rPr>
      </w:pPr>
    </w:p>
    <w:tbl>
      <w:tblPr>
        <w:tblW w:w="7356" w:type="dxa"/>
        <w:tblInd w:w="1884" w:type="dxa"/>
        <w:tblLayout w:type="fixed"/>
        <w:tblLook w:val="04A0" w:firstRow="1" w:lastRow="0" w:firstColumn="1" w:lastColumn="0" w:noHBand="0" w:noVBand="1"/>
      </w:tblPr>
      <w:tblGrid>
        <w:gridCol w:w="810"/>
        <w:gridCol w:w="6546"/>
      </w:tblGrid>
      <w:tr w:rsidR="00E70245" w:rsidRPr="003216EB" w14:paraId="6E6D4AA7" w14:textId="77777777" w:rsidTr="00F2315C">
        <w:trPr>
          <w:trHeight w:val="1520"/>
        </w:trPr>
        <w:tc>
          <w:tcPr>
            <w:tcW w:w="810" w:type="dxa"/>
            <w:hideMark/>
          </w:tcPr>
          <w:p w14:paraId="6FC352E7" w14:textId="64F57762" w:rsidR="00E70245" w:rsidRPr="003216EB" w:rsidRDefault="00E70245" w:rsidP="00F2315C">
            <w:pPr>
              <w:numPr>
                <w:ilvl w:val="12"/>
                <w:numId w:val="0"/>
              </w:numPr>
              <w:rPr>
                <w:b/>
                <w:sz w:val="24"/>
                <w:szCs w:val="24"/>
              </w:rPr>
            </w:pPr>
            <w:r w:rsidRPr="003216EB">
              <w:rPr>
                <w:b/>
                <w:sz w:val="24"/>
                <w:szCs w:val="24"/>
              </w:rPr>
              <w:t xml:space="preserve">RN </w:t>
            </w:r>
            <w:r>
              <w:rPr>
                <w:b/>
                <w:sz w:val="24"/>
                <w:szCs w:val="24"/>
              </w:rPr>
              <w:t>4</w:t>
            </w:r>
            <w:r w:rsidRPr="003216EB">
              <w:rPr>
                <w:b/>
                <w:sz w:val="24"/>
                <w:szCs w:val="24"/>
              </w:rPr>
              <w:t xml:space="preserve"> </w:t>
            </w:r>
          </w:p>
        </w:tc>
        <w:tc>
          <w:tcPr>
            <w:tcW w:w="6546" w:type="dxa"/>
            <w:hideMark/>
          </w:tcPr>
          <w:p w14:paraId="45F7C521" w14:textId="77777777" w:rsidR="00AD6231" w:rsidRPr="00FE32ED" w:rsidRDefault="00AD6231" w:rsidP="00AD6231">
            <w:pPr>
              <w:numPr>
                <w:ilvl w:val="12"/>
                <w:numId w:val="0"/>
              </w:numPr>
              <w:rPr>
                <w:b/>
                <w:sz w:val="24"/>
                <w:szCs w:val="24"/>
                <w:lang w:val="it-IT"/>
              </w:rPr>
            </w:pPr>
            <w:r w:rsidRPr="00FE32ED">
              <w:rPr>
                <w:b/>
                <w:sz w:val="24"/>
                <w:szCs w:val="24"/>
                <w:lang w:val="it-IT"/>
              </w:rPr>
              <w:t xml:space="preserve">Nxënësi kryen procese pune axhustimi me vegla dore </w:t>
            </w:r>
          </w:p>
          <w:p w14:paraId="2B58E5CF" w14:textId="77777777" w:rsidR="00E70245" w:rsidRPr="003216EB" w:rsidRDefault="00E70245" w:rsidP="00F2315C">
            <w:pPr>
              <w:tabs>
                <w:tab w:val="left" w:pos="360"/>
              </w:tabs>
              <w:rPr>
                <w:b/>
                <w:i/>
                <w:sz w:val="24"/>
                <w:szCs w:val="24"/>
              </w:rPr>
            </w:pPr>
            <w:r w:rsidRPr="003216EB">
              <w:rPr>
                <w:b/>
                <w:i/>
                <w:sz w:val="24"/>
                <w:szCs w:val="24"/>
              </w:rPr>
              <w:t>Kriteret e vlerësimit:</w:t>
            </w:r>
          </w:p>
          <w:p w14:paraId="0C74F8E4" w14:textId="77777777" w:rsidR="00E70245" w:rsidRPr="003216EB" w:rsidRDefault="00E70245" w:rsidP="00F2315C">
            <w:pPr>
              <w:tabs>
                <w:tab w:val="left" w:pos="360"/>
              </w:tabs>
              <w:rPr>
                <w:sz w:val="24"/>
                <w:szCs w:val="24"/>
              </w:rPr>
            </w:pPr>
            <w:r w:rsidRPr="003216EB">
              <w:rPr>
                <w:sz w:val="24"/>
                <w:szCs w:val="24"/>
              </w:rPr>
              <w:t>Nxënësi duhet të jetë i aftë:</w:t>
            </w:r>
          </w:p>
          <w:p w14:paraId="0B6505C9" w14:textId="77777777" w:rsidR="00AD6231" w:rsidRPr="00FE32ED" w:rsidRDefault="00AD6231" w:rsidP="00B12E1B">
            <w:pPr>
              <w:numPr>
                <w:ilvl w:val="0"/>
                <w:numId w:val="37"/>
              </w:numPr>
              <w:overflowPunct/>
              <w:autoSpaceDE/>
              <w:autoSpaceDN/>
              <w:adjustRightInd/>
              <w:spacing w:line="276" w:lineRule="auto"/>
              <w:textAlignment w:val="auto"/>
              <w:rPr>
                <w:sz w:val="24"/>
                <w:szCs w:val="24"/>
                <w:lang w:val="en-US"/>
              </w:rPr>
            </w:pPr>
            <w:proofErr w:type="spellStart"/>
            <w:r w:rsidRPr="00FE32ED">
              <w:rPr>
                <w:sz w:val="24"/>
                <w:szCs w:val="24"/>
                <w:lang w:val="en-US"/>
              </w:rPr>
              <w:t>të</w:t>
            </w:r>
            <w:proofErr w:type="spellEnd"/>
            <w:r w:rsidRPr="00FE32ED">
              <w:rPr>
                <w:sz w:val="24"/>
                <w:szCs w:val="24"/>
                <w:lang w:val="en-US"/>
              </w:rPr>
              <w:t xml:space="preserve"> </w:t>
            </w:r>
            <w:proofErr w:type="spellStart"/>
            <w:r w:rsidRPr="00FE32ED">
              <w:rPr>
                <w:sz w:val="24"/>
                <w:szCs w:val="24"/>
                <w:lang w:val="en-US"/>
              </w:rPr>
              <w:t>shënojë</w:t>
            </w:r>
            <w:proofErr w:type="spellEnd"/>
            <w:r w:rsidRPr="00FE32ED">
              <w:rPr>
                <w:sz w:val="24"/>
                <w:szCs w:val="24"/>
                <w:lang w:val="en-US"/>
              </w:rPr>
              <w:t xml:space="preserve"> </w:t>
            </w:r>
            <w:proofErr w:type="spellStart"/>
            <w:r w:rsidRPr="00FE32ED">
              <w:rPr>
                <w:sz w:val="24"/>
                <w:szCs w:val="24"/>
                <w:lang w:val="en-US"/>
              </w:rPr>
              <w:t>materialin</w:t>
            </w:r>
            <w:proofErr w:type="spellEnd"/>
            <w:r w:rsidRPr="00FE32ED">
              <w:rPr>
                <w:sz w:val="24"/>
                <w:szCs w:val="24"/>
                <w:lang w:val="en-US"/>
              </w:rPr>
              <w:t xml:space="preserve"> </w:t>
            </w:r>
            <w:proofErr w:type="spellStart"/>
            <w:r w:rsidRPr="00FE32ED">
              <w:rPr>
                <w:sz w:val="24"/>
                <w:szCs w:val="24"/>
                <w:lang w:val="en-US"/>
              </w:rPr>
              <w:t>sipas</w:t>
            </w:r>
            <w:proofErr w:type="spellEnd"/>
            <w:r w:rsidRPr="00FE32ED">
              <w:rPr>
                <w:sz w:val="24"/>
                <w:szCs w:val="24"/>
                <w:lang w:val="en-US"/>
              </w:rPr>
              <w:t xml:space="preserve"> </w:t>
            </w:r>
            <w:proofErr w:type="spellStart"/>
            <w:r w:rsidRPr="00FE32ED">
              <w:rPr>
                <w:sz w:val="24"/>
                <w:szCs w:val="24"/>
                <w:lang w:val="en-US"/>
              </w:rPr>
              <w:t>skicës</w:t>
            </w:r>
            <w:proofErr w:type="spellEnd"/>
            <w:r w:rsidRPr="00FE32ED">
              <w:rPr>
                <w:sz w:val="24"/>
                <w:szCs w:val="24"/>
                <w:lang w:val="en-US"/>
              </w:rPr>
              <w:t>;</w:t>
            </w:r>
          </w:p>
          <w:p w14:paraId="3D9B9662" w14:textId="77777777" w:rsidR="00AD6231" w:rsidRPr="00FE32ED" w:rsidRDefault="00AD6231" w:rsidP="00B12E1B">
            <w:pPr>
              <w:numPr>
                <w:ilvl w:val="0"/>
                <w:numId w:val="37"/>
              </w:numPr>
              <w:overflowPunct/>
              <w:autoSpaceDE/>
              <w:autoSpaceDN/>
              <w:adjustRightInd/>
              <w:spacing w:line="276" w:lineRule="auto"/>
              <w:textAlignment w:val="auto"/>
              <w:rPr>
                <w:sz w:val="24"/>
                <w:szCs w:val="24"/>
                <w:lang w:val="en-US"/>
              </w:rPr>
            </w:pPr>
            <w:proofErr w:type="spellStart"/>
            <w:r w:rsidRPr="00FE32ED">
              <w:rPr>
                <w:sz w:val="24"/>
                <w:szCs w:val="24"/>
                <w:lang w:val="en-US"/>
              </w:rPr>
              <w:t>të</w:t>
            </w:r>
            <w:proofErr w:type="spellEnd"/>
            <w:r w:rsidRPr="00FE32ED">
              <w:rPr>
                <w:sz w:val="24"/>
                <w:szCs w:val="24"/>
                <w:lang w:val="en-US"/>
              </w:rPr>
              <w:t xml:space="preserve"> </w:t>
            </w:r>
            <w:proofErr w:type="spellStart"/>
            <w:r w:rsidRPr="00FE32ED">
              <w:rPr>
                <w:sz w:val="24"/>
                <w:szCs w:val="24"/>
                <w:lang w:val="en-US"/>
              </w:rPr>
              <w:t>përgatitisë</w:t>
            </w:r>
            <w:proofErr w:type="spellEnd"/>
            <w:r w:rsidRPr="00FE32ED">
              <w:rPr>
                <w:sz w:val="24"/>
                <w:szCs w:val="24"/>
                <w:lang w:val="en-US"/>
              </w:rPr>
              <w:t xml:space="preserve"> </w:t>
            </w:r>
            <w:proofErr w:type="spellStart"/>
            <w:r w:rsidRPr="00FE32ED">
              <w:rPr>
                <w:sz w:val="24"/>
                <w:szCs w:val="24"/>
                <w:lang w:val="en-US"/>
              </w:rPr>
              <w:t>veglën</w:t>
            </w:r>
            <w:proofErr w:type="spellEnd"/>
            <w:r w:rsidRPr="00FE32ED">
              <w:rPr>
                <w:sz w:val="24"/>
                <w:szCs w:val="24"/>
                <w:lang w:val="en-US"/>
              </w:rPr>
              <w:t xml:space="preserve"> </w:t>
            </w:r>
            <w:proofErr w:type="spellStart"/>
            <w:r w:rsidRPr="00FE32ED">
              <w:rPr>
                <w:sz w:val="24"/>
                <w:szCs w:val="24"/>
                <w:lang w:val="en-US"/>
              </w:rPr>
              <w:t>prerëse</w:t>
            </w:r>
            <w:proofErr w:type="spellEnd"/>
            <w:r w:rsidRPr="00FE32ED">
              <w:rPr>
                <w:sz w:val="24"/>
                <w:szCs w:val="24"/>
                <w:lang w:val="en-US"/>
              </w:rPr>
              <w:t xml:space="preserve"> </w:t>
            </w:r>
            <w:proofErr w:type="spellStart"/>
            <w:r w:rsidRPr="00FE32ED">
              <w:rPr>
                <w:sz w:val="24"/>
                <w:szCs w:val="24"/>
                <w:lang w:val="en-US"/>
              </w:rPr>
              <w:t>për</w:t>
            </w:r>
            <w:proofErr w:type="spellEnd"/>
            <w:r w:rsidRPr="00FE32ED">
              <w:rPr>
                <w:sz w:val="24"/>
                <w:szCs w:val="24"/>
                <w:lang w:val="en-US"/>
              </w:rPr>
              <w:t xml:space="preserve"> </w:t>
            </w:r>
            <w:proofErr w:type="spellStart"/>
            <w:r w:rsidRPr="00FE32ED">
              <w:rPr>
                <w:sz w:val="24"/>
                <w:szCs w:val="24"/>
                <w:lang w:val="en-US"/>
              </w:rPr>
              <w:t>punë</w:t>
            </w:r>
            <w:proofErr w:type="spellEnd"/>
            <w:r w:rsidRPr="00FE32ED">
              <w:rPr>
                <w:sz w:val="24"/>
                <w:szCs w:val="24"/>
                <w:lang w:val="en-US"/>
              </w:rPr>
              <w:t xml:space="preserve">, </w:t>
            </w:r>
            <w:proofErr w:type="spellStart"/>
            <w:r w:rsidRPr="00FE32ED">
              <w:rPr>
                <w:sz w:val="24"/>
                <w:szCs w:val="24"/>
                <w:lang w:val="en-US"/>
              </w:rPr>
              <w:t>sipas</w:t>
            </w:r>
            <w:proofErr w:type="spellEnd"/>
            <w:r w:rsidRPr="00FE32ED">
              <w:rPr>
                <w:sz w:val="24"/>
                <w:szCs w:val="24"/>
                <w:lang w:val="en-US"/>
              </w:rPr>
              <w:t xml:space="preserve"> </w:t>
            </w:r>
            <w:proofErr w:type="spellStart"/>
            <w:r w:rsidRPr="00FE32ED">
              <w:rPr>
                <w:sz w:val="24"/>
                <w:szCs w:val="24"/>
                <w:lang w:val="en-US"/>
              </w:rPr>
              <w:t>parametrave</w:t>
            </w:r>
            <w:proofErr w:type="spellEnd"/>
            <w:r w:rsidRPr="00FE32ED">
              <w:rPr>
                <w:sz w:val="24"/>
                <w:szCs w:val="24"/>
                <w:lang w:val="en-US"/>
              </w:rPr>
              <w:t>;</w:t>
            </w:r>
          </w:p>
          <w:p w14:paraId="14E50772" w14:textId="77777777" w:rsidR="00AD6231" w:rsidRPr="00FE32ED" w:rsidRDefault="00AD6231" w:rsidP="00B12E1B">
            <w:pPr>
              <w:numPr>
                <w:ilvl w:val="0"/>
                <w:numId w:val="37"/>
              </w:numPr>
              <w:overflowPunct/>
              <w:autoSpaceDE/>
              <w:autoSpaceDN/>
              <w:adjustRightInd/>
              <w:spacing w:line="276" w:lineRule="auto"/>
              <w:textAlignment w:val="auto"/>
              <w:rPr>
                <w:sz w:val="24"/>
                <w:szCs w:val="24"/>
                <w:lang w:val="fi-FI"/>
              </w:rPr>
            </w:pPr>
            <w:r w:rsidRPr="00FE32ED">
              <w:rPr>
                <w:sz w:val="24"/>
                <w:szCs w:val="24"/>
                <w:lang w:val="fi-FI"/>
              </w:rPr>
              <w:t>të punojë me daltë materialin sipas shënimit;</w:t>
            </w:r>
          </w:p>
          <w:p w14:paraId="315B4BB9" w14:textId="77777777" w:rsidR="00AD6231" w:rsidRPr="00FE32ED" w:rsidRDefault="00AD6231" w:rsidP="00B12E1B">
            <w:pPr>
              <w:numPr>
                <w:ilvl w:val="0"/>
                <w:numId w:val="37"/>
              </w:numPr>
              <w:overflowPunct/>
              <w:autoSpaceDE/>
              <w:autoSpaceDN/>
              <w:adjustRightInd/>
              <w:spacing w:line="276" w:lineRule="auto"/>
              <w:textAlignment w:val="auto"/>
              <w:rPr>
                <w:sz w:val="24"/>
                <w:szCs w:val="24"/>
                <w:lang w:val="fi-FI"/>
              </w:rPr>
            </w:pPr>
            <w:r w:rsidRPr="00FE32ED">
              <w:rPr>
                <w:sz w:val="24"/>
                <w:szCs w:val="24"/>
                <w:lang w:val="fi-FI"/>
              </w:rPr>
              <w:t>të rrashinojë materialin drunor sipas skicës;</w:t>
            </w:r>
          </w:p>
          <w:p w14:paraId="1674D199" w14:textId="77777777" w:rsidR="00AD6231" w:rsidRPr="00FE32ED" w:rsidRDefault="00AD6231" w:rsidP="00B12E1B">
            <w:pPr>
              <w:numPr>
                <w:ilvl w:val="0"/>
                <w:numId w:val="37"/>
              </w:numPr>
              <w:overflowPunct/>
              <w:autoSpaceDE/>
              <w:autoSpaceDN/>
              <w:adjustRightInd/>
              <w:spacing w:line="276" w:lineRule="auto"/>
              <w:textAlignment w:val="auto"/>
              <w:rPr>
                <w:sz w:val="24"/>
                <w:szCs w:val="24"/>
                <w:lang w:val="en-US"/>
              </w:rPr>
            </w:pPr>
            <w:proofErr w:type="spellStart"/>
            <w:r w:rsidRPr="00FE32ED">
              <w:rPr>
                <w:sz w:val="24"/>
                <w:szCs w:val="24"/>
                <w:lang w:val="en-US"/>
              </w:rPr>
              <w:t>të</w:t>
            </w:r>
            <w:proofErr w:type="spellEnd"/>
            <w:r w:rsidRPr="00FE32ED">
              <w:rPr>
                <w:sz w:val="24"/>
                <w:szCs w:val="24"/>
                <w:lang w:val="en-US"/>
              </w:rPr>
              <w:t xml:space="preserve"> </w:t>
            </w:r>
            <w:proofErr w:type="spellStart"/>
            <w:r w:rsidRPr="00FE32ED">
              <w:rPr>
                <w:sz w:val="24"/>
                <w:szCs w:val="24"/>
                <w:lang w:val="en-US"/>
              </w:rPr>
              <w:t>punojë</w:t>
            </w:r>
            <w:proofErr w:type="spellEnd"/>
            <w:r w:rsidRPr="00FE32ED">
              <w:rPr>
                <w:sz w:val="24"/>
                <w:szCs w:val="24"/>
                <w:lang w:val="en-US"/>
              </w:rPr>
              <w:t xml:space="preserve"> me </w:t>
            </w:r>
            <w:proofErr w:type="spellStart"/>
            <w:r w:rsidRPr="00FE32ED">
              <w:rPr>
                <w:sz w:val="24"/>
                <w:szCs w:val="24"/>
                <w:lang w:val="en-US"/>
              </w:rPr>
              <w:t>limë</w:t>
            </w:r>
            <w:proofErr w:type="spellEnd"/>
            <w:r w:rsidRPr="00FE32ED">
              <w:rPr>
                <w:sz w:val="24"/>
                <w:szCs w:val="24"/>
                <w:lang w:val="en-US"/>
              </w:rPr>
              <w:t xml:space="preserve"> </w:t>
            </w:r>
            <w:proofErr w:type="spellStart"/>
            <w:r w:rsidRPr="00FE32ED">
              <w:rPr>
                <w:sz w:val="24"/>
                <w:szCs w:val="24"/>
                <w:lang w:val="en-US"/>
              </w:rPr>
              <w:t>sipas</w:t>
            </w:r>
            <w:proofErr w:type="spellEnd"/>
            <w:r w:rsidRPr="00FE32ED">
              <w:rPr>
                <w:sz w:val="24"/>
                <w:szCs w:val="24"/>
                <w:lang w:val="en-US"/>
              </w:rPr>
              <w:t xml:space="preserve"> </w:t>
            </w:r>
            <w:proofErr w:type="spellStart"/>
            <w:r w:rsidRPr="00FE32ED">
              <w:rPr>
                <w:sz w:val="24"/>
                <w:szCs w:val="24"/>
                <w:lang w:val="en-US"/>
              </w:rPr>
              <w:t>modelit</w:t>
            </w:r>
            <w:proofErr w:type="spellEnd"/>
            <w:r w:rsidRPr="00FE32ED">
              <w:rPr>
                <w:sz w:val="24"/>
                <w:szCs w:val="24"/>
                <w:lang w:val="en-US"/>
              </w:rPr>
              <w:t xml:space="preserve">; </w:t>
            </w:r>
          </w:p>
          <w:p w14:paraId="1A99A8CF" w14:textId="77777777" w:rsidR="00AD6231" w:rsidRPr="00FE32ED" w:rsidRDefault="00AD6231" w:rsidP="00B12E1B">
            <w:pPr>
              <w:numPr>
                <w:ilvl w:val="0"/>
                <w:numId w:val="37"/>
              </w:numPr>
              <w:overflowPunct/>
              <w:autoSpaceDE/>
              <w:autoSpaceDN/>
              <w:adjustRightInd/>
              <w:spacing w:line="276" w:lineRule="auto"/>
              <w:textAlignment w:val="auto"/>
              <w:rPr>
                <w:sz w:val="24"/>
                <w:szCs w:val="24"/>
                <w:u w:val="single"/>
                <w:lang w:val="en-US"/>
              </w:rPr>
            </w:pPr>
            <w:proofErr w:type="spellStart"/>
            <w:r w:rsidRPr="00FE32ED">
              <w:rPr>
                <w:sz w:val="24"/>
                <w:szCs w:val="24"/>
                <w:lang w:val="en-US"/>
              </w:rPr>
              <w:t>të</w:t>
            </w:r>
            <w:proofErr w:type="spellEnd"/>
            <w:r w:rsidRPr="00FE32ED">
              <w:rPr>
                <w:sz w:val="24"/>
                <w:szCs w:val="24"/>
                <w:lang w:val="en-US"/>
              </w:rPr>
              <w:t xml:space="preserve"> </w:t>
            </w:r>
            <w:proofErr w:type="spellStart"/>
            <w:r w:rsidRPr="00FE32ED">
              <w:rPr>
                <w:sz w:val="24"/>
                <w:szCs w:val="24"/>
                <w:lang w:val="en-US"/>
              </w:rPr>
              <w:t>zumparojë</w:t>
            </w:r>
            <w:proofErr w:type="spellEnd"/>
            <w:r w:rsidRPr="00FE32ED">
              <w:rPr>
                <w:sz w:val="24"/>
                <w:szCs w:val="24"/>
                <w:lang w:val="en-US"/>
              </w:rPr>
              <w:t xml:space="preserve"> </w:t>
            </w:r>
            <w:proofErr w:type="spellStart"/>
            <w:r w:rsidRPr="00FE32ED">
              <w:rPr>
                <w:sz w:val="24"/>
                <w:szCs w:val="24"/>
                <w:lang w:val="en-US"/>
              </w:rPr>
              <w:t>materialin</w:t>
            </w:r>
            <w:proofErr w:type="spellEnd"/>
            <w:r w:rsidRPr="00FE32ED">
              <w:rPr>
                <w:sz w:val="24"/>
                <w:szCs w:val="24"/>
                <w:lang w:val="en-US"/>
              </w:rPr>
              <w:t xml:space="preserve"> </w:t>
            </w:r>
            <w:proofErr w:type="spellStart"/>
            <w:r w:rsidRPr="00FE32ED">
              <w:rPr>
                <w:sz w:val="24"/>
                <w:szCs w:val="24"/>
                <w:lang w:val="en-US"/>
              </w:rPr>
              <w:t>drunor</w:t>
            </w:r>
            <w:proofErr w:type="spellEnd"/>
            <w:r w:rsidRPr="00FE32ED">
              <w:rPr>
                <w:sz w:val="24"/>
                <w:szCs w:val="24"/>
                <w:lang w:val="en-US"/>
              </w:rPr>
              <w:t xml:space="preserve"> </w:t>
            </w:r>
            <w:proofErr w:type="spellStart"/>
            <w:r w:rsidRPr="00FE32ED">
              <w:rPr>
                <w:sz w:val="24"/>
                <w:szCs w:val="24"/>
                <w:lang w:val="en-US"/>
              </w:rPr>
              <w:t>sipas</w:t>
            </w:r>
            <w:proofErr w:type="spellEnd"/>
            <w:r w:rsidRPr="00FE32ED">
              <w:rPr>
                <w:sz w:val="24"/>
                <w:szCs w:val="24"/>
                <w:lang w:val="en-US"/>
              </w:rPr>
              <w:t xml:space="preserve"> </w:t>
            </w:r>
            <w:proofErr w:type="spellStart"/>
            <w:r w:rsidRPr="00FE32ED">
              <w:rPr>
                <w:sz w:val="24"/>
                <w:szCs w:val="24"/>
                <w:lang w:val="en-US"/>
              </w:rPr>
              <w:t>shkallës</w:t>
            </w:r>
            <w:proofErr w:type="spellEnd"/>
            <w:r w:rsidRPr="00FE32ED">
              <w:rPr>
                <w:sz w:val="24"/>
                <w:szCs w:val="24"/>
                <w:lang w:val="en-US"/>
              </w:rPr>
              <w:t xml:space="preserve"> </w:t>
            </w:r>
            <w:proofErr w:type="spellStart"/>
            <w:r w:rsidRPr="00FE32ED">
              <w:rPr>
                <w:sz w:val="24"/>
                <w:szCs w:val="24"/>
                <w:lang w:val="en-US"/>
              </w:rPr>
              <w:t>të</w:t>
            </w:r>
            <w:proofErr w:type="spellEnd"/>
            <w:r w:rsidRPr="00FE32ED">
              <w:rPr>
                <w:sz w:val="24"/>
                <w:szCs w:val="24"/>
                <w:lang w:val="en-US"/>
              </w:rPr>
              <w:t xml:space="preserve"> </w:t>
            </w:r>
            <w:proofErr w:type="spellStart"/>
            <w:r w:rsidRPr="00FE32ED">
              <w:rPr>
                <w:sz w:val="24"/>
                <w:szCs w:val="24"/>
                <w:lang w:val="en-US"/>
              </w:rPr>
              <w:t>pastërtisë</w:t>
            </w:r>
            <w:proofErr w:type="spellEnd"/>
            <w:r w:rsidRPr="00FE32ED">
              <w:rPr>
                <w:sz w:val="24"/>
                <w:szCs w:val="24"/>
                <w:lang w:val="en-US"/>
              </w:rPr>
              <w:t>;</w:t>
            </w:r>
          </w:p>
          <w:p w14:paraId="13EDD8F4" w14:textId="77777777" w:rsidR="00AD6231" w:rsidRPr="00FE32ED" w:rsidRDefault="00AD6231" w:rsidP="00B12E1B">
            <w:pPr>
              <w:numPr>
                <w:ilvl w:val="0"/>
                <w:numId w:val="37"/>
              </w:numPr>
              <w:overflowPunct/>
              <w:autoSpaceDE/>
              <w:autoSpaceDN/>
              <w:adjustRightInd/>
              <w:spacing w:line="276" w:lineRule="auto"/>
              <w:textAlignment w:val="auto"/>
              <w:rPr>
                <w:sz w:val="24"/>
                <w:szCs w:val="24"/>
                <w:lang w:val="fi-FI"/>
              </w:rPr>
            </w:pPr>
            <w:r w:rsidRPr="00FE32ED">
              <w:rPr>
                <w:sz w:val="24"/>
                <w:szCs w:val="24"/>
                <w:lang w:val="fi-FI"/>
              </w:rPr>
              <w:t>të kontrollojë me kujdes  punimet e bëra;</w:t>
            </w:r>
          </w:p>
          <w:p w14:paraId="26A8D49F" w14:textId="77777777" w:rsidR="00AD6231" w:rsidRPr="00FE32ED" w:rsidRDefault="00AD6231" w:rsidP="00B12E1B">
            <w:pPr>
              <w:numPr>
                <w:ilvl w:val="0"/>
                <w:numId w:val="37"/>
              </w:numPr>
              <w:overflowPunct/>
              <w:autoSpaceDE/>
              <w:autoSpaceDN/>
              <w:adjustRightInd/>
              <w:spacing w:line="276" w:lineRule="auto"/>
              <w:textAlignment w:val="auto"/>
              <w:rPr>
                <w:sz w:val="24"/>
                <w:szCs w:val="24"/>
                <w:lang w:val="fi-FI"/>
              </w:rPr>
            </w:pPr>
            <w:r w:rsidRPr="00FE32ED">
              <w:rPr>
                <w:sz w:val="24"/>
                <w:szCs w:val="24"/>
                <w:lang w:val="fi-FI"/>
              </w:rPr>
              <w:t>të  mirëmbajë me kujdes veglat prerëse, pajisjet matëse dhe kontrolluese</w:t>
            </w:r>
            <w:r>
              <w:rPr>
                <w:sz w:val="24"/>
                <w:szCs w:val="24"/>
                <w:lang w:val="fi-FI"/>
              </w:rPr>
              <w:t>;</w:t>
            </w:r>
          </w:p>
          <w:p w14:paraId="35F19248" w14:textId="77777777" w:rsidR="00AD6231" w:rsidRPr="00FE32ED" w:rsidRDefault="00AD6231" w:rsidP="00B12E1B">
            <w:pPr>
              <w:numPr>
                <w:ilvl w:val="0"/>
                <w:numId w:val="37"/>
              </w:numPr>
              <w:overflowPunct/>
              <w:autoSpaceDE/>
              <w:autoSpaceDN/>
              <w:adjustRightInd/>
              <w:spacing w:line="276" w:lineRule="auto"/>
              <w:textAlignment w:val="auto"/>
              <w:rPr>
                <w:sz w:val="24"/>
                <w:szCs w:val="24"/>
                <w:lang w:val="fi-FI"/>
              </w:rPr>
            </w:pPr>
            <w:r w:rsidRPr="00FE32ED">
              <w:rPr>
                <w:sz w:val="24"/>
                <w:szCs w:val="24"/>
                <w:lang w:val="fi-FI"/>
              </w:rPr>
              <w:t>të zbatojë me përpikmëri rregullat e sigurimit teknik dhe ruajtjes së mjedisit  gjatë kryerjes së punimeve me dalta, rrashina, lima dhe leter zumpare;</w:t>
            </w:r>
          </w:p>
          <w:p w14:paraId="0491DAFE" w14:textId="77777777" w:rsidR="00E70245" w:rsidRPr="003216EB" w:rsidRDefault="00E70245" w:rsidP="00F2315C">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6A8AEB2F" w14:textId="77777777" w:rsidR="00E70245" w:rsidRPr="003216EB" w:rsidRDefault="00E70245" w:rsidP="002B4208">
            <w:pPr>
              <w:pStyle w:val="NoSpacing"/>
              <w:numPr>
                <w:ilvl w:val="0"/>
                <w:numId w:val="17"/>
              </w:numPr>
              <w:tabs>
                <w:tab w:val="left" w:pos="98"/>
              </w:tabs>
              <w:ind w:left="366"/>
              <w:rPr>
                <w:rFonts w:ascii="Times New Roman" w:hAnsi="Times New Roman"/>
                <w:sz w:val="24"/>
                <w:szCs w:val="24"/>
                <w:lang w:val="sq-AL"/>
              </w:rPr>
            </w:pPr>
            <w:r w:rsidRPr="003216EB">
              <w:rPr>
                <w:rFonts w:ascii="Times New Roman" w:hAnsi="Times New Roman"/>
                <w:sz w:val="24"/>
                <w:szCs w:val="24"/>
                <w:lang w:val="sq-AL"/>
              </w:rPr>
              <w:t>Vlerësim me listë kontrolli.</w:t>
            </w:r>
            <w:r w:rsidRPr="003216EB">
              <w:rPr>
                <w:rFonts w:ascii="Times New Roman" w:hAnsi="Times New Roman"/>
                <w:sz w:val="24"/>
                <w:szCs w:val="24"/>
                <w:lang w:val="sq-AL"/>
              </w:rPr>
              <w:tab/>
            </w:r>
          </w:p>
        </w:tc>
      </w:tr>
    </w:tbl>
    <w:p w14:paraId="47CBC7F8" w14:textId="77777777" w:rsidR="00E70245" w:rsidRDefault="00E70245" w:rsidP="00645213">
      <w:pPr>
        <w:rPr>
          <w:rFonts w:ascii="Calibri" w:eastAsia="Calibri" w:hAnsi="Calibri"/>
          <w:sz w:val="22"/>
          <w:szCs w:val="22"/>
        </w:rPr>
      </w:pPr>
    </w:p>
    <w:tbl>
      <w:tblPr>
        <w:tblW w:w="7356" w:type="dxa"/>
        <w:tblInd w:w="1884" w:type="dxa"/>
        <w:tblLayout w:type="fixed"/>
        <w:tblLook w:val="04A0" w:firstRow="1" w:lastRow="0" w:firstColumn="1" w:lastColumn="0" w:noHBand="0" w:noVBand="1"/>
      </w:tblPr>
      <w:tblGrid>
        <w:gridCol w:w="810"/>
        <w:gridCol w:w="6546"/>
      </w:tblGrid>
      <w:tr w:rsidR="00E70245" w:rsidRPr="003216EB" w14:paraId="6D5A185F" w14:textId="77777777" w:rsidTr="00F2315C">
        <w:trPr>
          <w:trHeight w:val="1520"/>
        </w:trPr>
        <w:tc>
          <w:tcPr>
            <w:tcW w:w="810" w:type="dxa"/>
            <w:hideMark/>
          </w:tcPr>
          <w:p w14:paraId="37F1CF15" w14:textId="163484C7" w:rsidR="00E70245" w:rsidRPr="003216EB" w:rsidRDefault="00E70245" w:rsidP="00F2315C">
            <w:pPr>
              <w:numPr>
                <w:ilvl w:val="12"/>
                <w:numId w:val="0"/>
              </w:numPr>
              <w:rPr>
                <w:b/>
                <w:sz w:val="24"/>
                <w:szCs w:val="24"/>
              </w:rPr>
            </w:pPr>
            <w:r w:rsidRPr="003216EB">
              <w:rPr>
                <w:b/>
                <w:sz w:val="24"/>
                <w:szCs w:val="24"/>
              </w:rPr>
              <w:t xml:space="preserve">RN </w:t>
            </w:r>
            <w:r>
              <w:rPr>
                <w:b/>
                <w:sz w:val="24"/>
                <w:szCs w:val="24"/>
              </w:rPr>
              <w:t>5</w:t>
            </w:r>
          </w:p>
        </w:tc>
        <w:tc>
          <w:tcPr>
            <w:tcW w:w="6546" w:type="dxa"/>
            <w:hideMark/>
          </w:tcPr>
          <w:p w14:paraId="1D8C2D0C" w14:textId="77777777" w:rsidR="00AD6231" w:rsidRPr="00FE32ED" w:rsidRDefault="00AD6231" w:rsidP="00AD6231">
            <w:pPr>
              <w:overflowPunct/>
              <w:autoSpaceDE/>
              <w:autoSpaceDN/>
              <w:adjustRightInd/>
              <w:spacing w:after="200" w:line="276" w:lineRule="auto"/>
              <w:contextualSpacing/>
              <w:textAlignment w:val="auto"/>
              <w:rPr>
                <w:b/>
                <w:sz w:val="24"/>
                <w:szCs w:val="24"/>
                <w:lang w:val="it-IT" w:bidi="en-US"/>
              </w:rPr>
            </w:pPr>
            <w:r w:rsidRPr="00FE32ED">
              <w:rPr>
                <w:b/>
                <w:sz w:val="24"/>
                <w:szCs w:val="24"/>
                <w:lang w:val="it-IT" w:bidi="en-US"/>
              </w:rPr>
              <w:t>Nxënësi kryen procese pune me vegla dore dhe elektrike shpim-pastrimi , zumparimi dhe frezimi</w:t>
            </w:r>
          </w:p>
          <w:p w14:paraId="310CF312" w14:textId="77777777" w:rsidR="00E70245" w:rsidRPr="003216EB" w:rsidRDefault="00E70245" w:rsidP="00F2315C">
            <w:pPr>
              <w:tabs>
                <w:tab w:val="left" w:pos="360"/>
              </w:tabs>
              <w:rPr>
                <w:b/>
                <w:i/>
                <w:sz w:val="24"/>
                <w:szCs w:val="24"/>
              </w:rPr>
            </w:pPr>
            <w:r w:rsidRPr="003216EB">
              <w:rPr>
                <w:b/>
                <w:i/>
                <w:sz w:val="24"/>
                <w:szCs w:val="24"/>
              </w:rPr>
              <w:t>Kriteret e vlerësimit:</w:t>
            </w:r>
          </w:p>
          <w:p w14:paraId="58D5D699" w14:textId="77777777" w:rsidR="00E70245" w:rsidRPr="003216EB" w:rsidRDefault="00E70245" w:rsidP="00F2315C">
            <w:pPr>
              <w:tabs>
                <w:tab w:val="left" w:pos="360"/>
              </w:tabs>
              <w:rPr>
                <w:sz w:val="24"/>
                <w:szCs w:val="24"/>
              </w:rPr>
            </w:pPr>
            <w:r w:rsidRPr="003216EB">
              <w:rPr>
                <w:sz w:val="24"/>
                <w:szCs w:val="24"/>
              </w:rPr>
              <w:t>Nxënësi duhet të jetë i aftë:</w:t>
            </w:r>
          </w:p>
          <w:p w14:paraId="1816A6F0" w14:textId="77777777" w:rsidR="00AD6231" w:rsidRPr="00FE32ED" w:rsidRDefault="00AD6231" w:rsidP="00B12E1B">
            <w:pPr>
              <w:numPr>
                <w:ilvl w:val="0"/>
                <w:numId w:val="38"/>
              </w:numPr>
              <w:tabs>
                <w:tab w:val="left" w:pos="1640"/>
              </w:tabs>
              <w:overflowPunct/>
              <w:autoSpaceDE/>
              <w:autoSpaceDN/>
              <w:adjustRightInd/>
              <w:spacing w:line="276" w:lineRule="auto"/>
              <w:ind w:left="375"/>
              <w:textAlignment w:val="auto"/>
              <w:rPr>
                <w:bCs/>
                <w:sz w:val="24"/>
                <w:szCs w:val="24"/>
                <w:lang w:val="de-CH"/>
              </w:rPr>
            </w:pPr>
            <w:r w:rsidRPr="00FE32ED">
              <w:rPr>
                <w:bCs/>
                <w:sz w:val="24"/>
                <w:szCs w:val="24"/>
                <w:lang w:val="de-CH"/>
              </w:rPr>
              <w:t>të përgatisë sipas parametrave veglat e dorës dhe pajisjet elektrike  të dorës për shpim-pastrimin e materialit drunor</w:t>
            </w:r>
            <w:r>
              <w:rPr>
                <w:bCs/>
                <w:sz w:val="24"/>
                <w:szCs w:val="24"/>
                <w:lang w:val="de-CH"/>
              </w:rPr>
              <w:t>;</w:t>
            </w:r>
          </w:p>
          <w:p w14:paraId="380EFD03" w14:textId="77777777" w:rsidR="00AD6231" w:rsidRPr="00FE32ED" w:rsidRDefault="00AD6231" w:rsidP="00B12E1B">
            <w:pPr>
              <w:numPr>
                <w:ilvl w:val="0"/>
                <w:numId w:val="38"/>
              </w:numPr>
              <w:tabs>
                <w:tab w:val="left" w:pos="1640"/>
              </w:tabs>
              <w:overflowPunct/>
              <w:autoSpaceDE/>
              <w:autoSpaceDN/>
              <w:adjustRightInd/>
              <w:spacing w:line="276" w:lineRule="auto"/>
              <w:ind w:left="375"/>
              <w:textAlignment w:val="auto"/>
              <w:rPr>
                <w:bCs/>
                <w:sz w:val="24"/>
                <w:szCs w:val="24"/>
                <w:lang w:val="en-US"/>
              </w:rPr>
            </w:pPr>
            <w:proofErr w:type="spellStart"/>
            <w:r w:rsidRPr="00FE32ED">
              <w:rPr>
                <w:bCs/>
                <w:sz w:val="24"/>
                <w:szCs w:val="24"/>
                <w:lang w:val="en-US"/>
              </w:rPr>
              <w:t>të</w:t>
            </w:r>
            <w:proofErr w:type="spellEnd"/>
            <w:r w:rsidRPr="00FE32ED">
              <w:rPr>
                <w:bCs/>
                <w:sz w:val="24"/>
                <w:szCs w:val="24"/>
                <w:lang w:val="en-US"/>
              </w:rPr>
              <w:t xml:space="preserve"> </w:t>
            </w:r>
            <w:proofErr w:type="spellStart"/>
            <w:r w:rsidRPr="00FE32ED">
              <w:rPr>
                <w:bCs/>
                <w:sz w:val="24"/>
                <w:szCs w:val="24"/>
                <w:lang w:val="en-US"/>
              </w:rPr>
              <w:t>matë</w:t>
            </w:r>
            <w:proofErr w:type="spellEnd"/>
            <w:r w:rsidRPr="00FE32ED">
              <w:rPr>
                <w:bCs/>
                <w:sz w:val="24"/>
                <w:szCs w:val="24"/>
                <w:lang w:val="en-US"/>
              </w:rPr>
              <w:t xml:space="preserve"> </w:t>
            </w:r>
            <w:proofErr w:type="spellStart"/>
            <w:r w:rsidRPr="00FE32ED">
              <w:rPr>
                <w:bCs/>
                <w:sz w:val="24"/>
                <w:szCs w:val="24"/>
                <w:lang w:val="en-US"/>
              </w:rPr>
              <w:t>dhe</w:t>
            </w:r>
            <w:proofErr w:type="spellEnd"/>
            <w:r w:rsidRPr="00FE32ED">
              <w:rPr>
                <w:bCs/>
                <w:sz w:val="24"/>
                <w:szCs w:val="24"/>
                <w:lang w:val="en-US"/>
              </w:rPr>
              <w:t xml:space="preserve"> </w:t>
            </w:r>
            <w:proofErr w:type="spellStart"/>
            <w:r w:rsidRPr="00FE32ED">
              <w:rPr>
                <w:bCs/>
                <w:sz w:val="24"/>
                <w:szCs w:val="24"/>
                <w:lang w:val="en-US"/>
              </w:rPr>
              <w:t>shënojë</w:t>
            </w:r>
            <w:proofErr w:type="spellEnd"/>
            <w:r w:rsidRPr="00FE32ED">
              <w:rPr>
                <w:bCs/>
                <w:sz w:val="24"/>
                <w:szCs w:val="24"/>
                <w:lang w:val="en-US"/>
              </w:rPr>
              <w:t xml:space="preserve"> </w:t>
            </w:r>
            <w:proofErr w:type="spellStart"/>
            <w:r w:rsidRPr="00FE32ED">
              <w:rPr>
                <w:bCs/>
                <w:sz w:val="24"/>
                <w:szCs w:val="24"/>
                <w:lang w:val="en-US"/>
              </w:rPr>
              <w:t>materialin</w:t>
            </w:r>
            <w:proofErr w:type="spellEnd"/>
            <w:r w:rsidRPr="00FE32ED">
              <w:rPr>
                <w:bCs/>
                <w:sz w:val="24"/>
                <w:szCs w:val="24"/>
                <w:lang w:val="en-US"/>
              </w:rPr>
              <w:t xml:space="preserve"> </w:t>
            </w:r>
            <w:proofErr w:type="spellStart"/>
            <w:r w:rsidRPr="00FE32ED">
              <w:rPr>
                <w:bCs/>
                <w:sz w:val="24"/>
                <w:szCs w:val="24"/>
                <w:lang w:val="en-US"/>
              </w:rPr>
              <w:t>sipas</w:t>
            </w:r>
            <w:proofErr w:type="spellEnd"/>
            <w:r w:rsidRPr="00FE32ED">
              <w:rPr>
                <w:bCs/>
                <w:sz w:val="24"/>
                <w:szCs w:val="24"/>
                <w:lang w:val="en-US"/>
              </w:rPr>
              <w:t xml:space="preserve"> </w:t>
            </w:r>
            <w:proofErr w:type="spellStart"/>
            <w:r w:rsidRPr="00FE32ED">
              <w:rPr>
                <w:bCs/>
                <w:sz w:val="24"/>
                <w:szCs w:val="24"/>
                <w:lang w:val="en-US"/>
              </w:rPr>
              <w:t>skicës</w:t>
            </w:r>
            <w:proofErr w:type="spellEnd"/>
            <w:r w:rsidRPr="00FE32ED">
              <w:rPr>
                <w:bCs/>
                <w:sz w:val="24"/>
                <w:szCs w:val="24"/>
                <w:lang w:val="en-US"/>
              </w:rPr>
              <w:t>;</w:t>
            </w:r>
          </w:p>
          <w:p w14:paraId="320D1BEE" w14:textId="77777777" w:rsidR="00AD6231" w:rsidRPr="00FE32ED" w:rsidRDefault="00AD6231" w:rsidP="00B12E1B">
            <w:pPr>
              <w:numPr>
                <w:ilvl w:val="0"/>
                <w:numId w:val="38"/>
              </w:numPr>
              <w:tabs>
                <w:tab w:val="left" w:pos="1640"/>
              </w:tabs>
              <w:overflowPunct/>
              <w:autoSpaceDE/>
              <w:autoSpaceDN/>
              <w:adjustRightInd/>
              <w:spacing w:line="276" w:lineRule="auto"/>
              <w:ind w:left="375"/>
              <w:textAlignment w:val="auto"/>
              <w:rPr>
                <w:bCs/>
                <w:sz w:val="24"/>
                <w:szCs w:val="24"/>
                <w:lang w:val="en-US"/>
              </w:rPr>
            </w:pPr>
            <w:proofErr w:type="spellStart"/>
            <w:r w:rsidRPr="00FE32ED">
              <w:rPr>
                <w:bCs/>
                <w:sz w:val="24"/>
                <w:szCs w:val="24"/>
                <w:lang w:val="en-US"/>
              </w:rPr>
              <w:t>të</w:t>
            </w:r>
            <w:proofErr w:type="spellEnd"/>
            <w:r w:rsidRPr="00FE32ED">
              <w:rPr>
                <w:bCs/>
                <w:sz w:val="24"/>
                <w:szCs w:val="24"/>
                <w:lang w:val="en-US"/>
              </w:rPr>
              <w:t xml:space="preserve"> </w:t>
            </w:r>
            <w:proofErr w:type="spellStart"/>
            <w:r w:rsidRPr="00FE32ED">
              <w:rPr>
                <w:bCs/>
                <w:sz w:val="24"/>
                <w:szCs w:val="24"/>
                <w:lang w:val="en-US"/>
              </w:rPr>
              <w:t>zumparojë</w:t>
            </w:r>
            <w:proofErr w:type="spellEnd"/>
            <w:r w:rsidRPr="00FE32ED">
              <w:rPr>
                <w:bCs/>
                <w:sz w:val="24"/>
                <w:szCs w:val="24"/>
                <w:lang w:val="en-US"/>
              </w:rPr>
              <w:t xml:space="preserve"> me </w:t>
            </w:r>
            <w:proofErr w:type="spellStart"/>
            <w:r w:rsidRPr="00FE32ED">
              <w:rPr>
                <w:bCs/>
                <w:sz w:val="24"/>
                <w:szCs w:val="24"/>
                <w:lang w:val="en-US"/>
              </w:rPr>
              <w:t>mjete</w:t>
            </w:r>
            <w:proofErr w:type="spellEnd"/>
            <w:r w:rsidRPr="00FE32ED">
              <w:rPr>
                <w:bCs/>
                <w:sz w:val="24"/>
                <w:szCs w:val="24"/>
                <w:lang w:val="en-US"/>
              </w:rPr>
              <w:t xml:space="preserve"> </w:t>
            </w:r>
            <w:proofErr w:type="spellStart"/>
            <w:r w:rsidRPr="00FE32ED">
              <w:rPr>
                <w:bCs/>
                <w:sz w:val="24"/>
                <w:szCs w:val="24"/>
                <w:lang w:val="en-US"/>
              </w:rPr>
              <w:t>dore</w:t>
            </w:r>
            <w:proofErr w:type="spellEnd"/>
            <w:r w:rsidRPr="00FE32ED">
              <w:rPr>
                <w:bCs/>
                <w:sz w:val="24"/>
                <w:szCs w:val="24"/>
                <w:lang w:val="en-US"/>
              </w:rPr>
              <w:t xml:space="preserve"> </w:t>
            </w:r>
            <w:proofErr w:type="spellStart"/>
            <w:r w:rsidRPr="00FE32ED">
              <w:rPr>
                <w:bCs/>
                <w:sz w:val="24"/>
                <w:szCs w:val="24"/>
                <w:lang w:val="en-US"/>
              </w:rPr>
              <w:t>dhe</w:t>
            </w:r>
            <w:proofErr w:type="spellEnd"/>
            <w:r w:rsidRPr="00FE32ED">
              <w:rPr>
                <w:bCs/>
                <w:sz w:val="24"/>
                <w:szCs w:val="24"/>
                <w:lang w:val="en-US"/>
              </w:rPr>
              <w:t xml:space="preserve"> </w:t>
            </w:r>
            <w:proofErr w:type="spellStart"/>
            <w:r w:rsidRPr="00FE32ED">
              <w:rPr>
                <w:bCs/>
                <w:sz w:val="24"/>
                <w:szCs w:val="24"/>
                <w:lang w:val="en-US"/>
              </w:rPr>
              <w:t>pajisje</w:t>
            </w:r>
            <w:proofErr w:type="spellEnd"/>
            <w:r w:rsidRPr="00FE32ED">
              <w:rPr>
                <w:bCs/>
                <w:sz w:val="24"/>
                <w:szCs w:val="24"/>
                <w:lang w:val="en-US"/>
              </w:rPr>
              <w:t xml:space="preserve"> </w:t>
            </w:r>
            <w:proofErr w:type="spellStart"/>
            <w:r w:rsidRPr="00FE32ED">
              <w:rPr>
                <w:bCs/>
                <w:sz w:val="24"/>
                <w:szCs w:val="24"/>
                <w:lang w:val="en-US"/>
              </w:rPr>
              <w:t>elektrike</w:t>
            </w:r>
            <w:proofErr w:type="spellEnd"/>
            <w:r w:rsidRPr="00FE32ED">
              <w:rPr>
                <w:bCs/>
                <w:sz w:val="24"/>
                <w:szCs w:val="24"/>
                <w:lang w:val="en-US"/>
              </w:rPr>
              <w:t xml:space="preserve"> </w:t>
            </w:r>
            <w:proofErr w:type="spellStart"/>
            <w:r w:rsidRPr="00FE32ED">
              <w:rPr>
                <w:bCs/>
                <w:sz w:val="24"/>
                <w:szCs w:val="24"/>
                <w:lang w:val="en-US"/>
              </w:rPr>
              <w:t>dore</w:t>
            </w:r>
            <w:proofErr w:type="spellEnd"/>
            <w:r w:rsidRPr="00FE32ED">
              <w:rPr>
                <w:bCs/>
                <w:sz w:val="24"/>
                <w:szCs w:val="24"/>
                <w:lang w:val="en-US"/>
              </w:rPr>
              <w:t xml:space="preserve">, me </w:t>
            </w:r>
            <w:proofErr w:type="spellStart"/>
            <w:r w:rsidRPr="00FE32ED">
              <w:rPr>
                <w:bCs/>
                <w:sz w:val="24"/>
                <w:szCs w:val="24"/>
                <w:lang w:val="en-US"/>
              </w:rPr>
              <w:t>shirit</w:t>
            </w:r>
            <w:proofErr w:type="spellEnd"/>
            <w:r w:rsidRPr="00FE32ED">
              <w:rPr>
                <w:bCs/>
                <w:sz w:val="24"/>
                <w:szCs w:val="24"/>
                <w:lang w:val="en-US"/>
              </w:rPr>
              <w:t xml:space="preserve">, </w:t>
            </w:r>
            <w:proofErr w:type="spellStart"/>
            <w:r w:rsidRPr="00FE32ED">
              <w:rPr>
                <w:bCs/>
                <w:sz w:val="24"/>
                <w:szCs w:val="24"/>
                <w:lang w:val="en-US"/>
              </w:rPr>
              <w:t>të</w:t>
            </w:r>
            <w:proofErr w:type="spellEnd"/>
            <w:r w:rsidRPr="00FE32ED">
              <w:rPr>
                <w:bCs/>
                <w:sz w:val="24"/>
                <w:szCs w:val="24"/>
                <w:lang w:val="en-US"/>
              </w:rPr>
              <w:t xml:space="preserve"> </w:t>
            </w:r>
            <w:proofErr w:type="spellStart"/>
            <w:r w:rsidRPr="00FE32ED">
              <w:rPr>
                <w:bCs/>
                <w:sz w:val="24"/>
                <w:szCs w:val="24"/>
                <w:lang w:val="en-US"/>
              </w:rPr>
              <w:t>sheshtë</w:t>
            </w:r>
            <w:proofErr w:type="spellEnd"/>
            <w:r w:rsidRPr="00FE32ED">
              <w:rPr>
                <w:bCs/>
                <w:sz w:val="24"/>
                <w:szCs w:val="24"/>
                <w:lang w:val="en-US"/>
              </w:rPr>
              <w:t xml:space="preserve">, </w:t>
            </w:r>
            <w:proofErr w:type="spellStart"/>
            <w:r w:rsidRPr="00FE32ED">
              <w:rPr>
                <w:bCs/>
                <w:sz w:val="24"/>
                <w:szCs w:val="24"/>
                <w:lang w:val="en-US"/>
              </w:rPr>
              <w:t>të</w:t>
            </w:r>
            <w:proofErr w:type="spellEnd"/>
            <w:r w:rsidRPr="00FE32ED">
              <w:rPr>
                <w:bCs/>
                <w:sz w:val="24"/>
                <w:szCs w:val="24"/>
                <w:lang w:val="en-US"/>
              </w:rPr>
              <w:t xml:space="preserve"> </w:t>
            </w:r>
            <w:proofErr w:type="spellStart"/>
            <w:r w:rsidRPr="00FE32ED">
              <w:rPr>
                <w:bCs/>
                <w:sz w:val="24"/>
                <w:szCs w:val="24"/>
                <w:lang w:val="en-US"/>
              </w:rPr>
              <w:t>rrumbullakët</w:t>
            </w:r>
            <w:proofErr w:type="spellEnd"/>
            <w:r w:rsidRPr="00FE32ED">
              <w:rPr>
                <w:bCs/>
                <w:sz w:val="24"/>
                <w:szCs w:val="24"/>
                <w:lang w:val="en-US"/>
              </w:rPr>
              <w:t xml:space="preserve"> </w:t>
            </w:r>
            <w:proofErr w:type="spellStart"/>
            <w:r w:rsidRPr="00FE32ED">
              <w:rPr>
                <w:bCs/>
                <w:sz w:val="24"/>
                <w:szCs w:val="24"/>
                <w:lang w:val="en-US"/>
              </w:rPr>
              <w:t>sipas</w:t>
            </w:r>
            <w:proofErr w:type="spellEnd"/>
            <w:r w:rsidRPr="00FE32ED">
              <w:rPr>
                <w:bCs/>
                <w:sz w:val="24"/>
                <w:szCs w:val="24"/>
                <w:lang w:val="en-US"/>
              </w:rPr>
              <w:t xml:space="preserve"> </w:t>
            </w:r>
            <w:proofErr w:type="spellStart"/>
            <w:r w:rsidRPr="00FE32ED">
              <w:rPr>
                <w:bCs/>
                <w:sz w:val="24"/>
                <w:szCs w:val="24"/>
                <w:lang w:val="en-US"/>
              </w:rPr>
              <w:t>shkallës</w:t>
            </w:r>
            <w:proofErr w:type="spellEnd"/>
            <w:r w:rsidRPr="00FE32ED">
              <w:rPr>
                <w:bCs/>
                <w:sz w:val="24"/>
                <w:szCs w:val="24"/>
                <w:lang w:val="en-US"/>
              </w:rPr>
              <w:t xml:space="preserve"> </w:t>
            </w:r>
            <w:proofErr w:type="spellStart"/>
            <w:r w:rsidRPr="00FE32ED">
              <w:rPr>
                <w:bCs/>
                <w:sz w:val="24"/>
                <w:szCs w:val="24"/>
                <w:lang w:val="en-US"/>
              </w:rPr>
              <w:t>të</w:t>
            </w:r>
            <w:proofErr w:type="spellEnd"/>
            <w:r w:rsidRPr="00FE32ED">
              <w:rPr>
                <w:bCs/>
                <w:sz w:val="24"/>
                <w:szCs w:val="24"/>
                <w:lang w:val="en-US"/>
              </w:rPr>
              <w:t xml:space="preserve"> </w:t>
            </w:r>
            <w:proofErr w:type="spellStart"/>
            <w:r w:rsidRPr="00FE32ED">
              <w:rPr>
                <w:bCs/>
                <w:sz w:val="24"/>
                <w:szCs w:val="24"/>
                <w:lang w:val="en-US"/>
              </w:rPr>
              <w:t>pastërtisë</w:t>
            </w:r>
            <w:proofErr w:type="spellEnd"/>
            <w:r w:rsidRPr="00FE32ED">
              <w:rPr>
                <w:bCs/>
                <w:sz w:val="24"/>
                <w:szCs w:val="24"/>
                <w:lang w:val="en-US"/>
              </w:rPr>
              <w:t>;</w:t>
            </w:r>
          </w:p>
          <w:p w14:paraId="3BF54A02" w14:textId="77777777" w:rsidR="00AD6231" w:rsidRPr="00FE32ED" w:rsidRDefault="00AD6231" w:rsidP="00B12E1B">
            <w:pPr>
              <w:numPr>
                <w:ilvl w:val="0"/>
                <w:numId w:val="38"/>
              </w:numPr>
              <w:tabs>
                <w:tab w:val="left" w:pos="1640"/>
              </w:tabs>
              <w:overflowPunct/>
              <w:autoSpaceDE/>
              <w:autoSpaceDN/>
              <w:adjustRightInd/>
              <w:spacing w:line="276" w:lineRule="auto"/>
              <w:ind w:left="375"/>
              <w:textAlignment w:val="auto"/>
              <w:rPr>
                <w:bCs/>
                <w:sz w:val="24"/>
                <w:szCs w:val="24"/>
                <w:lang w:val="it-IT"/>
              </w:rPr>
            </w:pPr>
            <w:r w:rsidRPr="00FE32ED">
              <w:rPr>
                <w:bCs/>
                <w:sz w:val="24"/>
                <w:szCs w:val="24"/>
                <w:lang w:val="it-IT"/>
              </w:rPr>
              <w:t xml:space="preserve">të kontrollojë me kujdes zumparimet e bëra; </w:t>
            </w:r>
          </w:p>
          <w:p w14:paraId="4C2512AE" w14:textId="77777777" w:rsidR="00AD6231" w:rsidRPr="00FE32ED" w:rsidRDefault="00AD6231" w:rsidP="00B12E1B">
            <w:pPr>
              <w:numPr>
                <w:ilvl w:val="0"/>
                <w:numId w:val="38"/>
              </w:numPr>
              <w:tabs>
                <w:tab w:val="left" w:pos="1640"/>
              </w:tabs>
              <w:overflowPunct/>
              <w:autoSpaceDE/>
              <w:autoSpaceDN/>
              <w:adjustRightInd/>
              <w:spacing w:line="276" w:lineRule="auto"/>
              <w:ind w:left="375"/>
              <w:textAlignment w:val="auto"/>
              <w:rPr>
                <w:bCs/>
                <w:sz w:val="24"/>
                <w:szCs w:val="24"/>
                <w:lang w:val="fi-FI"/>
              </w:rPr>
            </w:pPr>
            <w:r w:rsidRPr="00FE32ED">
              <w:rPr>
                <w:bCs/>
                <w:sz w:val="24"/>
                <w:szCs w:val="24"/>
                <w:lang w:val="fi-FI"/>
              </w:rPr>
              <w:t>të shpojë materialin sipas shënimit;</w:t>
            </w:r>
          </w:p>
          <w:p w14:paraId="454A82E3" w14:textId="77777777" w:rsidR="00AD6231" w:rsidRPr="00FE32ED" w:rsidRDefault="00AD6231" w:rsidP="00B12E1B">
            <w:pPr>
              <w:numPr>
                <w:ilvl w:val="0"/>
                <w:numId w:val="38"/>
              </w:numPr>
              <w:tabs>
                <w:tab w:val="left" w:pos="1640"/>
              </w:tabs>
              <w:overflowPunct/>
              <w:autoSpaceDE/>
              <w:autoSpaceDN/>
              <w:adjustRightInd/>
              <w:spacing w:line="276" w:lineRule="auto"/>
              <w:ind w:left="375"/>
              <w:textAlignment w:val="auto"/>
              <w:rPr>
                <w:bCs/>
                <w:sz w:val="24"/>
                <w:szCs w:val="24"/>
                <w:lang w:val="fi-FI"/>
              </w:rPr>
            </w:pPr>
            <w:r w:rsidRPr="00FE32ED">
              <w:rPr>
                <w:bCs/>
                <w:sz w:val="24"/>
                <w:szCs w:val="24"/>
                <w:lang w:val="fi-FI"/>
              </w:rPr>
              <w:t>të pastrojë me kujdes mbeturinat e ashklave</w:t>
            </w:r>
            <w:r>
              <w:rPr>
                <w:bCs/>
                <w:sz w:val="24"/>
                <w:szCs w:val="24"/>
                <w:lang w:val="fi-FI"/>
              </w:rPr>
              <w:t>;</w:t>
            </w:r>
            <w:r w:rsidRPr="00FE32ED">
              <w:rPr>
                <w:bCs/>
                <w:sz w:val="24"/>
                <w:szCs w:val="24"/>
                <w:lang w:val="fi-FI"/>
              </w:rPr>
              <w:t xml:space="preserve"> </w:t>
            </w:r>
          </w:p>
          <w:p w14:paraId="568C2AF6" w14:textId="77777777" w:rsidR="00AD6231" w:rsidRPr="00FE32ED" w:rsidRDefault="00AD6231" w:rsidP="00B12E1B">
            <w:pPr>
              <w:numPr>
                <w:ilvl w:val="0"/>
                <w:numId w:val="38"/>
              </w:numPr>
              <w:tabs>
                <w:tab w:val="left" w:pos="1640"/>
              </w:tabs>
              <w:overflowPunct/>
              <w:autoSpaceDE/>
              <w:autoSpaceDN/>
              <w:adjustRightInd/>
              <w:spacing w:line="276" w:lineRule="auto"/>
              <w:ind w:left="375"/>
              <w:textAlignment w:val="auto"/>
              <w:rPr>
                <w:bCs/>
                <w:sz w:val="24"/>
                <w:szCs w:val="24"/>
                <w:lang w:val="fi-FI"/>
              </w:rPr>
            </w:pPr>
            <w:r w:rsidRPr="00FE32ED">
              <w:rPr>
                <w:bCs/>
                <w:sz w:val="24"/>
                <w:szCs w:val="24"/>
                <w:lang w:val="fi-FI"/>
              </w:rPr>
              <w:t>të kontrollojë foletë e realizuara sipas përmasave në skicë;</w:t>
            </w:r>
          </w:p>
          <w:p w14:paraId="5A58F9CE" w14:textId="77777777" w:rsidR="00AD6231" w:rsidRPr="00FE32ED" w:rsidRDefault="00AD6231" w:rsidP="00B12E1B">
            <w:pPr>
              <w:numPr>
                <w:ilvl w:val="0"/>
                <w:numId w:val="38"/>
              </w:numPr>
              <w:tabs>
                <w:tab w:val="left" w:pos="360"/>
                <w:tab w:val="left" w:pos="1640"/>
              </w:tabs>
              <w:overflowPunct/>
              <w:autoSpaceDE/>
              <w:autoSpaceDN/>
              <w:adjustRightInd/>
              <w:spacing w:line="276" w:lineRule="auto"/>
              <w:ind w:hanging="705"/>
              <w:contextualSpacing/>
              <w:jc w:val="both"/>
              <w:textAlignment w:val="auto"/>
              <w:rPr>
                <w:bCs/>
                <w:sz w:val="24"/>
                <w:szCs w:val="24"/>
                <w:lang w:val="de-CH" w:bidi="en-US"/>
              </w:rPr>
            </w:pPr>
            <w:r w:rsidRPr="00FE32ED">
              <w:rPr>
                <w:bCs/>
                <w:sz w:val="24"/>
                <w:szCs w:val="24"/>
                <w:lang w:val="de-CH" w:bidi="en-US"/>
              </w:rPr>
              <w:t>të shpojë materialin sipas shënimit;</w:t>
            </w:r>
          </w:p>
          <w:p w14:paraId="227436E5" w14:textId="77777777" w:rsidR="00AD6231" w:rsidRPr="00FE32ED" w:rsidRDefault="00AD6231" w:rsidP="00B12E1B">
            <w:pPr>
              <w:numPr>
                <w:ilvl w:val="0"/>
                <w:numId w:val="38"/>
              </w:numPr>
              <w:tabs>
                <w:tab w:val="left" w:pos="360"/>
                <w:tab w:val="left" w:pos="1640"/>
              </w:tabs>
              <w:overflowPunct/>
              <w:autoSpaceDE/>
              <w:autoSpaceDN/>
              <w:adjustRightInd/>
              <w:spacing w:line="276" w:lineRule="auto"/>
              <w:ind w:hanging="705"/>
              <w:contextualSpacing/>
              <w:jc w:val="both"/>
              <w:textAlignment w:val="auto"/>
              <w:rPr>
                <w:bCs/>
                <w:sz w:val="24"/>
                <w:szCs w:val="24"/>
                <w:lang w:val="de-CH" w:bidi="en-US"/>
              </w:rPr>
            </w:pPr>
            <w:r w:rsidRPr="00FE32ED">
              <w:rPr>
                <w:bCs/>
                <w:sz w:val="24"/>
                <w:szCs w:val="24"/>
                <w:lang w:val="de-CH" w:bidi="en-US"/>
              </w:rPr>
              <w:t>të pastrojë me kujdes mbeturinat e ashklave</w:t>
            </w:r>
            <w:r>
              <w:rPr>
                <w:bCs/>
                <w:sz w:val="24"/>
                <w:szCs w:val="24"/>
                <w:lang w:val="de-CH" w:bidi="en-US"/>
              </w:rPr>
              <w:t>;</w:t>
            </w:r>
          </w:p>
          <w:p w14:paraId="5F6AA79C" w14:textId="77777777" w:rsidR="00AD6231" w:rsidRPr="00FE32ED" w:rsidRDefault="00AD6231" w:rsidP="00B12E1B">
            <w:pPr>
              <w:numPr>
                <w:ilvl w:val="0"/>
                <w:numId w:val="38"/>
              </w:numPr>
              <w:tabs>
                <w:tab w:val="left" w:pos="360"/>
                <w:tab w:val="left" w:pos="1640"/>
              </w:tabs>
              <w:overflowPunct/>
              <w:autoSpaceDE/>
              <w:autoSpaceDN/>
              <w:adjustRightInd/>
              <w:spacing w:line="276" w:lineRule="auto"/>
              <w:ind w:hanging="705"/>
              <w:contextualSpacing/>
              <w:jc w:val="both"/>
              <w:textAlignment w:val="auto"/>
              <w:rPr>
                <w:bCs/>
                <w:sz w:val="24"/>
                <w:szCs w:val="24"/>
                <w:lang w:val="de-CH" w:bidi="en-US"/>
              </w:rPr>
            </w:pPr>
            <w:r w:rsidRPr="00FE32ED">
              <w:rPr>
                <w:bCs/>
                <w:sz w:val="24"/>
                <w:szCs w:val="24"/>
                <w:lang w:val="de-CH" w:bidi="en-US"/>
              </w:rPr>
              <w:t>të kontrollojë foletë e realizuara sipas përmasave në skicë;</w:t>
            </w:r>
          </w:p>
          <w:p w14:paraId="19AD0343" w14:textId="77777777" w:rsidR="00AD6231" w:rsidRPr="00FE32ED" w:rsidRDefault="00AD6231" w:rsidP="00B12E1B">
            <w:pPr>
              <w:numPr>
                <w:ilvl w:val="0"/>
                <w:numId w:val="38"/>
              </w:numPr>
              <w:tabs>
                <w:tab w:val="left" w:pos="360"/>
                <w:tab w:val="left" w:pos="1640"/>
              </w:tabs>
              <w:overflowPunct/>
              <w:autoSpaceDE/>
              <w:autoSpaceDN/>
              <w:adjustRightInd/>
              <w:spacing w:line="276" w:lineRule="auto"/>
              <w:ind w:hanging="705"/>
              <w:contextualSpacing/>
              <w:jc w:val="both"/>
              <w:textAlignment w:val="auto"/>
              <w:rPr>
                <w:bCs/>
                <w:sz w:val="24"/>
                <w:szCs w:val="24"/>
                <w:lang w:val="de-CH" w:bidi="en-US"/>
              </w:rPr>
            </w:pPr>
            <w:r w:rsidRPr="00FE32ED">
              <w:rPr>
                <w:bCs/>
                <w:sz w:val="24"/>
                <w:szCs w:val="24"/>
                <w:lang w:val="de-CH" w:bidi="en-US"/>
              </w:rPr>
              <w:t>të hapë kanale me frezë elektrike dore, sipas shënimit</w:t>
            </w:r>
            <w:r>
              <w:rPr>
                <w:bCs/>
                <w:sz w:val="24"/>
                <w:szCs w:val="24"/>
                <w:lang w:val="de-CH" w:bidi="en-US"/>
              </w:rPr>
              <w:t>;</w:t>
            </w:r>
          </w:p>
          <w:p w14:paraId="1D62D0EC" w14:textId="77777777" w:rsidR="00AD6231" w:rsidRPr="00FE32ED" w:rsidRDefault="00AD6231" w:rsidP="00B12E1B">
            <w:pPr>
              <w:numPr>
                <w:ilvl w:val="0"/>
                <w:numId w:val="38"/>
              </w:numPr>
              <w:tabs>
                <w:tab w:val="left" w:pos="360"/>
                <w:tab w:val="left" w:pos="1640"/>
              </w:tabs>
              <w:overflowPunct/>
              <w:autoSpaceDE/>
              <w:autoSpaceDN/>
              <w:adjustRightInd/>
              <w:spacing w:line="276" w:lineRule="auto"/>
              <w:ind w:left="375"/>
              <w:contextualSpacing/>
              <w:jc w:val="both"/>
              <w:textAlignment w:val="auto"/>
              <w:rPr>
                <w:bCs/>
                <w:sz w:val="24"/>
                <w:szCs w:val="24"/>
                <w:lang w:val="de-CH" w:bidi="en-US"/>
              </w:rPr>
            </w:pPr>
            <w:r w:rsidRPr="00FE32ED">
              <w:rPr>
                <w:bCs/>
                <w:sz w:val="24"/>
                <w:szCs w:val="24"/>
                <w:lang w:val="de-CH" w:bidi="en-US"/>
              </w:rPr>
              <w:t>të realizojë profilim të detalit me frezë elektrike dore sipas skicës</w:t>
            </w:r>
            <w:r>
              <w:rPr>
                <w:bCs/>
                <w:sz w:val="24"/>
                <w:szCs w:val="24"/>
                <w:lang w:val="de-CH" w:bidi="en-US"/>
              </w:rPr>
              <w:t>;</w:t>
            </w:r>
          </w:p>
          <w:p w14:paraId="72F5AE52" w14:textId="77777777" w:rsidR="00AD6231" w:rsidRPr="00FE32ED" w:rsidRDefault="00AD6231" w:rsidP="00B12E1B">
            <w:pPr>
              <w:numPr>
                <w:ilvl w:val="0"/>
                <w:numId w:val="38"/>
              </w:numPr>
              <w:tabs>
                <w:tab w:val="left" w:pos="360"/>
                <w:tab w:val="left" w:pos="1640"/>
              </w:tabs>
              <w:overflowPunct/>
              <w:autoSpaceDE/>
              <w:autoSpaceDN/>
              <w:adjustRightInd/>
              <w:spacing w:line="276" w:lineRule="auto"/>
              <w:ind w:hanging="705"/>
              <w:contextualSpacing/>
              <w:jc w:val="both"/>
              <w:textAlignment w:val="auto"/>
              <w:rPr>
                <w:bCs/>
                <w:sz w:val="24"/>
                <w:szCs w:val="24"/>
                <w:lang w:val="de-CH" w:bidi="en-US"/>
              </w:rPr>
            </w:pPr>
            <w:r w:rsidRPr="00FE32ED">
              <w:rPr>
                <w:bCs/>
                <w:sz w:val="24"/>
                <w:szCs w:val="24"/>
                <w:lang w:val="de-CH" w:bidi="en-US"/>
              </w:rPr>
              <w:t>të shkallëzojë materialin me frezë elektrike dore sipas modelit.</w:t>
            </w:r>
          </w:p>
          <w:p w14:paraId="562D6FA8" w14:textId="77777777" w:rsidR="00AD6231" w:rsidRPr="00FE32ED" w:rsidRDefault="00AD6231" w:rsidP="00B12E1B">
            <w:pPr>
              <w:numPr>
                <w:ilvl w:val="0"/>
                <w:numId w:val="38"/>
              </w:numPr>
              <w:tabs>
                <w:tab w:val="left" w:pos="360"/>
                <w:tab w:val="left" w:pos="1640"/>
              </w:tabs>
              <w:overflowPunct/>
              <w:autoSpaceDE/>
              <w:autoSpaceDN/>
              <w:adjustRightInd/>
              <w:spacing w:line="276" w:lineRule="auto"/>
              <w:ind w:hanging="705"/>
              <w:contextualSpacing/>
              <w:jc w:val="both"/>
              <w:textAlignment w:val="auto"/>
              <w:rPr>
                <w:bCs/>
                <w:sz w:val="24"/>
                <w:szCs w:val="24"/>
                <w:lang w:val="de-CH" w:bidi="en-US"/>
              </w:rPr>
            </w:pPr>
            <w:r w:rsidRPr="00FE32ED">
              <w:rPr>
                <w:bCs/>
                <w:sz w:val="24"/>
                <w:szCs w:val="24"/>
                <w:lang w:val="de-CH" w:bidi="en-US"/>
              </w:rPr>
              <w:t>të kontrollojë me kujdes frezimet e bëra;</w:t>
            </w:r>
          </w:p>
          <w:p w14:paraId="28216137" w14:textId="77777777" w:rsidR="00AD6231" w:rsidRPr="00FE32ED" w:rsidRDefault="00AD6231" w:rsidP="00B12E1B">
            <w:pPr>
              <w:numPr>
                <w:ilvl w:val="0"/>
                <w:numId w:val="38"/>
              </w:numPr>
              <w:tabs>
                <w:tab w:val="left" w:pos="360"/>
                <w:tab w:val="left" w:pos="1640"/>
              </w:tabs>
              <w:overflowPunct/>
              <w:autoSpaceDE/>
              <w:autoSpaceDN/>
              <w:adjustRightInd/>
              <w:spacing w:line="276" w:lineRule="auto"/>
              <w:ind w:hanging="705"/>
              <w:contextualSpacing/>
              <w:jc w:val="both"/>
              <w:textAlignment w:val="auto"/>
              <w:rPr>
                <w:bCs/>
                <w:sz w:val="24"/>
                <w:szCs w:val="24"/>
                <w:lang w:val="de-CH" w:bidi="en-US"/>
              </w:rPr>
            </w:pPr>
            <w:r w:rsidRPr="00FE32ED">
              <w:rPr>
                <w:bCs/>
                <w:sz w:val="24"/>
                <w:szCs w:val="24"/>
                <w:lang w:val="de-CH" w:bidi="en-US"/>
              </w:rPr>
              <w:t>të realizojë mbërthime dhe vidime në materialin drunor</w:t>
            </w:r>
            <w:r>
              <w:rPr>
                <w:bCs/>
                <w:sz w:val="24"/>
                <w:szCs w:val="24"/>
                <w:lang w:val="de-CH" w:bidi="en-US"/>
              </w:rPr>
              <w:t>;</w:t>
            </w:r>
          </w:p>
          <w:p w14:paraId="239B4503" w14:textId="77777777" w:rsidR="00AD6231" w:rsidRPr="00FE32ED" w:rsidRDefault="00AD6231" w:rsidP="00B12E1B">
            <w:pPr>
              <w:numPr>
                <w:ilvl w:val="0"/>
                <w:numId w:val="38"/>
              </w:numPr>
              <w:tabs>
                <w:tab w:val="left" w:pos="360"/>
                <w:tab w:val="left" w:pos="1640"/>
              </w:tabs>
              <w:overflowPunct/>
              <w:autoSpaceDE/>
              <w:autoSpaceDN/>
              <w:adjustRightInd/>
              <w:spacing w:line="276" w:lineRule="auto"/>
              <w:ind w:left="375"/>
              <w:contextualSpacing/>
              <w:jc w:val="both"/>
              <w:textAlignment w:val="auto"/>
              <w:rPr>
                <w:bCs/>
                <w:sz w:val="24"/>
                <w:szCs w:val="24"/>
                <w:lang w:val="de-CH" w:bidi="en-US"/>
              </w:rPr>
            </w:pPr>
            <w:r w:rsidRPr="00FE32ED">
              <w:rPr>
                <w:bCs/>
                <w:sz w:val="24"/>
                <w:szCs w:val="24"/>
                <w:lang w:val="de-CH" w:bidi="en-US"/>
              </w:rPr>
              <w:t>të ngjitë teni, rimeso, plastikë sipas kërkesës, në brinjë me   pajisje elektrike të dorës</w:t>
            </w:r>
            <w:r>
              <w:rPr>
                <w:bCs/>
                <w:sz w:val="24"/>
                <w:szCs w:val="24"/>
                <w:lang w:val="de-CH" w:bidi="en-US"/>
              </w:rPr>
              <w:t>;</w:t>
            </w:r>
          </w:p>
          <w:p w14:paraId="16B34940" w14:textId="77777777" w:rsidR="00AD6231" w:rsidRPr="00FE32ED" w:rsidRDefault="00AD6231" w:rsidP="00B12E1B">
            <w:pPr>
              <w:numPr>
                <w:ilvl w:val="0"/>
                <w:numId w:val="38"/>
              </w:numPr>
              <w:tabs>
                <w:tab w:val="left" w:pos="360"/>
                <w:tab w:val="left" w:pos="1640"/>
              </w:tabs>
              <w:overflowPunct/>
              <w:autoSpaceDE/>
              <w:autoSpaceDN/>
              <w:adjustRightInd/>
              <w:spacing w:line="276" w:lineRule="auto"/>
              <w:ind w:hanging="705"/>
              <w:contextualSpacing/>
              <w:jc w:val="both"/>
              <w:textAlignment w:val="auto"/>
              <w:rPr>
                <w:bCs/>
                <w:sz w:val="24"/>
                <w:szCs w:val="24"/>
                <w:lang w:val="de-CH" w:bidi="en-US"/>
              </w:rPr>
            </w:pPr>
            <w:r w:rsidRPr="00FE32ED">
              <w:rPr>
                <w:bCs/>
                <w:sz w:val="24"/>
                <w:szCs w:val="24"/>
                <w:lang w:val="de-CH" w:bidi="en-US"/>
              </w:rPr>
              <w:t>të pastrojë me kujdes tepricat e tenisë</w:t>
            </w:r>
            <w:r>
              <w:rPr>
                <w:bCs/>
                <w:sz w:val="24"/>
                <w:szCs w:val="24"/>
                <w:lang w:val="de-CH" w:bidi="en-US"/>
              </w:rPr>
              <w:t>;</w:t>
            </w:r>
          </w:p>
          <w:p w14:paraId="770DE8D3" w14:textId="77777777" w:rsidR="00AD6231" w:rsidRPr="00FE32ED" w:rsidRDefault="00AD6231" w:rsidP="00B12E1B">
            <w:pPr>
              <w:numPr>
                <w:ilvl w:val="0"/>
                <w:numId w:val="38"/>
              </w:numPr>
              <w:tabs>
                <w:tab w:val="left" w:pos="360"/>
                <w:tab w:val="left" w:pos="1640"/>
              </w:tabs>
              <w:overflowPunct/>
              <w:autoSpaceDE/>
              <w:autoSpaceDN/>
              <w:adjustRightInd/>
              <w:spacing w:line="276" w:lineRule="auto"/>
              <w:ind w:hanging="705"/>
              <w:contextualSpacing/>
              <w:jc w:val="both"/>
              <w:textAlignment w:val="auto"/>
              <w:rPr>
                <w:bCs/>
                <w:sz w:val="24"/>
                <w:szCs w:val="24"/>
                <w:lang w:val="de-CH" w:bidi="en-US"/>
              </w:rPr>
            </w:pPr>
            <w:r w:rsidRPr="00FE32ED">
              <w:rPr>
                <w:bCs/>
                <w:sz w:val="24"/>
                <w:szCs w:val="24"/>
                <w:lang w:val="de-CH" w:bidi="en-US"/>
              </w:rPr>
              <w:t>të mbërthejë me grafitë elementet prej druri</w:t>
            </w:r>
            <w:r>
              <w:rPr>
                <w:bCs/>
                <w:sz w:val="24"/>
                <w:szCs w:val="24"/>
                <w:lang w:val="de-CH" w:bidi="en-US"/>
              </w:rPr>
              <w:t>;</w:t>
            </w:r>
          </w:p>
          <w:p w14:paraId="6BA9D8EA" w14:textId="77777777" w:rsidR="00AD6231" w:rsidRPr="00FE32ED" w:rsidRDefault="00AD6231" w:rsidP="00B12E1B">
            <w:pPr>
              <w:numPr>
                <w:ilvl w:val="0"/>
                <w:numId w:val="38"/>
              </w:numPr>
              <w:tabs>
                <w:tab w:val="left" w:pos="360"/>
                <w:tab w:val="left" w:pos="1640"/>
              </w:tabs>
              <w:overflowPunct/>
              <w:autoSpaceDE/>
              <w:autoSpaceDN/>
              <w:adjustRightInd/>
              <w:spacing w:line="276" w:lineRule="auto"/>
              <w:ind w:hanging="705"/>
              <w:contextualSpacing/>
              <w:jc w:val="both"/>
              <w:textAlignment w:val="auto"/>
              <w:rPr>
                <w:bCs/>
                <w:sz w:val="24"/>
                <w:szCs w:val="24"/>
                <w:lang w:val="de-CH" w:bidi="en-US"/>
              </w:rPr>
            </w:pPr>
            <w:r w:rsidRPr="00FE32ED">
              <w:rPr>
                <w:bCs/>
                <w:sz w:val="24"/>
                <w:szCs w:val="24"/>
                <w:lang w:val="de-CH" w:bidi="en-US"/>
              </w:rPr>
              <w:t>të kontrollojë me kujdes punimet e bëra;</w:t>
            </w:r>
          </w:p>
          <w:p w14:paraId="6DF3895C" w14:textId="77777777" w:rsidR="00AD6231" w:rsidRPr="0056256F" w:rsidRDefault="00AD6231" w:rsidP="00B12E1B">
            <w:pPr>
              <w:numPr>
                <w:ilvl w:val="0"/>
                <w:numId w:val="38"/>
              </w:numPr>
              <w:tabs>
                <w:tab w:val="left" w:pos="360"/>
                <w:tab w:val="left" w:pos="1640"/>
              </w:tabs>
              <w:overflowPunct/>
              <w:autoSpaceDE/>
              <w:autoSpaceDN/>
              <w:adjustRightInd/>
              <w:spacing w:line="276" w:lineRule="auto"/>
              <w:ind w:left="375"/>
              <w:contextualSpacing/>
              <w:jc w:val="both"/>
              <w:textAlignment w:val="auto"/>
              <w:rPr>
                <w:bCs/>
                <w:sz w:val="24"/>
                <w:szCs w:val="24"/>
                <w:lang w:val="de-CH" w:bidi="en-US"/>
              </w:rPr>
            </w:pPr>
            <w:r w:rsidRPr="00FE32ED">
              <w:rPr>
                <w:bCs/>
                <w:sz w:val="24"/>
                <w:szCs w:val="24"/>
                <w:lang w:val="de-CH" w:bidi="en-US"/>
              </w:rPr>
              <w:t>të mirëmbajë pajisjet elektrike të dorës, mjetet matëse dhe kontrolluese</w:t>
            </w:r>
            <w:r>
              <w:rPr>
                <w:bCs/>
                <w:sz w:val="24"/>
                <w:szCs w:val="24"/>
                <w:lang w:val="de-CH" w:bidi="en-US"/>
              </w:rPr>
              <w:t>;</w:t>
            </w:r>
          </w:p>
          <w:p w14:paraId="32E96E1B" w14:textId="77777777" w:rsidR="00AD6231" w:rsidRPr="00FE32ED" w:rsidRDefault="00AD6231" w:rsidP="00B12E1B">
            <w:pPr>
              <w:numPr>
                <w:ilvl w:val="0"/>
                <w:numId w:val="38"/>
              </w:numPr>
              <w:tabs>
                <w:tab w:val="left" w:pos="1640"/>
              </w:tabs>
              <w:overflowPunct/>
              <w:autoSpaceDE/>
              <w:autoSpaceDN/>
              <w:adjustRightInd/>
              <w:spacing w:line="276" w:lineRule="auto"/>
              <w:ind w:left="375"/>
              <w:textAlignment w:val="auto"/>
              <w:rPr>
                <w:bCs/>
                <w:sz w:val="24"/>
                <w:szCs w:val="24"/>
                <w:lang w:val="fi-FI"/>
              </w:rPr>
            </w:pPr>
            <w:r w:rsidRPr="00FE32ED">
              <w:rPr>
                <w:bCs/>
                <w:sz w:val="24"/>
                <w:szCs w:val="24"/>
                <w:lang w:val="fi-FI"/>
              </w:rPr>
              <w:t>të  mirëmbajë me kujdes veglat prerëse, pajisjet matëse dhe kontrolluese</w:t>
            </w:r>
            <w:r>
              <w:rPr>
                <w:bCs/>
                <w:sz w:val="24"/>
                <w:szCs w:val="24"/>
                <w:lang w:val="fi-FI"/>
              </w:rPr>
              <w:t>;</w:t>
            </w:r>
          </w:p>
          <w:p w14:paraId="17E783EF" w14:textId="5FD77137" w:rsidR="00AD6231" w:rsidRPr="00AD6231" w:rsidRDefault="00AD6231" w:rsidP="00B12E1B">
            <w:pPr>
              <w:numPr>
                <w:ilvl w:val="0"/>
                <w:numId w:val="38"/>
              </w:numPr>
              <w:tabs>
                <w:tab w:val="left" w:pos="1640"/>
              </w:tabs>
              <w:overflowPunct/>
              <w:autoSpaceDE/>
              <w:autoSpaceDN/>
              <w:adjustRightInd/>
              <w:spacing w:line="276" w:lineRule="auto"/>
              <w:ind w:left="375"/>
              <w:textAlignment w:val="auto"/>
              <w:rPr>
                <w:bCs/>
                <w:sz w:val="24"/>
                <w:szCs w:val="24"/>
                <w:lang w:val="fi-FI"/>
              </w:rPr>
            </w:pPr>
            <w:r w:rsidRPr="00FE32ED">
              <w:rPr>
                <w:bCs/>
                <w:sz w:val="24"/>
                <w:szCs w:val="24"/>
                <w:lang w:val="fi-FI"/>
              </w:rPr>
              <w:t>të zbatojë me përpikmëri rregullat e sigurimit teknik dhe ruajtjes së mjedisit  gjatë kryerjes së punimeve me mjete dore dhe pajisje elektrike dore për shpim-pastrimin,</w:t>
            </w:r>
            <w:r>
              <w:rPr>
                <w:bCs/>
                <w:sz w:val="24"/>
                <w:szCs w:val="24"/>
                <w:lang w:val="fi-FI"/>
              </w:rPr>
              <w:t xml:space="preserve"> </w:t>
            </w:r>
            <w:r w:rsidRPr="00FE32ED">
              <w:rPr>
                <w:bCs/>
                <w:sz w:val="24"/>
                <w:szCs w:val="24"/>
                <w:lang w:val="fi-FI"/>
              </w:rPr>
              <w:t>zumparimit dhe frezimit te drurit dhe  materialeve pllak</w:t>
            </w:r>
            <w:r>
              <w:rPr>
                <w:bCs/>
                <w:sz w:val="24"/>
                <w:szCs w:val="24"/>
                <w:lang w:val="fi-FI"/>
              </w:rPr>
              <w:t>ë</w:t>
            </w:r>
            <w:r w:rsidRPr="00FE32ED">
              <w:rPr>
                <w:bCs/>
                <w:sz w:val="24"/>
                <w:szCs w:val="24"/>
                <w:lang w:val="fi-FI"/>
              </w:rPr>
              <w:t xml:space="preserve">  me bazë druri</w:t>
            </w:r>
            <w:r>
              <w:rPr>
                <w:bCs/>
                <w:sz w:val="24"/>
                <w:szCs w:val="24"/>
                <w:lang w:val="fi-FI"/>
              </w:rPr>
              <w:t>;</w:t>
            </w:r>
          </w:p>
          <w:p w14:paraId="51645E57" w14:textId="77777777" w:rsidR="00E70245" w:rsidRPr="003216EB" w:rsidRDefault="00E70245" w:rsidP="00F2315C">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12840254" w14:textId="77777777" w:rsidR="00E70245" w:rsidRPr="003216EB" w:rsidRDefault="00E70245" w:rsidP="002B4208">
            <w:pPr>
              <w:pStyle w:val="NoSpacing"/>
              <w:numPr>
                <w:ilvl w:val="0"/>
                <w:numId w:val="17"/>
              </w:numPr>
              <w:tabs>
                <w:tab w:val="left" w:pos="98"/>
              </w:tabs>
              <w:ind w:left="366"/>
              <w:rPr>
                <w:rFonts w:ascii="Times New Roman" w:hAnsi="Times New Roman"/>
                <w:sz w:val="24"/>
                <w:szCs w:val="24"/>
                <w:lang w:val="sq-AL"/>
              </w:rPr>
            </w:pPr>
            <w:r w:rsidRPr="003216EB">
              <w:rPr>
                <w:rFonts w:ascii="Times New Roman" w:hAnsi="Times New Roman"/>
                <w:sz w:val="24"/>
                <w:szCs w:val="24"/>
                <w:lang w:val="sq-AL"/>
              </w:rPr>
              <w:t>Vlerësim me listë kontrolli.</w:t>
            </w:r>
            <w:r w:rsidRPr="003216EB">
              <w:rPr>
                <w:rFonts w:ascii="Times New Roman" w:hAnsi="Times New Roman"/>
                <w:sz w:val="24"/>
                <w:szCs w:val="24"/>
                <w:lang w:val="sq-AL"/>
              </w:rPr>
              <w:tab/>
            </w:r>
          </w:p>
        </w:tc>
      </w:tr>
    </w:tbl>
    <w:p w14:paraId="1D9F0886" w14:textId="77777777" w:rsidR="00E70245" w:rsidRDefault="00E70245" w:rsidP="00645213">
      <w:pPr>
        <w:rPr>
          <w:rFonts w:ascii="Calibri" w:eastAsia="Calibri" w:hAnsi="Calibri"/>
          <w:sz w:val="22"/>
          <w:szCs w:val="22"/>
        </w:rPr>
      </w:pPr>
    </w:p>
    <w:tbl>
      <w:tblPr>
        <w:tblW w:w="7356" w:type="dxa"/>
        <w:tblInd w:w="1884" w:type="dxa"/>
        <w:tblLayout w:type="fixed"/>
        <w:tblLook w:val="04A0" w:firstRow="1" w:lastRow="0" w:firstColumn="1" w:lastColumn="0" w:noHBand="0" w:noVBand="1"/>
      </w:tblPr>
      <w:tblGrid>
        <w:gridCol w:w="810"/>
        <w:gridCol w:w="6546"/>
      </w:tblGrid>
      <w:tr w:rsidR="00E70245" w:rsidRPr="003216EB" w14:paraId="38D68E24" w14:textId="77777777" w:rsidTr="00F2315C">
        <w:trPr>
          <w:trHeight w:val="1520"/>
        </w:trPr>
        <w:tc>
          <w:tcPr>
            <w:tcW w:w="810" w:type="dxa"/>
            <w:hideMark/>
          </w:tcPr>
          <w:p w14:paraId="47A092DC" w14:textId="737F3D1F" w:rsidR="00E70245" w:rsidRPr="003216EB" w:rsidRDefault="00E70245" w:rsidP="00F2315C">
            <w:pPr>
              <w:numPr>
                <w:ilvl w:val="12"/>
                <w:numId w:val="0"/>
              </w:numPr>
              <w:rPr>
                <w:b/>
                <w:sz w:val="24"/>
                <w:szCs w:val="24"/>
              </w:rPr>
            </w:pPr>
            <w:r w:rsidRPr="003216EB">
              <w:rPr>
                <w:b/>
                <w:sz w:val="24"/>
                <w:szCs w:val="24"/>
              </w:rPr>
              <w:t xml:space="preserve">RN </w:t>
            </w:r>
            <w:r>
              <w:rPr>
                <w:b/>
                <w:sz w:val="24"/>
                <w:szCs w:val="24"/>
              </w:rPr>
              <w:t>6</w:t>
            </w:r>
            <w:r w:rsidRPr="003216EB">
              <w:rPr>
                <w:b/>
                <w:sz w:val="24"/>
                <w:szCs w:val="24"/>
              </w:rPr>
              <w:t xml:space="preserve"> </w:t>
            </w:r>
          </w:p>
        </w:tc>
        <w:tc>
          <w:tcPr>
            <w:tcW w:w="6546" w:type="dxa"/>
            <w:hideMark/>
          </w:tcPr>
          <w:p w14:paraId="30BD5EFF" w14:textId="77777777" w:rsidR="00AD6231" w:rsidRPr="00FE32ED" w:rsidRDefault="00AD6231" w:rsidP="00AD6231">
            <w:pPr>
              <w:overflowPunct/>
              <w:autoSpaceDE/>
              <w:autoSpaceDN/>
              <w:adjustRightInd/>
              <w:spacing w:after="200" w:line="276" w:lineRule="auto"/>
              <w:contextualSpacing/>
              <w:textAlignment w:val="auto"/>
              <w:rPr>
                <w:b/>
                <w:sz w:val="24"/>
                <w:szCs w:val="24"/>
                <w:lang w:val="de-CH" w:bidi="en-US"/>
              </w:rPr>
            </w:pPr>
            <w:r w:rsidRPr="00FE32ED">
              <w:rPr>
                <w:b/>
                <w:sz w:val="24"/>
                <w:szCs w:val="24"/>
                <w:lang w:val="de-CH" w:bidi="en-US"/>
              </w:rPr>
              <w:t xml:space="preserve">Nxënësi kryen </w:t>
            </w:r>
            <w:r>
              <w:rPr>
                <w:b/>
                <w:sz w:val="24"/>
                <w:szCs w:val="24"/>
                <w:lang w:val="de-CH" w:bidi="en-US"/>
              </w:rPr>
              <w:t xml:space="preserve">montimin dhe </w:t>
            </w:r>
            <w:r w:rsidRPr="00680D4C">
              <w:rPr>
                <w:b/>
                <w:sz w:val="24"/>
                <w:szCs w:val="24"/>
                <w:lang w:val="de-CH" w:bidi="en-US"/>
              </w:rPr>
              <w:t xml:space="preserve">ngjitjen </w:t>
            </w:r>
            <w:r>
              <w:rPr>
                <w:b/>
                <w:sz w:val="24"/>
                <w:szCs w:val="24"/>
                <w:lang w:val="de-CH" w:bidi="en-US"/>
              </w:rPr>
              <w:t>e</w:t>
            </w:r>
            <w:r w:rsidRPr="00FE32ED">
              <w:rPr>
                <w:b/>
                <w:sz w:val="24"/>
                <w:szCs w:val="24"/>
                <w:lang w:val="de-CH" w:bidi="en-US"/>
              </w:rPr>
              <w:t xml:space="preserve"> materialit të drurit me mjete elektrike të dorës </w:t>
            </w:r>
          </w:p>
          <w:p w14:paraId="01385C6B" w14:textId="77777777" w:rsidR="00E70245" w:rsidRPr="003216EB" w:rsidRDefault="00E70245" w:rsidP="00F2315C">
            <w:pPr>
              <w:tabs>
                <w:tab w:val="left" w:pos="360"/>
              </w:tabs>
              <w:rPr>
                <w:b/>
                <w:i/>
                <w:sz w:val="24"/>
                <w:szCs w:val="24"/>
              </w:rPr>
            </w:pPr>
            <w:r w:rsidRPr="003216EB">
              <w:rPr>
                <w:b/>
                <w:i/>
                <w:sz w:val="24"/>
                <w:szCs w:val="24"/>
              </w:rPr>
              <w:t>Kriteret e vlerësimit:</w:t>
            </w:r>
          </w:p>
          <w:p w14:paraId="6A3E2174" w14:textId="77777777" w:rsidR="00E70245" w:rsidRPr="003216EB" w:rsidRDefault="00E70245" w:rsidP="00F2315C">
            <w:pPr>
              <w:tabs>
                <w:tab w:val="left" w:pos="360"/>
              </w:tabs>
              <w:rPr>
                <w:sz w:val="24"/>
                <w:szCs w:val="24"/>
              </w:rPr>
            </w:pPr>
            <w:r w:rsidRPr="003216EB">
              <w:rPr>
                <w:sz w:val="24"/>
                <w:szCs w:val="24"/>
              </w:rPr>
              <w:t>Nxënësi duhet të jetë i aftë:</w:t>
            </w:r>
          </w:p>
          <w:p w14:paraId="13375AF1" w14:textId="77777777" w:rsidR="00AD6231" w:rsidRPr="00FE32ED" w:rsidRDefault="00AD6231" w:rsidP="00B12E1B">
            <w:pPr>
              <w:numPr>
                <w:ilvl w:val="0"/>
                <w:numId w:val="38"/>
              </w:numPr>
              <w:overflowPunct/>
              <w:autoSpaceDE/>
              <w:autoSpaceDN/>
              <w:adjustRightInd/>
              <w:spacing w:line="276" w:lineRule="auto"/>
              <w:ind w:left="284" w:hanging="284"/>
              <w:textAlignment w:val="auto"/>
              <w:rPr>
                <w:bCs/>
                <w:sz w:val="24"/>
                <w:szCs w:val="24"/>
                <w:lang w:val="de-CH"/>
              </w:rPr>
            </w:pPr>
            <w:r w:rsidRPr="00FE32ED">
              <w:rPr>
                <w:bCs/>
                <w:sz w:val="24"/>
                <w:szCs w:val="24"/>
                <w:lang w:val="de-CH"/>
              </w:rPr>
              <w:t>të matë dhe shënojë materialin sipas skicës</w:t>
            </w:r>
            <w:r>
              <w:rPr>
                <w:bCs/>
                <w:sz w:val="24"/>
                <w:szCs w:val="24"/>
                <w:lang w:val="de-CH"/>
              </w:rPr>
              <w:t>;</w:t>
            </w:r>
          </w:p>
          <w:p w14:paraId="4DA8838D" w14:textId="77777777" w:rsidR="00AD6231" w:rsidRPr="00FE32ED" w:rsidRDefault="00AD6231" w:rsidP="00B12E1B">
            <w:pPr>
              <w:numPr>
                <w:ilvl w:val="0"/>
                <w:numId w:val="38"/>
              </w:numPr>
              <w:overflowPunct/>
              <w:autoSpaceDE/>
              <w:autoSpaceDN/>
              <w:adjustRightInd/>
              <w:spacing w:line="276" w:lineRule="auto"/>
              <w:ind w:left="284" w:hanging="284"/>
              <w:textAlignment w:val="auto"/>
              <w:rPr>
                <w:bCs/>
                <w:sz w:val="24"/>
                <w:szCs w:val="24"/>
                <w:lang w:val="de-CH"/>
              </w:rPr>
            </w:pPr>
            <w:r w:rsidRPr="00FE32ED">
              <w:rPr>
                <w:bCs/>
                <w:sz w:val="24"/>
                <w:szCs w:val="24"/>
                <w:lang w:val="de-CH"/>
              </w:rPr>
              <w:lastRenderedPageBreak/>
              <w:t>të përgatisë pajisjet e elektrike të dorës për profilim dhe ngjitje, për punë;</w:t>
            </w:r>
          </w:p>
          <w:p w14:paraId="54CB944F" w14:textId="77777777" w:rsidR="00AD6231" w:rsidRPr="00FE32ED" w:rsidRDefault="00AD6231" w:rsidP="00B12E1B">
            <w:pPr>
              <w:numPr>
                <w:ilvl w:val="0"/>
                <w:numId w:val="38"/>
              </w:numPr>
              <w:overflowPunct/>
              <w:autoSpaceDE/>
              <w:autoSpaceDN/>
              <w:adjustRightInd/>
              <w:spacing w:line="276" w:lineRule="auto"/>
              <w:ind w:left="284" w:hanging="284"/>
              <w:textAlignment w:val="auto"/>
              <w:rPr>
                <w:bCs/>
                <w:sz w:val="24"/>
                <w:szCs w:val="24"/>
                <w:lang w:val="de-CH"/>
              </w:rPr>
            </w:pPr>
            <w:r w:rsidRPr="00FE32ED">
              <w:rPr>
                <w:bCs/>
                <w:sz w:val="24"/>
                <w:szCs w:val="24"/>
                <w:lang w:val="de-CH"/>
              </w:rPr>
              <w:t>të hapë kanale me frezë të elektrike  dore, sipas shënimit</w:t>
            </w:r>
            <w:r>
              <w:rPr>
                <w:bCs/>
                <w:sz w:val="24"/>
                <w:szCs w:val="24"/>
                <w:lang w:val="de-CH"/>
              </w:rPr>
              <w:t>;</w:t>
            </w:r>
          </w:p>
          <w:p w14:paraId="21057D9B" w14:textId="77777777" w:rsidR="00AD6231" w:rsidRPr="00FE32ED" w:rsidRDefault="00AD6231" w:rsidP="00B12E1B">
            <w:pPr>
              <w:numPr>
                <w:ilvl w:val="0"/>
                <w:numId w:val="38"/>
              </w:numPr>
              <w:overflowPunct/>
              <w:autoSpaceDE/>
              <w:autoSpaceDN/>
              <w:adjustRightInd/>
              <w:spacing w:line="276" w:lineRule="auto"/>
              <w:ind w:left="284" w:hanging="284"/>
              <w:textAlignment w:val="auto"/>
              <w:rPr>
                <w:bCs/>
                <w:sz w:val="24"/>
                <w:szCs w:val="24"/>
                <w:lang w:val="de-CH"/>
              </w:rPr>
            </w:pPr>
            <w:r w:rsidRPr="00FE32ED">
              <w:rPr>
                <w:bCs/>
                <w:sz w:val="24"/>
                <w:szCs w:val="24"/>
                <w:lang w:val="de-CH"/>
              </w:rPr>
              <w:t>të realizojë profilim të detalit me frezë elektrike  dore sipas skicës</w:t>
            </w:r>
            <w:r>
              <w:rPr>
                <w:bCs/>
                <w:sz w:val="24"/>
                <w:szCs w:val="24"/>
                <w:lang w:val="de-CH"/>
              </w:rPr>
              <w:t>;</w:t>
            </w:r>
          </w:p>
          <w:p w14:paraId="6AB07427" w14:textId="77777777" w:rsidR="00AD6231" w:rsidRPr="00FE32ED" w:rsidRDefault="00AD6231" w:rsidP="00B12E1B">
            <w:pPr>
              <w:numPr>
                <w:ilvl w:val="0"/>
                <w:numId w:val="38"/>
              </w:numPr>
              <w:overflowPunct/>
              <w:autoSpaceDE/>
              <w:autoSpaceDN/>
              <w:adjustRightInd/>
              <w:spacing w:line="276" w:lineRule="auto"/>
              <w:ind w:left="284" w:hanging="284"/>
              <w:textAlignment w:val="auto"/>
              <w:rPr>
                <w:bCs/>
                <w:sz w:val="24"/>
                <w:szCs w:val="24"/>
                <w:lang w:val="de-CH"/>
              </w:rPr>
            </w:pPr>
            <w:r w:rsidRPr="00FE32ED">
              <w:rPr>
                <w:bCs/>
                <w:sz w:val="24"/>
                <w:szCs w:val="24"/>
                <w:lang w:val="de-CH"/>
              </w:rPr>
              <w:t>të shkallëzojë materialin me frezë të mekanizuar elektrike sipas modelit</w:t>
            </w:r>
            <w:r>
              <w:rPr>
                <w:bCs/>
                <w:sz w:val="24"/>
                <w:szCs w:val="24"/>
                <w:lang w:val="de-CH"/>
              </w:rPr>
              <w:t>;</w:t>
            </w:r>
          </w:p>
          <w:p w14:paraId="0E64FC00" w14:textId="77777777" w:rsidR="00AD6231" w:rsidRPr="00FE32ED" w:rsidRDefault="00AD6231" w:rsidP="00B12E1B">
            <w:pPr>
              <w:numPr>
                <w:ilvl w:val="0"/>
                <w:numId w:val="38"/>
              </w:numPr>
              <w:overflowPunct/>
              <w:autoSpaceDE/>
              <w:autoSpaceDN/>
              <w:adjustRightInd/>
              <w:spacing w:line="276" w:lineRule="auto"/>
              <w:ind w:left="284" w:hanging="284"/>
              <w:textAlignment w:val="auto"/>
              <w:rPr>
                <w:bCs/>
                <w:sz w:val="24"/>
                <w:szCs w:val="24"/>
                <w:lang w:val="de-CH"/>
              </w:rPr>
            </w:pPr>
            <w:r w:rsidRPr="00FE32ED">
              <w:rPr>
                <w:bCs/>
                <w:sz w:val="24"/>
                <w:szCs w:val="24"/>
                <w:lang w:val="de-CH"/>
              </w:rPr>
              <w:t>të realizojë mbërthime dhe vidime në material</w:t>
            </w:r>
            <w:r>
              <w:rPr>
                <w:bCs/>
                <w:sz w:val="24"/>
                <w:szCs w:val="24"/>
                <w:lang w:val="de-CH"/>
              </w:rPr>
              <w:t>;</w:t>
            </w:r>
          </w:p>
          <w:p w14:paraId="53243AD4" w14:textId="77777777" w:rsidR="00AD6231" w:rsidRPr="00FE32ED" w:rsidRDefault="00AD6231" w:rsidP="00B12E1B">
            <w:pPr>
              <w:numPr>
                <w:ilvl w:val="0"/>
                <w:numId w:val="38"/>
              </w:numPr>
              <w:overflowPunct/>
              <w:autoSpaceDE/>
              <w:autoSpaceDN/>
              <w:adjustRightInd/>
              <w:spacing w:line="276" w:lineRule="auto"/>
              <w:ind w:left="284" w:hanging="284"/>
              <w:textAlignment w:val="auto"/>
              <w:rPr>
                <w:bCs/>
                <w:sz w:val="24"/>
                <w:szCs w:val="24"/>
                <w:lang w:val="de-CH"/>
              </w:rPr>
            </w:pPr>
            <w:r w:rsidRPr="00FE32ED">
              <w:rPr>
                <w:bCs/>
                <w:sz w:val="24"/>
                <w:szCs w:val="24"/>
                <w:lang w:val="de-CH"/>
              </w:rPr>
              <w:t>të ngjitë teni, rimeso, plastikë sipas kërkesës, në brinjë me pajisje të elektrike të dorës</w:t>
            </w:r>
            <w:r>
              <w:rPr>
                <w:bCs/>
                <w:sz w:val="24"/>
                <w:szCs w:val="24"/>
                <w:lang w:val="de-CH"/>
              </w:rPr>
              <w:t>;</w:t>
            </w:r>
          </w:p>
          <w:p w14:paraId="2FF1C503" w14:textId="77777777" w:rsidR="00AD6231" w:rsidRPr="00FE32ED" w:rsidRDefault="00AD6231" w:rsidP="00B12E1B">
            <w:pPr>
              <w:numPr>
                <w:ilvl w:val="0"/>
                <w:numId w:val="38"/>
              </w:numPr>
              <w:overflowPunct/>
              <w:autoSpaceDE/>
              <w:autoSpaceDN/>
              <w:adjustRightInd/>
              <w:spacing w:line="276" w:lineRule="auto"/>
              <w:ind w:left="284" w:hanging="284"/>
              <w:textAlignment w:val="auto"/>
              <w:rPr>
                <w:bCs/>
                <w:sz w:val="24"/>
                <w:szCs w:val="24"/>
                <w:lang w:val="de-CH"/>
              </w:rPr>
            </w:pPr>
            <w:r w:rsidRPr="00FE32ED">
              <w:rPr>
                <w:bCs/>
                <w:sz w:val="24"/>
                <w:szCs w:val="24"/>
                <w:lang w:val="de-CH"/>
              </w:rPr>
              <w:t>të pastrojë me kujdes tepricat e tenisë</w:t>
            </w:r>
            <w:r>
              <w:rPr>
                <w:bCs/>
                <w:sz w:val="24"/>
                <w:szCs w:val="24"/>
                <w:lang w:val="de-CH"/>
              </w:rPr>
              <w:t>;</w:t>
            </w:r>
          </w:p>
          <w:p w14:paraId="691FD071" w14:textId="77777777" w:rsidR="00AD6231" w:rsidRPr="00FE32ED" w:rsidRDefault="00AD6231" w:rsidP="00B12E1B">
            <w:pPr>
              <w:numPr>
                <w:ilvl w:val="0"/>
                <w:numId w:val="38"/>
              </w:numPr>
              <w:overflowPunct/>
              <w:autoSpaceDE/>
              <w:autoSpaceDN/>
              <w:adjustRightInd/>
              <w:spacing w:line="276" w:lineRule="auto"/>
              <w:ind w:left="284" w:hanging="284"/>
              <w:textAlignment w:val="auto"/>
              <w:rPr>
                <w:bCs/>
                <w:sz w:val="24"/>
                <w:szCs w:val="24"/>
                <w:lang w:val="de-CH"/>
              </w:rPr>
            </w:pPr>
            <w:r w:rsidRPr="00FE32ED">
              <w:rPr>
                <w:bCs/>
                <w:sz w:val="24"/>
                <w:szCs w:val="24"/>
                <w:lang w:val="de-CH"/>
              </w:rPr>
              <w:t>të mbërthejë me grafitë  elementet prej druri</w:t>
            </w:r>
            <w:r>
              <w:rPr>
                <w:bCs/>
                <w:sz w:val="24"/>
                <w:szCs w:val="24"/>
                <w:lang w:val="de-CH"/>
              </w:rPr>
              <w:t>;</w:t>
            </w:r>
          </w:p>
          <w:p w14:paraId="048C5C6A" w14:textId="77777777" w:rsidR="00AD6231" w:rsidRPr="00FE32ED" w:rsidRDefault="00AD6231" w:rsidP="00B12E1B">
            <w:pPr>
              <w:numPr>
                <w:ilvl w:val="0"/>
                <w:numId w:val="38"/>
              </w:numPr>
              <w:overflowPunct/>
              <w:autoSpaceDE/>
              <w:autoSpaceDN/>
              <w:adjustRightInd/>
              <w:spacing w:line="276" w:lineRule="auto"/>
              <w:ind w:left="284" w:hanging="284"/>
              <w:textAlignment w:val="auto"/>
              <w:rPr>
                <w:bCs/>
                <w:sz w:val="24"/>
                <w:szCs w:val="24"/>
                <w:lang w:val="de-CH"/>
              </w:rPr>
            </w:pPr>
            <w:r w:rsidRPr="00FE32ED">
              <w:rPr>
                <w:bCs/>
                <w:sz w:val="24"/>
                <w:szCs w:val="24"/>
                <w:lang w:val="de-CH"/>
              </w:rPr>
              <w:t>të mirëmbajë pajisjet e elektrike të dorës për profilim dhe ngjitje,mjetet  matëse dhe kontrolluese</w:t>
            </w:r>
            <w:r>
              <w:rPr>
                <w:bCs/>
                <w:sz w:val="24"/>
                <w:szCs w:val="24"/>
                <w:lang w:val="de-CH"/>
              </w:rPr>
              <w:t>;</w:t>
            </w:r>
          </w:p>
          <w:p w14:paraId="17C20E6D" w14:textId="77777777" w:rsidR="00AD6231" w:rsidRPr="00FE32ED" w:rsidRDefault="00AD6231" w:rsidP="00B12E1B">
            <w:pPr>
              <w:numPr>
                <w:ilvl w:val="0"/>
                <w:numId w:val="38"/>
              </w:numPr>
              <w:overflowPunct/>
              <w:autoSpaceDE/>
              <w:autoSpaceDN/>
              <w:adjustRightInd/>
              <w:spacing w:line="276" w:lineRule="auto"/>
              <w:ind w:left="284" w:hanging="284"/>
              <w:textAlignment w:val="auto"/>
              <w:rPr>
                <w:bCs/>
                <w:sz w:val="24"/>
                <w:szCs w:val="24"/>
                <w:lang w:val="de-CH"/>
              </w:rPr>
            </w:pPr>
            <w:r w:rsidRPr="00FE32ED">
              <w:rPr>
                <w:bCs/>
                <w:sz w:val="24"/>
                <w:szCs w:val="24"/>
                <w:lang w:val="de-CH"/>
              </w:rPr>
              <w:t>të zbatojë rregullat e  sigurimit teknik dhe ruajtjes së mjedisit  gjatë kryerjes së proceseve të punës me  pajisje të mekanizuara të dorës për profilim dhe ngjitje</w:t>
            </w:r>
            <w:r>
              <w:rPr>
                <w:bCs/>
                <w:sz w:val="24"/>
                <w:szCs w:val="24"/>
                <w:lang w:val="de-CH"/>
              </w:rPr>
              <w:t>;</w:t>
            </w:r>
          </w:p>
          <w:p w14:paraId="05BD5A14" w14:textId="77777777" w:rsidR="00E70245" w:rsidRPr="003216EB" w:rsidRDefault="00E70245" w:rsidP="00F2315C">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4C356E55" w14:textId="77777777" w:rsidR="00E70245" w:rsidRPr="003216EB" w:rsidRDefault="00E70245" w:rsidP="002B4208">
            <w:pPr>
              <w:pStyle w:val="NoSpacing"/>
              <w:numPr>
                <w:ilvl w:val="0"/>
                <w:numId w:val="17"/>
              </w:numPr>
              <w:tabs>
                <w:tab w:val="left" w:pos="98"/>
              </w:tabs>
              <w:ind w:left="366"/>
              <w:rPr>
                <w:rFonts w:ascii="Times New Roman" w:hAnsi="Times New Roman"/>
                <w:sz w:val="24"/>
                <w:szCs w:val="24"/>
                <w:lang w:val="sq-AL"/>
              </w:rPr>
            </w:pPr>
            <w:r w:rsidRPr="003216EB">
              <w:rPr>
                <w:rFonts w:ascii="Times New Roman" w:hAnsi="Times New Roman"/>
                <w:sz w:val="24"/>
                <w:szCs w:val="24"/>
                <w:lang w:val="sq-AL"/>
              </w:rPr>
              <w:t>Vlerësim me listë kontrolli.</w:t>
            </w:r>
            <w:r w:rsidRPr="003216EB">
              <w:rPr>
                <w:rFonts w:ascii="Times New Roman" w:hAnsi="Times New Roman"/>
                <w:sz w:val="24"/>
                <w:szCs w:val="24"/>
                <w:lang w:val="sq-AL"/>
              </w:rPr>
              <w:tab/>
            </w:r>
          </w:p>
        </w:tc>
      </w:tr>
    </w:tbl>
    <w:p w14:paraId="78EAD92B" w14:textId="77777777" w:rsidR="00E70245" w:rsidRPr="003216EB" w:rsidRDefault="00E70245" w:rsidP="00645213">
      <w:pPr>
        <w:rPr>
          <w:rFonts w:ascii="Calibri" w:eastAsia="Calibri" w:hAnsi="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645213" w:rsidRPr="003216EB" w14:paraId="3DAC8BB4" w14:textId="77777777" w:rsidTr="00F2315C">
        <w:tc>
          <w:tcPr>
            <w:tcW w:w="2200" w:type="dxa"/>
            <w:hideMark/>
          </w:tcPr>
          <w:p w14:paraId="2B8EEA24" w14:textId="77777777" w:rsidR="00645213" w:rsidRPr="003216EB" w:rsidRDefault="00645213" w:rsidP="00F2315C">
            <w:pPr>
              <w:numPr>
                <w:ilvl w:val="12"/>
                <w:numId w:val="0"/>
              </w:numPr>
              <w:rPr>
                <w:sz w:val="24"/>
                <w:szCs w:val="24"/>
              </w:rPr>
            </w:pPr>
            <w:r w:rsidRPr="003216EB">
              <w:rPr>
                <w:b/>
                <w:sz w:val="24"/>
                <w:szCs w:val="24"/>
              </w:rPr>
              <w:t>Udhëzime për zbatimin e modulit dhe për vlerësimin e nxënësve</w:t>
            </w:r>
          </w:p>
        </w:tc>
        <w:tc>
          <w:tcPr>
            <w:tcW w:w="236" w:type="dxa"/>
          </w:tcPr>
          <w:p w14:paraId="24B93754" w14:textId="77777777" w:rsidR="00645213" w:rsidRPr="003216EB" w:rsidRDefault="00645213" w:rsidP="00F2315C">
            <w:pPr>
              <w:numPr>
                <w:ilvl w:val="12"/>
                <w:numId w:val="0"/>
              </w:numPr>
            </w:pPr>
          </w:p>
        </w:tc>
        <w:tc>
          <w:tcPr>
            <w:tcW w:w="6804" w:type="dxa"/>
            <w:hideMark/>
          </w:tcPr>
          <w:p w14:paraId="42264F1D" w14:textId="77777777" w:rsidR="00AD6231" w:rsidRPr="00AD6231" w:rsidRDefault="00AD6231" w:rsidP="00AD6231">
            <w:pPr>
              <w:overflowPunct/>
              <w:autoSpaceDE/>
              <w:autoSpaceDN/>
              <w:adjustRightInd/>
              <w:spacing w:line="276" w:lineRule="auto"/>
              <w:jc w:val="both"/>
              <w:textAlignment w:val="auto"/>
              <w:rPr>
                <w:sz w:val="24"/>
                <w:szCs w:val="24"/>
                <w:lang w:val="de-DE"/>
              </w:rPr>
            </w:pPr>
            <w:r w:rsidRPr="00AD6231">
              <w:rPr>
                <w:sz w:val="24"/>
                <w:szCs w:val="24"/>
                <w:lang w:val="de-DE"/>
              </w:rPr>
              <w:t>Ky modul duhet të trajtohet në mjediset për praktikat. profesionale të mobilerisë dhe tapicerisë (zdrukthari).</w:t>
            </w:r>
          </w:p>
          <w:p w14:paraId="52B5E8AC" w14:textId="77777777" w:rsidR="00AD6231" w:rsidRPr="00AD6231" w:rsidRDefault="00AD6231" w:rsidP="00B12E1B">
            <w:pPr>
              <w:numPr>
                <w:ilvl w:val="0"/>
                <w:numId w:val="39"/>
              </w:numPr>
              <w:overflowPunct/>
              <w:autoSpaceDE/>
              <w:autoSpaceDN/>
              <w:adjustRightInd/>
              <w:spacing w:line="276" w:lineRule="auto"/>
              <w:jc w:val="both"/>
              <w:textAlignment w:val="auto"/>
              <w:rPr>
                <w:sz w:val="24"/>
                <w:szCs w:val="24"/>
                <w:lang w:val="de-DE"/>
              </w:rPr>
            </w:pPr>
            <w:r w:rsidRPr="00AD6231">
              <w:rPr>
                <w:sz w:val="24"/>
                <w:szCs w:val="24"/>
                <w:lang w:val="de-DE"/>
              </w:rPr>
              <w:t xml:space="preserve">Mësimdhënësi i praktikës duhet të përdorë sa më shumë të jetë e mundur demonstrimet konkrete të procedurave të matjes, shënimit, sharrimit, zdrukthimit, të </w:t>
            </w:r>
            <w:r w:rsidRPr="00AD6231">
              <w:rPr>
                <w:sz w:val="24"/>
                <w:szCs w:val="24"/>
                <w:lang w:val="de-CH"/>
              </w:rPr>
              <w:t>proceseve të punës me  pajisje elektrike të dorës për profilim dhe ngjitje.</w:t>
            </w:r>
          </w:p>
          <w:p w14:paraId="27ABDFDC" w14:textId="77777777" w:rsidR="00AD6231" w:rsidRPr="00AD6231" w:rsidRDefault="00AD6231" w:rsidP="00B12E1B">
            <w:pPr>
              <w:numPr>
                <w:ilvl w:val="0"/>
                <w:numId w:val="39"/>
              </w:numPr>
              <w:tabs>
                <w:tab w:val="left" w:pos="360"/>
              </w:tabs>
              <w:overflowPunct/>
              <w:autoSpaceDE/>
              <w:autoSpaceDN/>
              <w:adjustRightInd/>
              <w:spacing w:line="276" w:lineRule="auto"/>
              <w:jc w:val="both"/>
              <w:textAlignment w:val="auto"/>
              <w:rPr>
                <w:b/>
                <w:i/>
                <w:sz w:val="24"/>
                <w:szCs w:val="24"/>
                <w:lang w:val="de-DE"/>
              </w:rPr>
            </w:pPr>
            <w:r w:rsidRPr="00AD6231">
              <w:rPr>
                <w:sz w:val="24"/>
                <w:szCs w:val="24"/>
                <w:lang w:val="de-DE"/>
              </w:rPr>
              <w:t>Nxënësit duhet të angazhohen në veprimtari konkrete pune për kryerjen e punimeve në matje, shënime, sharrime, zdrukthime etj., fillimisht në mënyrë të mbikqyrur dhe më pas në mënyrë të pavarur. Ata duhet të nxiten të diskutojnë në lidhje me proceset e punës me vegla dore të thjeshta dhe me pajisje elektrike /bateri dore per punime të drurit dhe materialeve me bazë druri.</w:t>
            </w:r>
          </w:p>
          <w:p w14:paraId="07B7B871" w14:textId="77777777" w:rsidR="00AD6231" w:rsidRPr="00AD6231" w:rsidRDefault="00AD6231" w:rsidP="00B12E1B">
            <w:pPr>
              <w:numPr>
                <w:ilvl w:val="0"/>
                <w:numId w:val="39"/>
              </w:numPr>
              <w:tabs>
                <w:tab w:val="left" w:pos="360"/>
              </w:tabs>
              <w:overflowPunct/>
              <w:autoSpaceDE/>
              <w:autoSpaceDN/>
              <w:adjustRightInd/>
              <w:spacing w:line="276" w:lineRule="auto"/>
              <w:jc w:val="both"/>
              <w:textAlignment w:val="auto"/>
              <w:rPr>
                <w:b/>
                <w:i/>
                <w:sz w:val="24"/>
                <w:szCs w:val="24"/>
                <w:lang w:val="de-DE"/>
              </w:rPr>
            </w:pPr>
            <w:r w:rsidRPr="00AD6231">
              <w:rPr>
                <w:sz w:val="24"/>
                <w:szCs w:val="24"/>
                <w:lang w:val="de-DE"/>
              </w:rPr>
              <w:t xml:space="preserve">Gjatë vlerësimit të nxënësve duhet të vihet theksi te verifikimi i shkallës së arritjes së shprehive praktike për realizimin e proceseve të punës me vegla dore të përpunimit të drurit dhe </w:t>
            </w:r>
            <w:r w:rsidRPr="00AD6231">
              <w:rPr>
                <w:sz w:val="24"/>
                <w:szCs w:val="24"/>
                <w:lang w:val="de-CH"/>
              </w:rPr>
              <w:t xml:space="preserve"> për realizimin e proceseve të punës me  pajisje elektrike  të dorës për profilim dhe ngjitje, të drurit dhe materialeve me bazë druri.</w:t>
            </w:r>
          </w:p>
          <w:p w14:paraId="6E68986D" w14:textId="2E2B7F66" w:rsidR="00645213" w:rsidRPr="003216EB" w:rsidRDefault="00AD6231" w:rsidP="002B4208">
            <w:pPr>
              <w:pStyle w:val="NoSpacing"/>
              <w:numPr>
                <w:ilvl w:val="0"/>
                <w:numId w:val="18"/>
              </w:numPr>
              <w:tabs>
                <w:tab w:val="left" w:pos="252"/>
              </w:tabs>
              <w:ind w:left="252" w:hanging="252"/>
              <w:jc w:val="both"/>
              <w:rPr>
                <w:rFonts w:ascii="Times New Roman" w:hAnsi="Times New Roman"/>
                <w:sz w:val="24"/>
                <w:szCs w:val="24"/>
                <w:lang w:val="sq-AL"/>
              </w:rPr>
            </w:pPr>
            <w:r w:rsidRPr="00AD6231">
              <w:rPr>
                <w:rFonts w:ascii="Times New Roman" w:hAnsi="Times New Roman"/>
                <w:sz w:val="24"/>
                <w:szCs w:val="24"/>
                <w:lang w:val="de-DE"/>
              </w:rPr>
              <w:t>Realizimi i pranueshëm i modulit do të konsiderohet arritja e kënaqshme e të gjitha kritereve të vlerësimi të specifikuara për çdo rezultat të të nxënit.</w:t>
            </w:r>
          </w:p>
        </w:tc>
      </w:tr>
    </w:tbl>
    <w:p w14:paraId="1F7846D8" w14:textId="77777777" w:rsidR="00645213" w:rsidRPr="003216EB" w:rsidRDefault="00645213" w:rsidP="00645213">
      <w:pPr>
        <w:rPr>
          <w:rFonts w:ascii="Calibri" w:eastAsia="Calibri" w:hAnsi="Calibri"/>
          <w:vanish/>
          <w:sz w:val="22"/>
          <w:szCs w:val="22"/>
        </w:rPr>
      </w:pPr>
    </w:p>
    <w:p w14:paraId="644286C3" w14:textId="77777777" w:rsidR="00645213" w:rsidRPr="003216EB" w:rsidRDefault="00645213" w:rsidP="00645213"/>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645213" w:rsidRPr="003216EB" w14:paraId="2D0FEB86" w14:textId="77777777" w:rsidTr="00F2315C">
        <w:trPr>
          <w:trHeight w:val="1916"/>
        </w:trPr>
        <w:tc>
          <w:tcPr>
            <w:tcW w:w="2200" w:type="dxa"/>
            <w:hideMark/>
          </w:tcPr>
          <w:p w14:paraId="6738CCD1" w14:textId="77777777" w:rsidR="00645213" w:rsidRPr="003216EB" w:rsidRDefault="00645213" w:rsidP="00F2315C">
            <w:pPr>
              <w:numPr>
                <w:ilvl w:val="12"/>
                <w:numId w:val="0"/>
              </w:numPr>
              <w:rPr>
                <w:b/>
                <w:sz w:val="24"/>
                <w:szCs w:val="24"/>
              </w:rPr>
            </w:pPr>
            <w:r w:rsidRPr="003216EB">
              <w:rPr>
                <w:b/>
                <w:sz w:val="24"/>
                <w:szCs w:val="24"/>
              </w:rPr>
              <w:lastRenderedPageBreak/>
              <w:t>Kushtet e</w:t>
            </w:r>
          </w:p>
          <w:p w14:paraId="09164FF0" w14:textId="77777777" w:rsidR="00645213" w:rsidRPr="003216EB" w:rsidRDefault="00645213" w:rsidP="00F2315C">
            <w:pPr>
              <w:numPr>
                <w:ilvl w:val="12"/>
                <w:numId w:val="0"/>
              </w:numPr>
              <w:rPr>
                <w:b/>
                <w:sz w:val="24"/>
                <w:szCs w:val="24"/>
              </w:rPr>
            </w:pPr>
            <w:r w:rsidRPr="003216EB">
              <w:rPr>
                <w:b/>
                <w:sz w:val="24"/>
                <w:szCs w:val="24"/>
              </w:rPr>
              <w:t>e domosdoshme për realizimin e modulit</w:t>
            </w:r>
          </w:p>
          <w:p w14:paraId="38054DC7" w14:textId="77777777" w:rsidR="00645213" w:rsidRPr="003216EB" w:rsidRDefault="00645213" w:rsidP="00F2315C">
            <w:pPr>
              <w:numPr>
                <w:ilvl w:val="12"/>
                <w:numId w:val="0"/>
              </w:numPr>
              <w:rPr>
                <w:b/>
                <w:sz w:val="24"/>
                <w:szCs w:val="24"/>
              </w:rPr>
            </w:pPr>
          </w:p>
          <w:p w14:paraId="3E85AFD9" w14:textId="77777777" w:rsidR="00645213" w:rsidRPr="003216EB" w:rsidRDefault="00645213" w:rsidP="00F2315C">
            <w:pPr>
              <w:numPr>
                <w:ilvl w:val="12"/>
                <w:numId w:val="0"/>
              </w:numPr>
              <w:rPr>
                <w:sz w:val="24"/>
                <w:szCs w:val="24"/>
              </w:rPr>
            </w:pPr>
          </w:p>
        </w:tc>
        <w:tc>
          <w:tcPr>
            <w:tcW w:w="236" w:type="dxa"/>
          </w:tcPr>
          <w:p w14:paraId="29B7E888" w14:textId="77777777" w:rsidR="00645213" w:rsidRPr="003216EB" w:rsidRDefault="00645213" w:rsidP="00F2315C">
            <w:pPr>
              <w:numPr>
                <w:ilvl w:val="12"/>
                <w:numId w:val="0"/>
              </w:numPr>
              <w:rPr>
                <w:sz w:val="24"/>
                <w:szCs w:val="24"/>
              </w:rPr>
            </w:pPr>
          </w:p>
        </w:tc>
        <w:tc>
          <w:tcPr>
            <w:tcW w:w="6804" w:type="dxa"/>
          </w:tcPr>
          <w:p w14:paraId="2377A808" w14:textId="77777777" w:rsidR="00AD6231" w:rsidRPr="00FE32ED" w:rsidRDefault="00AD6231" w:rsidP="00AD6231">
            <w:pPr>
              <w:numPr>
                <w:ilvl w:val="12"/>
                <w:numId w:val="0"/>
              </w:numPr>
              <w:rPr>
                <w:sz w:val="24"/>
                <w:szCs w:val="24"/>
                <w:lang w:val="es-MX"/>
              </w:rPr>
            </w:pPr>
            <w:r w:rsidRPr="00FE32ED">
              <w:rPr>
                <w:sz w:val="24"/>
                <w:szCs w:val="24"/>
                <w:lang w:val="es-MX"/>
              </w:rPr>
              <w:t xml:space="preserve">Për </w:t>
            </w:r>
            <w:proofErr w:type="spellStart"/>
            <w:r w:rsidRPr="00FE32ED">
              <w:rPr>
                <w:sz w:val="24"/>
                <w:szCs w:val="24"/>
                <w:lang w:val="es-MX"/>
              </w:rPr>
              <w:t>realizimin</w:t>
            </w:r>
            <w:proofErr w:type="spellEnd"/>
            <w:r w:rsidRPr="00FE32ED">
              <w:rPr>
                <w:sz w:val="24"/>
                <w:szCs w:val="24"/>
                <w:lang w:val="es-MX"/>
              </w:rPr>
              <w:t xml:space="preserve"> si </w:t>
            </w:r>
            <w:proofErr w:type="spellStart"/>
            <w:r w:rsidRPr="00FE32ED">
              <w:rPr>
                <w:sz w:val="24"/>
                <w:szCs w:val="24"/>
                <w:lang w:val="es-MX"/>
              </w:rPr>
              <w:t>duhet</w:t>
            </w:r>
            <w:proofErr w:type="spellEnd"/>
            <w:r w:rsidRPr="00FE32ED">
              <w:rPr>
                <w:sz w:val="24"/>
                <w:szCs w:val="24"/>
                <w:lang w:val="es-MX"/>
              </w:rPr>
              <w:t xml:space="preserve"> </w:t>
            </w:r>
            <w:proofErr w:type="spellStart"/>
            <w:r w:rsidRPr="00FE32ED">
              <w:rPr>
                <w:sz w:val="24"/>
                <w:szCs w:val="24"/>
                <w:lang w:val="es-MX"/>
              </w:rPr>
              <w:t>të</w:t>
            </w:r>
            <w:proofErr w:type="spellEnd"/>
            <w:r w:rsidRPr="00FE32ED">
              <w:rPr>
                <w:sz w:val="24"/>
                <w:szCs w:val="24"/>
                <w:lang w:val="es-MX"/>
              </w:rPr>
              <w:t xml:space="preserve"> </w:t>
            </w:r>
            <w:proofErr w:type="spellStart"/>
            <w:r w:rsidRPr="00FE32ED">
              <w:rPr>
                <w:sz w:val="24"/>
                <w:szCs w:val="24"/>
                <w:lang w:val="es-MX"/>
              </w:rPr>
              <w:t>modulit</w:t>
            </w:r>
            <w:proofErr w:type="spellEnd"/>
            <w:r w:rsidRPr="00FE32ED">
              <w:rPr>
                <w:sz w:val="24"/>
                <w:szCs w:val="24"/>
                <w:lang w:val="es-MX"/>
              </w:rPr>
              <w:t xml:space="preserve"> </w:t>
            </w:r>
            <w:proofErr w:type="spellStart"/>
            <w:r w:rsidRPr="00FE32ED">
              <w:rPr>
                <w:sz w:val="24"/>
                <w:szCs w:val="24"/>
                <w:lang w:val="es-MX"/>
              </w:rPr>
              <w:t>është</w:t>
            </w:r>
            <w:proofErr w:type="spellEnd"/>
            <w:r w:rsidRPr="00FE32ED">
              <w:rPr>
                <w:sz w:val="24"/>
                <w:szCs w:val="24"/>
                <w:lang w:val="es-MX"/>
              </w:rPr>
              <w:t xml:space="preserve"> e </w:t>
            </w:r>
            <w:proofErr w:type="spellStart"/>
            <w:r w:rsidRPr="00FE32ED">
              <w:rPr>
                <w:sz w:val="24"/>
                <w:szCs w:val="24"/>
                <w:lang w:val="es-MX"/>
              </w:rPr>
              <w:t>domosdoshme</w:t>
            </w:r>
            <w:proofErr w:type="spellEnd"/>
            <w:r w:rsidRPr="00FE32ED">
              <w:rPr>
                <w:sz w:val="24"/>
                <w:szCs w:val="24"/>
                <w:lang w:val="es-MX"/>
              </w:rPr>
              <w:t xml:space="preserve"> </w:t>
            </w:r>
            <w:proofErr w:type="spellStart"/>
            <w:r w:rsidRPr="00FE32ED">
              <w:rPr>
                <w:sz w:val="24"/>
                <w:szCs w:val="24"/>
                <w:lang w:val="es-MX"/>
              </w:rPr>
              <w:t>të</w:t>
            </w:r>
            <w:proofErr w:type="spellEnd"/>
            <w:r w:rsidRPr="00FE32ED">
              <w:rPr>
                <w:sz w:val="24"/>
                <w:szCs w:val="24"/>
                <w:lang w:val="es-MX"/>
              </w:rPr>
              <w:t xml:space="preserve"> </w:t>
            </w:r>
            <w:proofErr w:type="spellStart"/>
            <w:r w:rsidRPr="00FE32ED">
              <w:rPr>
                <w:sz w:val="24"/>
                <w:szCs w:val="24"/>
                <w:lang w:val="es-MX"/>
              </w:rPr>
              <w:t>sigurohen</w:t>
            </w:r>
            <w:proofErr w:type="spellEnd"/>
            <w:r w:rsidRPr="00FE32ED">
              <w:rPr>
                <w:sz w:val="24"/>
                <w:szCs w:val="24"/>
                <w:lang w:val="es-MX"/>
              </w:rPr>
              <w:t xml:space="preserve"> </w:t>
            </w:r>
            <w:proofErr w:type="spellStart"/>
            <w:r w:rsidRPr="00FE32ED">
              <w:rPr>
                <w:sz w:val="24"/>
                <w:szCs w:val="24"/>
                <w:lang w:val="es-MX"/>
              </w:rPr>
              <w:t>mjediset</w:t>
            </w:r>
            <w:proofErr w:type="spellEnd"/>
            <w:r w:rsidRPr="00FE32ED">
              <w:rPr>
                <w:sz w:val="24"/>
                <w:szCs w:val="24"/>
                <w:lang w:val="es-MX"/>
              </w:rPr>
              <w:t xml:space="preserve">, </w:t>
            </w:r>
            <w:proofErr w:type="spellStart"/>
            <w:r w:rsidRPr="00FE32ED">
              <w:rPr>
                <w:sz w:val="24"/>
                <w:szCs w:val="24"/>
                <w:lang w:val="es-MX"/>
              </w:rPr>
              <w:t>veglat</w:t>
            </w:r>
            <w:proofErr w:type="spellEnd"/>
            <w:r w:rsidRPr="00FE32ED">
              <w:rPr>
                <w:sz w:val="24"/>
                <w:szCs w:val="24"/>
                <w:lang w:val="es-MX"/>
              </w:rPr>
              <w:t xml:space="preserve">, </w:t>
            </w:r>
            <w:proofErr w:type="spellStart"/>
            <w:r w:rsidRPr="00FE32ED">
              <w:rPr>
                <w:sz w:val="24"/>
                <w:szCs w:val="24"/>
                <w:lang w:val="es-MX"/>
              </w:rPr>
              <w:t>pajisjet</w:t>
            </w:r>
            <w:proofErr w:type="spellEnd"/>
            <w:r w:rsidRPr="00FE32ED">
              <w:rPr>
                <w:sz w:val="24"/>
                <w:szCs w:val="24"/>
                <w:lang w:val="es-MX"/>
              </w:rPr>
              <w:t xml:space="preserve">, </w:t>
            </w:r>
            <w:proofErr w:type="spellStart"/>
            <w:r w:rsidRPr="00FE32ED">
              <w:rPr>
                <w:sz w:val="24"/>
                <w:szCs w:val="24"/>
                <w:lang w:val="es-MX"/>
              </w:rPr>
              <w:t>dhe</w:t>
            </w:r>
            <w:proofErr w:type="spellEnd"/>
            <w:r w:rsidRPr="00FE32ED">
              <w:rPr>
                <w:sz w:val="24"/>
                <w:szCs w:val="24"/>
                <w:lang w:val="es-MX"/>
              </w:rPr>
              <w:t xml:space="preserve"> </w:t>
            </w:r>
            <w:proofErr w:type="spellStart"/>
            <w:r w:rsidRPr="00FE32ED">
              <w:rPr>
                <w:sz w:val="24"/>
                <w:szCs w:val="24"/>
                <w:lang w:val="es-MX"/>
              </w:rPr>
              <w:t>materialet</w:t>
            </w:r>
            <w:proofErr w:type="spellEnd"/>
            <w:r w:rsidRPr="00FE32ED">
              <w:rPr>
                <w:sz w:val="24"/>
                <w:szCs w:val="24"/>
                <w:lang w:val="es-MX"/>
              </w:rPr>
              <w:t xml:space="preserve"> e </w:t>
            </w:r>
            <w:proofErr w:type="spellStart"/>
            <w:r w:rsidRPr="00FE32ED">
              <w:rPr>
                <w:sz w:val="24"/>
                <w:szCs w:val="24"/>
                <w:lang w:val="es-MX"/>
              </w:rPr>
              <w:t>mëposhtme</w:t>
            </w:r>
            <w:proofErr w:type="spellEnd"/>
            <w:r w:rsidRPr="00FE32ED">
              <w:rPr>
                <w:sz w:val="24"/>
                <w:szCs w:val="24"/>
                <w:lang w:val="es-MX"/>
              </w:rPr>
              <w:t>:</w:t>
            </w:r>
          </w:p>
          <w:p w14:paraId="4075FC06" w14:textId="0AB01504" w:rsidR="00AD6231" w:rsidRPr="00FE32ED" w:rsidRDefault="00AD6231" w:rsidP="00B12E1B">
            <w:pPr>
              <w:numPr>
                <w:ilvl w:val="0"/>
                <w:numId w:val="40"/>
              </w:numPr>
              <w:tabs>
                <w:tab w:val="left" w:pos="360"/>
              </w:tabs>
              <w:overflowPunct/>
              <w:autoSpaceDE/>
              <w:autoSpaceDN/>
              <w:adjustRightInd/>
              <w:spacing w:line="276" w:lineRule="auto"/>
              <w:textAlignment w:val="auto"/>
              <w:rPr>
                <w:sz w:val="24"/>
                <w:szCs w:val="24"/>
                <w:lang w:val="es-MX"/>
              </w:rPr>
            </w:pPr>
            <w:proofErr w:type="spellStart"/>
            <w:r w:rsidRPr="00FE32ED">
              <w:rPr>
                <w:sz w:val="24"/>
                <w:szCs w:val="24"/>
                <w:lang w:val="es-MX"/>
              </w:rPr>
              <w:t>Mjedise</w:t>
            </w:r>
            <w:proofErr w:type="spellEnd"/>
            <w:r w:rsidRPr="00FE32ED">
              <w:rPr>
                <w:sz w:val="24"/>
                <w:szCs w:val="24"/>
                <w:lang w:val="es-MX"/>
              </w:rPr>
              <w:t xml:space="preserve"> </w:t>
            </w:r>
            <w:proofErr w:type="spellStart"/>
            <w:r w:rsidRPr="00FE32ED">
              <w:rPr>
                <w:sz w:val="24"/>
                <w:szCs w:val="24"/>
                <w:lang w:val="es-MX"/>
              </w:rPr>
              <w:t>të</w:t>
            </w:r>
            <w:proofErr w:type="spellEnd"/>
            <w:r w:rsidRPr="00FE32ED">
              <w:rPr>
                <w:sz w:val="24"/>
                <w:szCs w:val="24"/>
                <w:lang w:val="es-MX"/>
              </w:rPr>
              <w:t xml:space="preserve"> </w:t>
            </w:r>
            <w:proofErr w:type="spellStart"/>
            <w:r w:rsidRPr="00FE32ED">
              <w:rPr>
                <w:sz w:val="24"/>
                <w:szCs w:val="24"/>
                <w:lang w:val="es-MX"/>
              </w:rPr>
              <w:t>praktikës</w:t>
            </w:r>
            <w:proofErr w:type="spellEnd"/>
            <w:r w:rsidRPr="00FE32ED">
              <w:rPr>
                <w:sz w:val="24"/>
                <w:szCs w:val="24"/>
                <w:lang w:val="es-MX"/>
              </w:rPr>
              <w:t xml:space="preserve"> </w:t>
            </w:r>
            <w:proofErr w:type="spellStart"/>
            <w:r w:rsidRPr="00FE32ED">
              <w:rPr>
                <w:sz w:val="24"/>
                <w:szCs w:val="24"/>
                <w:lang w:val="es-MX"/>
              </w:rPr>
              <w:t>të</w:t>
            </w:r>
            <w:proofErr w:type="spellEnd"/>
            <w:r w:rsidRPr="00FE32ED">
              <w:rPr>
                <w:sz w:val="24"/>
                <w:szCs w:val="24"/>
                <w:lang w:val="es-MX"/>
              </w:rPr>
              <w:t xml:space="preserve"> </w:t>
            </w:r>
            <w:proofErr w:type="spellStart"/>
            <w:r w:rsidRPr="00FE32ED">
              <w:rPr>
                <w:sz w:val="24"/>
                <w:szCs w:val="24"/>
                <w:lang w:val="es-MX"/>
              </w:rPr>
              <w:t>punimit</w:t>
            </w:r>
            <w:proofErr w:type="spellEnd"/>
            <w:r w:rsidRPr="00FE32ED">
              <w:rPr>
                <w:sz w:val="24"/>
                <w:szCs w:val="24"/>
                <w:lang w:val="es-MX"/>
              </w:rPr>
              <w:t xml:space="preserve"> te </w:t>
            </w:r>
            <w:proofErr w:type="spellStart"/>
            <w:r w:rsidRPr="00FE32ED">
              <w:rPr>
                <w:sz w:val="24"/>
                <w:szCs w:val="24"/>
                <w:lang w:val="es-MX"/>
              </w:rPr>
              <w:t>drurit</w:t>
            </w:r>
            <w:proofErr w:type="spellEnd"/>
            <w:r w:rsidRPr="00FE32ED">
              <w:rPr>
                <w:sz w:val="24"/>
                <w:szCs w:val="24"/>
                <w:lang w:val="es-MX"/>
              </w:rPr>
              <w:t xml:space="preserve"> me poste pune </w:t>
            </w:r>
            <w:proofErr w:type="spellStart"/>
            <w:r w:rsidRPr="00FE32ED">
              <w:rPr>
                <w:sz w:val="24"/>
                <w:szCs w:val="24"/>
                <w:lang w:val="es-MX"/>
              </w:rPr>
              <w:t>për</w:t>
            </w:r>
            <w:proofErr w:type="spellEnd"/>
            <w:r w:rsidRPr="00FE32ED">
              <w:rPr>
                <w:sz w:val="24"/>
                <w:szCs w:val="24"/>
                <w:lang w:val="es-MX"/>
              </w:rPr>
              <w:t xml:space="preserve"> </w:t>
            </w:r>
            <w:proofErr w:type="spellStart"/>
            <w:r w:rsidRPr="00FE32ED">
              <w:rPr>
                <w:sz w:val="24"/>
                <w:szCs w:val="24"/>
                <w:lang w:val="es-MX"/>
              </w:rPr>
              <w:t>realizimin</w:t>
            </w:r>
            <w:proofErr w:type="spellEnd"/>
            <w:r w:rsidRPr="00FE32ED">
              <w:rPr>
                <w:sz w:val="24"/>
                <w:szCs w:val="24"/>
                <w:lang w:val="es-MX"/>
              </w:rPr>
              <w:t xml:space="preserve"> e </w:t>
            </w:r>
            <w:proofErr w:type="spellStart"/>
            <w:r w:rsidRPr="00FE32ED">
              <w:rPr>
                <w:sz w:val="24"/>
                <w:szCs w:val="24"/>
                <w:lang w:val="es-MX"/>
              </w:rPr>
              <w:t>proceseve</w:t>
            </w:r>
            <w:proofErr w:type="spellEnd"/>
            <w:r w:rsidRPr="00FE32ED">
              <w:rPr>
                <w:sz w:val="24"/>
                <w:szCs w:val="24"/>
                <w:lang w:val="es-MX"/>
              </w:rPr>
              <w:t xml:space="preserve"> </w:t>
            </w:r>
            <w:proofErr w:type="spellStart"/>
            <w:r w:rsidRPr="00FE32ED">
              <w:rPr>
                <w:sz w:val="24"/>
                <w:szCs w:val="24"/>
                <w:lang w:val="es-MX"/>
              </w:rPr>
              <w:t>të</w:t>
            </w:r>
            <w:proofErr w:type="spellEnd"/>
            <w:r w:rsidRPr="00FE32ED">
              <w:rPr>
                <w:sz w:val="24"/>
                <w:szCs w:val="24"/>
                <w:lang w:val="es-MX"/>
              </w:rPr>
              <w:t xml:space="preserve"> </w:t>
            </w:r>
            <w:proofErr w:type="spellStart"/>
            <w:r w:rsidRPr="00FE32ED">
              <w:rPr>
                <w:sz w:val="24"/>
                <w:szCs w:val="24"/>
                <w:lang w:val="es-MX"/>
              </w:rPr>
              <w:t>punës</w:t>
            </w:r>
            <w:proofErr w:type="spellEnd"/>
            <w:r w:rsidRPr="00FE32ED">
              <w:rPr>
                <w:sz w:val="24"/>
                <w:szCs w:val="24"/>
                <w:lang w:val="es-MX"/>
              </w:rPr>
              <w:t xml:space="preserve"> me </w:t>
            </w:r>
            <w:proofErr w:type="spellStart"/>
            <w:r w:rsidRPr="00FE32ED">
              <w:rPr>
                <w:sz w:val="24"/>
                <w:szCs w:val="24"/>
                <w:lang w:val="es-MX"/>
              </w:rPr>
              <w:t>vegla</w:t>
            </w:r>
            <w:proofErr w:type="spellEnd"/>
            <w:r w:rsidRPr="00FE32ED">
              <w:rPr>
                <w:sz w:val="24"/>
                <w:szCs w:val="24"/>
                <w:lang w:val="es-MX"/>
              </w:rPr>
              <w:t xml:space="preserve"> dore </w:t>
            </w:r>
            <w:proofErr w:type="spellStart"/>
            <w:r w:rsidRPr="00FE32ED">
              <w:rPr>
                <w:sz w:val="24"/>
                <w:szCs w:val="24"/>
                <w:lang w:val="es-MX"/>
              </w:rPr>
              <w:t>dhe</w:t>
            </w:r>
            <w:proofErr w:type="spellEnd"/>
            <w:r w:rsidRPr="00FE32ED">
              <w:rPr>
                <w:sz w:val="24"/>
                <w:szCs w:val="24"/>
                <w:lang w:val="es-MX"/>
              </w:rPr>
              <w:t xml:space="preserve"> </w:t>
            </w:r>
            <w:proofErr w:type="spellStart"/>
            <w:r w:rsidRPr="00FE32ED">
              <w:rPr>
                <w:sz w:val="24"/>
                <w:szCs w:val="24"/>
                <w:lang w:val="es-MX"/>
              </w:rPr>
              <w:t>vegla</w:t>
            </w:r>
            <w:proofErr w:type="spellEnd"/>
            <w:r w:rsidRPr="00FE32ED">
              <w:rPr>
                <w:sz w:val="24"/>
                <w:szCs w:val="24"/>
                <w:lang w:val="es-MX"/>
              </w:rPr>
              <w:t xml:space="preserve"> </w:t>
            </w:r>
            <w:proofErr w:type="spellStart"/>
            <w:r w:rsidRPr="00FE32ED">
              <w:rPr>
                <w:sz w:val="24"/>
                <w:szCs w:val="24"/>
                <w:lang w:val="es-MX"/>
              </w:rPr>
              <w:t>elektrike</w:t>
            </w:r>
            <w:proofErr w:type="spellEnd"/>
            <w:r w:rsidRPr="00FE32ED">
              <w:rPr>
                <w:sz w:val="24"/>
                <w:szCs w:val="24"/>
                <w:lang w:val="es-MX"/>
              </w:rPr>
              <w:t xml:space="preserve"> </w:t>
            </w:r>
            <w:proofErr w:type="spellStart"/>
            <w:r w:rsidRPr="00FE32ED">
              <w:rPr>
                <w:sz w:val="24"/>
                <w:szCs w:val="24"/>
                <w:lang w:val="es-MX"/>
              </w:rPr>
              <w:t>të</w:t>
            </w:r>
            <w:proofErr w:type="spellEnd"/>
            <w:r w:rsidRPr="00FE32ED">
              <w:rPr>
                <w:sz w:val="24"/>
                <w:szCs w:val="24"/>
                <w:lang w:val="es-MX"/>
              </w:rPr>
              <w:t xml:space="preserve"> </w:t>
            </w:r>
            <w:proofErr w:type="spellStart"/>
            <w:r w:rsidRPr="00FE32ED">
              <w:rPr>
                <w:sz w:val="24"/>
                <w:szCs w:val="24"/>
                <w:lang w:val="es-MX"/>
              </w:rPr>
              <w:t>dorës</w:t>
            </w:r>
            <w:proofErr w:type="spellEnd"/>
            <w:r>
              <w:rPr>
                <w:sz w:val="24"/>
                <w:szCs w:val="24"/>
                <w:lang w:val="es-MX"/>
              </w:rPr>
              <w:t>;</w:t>
            </w:r>
          </w:p>
          <w:p w14:paraId="095236BE" w14:textId="7581E6FA" w:rsidR="00AD6231" w:rsidRPr="00FE32ED" w:rsidRDefault="00AD6231" w:rsidP="00B12E1B">
            <w:pPr>
              <w:numPr>
                <w:ilvl w:val="0"/>
                <w:numId w:val="40"/>
              </w:numPr>
              <w:tabs>
                <w:tab w:val="left" w:pos="360"/>
              </w:tabs>
              <w:overflowPunct/>
              <w:autoSpaceDE/>
              <w:autoSpaceDN/>
              <w:adjustRightInd/>
              <w:spacing w:line="276" w:lineRule="auto"/>
              <w:textAlignment w:val="auto"/>
              <w:rPr>
                <w:sz w:val="24"/>
                <w:szCs w:val="24"/>
                <w:lang w:val="es-MX"/>
              </w:rPr>
            </w:pPr>
            <w:proofErr w:type="spellStart"/>
            <w:r w:rsidRPr="00FE32ED">
              <w:rPr>
                <w:sz w:val="24"/>
                <w:szCs w:val="24"/>
                <w:lang w:val="es-MX"/>
              </w:rPr>
              <w:t>Kompleti</w:t>
            </w:r>
            <w:proofErr w:type="spellEnd"/>
            <w:r w:rsidRPr="00FE32ED">
              <w:rPr>
                <w:sz w:val="24"/>
                <w:szCs w:val="24"/>
                <w:lang w:val="es-MX"/>
              </w:rPr>
              <w:t xml:space="preserve"> i </w:t>
            </w:r>
            <w:proofErr w:type="spellStart"/>
            <w:r w:rsidRPr="00FE32ED">
              <w:rPr>
                <w:sz w:val="24"/>
                <w:szCs w:val="24"/>
                <w:lang w:val="es-MX"/>
              </w:rPr>
              <w:t>veglave</w:t>
            </w:r>
            <w:proofErr w:type="spellEnd"/>
            <w:r w:rsidRPr="00FE32ED">
              <w:rPr>
                <w:sz w:val="24"/>
                <w:szCs w:val="24"/>
                <w:lang w:val="es-MX"/>
              </w:rPr>
              <w:t xml:space="preserve">, </w:t>
            </w:r>
            <w:proofErr w:type="spellStart"/>
            <w:r w:rsidRPr="00FE32ED">
              <w:rPr>
                <w:sz w:val="24"/>
                <w:szCs w:val="24"/>
                <w:lang w:val="es-MX"/>
              </w:rPr>
              <w:t>pajisjeve</w:t>
            </w:r>
            <w:proofErr w:type="spellEnd"/>
            <w:r w:rsidRPr="00FE32ED">
              <w:rPr>
                <w:sz w:val="24"/>
                <w:szCs w:val="24"/>
                <w:lang w:val="es-MX"/>
              </w:rPr>
              <w:t xml:space="preserve"> </w:t>
            </w:r>
            <w:proofErr w:type="spellStart"/>
            <w:r w:rsidRPr="00FE32ED">
              <w:rPr>
                <w:sz w:val="24"/>
                <w:szCs w:val="24"/>
                <w:lang w:val="es-MX"/>
              </w:rPr>
              <w:t>dhe</w:t>
            </w:r>
            <w:proofErr w:type="spellEnd"/>
            <w:r w:rsidRPr="00FE32ED">
              <w:rPr>
                <w:sz w:val="24"/>
                <w:szCs w:val="24"/>
                <w:lang w:val="es-MX"/>
              </w:rPr>
              <w:t xml:space="preserve"> </w:t>
            </w:r>
            <w:proofErr w:type="spellStart"/>
            <w:r w:rsidRPr="00FE32ED">
              <w:rPr>
                <w:sz w:val="24"/>
                <w:szCs w:val="24"/>
                <w:lang w:val="es-MX"/>
              </w:rPr>
              <w:t>materialeve</w:t>
            </w:r>
            <w:proofErr w:type="spellEnd"/>
            <w:r w:rsidRPr="00FE32ED">
              <w:rPr>
                <w:sz w:val="24"/>
                <w:szCs w:val="24"/>
                <w:lang w:val="es-MX"/>
              </w:rPr>
              <w:t xml:space="preserve"> </w:t>
            </w:r>
            <w:proofErr w:type="spellStart"/>
            <w:r w:rsidRPr="00FE32ED">
              <w:rPr>
                <w:sz w:val="24"/>
                <w:szCs w:val="24"/>
                <w:lang w:val="es-MX"/>
              </w:rPr>
              <w:t>të</w:t>
            </w:r>
            <w:proofErr w:type="spellEnd"/>
            <w:r w:rsidRPr="00FE32ED">
              <w:rPr>
                <w:sz w:val="24"/>
                <w:szCs w:val="24"/>
                <w:lang w:val="es-MX"/>
              </w:rPr>
              <w:t xml:space="preserve"> </w:t>
            </w:r>
            <w:proofErr w:type="spellStart"/>
            <w:r w:rsidRPr="00FE32ED">
              <w:rPr>
                <w:sz w:val="24"/>
                <w:szCs w:val="24"/>
                <w:lang w:val="es-MX"/>
              </w:rPr>
              <w:t>nevojshme</w:t>
            </w:r>
            <w:proofErr w:type="spellEnd"/>
            <w:r w:rsidRPr="00FE32ED">
              <w:rPr>
                <w:sz w:val="24"/>
                <w:szCs w:val="24"/>
                <w:lang w:val="es-MX"/>
              </w:rPr>
              <w:t xml:space="preserve"> </w:t>
            </w:r>
            <w:proofErr w:type="spellStart"/>
            <w:r w:rsidRPr="00FE32ED">
              <w:rPr>
                <w:sz w:val="24"/>
                <w:szCs w:val="24"/>
                <w:lang w:val="es-MX"/>
              </w:rPr>
              <w:t>për</w:t>
            </w:r>
            <w:proofErr w:type="spellEnd"/>
            <w:r w:rsidRPr="00FE32ED">
              <w:rPr>
                <w:sz w:val="24"/>
                <w:szCs w:val="24"/>
                <w:lang w:val="es-MX"/>
              </w:rPr>
              <w:t xml:space="preserve"> procese pune me </w:t>
            </w:r>
            <w:proofErr w:type="spellStart"/>
            <w:r w:rsidRPr="00FE32ED">
              <w:rPr>
                <w:sz w:val="24"/>
                <w:szCs w:val="24"/>
                <w:lang w:val="es-MX"/>
              </w:rPr>
              <w:t>vegla</w:t>
            </w:r>
            <w:proofErr w:type="spellEnd"/>
            <w:r w:rsidRPr="00FE32ED">
              <w:rPr>
                <w:sz w:val="24"/>
                <w:szCs w:val="24"/>
                <w:lang w:val="es-MX"/>
              </w:rPr>
              <w:t xml:space="preserve"> </w:t>
            </w:r>
            <w:proofErr w:type="spellStart"/>
            <w:r w:rsidRPr="00FE32ED">
              <w:rPr>
                <w:sz w:val="24"/>
                <w:szCs w:val="24"/>
                <w:lang w:val="es-MX"/>
              </w:rPr>
              <w:t>dhe</w:t>
            </w:r>
            <w:proofErr w:type="spellEnd"/>
            <w:r w:rsidRPr="00FE32ED">
              <w:rPr>
                <w:sz w:val="24"/>
                <w:szCs w:val="24"/>
                <w:lang w:val="es-MX"/>
              </w:rPr>
              <w:t xml:space="preserve"> </w:t>
            </w:r>
            <w:proofErr w:type="spellStart"/>
            <w:r w:rsidRPr="00FE32ED">
              <w:rPr>
                <w:sz w:val="24"/>
                <w:szCs w:val="24"/>
                <w:lang w:val="es-MX"/>
              </w:rPr>
              <w:t>pajisje</w:t>
            </w:r>
            <w:proofErr w:type="spellEnd"/>
            <w:r w:rsidRPr="00FE32ED">
              <w:rPr>
                <w:sz w:val="24"/>
                <w:szCs w:val="24"/>
                <w:lang w:val="es-MX"/>
              </w:rPr>
              <w:t xml:space="preserve"> </w:t>
            </w:r>
            <w:proofErr w:type="spellStart"/>
            <w:r w:rsidRPr="00FE32ED">
              <w:rPr>
                <w:sz w:val="24"/>
                <w:szCs w:val="24"/>
                <w:lang w:val="es-MX"/>
              </w:rPr>
              <w:t>elektrike</w:t>
            </w:r>
            <w:proofErr w:type="spellEnd"/>
            <w:r w:rsidRPr="00FE32ED">
              <w:rPr>
                <w:sz w:val="24"/>
                <w:szCs w:val="24"/>
                <w:lang w:val="es-MX"/>
              </w:rPr>
              <w:t xml:space="preserve"> dore </w:t>
            </w:r>
            <w:proofErr w:type="spellStart"/>
            <w:r w:rsidRPr="00FE32ED">
              <w:rPr>
                <w:sz w:val="24"/>
                <w:szCs w:val="24"/>
                <w:lang w:val="es-MX"/>
              </w:rPr>
              <w:t>për</w:t>
            </w:r>
            <w:proofErr w:type="spellEnd"/>
            <w:r w:rsidRPr="00FE32ED">
              <w:rPr>
                <w:sz w:val="24"/>
                <w:szCs w:val="24"/>
                <w:lang w:val="es-MX"/>
              </w:rPr>
              <w:t xml:space="preserve"> </w:t>
            </w:r>
            <w:proofErr w:type="spellStart"/>
            <w:r w:rsidRPr="00FE32ED">
              <w:rPr>
                <w:sz w:val="24"/>
                <w:szCs w:val="24"/>
                <w:lang w:val="es-MX"/>
              </w:rPr>
              <w:t>profilim</w:t>
            </w:r>
            <w:proofErr w:type="spellEnd"/>
            <w:r w:rsidRPr="00FE32ED">
              <w:rPr>
                <w:sz w:val="24"/>
                <w:szCs w:val="24"/>
                <w:lang w:val="es-MX"/>
              </w:rPr>
              <w:t xml:space="preserve"> </w:t>
            </w:r>
            <w:proofErr w:type="spellStart"/>
            <w:r w:rsidRPr="00FE32ED">
              <w:rPr>
                <w:sz w:val="24"/>
                <w:szCs w:val="24"/>
                <w:lang w:val="es-MX"/>
              </w:rPr>
              <w:t>dhe</w:t>
            </w:r>
            <w:proofErr w:type="spellEnd"/>
            <w:r w:rsidRPr="00FE32ED">
              <w:rPr>
                <w:sz w:val="24"/>
                <w:szCs w:val="24"/>
                <w:lang w:val="es-MX"/>
              </w:rPr>
              <w:t xml:space="preserve"> </w:t>
            </w:r>
            <w:proofErr w:type="spellStart"/>
            <w:r w:rsidRPr="00FE32ED">
              <w:rPr>
                <w:sz w:val="24"/>
                <w:szCs w:val="24"/>
                <w:lang w:val="es-MX"/>
              </w:rPr>
              <w:t>ngjitje</w:t>
            </w:r>
            <w:proofErr w:type="spellEnd"/>
            <w:r w:rsidRPr="00FE32ED">
              <w:rPr>
                <w:sz w:val="24"/>
                <w:szCs w:val="24"/>
                <w:lang w:val="es-MX"/>
              </w:rPr>
              <w:t xml:space="preserve">, </w:t>
            </w:r>
            <w:proofErr w:type="spellStart"/>
            <w:r w:rsidRPr="00FE32ED">
              <w:rPr>
                <w:sz w:val="24"/>
                <w:szCs w:val="24"/>
                <w:lang w:val="es-MX"/>
              </w:rPr>
              <w:t>të</w:t>
            </w:r>
            <w:proofErr w:type="spellEnd"/>
            <w:r w:rsidRPr="00FE32ED">
              <w:rPr>
                <w:sz w:val="24"/>
                <w:szCs w:val="24"/>
                <w:lang w:val="es-MX"/>
              </w:rPr>
              <w:t xml:space="preserve"> </w:t>
            </w:r>
            <w:proofErr w:type="spellStart"/>
            <w:r w:rsidRPr="00FE32ED">
              <w:rPr>
                <w:sz w:val="24"/>
                <w:szCs w:val="24"/>
                <w:lang w:val="es-MX"/>
              </w:rPr>
              <w:t>drurit</w:t>
            </w:r>
            <w:proofErr w:type="spellEnd"/>
            <w:r w:rsidRPr="00FE32ED">
              <w:rPr>
                <w:sz w:val="24"/>
                <w:szCs w:val="24"/>
                <w:lang w:val="es-MX"/>
              </w:rPr>
              <w:t xml:space="preserve"> </w:t>
            </w:r>
            <w:proofErr w:type="spellStart"/>
            <w:r w:rsidRPr="00FE32ED">
              <w:rPr>
                <w:sz w:val="24"/>
                <w:szCs w:val="24"/>
                <w:lang w:val="es-MX"/>
              </w:rPr>
              <w:t>dhe</w:t>
            </w:r>
            <w:proofErr w:type="spellEnd"/>
            <w:r w:rsidRPr="00FE32ED">
              <w:rPr>
                <w:sz w:val="24"/>
                <w:szCs w:val="24"/>
                <w:lang w:val="es-MX"/>
              </w:rPr>
              <w:t xml:space="preserve"> </w:t>
            </w:r>
            <w:proofErr w:type="spellStart"/>
            <w:r w:rsidRPr="00FE32ED">
              <w:rPr>
                <w:sz w:val="24"/>
                <w:szCs w:val="24"/>
                <w:lang w:val="es-MX"/>
              </w:rPr>
              <w:t>materialeve</w:t>
            </w:r>
            <w:proofErr w:type="spellEnd"/>
            <w:r w:rsidRPr="00FE32ED">
              <w:rPr>
                <w:sz w:val="24"/>
                <w:szCs w:val="24"/>
                <w:lang w:val="es-MX"/>
              </w:rPr>
              <w:t xml:space="preserve"> </w:t>
            </w:r>
            <w:proofErr w:type="spellStart"/>
            <w:r w:rsidRPr="00FE32ED">
              <w:rPr>
                <w:sz w:val="24"/>
                <w:szCs w:val="24"/>
                <w:lang w:val="es-MX"/>
              </w:rPr>
              <w:t>të</w:t>
            </w:r>
            <w:proofErr w:type="spellEnd"/>
            <w:r w:rsidRPr="00FE32ED">
              <w:rPr>
                <w:sz w:val="24"/>
                <w:szCs w:val="24"/>
                <w:lang w:val="es-MX"/>
              </w:rPr>
              <w:t xml:space="preserve"> </w:t>
            </w:r>
            <w:proofErr w:type="spellStart"/>
            <w:r w:rsidRPr="00FE32ED">
              <w:rPr>
                <w:sz w:val="24"/>
                <w:szCs w:val="24"/>
                <w:lang w:val="es-MX"/>
              </w:rPr>
              <w:t>drurit</w:t>
            </w:r>
            <w:proofErr w:type="spellEnd"/>
            <w:r>
              <w:rPr>
                <w:sz w:val="24"/>
                <w:szCs w:val="24"/>
                <w:lang w:val="es-MX"/>
              </w:rPr>
              <w:t>;</w:t>
            </w:r>
          </w:p>
          <w:p w14:paraId="320AD238" w14:textId="3CC49558" w:rsidR="00AD6231" w:rsidRPr="00FE32ED" w:rsidRDefault="00AD6231" w:rsidP="00B12E1B">
            <w:pPr>
              <w:numPr>
                <w:ilvl w:val="0"/>
                <w:numId w:val="40"/>
              </w:numPr>
              <w:tabs>
                <w:tab w:val="left" w:pos="360"/>
              </w:tabs>
              <w:overflowPunct/>
              <w:autoSpaceDE/>
              <w:autoSpaceDN/>
              <w:adjustRightInd/>
              <w:spacing w:line="276" w:lineRule="auto"/>
              <w:textAlignment w:val="auto"/>
              <w:rPr>
                <w:sz w:val="24"/>
                <w:szCs w:val="24"/>
                <w:lang w:val="es-MX"/>
              </w:rPr>
            </w:pPr>
            <w:proofErr w:type="spellStart"/>
            <w:r w:rsidRPr="00FE32ED">
              <w:rPr>
                <w:sz w:val="24"/>
                <w:szCs w:val="24"/>
                <w:lang w:val="es-MX"/>
              </w:rPr>
              <w:t>Lëndë</w:t>
            </w:r>
            <w:proofErr w:type="spellEnd"/>
            <w:r w:rsidRPr="00FE32ED">
              <w:rPr>
                <w:sz w:val="24"/>
                <w:szCs w:val="24"/>
                <w:lang w:val="es-MX"/>
              </w:rPr>
              <w:t xml:space="preserve"> e </w:t>
            </w:r>
            <w:proofErr w:type="spellStart"/>
            <w:r w:rsidRPr="00FE32ED">
              <w:rPr>
                <w:sz w:val="24"/>
                <w:szCs w:val="24"/>
                <w:lang w:val="es-MX"/>
              </w:rPr>
              <w:t>parë</w:t>
            </w:r>
            <w:proofErr w:type="spellEnd"/>
            <w:r w:rsidRPr="00FE32ED">
              <w:rPr>
                <w:sz w:val="24"/>
                <w:szCs w:val="24"/>
                <w:lang w:val="es-MX"/>
              </w:rPr>
              <w:t xml:space="preserve"> </w:t>
            </w:r>
            <w:proofErr w:type="spellStart"/>
            <w:r w:rsidRPr="00FE32ED">
              <w:rPr>
                <w:sz w:val="24"/>
                <w:szCs w:val="24"/>
                <w:lang w:val="es-MX"/>
              </w:rPr>
              <w:t>drunore</w:t>
            </w:r>
            <w:proofErr w:type="spellEnd"/>
            <w:r w:rsidRPr="00FE32ED">
              <w:rPr>
                <w:sz w:val="24"/>
                <w:szCs w:val="24"/>
                <w:lang w:val="es-MX"/>
              </w:rPr>
              <w:t>/</w:t>
            </w:r>
            <w:proofErr w:type="spellStart"/>
            <w:r w:rsidRPr="00FE32ED">
              <w:rPr>
                <w:bCs/>
                <w:sz w:val="24"/>
                <w:szCs w:val="24"/>
                <w:lang w:val="en-US"/>
              </w:rPr>
              <w:t>pllaka</w:t>
            </w:r>
            <w:proofErr w:type="spellEnd"/>
            <w:r w:rsidRPr="00FE32ED">
              <w:rPr>
                <w:bCs/>
                <w:sz w:val="24"/>
                <w:szCs w:val="24"/>
                <w:lang w:val="en-US"/>
              </w:rPr>
              <w:t xml:space="preserve"> me </w:t>
            </w:r>
            <w:proofErr w:type="spellStart"/>
            <w:r w:rsidRPr="00FE32ED">
              <w:rPr>
                <w:bCs/>
                <w:sz w:val="24"/>
                <w:szCs w:val="24"/>
                <w:lang w:val="en-US"/>
              </w:rPr>
              <w:t>bazë</w:t>
            </w:r>
            <w:proofErr w:type="spellEnd"/>
            <w:r w:rsidRPr="00FE32ED">
              <w:rPr>
                <w:bCs/>
                <w:sz w:val="24"/>
                <w:szCs w:val="24"/>
                <w:lang w:val="en-US"/>
              </w:rPr>
              <w:t xml:space="preserve"> </w:t>
            </w:r>
            <w:proofErr w:type="spellStart"/>
            <w:r w:rsidRPr="00FE32ED">
              <w:rPr>
                <w:bCs/>
                <w:sz w:val="24"/>
                <w:szCs w:val="24"/>
                <w:lang w:val="en-US"/>
              </w:rPr>
              <w:t>druri</w:t>
            </w:r>
            <w:proofErr w:type="spellEnd"/>
            <w:r>
              <w:rPr>
                <w:sz w:val="24"/>
                <w:szCs w:val="24"/>
                <w:lang w:val="es-MX"/>
              </w:rPr>
              <w:t>;</w:t>
            </w:r>
          </w:p>
          <w:p w14:paraId="642F74D9" w14:textId="51575B24" w:rsidR="00AD6231" w:rsidRPr="00FE32ED" w:rsidRDefault="00AD6231" w:rsidP="00B12E1B">
            <w:pPr>
              <w:numPr>
                <w:ilvl w:val="0"/>
                <w:numId w:val="40"/>
              </w:numPr>
              <w:tabs>
                <w:tab w:val="left" w:pos="360"/>
              </w:tabs>
              <w:overflowPunct/>
              <w:autoSpaceDE/>
              <w:autoSpaceDN/>
              <w:adjustRightInd/>
              <w:spacing w:line="276" w:lineRule="auto"/>
              <w:textAlignment w:val="auto"/>
              <w:rPr>
                <w:sz w:val="24"/>
                <w:szCs w:val="24"/>
                <w:lang w:val="es-MX"/>
              </w:rPr>
            </w:pPr>
            <w:proofErr w:type="spellStart"/>
            <w:r w:rsidRPr="00FE32ED">
              <w:rPr>
                <w:sz w:val="24"/>
                <w:szCs w:val="24"/>
                <w:lang w:val="es-MX"/>
              </w:rPr>
              <w:t>Katalloge</w:t>
            </w:r>
            <w:proofErr w:type="spellEnd"/>
            <w:r w:rsidRPr="00FE32ED">
              <w:rPr>
                <w:sz w:val="24"/>
                <w:szCs w:val="24"/>
                <w:lang w:val="es-MX"/>
              </w:rPr>
              <w:t xml:space="preserve">, </w:t>
            </w:r>
            <w:proofErr w:type="spellStart"/>
            <w:r w:rsidRPr="00FE32ED">
              <w:rPr>
                <w:sz w:val="24"/>
                <w:szCs w:val="24"/>
                <w:lang w:val="es-MX"/>
              </w:rPr>
              <w:t>manuale</w:t>
            </w:r>
            <w:proofErr w:type="spellEnd"/>
            <w:r w:rsidRPr="00FE32ED">
              <w:rPr>
                <w:sz w:val="24"/>
                <w:szCs w:val="24"/>
                <w:lang w:val="es-MX"/>
              </w:rPr>
              <w:t xml:space="preserve">, </w:t>
            </w:r>
            <w:proofErr w:type="spellStart"/>
            <w:r w:rsidRPr="00FE32ED">
              <w:rPr>
                <w:sz w:val="24"/>
                <w:szCs w:val="24"/>
                <w:lang w:val="es-MX"/>
              </w:rPr>
              <w:t>udhëzuesa</w:t>
            </w:r>
            <w:proofErr w:type="spellEnd"/>
            <w:r w:rsidRPr="00FE32ED">
              <w:rPr>
                <w:sz w:val="24"/>
                <w:szCs w:val="24"/>
                <w:lang w:val="es-MX"/>
              </w:rPr>
              <w:t xml:space="preserve">, </w:t>
            </w:r>
            <w:proofErr w:type="spellStart"/>
            <w:r w:rsidRPr="00FE32ED">
              <w:rPr>
                <w:sz w:val="24"/>
                <w:szCs w:val="24"/>
                <w:lang w:val="es-MX"/>
              </w:rPr>
              <w:t>materiale</w:t>
            </w:r>
            <w:proofErr w:type="spellEnd"/>
            <w:r w:rsidRPr="00FE32ED">
              <w:rPr>
                <w:sz w:val="24"/>
                <w:szCs w:val="24"/>
                <w:lang w:val="es-MX"/>
              </w:rPr>
              <w:t xml:space="preserve"> </w:t>
            </w:r>
            <w:proofErr w:type="spellStart"/>
            <w:r w:rsidRPr="00FE32ED">
              <w:rPr>
                <w:sz w:val="24"/>
                <w:szCs w:val="24"/>
                <w:lang w:val="es-MX"/>
              </w:rPr>
              <w:t>të</w:t>
            </w:r>
            <w:proofErr w:type="spellEnd"/>
            <w:r w:rsidRPr="00FE32ED">
              <w:rPr>
                <w:sz w:val="24"/>
                <w:szCs w:val="24"/>
                <w:lang w:val="es-MX"/>
              </w:rPr>
              <w:t xml:space="preserve"> </w:t>
            </w:r>
            <w:proofErr w:type="spellStart"/>
            <w:r w:rsidRPr="00FE32ED">
              <w:rPr>
                <w:sz w:val="24"/>
                <w:szCs w:val="24"/>
                <w:lang w:val="es-MX"/>
              </w:rPr>
              <w:t>shkruara</w:t>
            </w:r>
            <w:proofErr w:type="spellEnd"/>
            <w:r w:rsidRPr="00FE32ED">
              <w:rPr>
                <w:sz w:val="24"/>
                <w:szCs w:val="24"/>
                <w:lang w:val="es-MX"/>
              </w:rPr>
              <w:t xml:space="preserve"> </w:t>
            </w:r>
            <w:proofErr w:type="spellStart"/>
            <w:r w:rsidRPr="00FE32ED">
              <w:rPr>
                <w:sz w:val="24"/>
                <w:szCs w:val="24"/>
                <w:lang w:val="es-MX"/>
              </w:rPr>
              <w:t>në</w:t>
            </w:r>
            <w:proofErr w:type="spellEnd"/>
            <w:r w:rsidRPr="00FE32ED">
              <w:rPr>
                <w:sz w:val="24"/>
                <w:szCs w:val="24"/>
                <w:lang w:val="es-MX"/>
              </w:rPr>
              <w:t xml:space="preserve"> </w:t>
            </w:r>
            <w:proofErr w:type="spellStart"/>
            <w:r w:rsidRPr="00FE32ED">
              <w:rPr>
                <w:sz w:val="24"/>
                <w:szCs w:val="24"/>
                <w:lang w:val="es-MX"/>
              </w:rPr>
              <w:t>mbështetje</w:t>
            </w:r>
            <w:proofErr w:type="spellEnd"/>
            <w:r w:rsidRPr="00FE32ED">
              <w:rPr>
                <w:sz w:val="24"/>
                <w:szCs w:val="24"/>
                <w:lang w:val="es-MX"/>
              </w:rPr>
              <w:t xml:space="preserve"> </w:t>
            </w:r>
            <w:proofErr w:type="spellStart"/>
            <w:r w:rsidRPr="00FE32ED">
              <w:rPr>
                <w:sz w:val="24"/>
                <w:szCs w:val="24"/>
                <w:lang w:val="es-MX"/>
              </w:rPr>
              <w:t>të</w:t>
            </w:r>
            <w:proofErr w:type="spellEnd"/>
            <w:r w:rsidRPr="00FE32ED">
              <w:rPr>
                <w:sz w:val="24"/>
                <w:szCs w:val="24"/>
                <w:lang w:val="es-MX"/>
              </w:rPr>
              <w:t xml:space="preserve"> </w:t>
            </w:r>
            <w:proofErr w:type="spellStart"/>
            <w:r w:rsidRPr="00FE32ED">
              <w:rPr>
                <w:sz w:val="24"/>
                <w:szCs w:val="24"/>
                <w:lang w:val="es-MX"/>
              </w:rPr>
              <w:t>çështjeve</w:t>
            </w:r>
            <w:proofErr w:type="spellEnd"/>
            <w:r w:rsidRPr="00FE32ED">
              <w:rPr>
                <w:sz w:val="24"/>
                <w:szCs w:val="24"/>
                <w:lang w:val="es-MX"/>
              </w:rPr>
              <w:t xml:space="preserve"> </w:t>
            </w:r>
            <w:proofErr w:type="spellStart"/>
            <w:r w:rsidRPr="00FE32ED">
              <w:rPr>
                <w:sz w:val="24"/>
                <w:szCs w:val="24"/>
                <w:lang w:val="es-MX"/>
              </w:rPr>
              <w:t>që</w:t>
            </w:r>
            <w:proofErr w:type="spellEnd"/>
            <w:r w:rsidRPr="00FE32ED">
              <w:rPr>
                <w:sz w:val="24"/>
                <w:szCs w:val="24"/>
                <w:lang w:val="es-MX"/>
              </w:rPr>
              <w:t xml:space="preserve"> </w:t>
            </w:r>
            <w:proofErr w:type="spellStart"/>
            <w:r w:rsidRPr="00FE32ED">
              <w:rPr>
                <w:sz w:val="24"/>
                <w:szCs w:val="24"/>
                <w:lang w:val="es-MX"/>
              </w:rPr>
              <w:t>trajtohen</w:t>
            </w:r>
            <w:proofErr w:type="spellEnd"/>
            <w:r w:rsidRPr="00FE32ED">
              <w:rPr>
                <w:sz w:val="24"/>
                <w:szCs w:val="24"/>
                <w:lang w:val="es-MX"/>
              </w:rPr>
              <w:t xml:space="preserve"> </w:t>
            </w:r>
            <w:proofErr w:type="spellStart"/>
            <w:r w:rsidRPr="00FE32ED">
              <w:rPr>
                <w:sz w:val="24"/>
                <w:szCs w:val="24"/>
                <w:lang w:val="es-MX"/>
              </w:rPr>
              <w:t>në</w:t>
            </w:r>
            <w:proofErr w:type="spellEnd"/>
            <w:r w:rsidRPr="00FE32ED">
              <w:rPr>
                <w:sz w:val="24"/>
                <w:szCs w:val="24"/>
                <w:lang w:val="es-MX"/>
              </w:rPr>
              <w:t xml:space="preserve"> </w:t>
            </w:r>
            <w:proofErr w:type="spellStart"/>
            <w:r w:rsidRPr="00FE32ED">
              <w:rPr>
                <w:sz w:val="24"/>
                <w:szCs w:val="24"/>
                <w:lang w:val="es-MX"/>
              </w:rPr>
              <w:t>modul</w:t>
            </w:r>
            <w:proofErr w:type="spellEnd"/>
            <w:r>
              <w:rPr>
                <w:sz w:val="24"/>
                <w:szCs w:val="24"/>
                <w:lang w:val="es-MX"/>
              </w:rPr>
              <w:t>;</w:t>
            </w:r>
          </w:p>
          <w:p w14:paraId="004D35A7" w14:textId="0313A398" w:rsidR="00645213" w:rsidRPr="00AD6231" w:rsidRDefault="00645213" w:rsidP="00AD6231">
            <w:pPr>
              <w:tabs>
                <w:tab w:val="left" w:pos="72"/>
                <w:tab w:val="left" w:pos="432"/>
              </w:tabs>
              <w:jc w:val="both"/>
              <w:rPr>
                <w:sz w:val="24"/>
                <w:szCs w:val="24"/>
              </w:rPr>
            </w:pPr>
          </w:p>
        </w:tc>
      </w:tr>
    </w:tbl>
    <w:p w14:paraId="4D0CDE1B" w14:textId="77777777" w:rsidR="00645213" w:rsidRDefault="00645213">
      <w:pPr>
        <w:overflowPunct/>
        <w:autoSpaceDE/>
        <w:autoSpaceDN/>
        <w:adjustRightInd/>
        <w:textAlignment w:val="auto"/>
        <w:rPr>
          <w:sz w:val="24"/>
          <w:szCs w:val="24"/>
        </w:rPr>
      </w:pPr>
    </w:p>
    <w:p w14:paraId="165DAD6A" w14:textId="77777777" w:rsidR="00645213" w:rsidRDefault="00645213">
      <w:pPr>
        <w:overflowPunct/>
        <w:autoSpaceDE/>
        <w:autoSpaceDN/>
        <w:adjustRightInd/>
        <w:textAlignment w:val="auto"/>
        <w:rPr>
          <w:sz w:val="24"/>
          <w:szCs w:val="24"/>
        </w:rPr>
      </w:pPr>
    </w:p>
    <w:p w14:paraId="008AE49C" w14:textId="77777777" w:rsidR="00645213" w:rsidRDefault="00645213">
      <w:pPr>
        <w:overflowPunct/>
        <w:autoSpaceDE/>
        <w:autoSpaceDN/>
        <w:adjustRightInd/>
        <w:textAlignment w:val="auto"/>
        <w:rPr>
          <w:sz w:val="24"/>
          <w:szCs w:val="24"/>
        </w:rPr>
      </w:pPr>
    </w:p>
    <w:p w14:paraId="66670163" w14:textId="77777777" w:rsidR="00645213" w:rsidRDefault="00645213">
      <w:pPr>
        <w:overflowPunct/>
        <w:autoSpaceDE/>
        <w:autoSpaceDN/>
        <w:adjustRightInd/>
        <w:textAlignment w:val="auto"/>
        <w:rPr>
          <w:sz w:val="24"/>
          <w:szCs w:val="24"/>
        </w:rPr>
      </w:pPr>
    </w:p>
    <w:p w14:paraId="470C903E" w14:textId="77777777" w:rsidR="00645213" w:rsidRDefault="00645213">
      <w:pPr>
        <w:overflowPunct/>
        <w:autoSpaceDE/>
        <w:autoSpaceDN/>
        <w:adjustRightInd/>
        <w:textAlignment w:val="auto"/>
        <w:rPr>
          <w:sz w:val="24"/>
          <w:szCs w:val="24"/>
        </w:rPr>
      </w:pPr>
    </w:p>
    <w:p w14:paraId="3A436A1D" w14:textId="77777777" w:rsidR="00645213" w:rsidRDefault="00645213">
      <w:pPr>
        <w:overflowPunct/>
        <w:autoSpaceDE/>
        <w:autoSpaceDN/>
        <w:adjustRightInd/>
        <w:textAlignment w:val="auto"/>
        <w:rPr>
          <w:sz w:val="24"/>
          <w:szCs w:val="24"/>
        </w:rPr>
      </w:pPr>
    </w:p>
    <w:p w14:paraId="1721E21F" w14:textId="77777777" w:rsidR="00645213" w:rsidRDefault="00645213">
      <w:pPr>
        <w:overflowPunct/>
        <w:autoSpaceDE/>
        <w:autoSpaceDN/>
        <w:adjustRightInd/>
        <w:textAlignment w:val="auto"/>
        <w:rPr>
          <w:sz w:val="24"/>
          <w:szCs w:val="24"/>
        </w:rPr>
      </w:pPr>
    </w:p>
    <w:p w14:paraId="4E9E9278" w14:textId="77777777" w:rsidR="00645213" w:rsidRDefault="00645213">
      <w:pPr>
        <w:overflowPunct/>
        <w:autoSpaceDE/>
        <w:autoSpaceDN/>
        <w:adjustRightInd/>
        <w:textAlignment w:val="auto"/>
        <w:rPr>
          <w:sz w:val="24"/>
          <w:szCs w:val="24"/>
        </w:rPr>
      </w:pPr>
    </w:p>
    <w:p w14:paraId="45AC1ACE" w14:textId="77777777" w:rsidR="00645213" w:rsidRDefault="00645213">
      <w:pPr>
        <w:overflowPunct/>
        <w:autoSpaceDE/>
        <w:autoSpaceDN/>
        <w:adjustRightInd/>
        <w:textAlignment w:val="auto"/>
        <w:rPr>
          <w:sz w:val="24"/>
          <w:szCs w:val="24"/>
        </w:rPr>
      </w:pPr>
    </w:p>
    <w:p w14:paraId="1E329CF9" w14:textId="77777777" w:rsidR="00645213" w:rsidRDefault="00645213">
      <w:pPr>
        <w:overflowPunct/>
        <w:autoSpaceDE/>
        <w:autoSpaceDN/>
        <w:adjustRightInd/>
        <w:textAlignment w:val="auto"/>
        <w:rPr>
          <w:sz w:val="24"/>
          <w:szCs w:val="24"/>
        </w:rPr>
      </w:pPr>
    </w:p>
    <w:p w14:paraId="634E0C1C" w14:textId="77777777" w:rsidR="00645213" w:rsidRDefault="00645213">
      <w:pPr>
        <w:overflowPunct/>
        <w:autoSpaceDE/>
        <w:autoSpaceDN/>
        <w:adjustRightInd/>
        <w:textAlignment w:val="auto"/>
        <w:rPr>
          <w:sz w:val="24"/>
          <w:szCs w:val="24"/>
        </w:rPr>
      </w:pPr>
    </w:p>
    <w:p w14:paraId="06B0A428" w14:textId="77777777" w:rsidR="00645213" w:rsidRDefault="00645213">
      <w:pPr>
        <w:overflowPunct/>
        <w:autoSpaceDE/>
        <w:autoSpaceDN/>
        <w:adjustRightInd/>
        <w:textAlignment w:val="auto"/>
        <w:rPr>
          <w:sz w:val="24"/>
          <w:szCs w:val="24"/>
        </w:rPr>
      </w:pPr>
    </w:p>
    <w:p w14:paraId="3E83FB54" w14:textId="77777777" w:rsidR="00645213" w:rsidRDefault="00645213">
      <w:pPr>
        <w:overflowPunct/>
        <w:autoSpaceDE/>
        <w:autoSpaceDN/>
        <w:adjustRightInd/>
        <w:textAlignment w:val="auto"/>
        <w:rPr>
          <w:sz w:val="24"/>
          <w:szCs w:val="24"/>
        </w:rPr>
      </w:pPr>
    </w:p>
    <w:p w14:paraId="03CD8469" w14:textId="77777777" w:rsidR="00645213" w:rsidRDefault="00645213">
      <w:pPr>
        <w:overflowPunct/>
        <w:autoSpaceDE/>
        <w:autoSpaceDN/>
        <w:adjustRightInd/>
        <w:textAlignment w:val="auto"/>
        <w:rPr>
          <w:sz w:val="24"/>
          <w:szCs w:val="24"/>
        </w:rPr>
      </w:pPr>
    </w:p>
    <w:p w14:paraId="5CFABC81" w14:textId="77777777" w:rsidR="00645213" w:rsidRDefault="00645213">
      <w:pPr>
        <w:overflowPunct/>
        <w:autoSpaceDE/>
        <w:autoSpaceDN/>
        <w:adjustRightInd/>
        <w:textAlignment w:val="auto"/>
        <w:rPr>
          <w:sz w:val="24"/>
          <w:szCs w:val="24"/>
        </w:rPr>
      </w:pPr>
    </w:p>
    <w:p w14:paraId="21F9732A" w14:textId="77777777" w:rsidR="00645213" w:rsidRDefault="00645213">
      <w:pPr>
        <w:overflowPunct/>
        <w:autoSpaceDE/>
        <w:autoSpaceDN/>
        <w:adjustRightInd/>
        <w:textAlignment w:val="auto"/>
        <w:rPr>
          <w:sz w:val="24"/>
          <w:szCs w:val="24"/>
        </w:rPr>
      </w:pPr>
    </w:p>
    <w:p w14:paraId="6967C3E8" w14:textId="77777777" w:rsidR="00AD6231" w:rsidRDefault="00AD6231">
      <w:pPr>
        <w:overflowPunct/>
        <w:autoSpaceDE/>
        <w:autoSpaceDN/>
        <w:adjustRightInd/>
        <w:textAlignment w:val="auto"/>
        <w:rPr>
          <w:sz w:val="24"/>
          <w:szCs w:val="24"/>
        </w:rPr>
      </w:pPr>
    </w:p>
    <w:p w14:paraId="6CC4586F" w14:textId="77777777" w:rsidR="00AD6231" w:rsidRDefault="00AD6231">
      <w:pPr>
        <w:overflowPunct/>
        <w:autoSpaceDE/>
        <w:autoSpaceDN/>
        <w:adjustRightInd/>
        <w:textAlignment w:val="auto"/>
        <w:rPr>
          <w:sz w:val="24"/>
          <w:szCs w:val="24"/>
        </w:rPr>
      </w:pPr>
    </w:p>
    <w:p w14:paraId="59B990C3" w14:textId="77777777" w:rsidR="00AD6231" w:rsidRDefault="00AD6231">
      <w:pPr>
        <w:overflowPunct/>
        <w:autoSpaceDE/>
        <w:autoSpaceDN/>
        <w:adjustRightInd/>
        <w:textAlignment w:val="auto"/>
        <w:rPr>
          <w:sz w:val="24"/>
          <w:szCs w:val="24"/>
        </w:rPr>
      </w:pPr>
    </w:p>
    <w:p w14:paraId="1D5679C5" w14:textId="77777777" w:rsidR="00AD6231" w:rsidRDefault="00AD6231">
      <w:pPr>
        <w:overflowPunct/>
        <w:autoSpaceDE/>
        <w:autoSpaceDN/>
        <w:adjustRightInd/>
        <w:textAlignment w:val="auto"/>
        <w:rPr>
          <w:sz w:val="24"/>
          <w:szCs w:val="24"/>
        </w:rPr>
      </w:pPr>
    </w:p>
    <w:p w14:paraId="65FE0331" w14:textId="77777777" w:rsidR="00AD6231" w:rsidRDefault="00AD6231">
      <w:pPr>
        <w:overflowPunct/>
        <w:autoSpaceDE/>
        <w:autoSpaceDN/>
        <w:adjustRightInd/>
        <w:textAlignment w:val="auto"/>
        <w:rPr>
          <w:sz w:val="24"/>
          <w:szCs w:val="24"/>
        </w:rPr>
      </w:pPr>
    </w:p>
    <w:p w14:paraId="4C0F1A3D" w14:textId="77777777" w:rsidR="00AD6231" w:rsidRDefault="00AD6231">
      <w:pPr>
        <w:overflowPunct/>
        <w:autoSpaceDE/>
        <w:autoSpaceDN/>
        <w:adjustRightInd/>
        <w:textAlignment w:val="auto"/>
        <w:rPr>
          <w:sz w:val="24"/>
          <w:szCs w:val="24"/>
        </w:rPr>
      </w:pPr>
    </w:p>
    <w:p w14:paraId="7AEDD49B" w14:textId="77777777" w:rsidR="00AD6231" w:rsidRDefault="00AD6231">
      <w:pPr>
        <w:overflowPunct/>
        <w:autoSpaceDE/>
        <w:autoSpaceDN/>
        <w:adjustRightInd/>
        <w:textAlignment w:val="auto"/>
        <w:rPr>
          <w:sz w:val="24"/>
          <w:szCs w:val="24"/>
        </w:rPr>
      </w:pPr>
    </w:p>
    <w:p w14:paraId="1EF3F007" w14:textId="77777777" w:rsidR="00AD6231" w:rsidRDefault="00AD6231">
      <w:pPr>
        <w:overflowPunct/>
        <w:autoSpaceDE/>
        <w:autoSpaceDN/>
        <w:adjustRightInd/>
        <w:textAlignment w:val="auto"/>
        <w:rPr>
          <w:sz w:val="24"/>
          <w:szCs w:val="24"/>
        </w:rPr>
      </w:pPr>
    </w:p>
    <w:p w14:paraId="71C4C4A5" w14:textId="77777777" w:rsidR="00AD6231" w:rsidRDefault="00AD6231">
      <w:pPr>
        <w:overflowPunct/>
        <w:autoSpaceDE/>
        <w:autoSpaceDN/>
        <w:adjustRightInd/>
        <w:textAlignment w:val="auto"/>
        <w:rPr>
          <w:sz w:val="24"/>
          <w:szCs w:val="24"/>
        </w:rPr>
      </w:pPr>
    </w:p>
    <w:p w14:paraId="65C5B0EA" w14:textId="77777777" w:rsidR="00AD6231" w:rsidRDefault="00AD6231">
      <w:pPr>
        <w:overflowPunct/>
        <w:autoSpaceDE/>
        <w:autoSpaceDN/>
        <w:adjustRightInd/>
        <w:textAlignment w:val="auto"/>
        <w:rPr>
          <w:sz w:val="24"/>
          <w:szCs w:val="24"/>
        </w:rPr>
      </w:pPr>
    </w:p>
    <w:p w14:paraId="44671DC5" w14:textId="77777777" w:rsidR="00AD6231" w:rsidRDefault="00AD6231">
      <w:pPr>
        <w:overflowPunct/>
        <w:autoSpaceDE/>
        <w:autoSpaceDN/>
        <w:adjustRightInd/>
        <w:textAlignment w:val="auto"/>
        <w:rPr>
          <w:sz w:val="24"/>
          <w:szCs w:val="24"/>
        </w:rPr>
      </w:pPr>
    </w:p>
    <w:p w14:paraId="3C66EA8A" w14:textId="77777777" w:rsidR="00AD6231" w:rsidRDefault="00AD6231">
      <w:pPr>
        <w:overflowPunct/>
        <w:autoSpaceDE/>
        <w:autoSpaceDN/>
        <w:adjustRightInd/>
        <w:textAlignment w:val="auto"/>
        <w:rPr>
          <w:sz w:val="24"/>
          <w:szCs w:val="24"/>
        </w:rPr>
      </w:pPr>
    </w:p>
    <w:p w14:paraId="6D6FED56" w14:textId="77777777" w:rsidR="00AD6231" w:rsidRDefault="00AD6231">
      <w:pPr>
        <w:overflowPunct/>
        <w:autoSpaceDE/>
        <w:autoSpaceDN/>
        <w:adjustRightInd/>
        <w:textAlignment w:val="auto"/>
        <w:rPr>
          <w:sz w:val="24"/>
          <w:szCs w:val="24"/>
        </w:rPr>
      </w:pPr>
    </w:p>
    <w:p w14:paraId="28266BCF" w14:textId="6502A037" w:rsidR="00AD6231" w:rsidRDefault="00AD6231">
      <w:pPr>
        <w:overflowPunct/>
        <w:autoSpaceDE/>
        <w:autoSpaceDN/>
        <w:adjustRightInd/>
        <w:textAlignment w:val="auto"/>
        <w:rPr>
          <w:sz w:val="24"/>
          <w:szCs w:val="24"/>
        </w:rPr>
      </w:pPr>
      <w:r>
        <w:rPr>
          <w:sz w:val="24"/>
          <w:szCs w:val="24"/>
        </w:rPr>
        <w:br w:type="page"/>
      </w:r>
    </w:p>
    <w:p w14:paraId="30C94AC7" w14:textId="77777777" w:rsidR="00AD6231" w:rsidRDefault="00AD6231">
      <w:pPr>
        <w:overflowPunct/>
        <w:autoSpaceDE/>
        <w:autoSpaceDN/>
        <w:adjustRightInd/>
        <w:textAlignment w:val="auto"/>
        <w:rPr>
          <w:sz w:val="24"/>
          <w:szCs w:val="24"/>
        </w:rPr>
      </w:pPr>
    </w:p>
    <w:p w14:paraId="6793C2CF" w14:textId="77777777" w:rsidR="00645213" w:rsidRDefault="00645213">
      <w:pPr>
        <w:overflowPunct/>
        <w:autoSpaceDE/>
        <w:autoSpaceDN/>
        <w:adjustRightInd/>
        <w:textAlignment w:val="auto"/>
        <w:rPr>
          <w:sz w:val="24"/>
          <w:szCs w:val="24"/>
        </w:rPr>
      </w:pPr>
    </w:p>
    <w:p w14:paraId="78330CD8" w14:textId="33D7C16F" w:rsidR="00645213" w:rsidRPr="003216EB" w:rsidRDefault="00645213" w:rsidP="00645213">
      <w:pPr>
        <w:keepNext/>
        <w:spacing w:before="240" w:after="60"/>
        <w:outlineLvl w:val="2"/>
        <w:rPr>
          <w:b/>
          <w:bCs/>
          <w:sz w:val="24"/>
          <w:szCs w:val="24"/>
        </w:rPr>
      </w:pPr>
      <w:r>
        <w:rPr>
          <w:b/>
          <w:bCs/>
          <w:sz w:val="24"/>
          <w:szCs w:val="24"/>
          <w:highlight w:val="lightGray"/>
        </w:rPr>
        <w:t>3</w:t>
      </w:r>
      <w:r w:rsidRPr="003216EB">
        <w:rPr>
          <w:b/>
          <w:bCs/>
          <w:sz w:val="24"/>
          <w:szCs w:val="24"/>
          <w:highlight w:val="lightGray"/>
        </w:rPr>
        <w:t>. Moduli “</w:t>
      </w:r>
      <w:proofErr w:type="spellStart"/>
      <w:r w:rsidR="00AD6231" w:rsidRPr="00AD6231">
        <w:rPr>
          <w:b/>
          <w:bCs/>
          <w:sz w:val="26"/>
          <w:szCs w:val="26"/>
          <w:highlight w:val="lightGray"/>
          <w:lang w:val="en-US"/>
        </w:rPr>
        <w:t>Planifikimi</w:t>
      </w:r>
      <w:proofErr w:type="spellEnd"/>
      <w:r w:rsidR="00AD6231" w:rsidRPr="00AD6231">
        <w:rPr>
          <w:b/>
          <w:bCs/>
          <w:sz w:val="26"/>
          <w:szCs w:val="26"/>
          <w:highlight w:val="lightGray"/>
          <w:lang w:val="en-US"/>
        </w:rPr>
        <w:t xml:space="preserve"> </w:t>
      </w:r>
      <w:proofErr w:type="spellStart"/>
      <w:r w:rsidR="00AD6231" w:rsidRPr="00AD6231">
        <w:rPr>
          <w:b/>
          <w:bCs/>
          <w:sz w:val="26"/>
          <w:szCs w:val="26"/>
          <w:highlight w:val="lightGray"/>
          <w:lang w:val="en-US"/>
        </w:rPr>
        <w:t>dhe</w:t>
      </w:r>
      <w:proofErr w:type="spellEnd"/>
      <w:r w:rsidR="00AD6231" w:rsidRPr="00AD6231">
        <w:rPr>
          <w:b/>
          <w:bCs/>
          <w:sz w:val="26"/>
          <w:szCs w:val="26"/>
          <w:highlight w:val="lightGray"/>
          <w:lang w:val="en-US"/>
        </w:rPr>
        <w:t xml:space="preserve"> </w:t>
      </w:r>
      <w:proofErr w:type="spellStart"/>
      <w:r w:rsidR="00AD6231" w:rsidRPr="00AD6231">
        <w:rPr>
          <w:b/>
          <w:bCs/>
          <w:sz w:val="26"/>
          <w:szCs w:val="26"/>
          <w:highlight w:val="lightGray"/>
          <w:lang w:val="en-US"/>
        </w:rPr>
        <w:t>organizimi</w:t>
      </w:r>
      <w:proofErr w:type="spellEnd"/>
      <w:r w:rsidR="00AD6231" w:rsidRPr="00AD6231">
        <w:rPr>
          <w:b/>
          <w:bCs/>
          <w:sz w:val="26"/>
          <w:szCs w:val="26"/>
          <w:highlight w:val="lightGray"/>
          <w:lang w:val="en-US"/>
        </w:rPr>
        <w:t xml:space="preserve"> </w:t>
      </w:r>
      <w:proofErr w:type="spellStart"/>
      <w:r w:rsidR="00AD6231" w:rsidRPr="00AD6231">
        <w:rPr>
          <w:b/>
          <w:bCs/>
          <w:sz w:val="26"/>
          <w:szCs w:val="26"/>
          <w:highlight w:val="lightGray"/>
          <w:lang w:val="en-US"/>
        </w:rPr>
        <w:t>i</w:t>
      </w:r>
      <w:proofErr w:type="spellEnd"/>
      <w:r w:rsidR="00AD6231" w:rsidRPr="00AD6231">
        <w:rPr>
          <w:b/>
          <w:bCs/>
          <w:sz w:val="26"/>
          <w:szCs w:val="26"/>
          <w:highlight w:val="lightGray"/>
          <w:lang w:val="en-US"/>
        </w:rPr>
        <w:t xml:space="preserve"> </w:t>
      </w:r>
      <w:proofErr w:type="spellStart"/>
      <w:r w:rsidR="00AD6231" w:rsidRPr="00AD6231">
        <w:rPr>
          <w:b/>
          <w:bCs/>
          <w:sz w:val="26"/>
          <w:szCs w:val="26"/>
          <w:highlight w:val="lightGray"/>
          <w:lang w:val="en-US"/>
        </w:rPr>
        <w:t>vendit</w:t>
      </w:r>
      <w:proofErr w:type="spellEnd"/>
      <w:r w:rsidR="00AD6231" w:rsidRPr="00AD6231">
        <w:rPr>
          <w:b/>
          <w:bCs/>
          <w:sz w:val="26"/>
          <w:szCs w:val="26"/>
          <w:highlight w:val="lightGray"/>
          <w:lang w:val="en-US"/>
        </w:rPr>
        <w:t xml:space="preserve"> </w:t>
      </w:r>
      <w:proofErr w:type="spellStart"/>
      <w:r w:rsidR="00AD6231" w:rsidRPr="00AD6231">
        <w:rPr>
          <w:b/>
          <w:bCs/>
          <w:sz w:val="26"/>
          <w:szCs w:val="26"/>
          <w:highlight w:val="lightGray"/>
          <w:lang w:val="en-US"/>
        </w:rPr>
        <w:t>të</w:t>
      </w:r>
      <w:proofErr w:type="spellEnd"/>
      <w:r w:rsidR="00AD6231" w:rsidRPr="00AD6231">
        <w:rPr>
          <w:b/>
          <w:bCs/>
          <w:sz w:val="26"/>
          <w:szCs w:val="26"/>
          <w:highlight w:val="lightGray"/>
          <w:lang w:val="en-US"/>
        </w:rPr>
        <w:t xml:space="preserve"> </w:t>
      </w:r>
      <w:proofErr w:type="spellStart"/>
      <w:r w:rsidR="00AD6231" w:rsidRPr="00AD6231">
        <w:rPr>
          <w:b/>
          <w:bCs/>
          <w:sz w:val="26"/>
          <w:szCs w:val="26"/>
          <w:highlight w:val="lightGray"/>
          <w:lang w:val="en-US"/>
        </w:rPr>
        <w:t>punës</w:t>
      </w:r>
      <w:proofErr w:type="spellEnd"/>
      <w:r w:rsidR="00AD6231" w:rsidRPr="00AD6231">
        <w:rPr>
          <w:b/>
          <w:bCs/>
          <w:sz w:val="26"/>
          <w:szCs w:val="26"/>
          <w:highlight w:val="lightGray"/>
          <w:lang w:val="en-US"/>
        </w:rPr>
        <w:t xml:space="preserve"> </w:t>
      </w:r>
      <w:proofErr w:type="spellStart"/>
      <w:r w:rsidR="00AD6231" w:rsidRPr="00AD6231">
        <w:rPr>
          <w:b/>
          <w:bCs/>
          <w:sz w:val="26"/>
          <w:szCs w:val="26"/>
          <w:highlight w:val="lightGray"/>
          <w:lang w:val="en-US"/>
        </w:rPr>
        <w:t>në</w:t>
      </w:r>
      <w:proofErr w:type="spellEnd"/>
      <w:r w:rsidR="00AD6231" w:rsidRPr="00AD6231">
        <w:rPr>
          <w:b/>
          <w:bCs/>
          <w:sz w:val="26"/>
          <w:szCs w:val="26"/>
          <w:highlight w:val="lightGray"/>
          <w:lang w:val="en-US"/>
        </w:rPr>
        <w:t xml:space="preserve"> </w:t>
      </w:r>
      <w:proofErr w:type="spellStart"/>
      <w:r w:rsidR="00AD6231" w:rsidRPr="00AD6231">
        <w:rPr>
          <w:b/>
          <w:bCs/>
          <w:sz w:val="26"/>
          <w:szCs w:val="26"/>
          <w:highlight w:val="lightGray"/>
          <w:lang w:val="en-US"/>
        </w:rPr>
        <w:t>repartin</w:t>
      </w:r>
      <w:proofErr w:type="spellEnd"/>
      <w:r w:rsidR="00AD6231" w:rsidRPr="00AD6231">
        <w:rPr>
          <w:b/>
          <w:bCs/>
          <w:sz w:val="26"/>
          <w:szCs w:val="26"/>
          <w:highlight w:val="lightGray"/>
          <w:lang w:val="en-US"/>
        </w:rPr>
        <w:t xml:space="preserve"> e “</w:t>
      </w:r>
      <w:proofErr w:type="spellStart"/>
      <w:r w:rsidR="00AD6231" w:rsidRPr="00AD6231">
        <w:rPr>
          <w:b/>
          <w:bCs/>
          <w:sz w:val="26"/>
          <w:szCs w:val="26"/>
          <w:highlight w:val="lightGray"/>
          <w:lang w:val="en-US"/>
        </w:rPr>
        <w:t>Mobileri</w:t>
      </w:r>
      <w:r w:rsidR="00AD6231">
        <w:rPr>
          <w:b/>
          <w:bCs/>
          <w:sz w:val="26"/>
          <w:szCs w:val="26"/>
          <w:highlight w:val="lightGray"/>
          <w:lang w:val="en-US"/>
        </w:rPr>
        <w:t>së</w:t>
      </w:r>
      <w:proofErr w:type="spellEnd"/>
      <w:r w:rsidR="00AD6231" w:rsidRPr="00AD6231">
        <w:rPr>
          <w:b/>
          <w:bCs/>
          <w:sz w:val="26"/>
          <w:szCs w:val="26"/>
          <w:highlight w:val="lightGray"/>
          <w:lang w:val="en-US"/>
        </w:rPr>
        <w:t xml:space="preserve"> </w:t>
      </w:r>
      <w:proofErr w:type="spellStart"/>
      <w:r w:rsidR="00AD6231" w:rsidRPr="00AD6231">
        <w:rPr>
          <w:b/>
          <w:bCs/>
          <w:sz w:val="26"/>
          <w:szCs w:val="26"/>
          <w:highlight w:val="lightGray"/>
          <w:lang w:val="en-US"/>
        </w:rPr>
        <w:t>dhe</w:t>
      </w:r>
      <w:proofErr w:type="spellEnd"/>
      <w:r w:rsidR="00AD6231" w:rsidRPr="00AD6231">
        <w:rPr>
          <w:b/>
          <w:bCs/>
          <w:sz w:val="26"/>
          <w:szCs w:val="26"/>
          <w:highlight w:val="lightGray"/>
          <w:lang w:val="en-US"/>
        </w:rPr>
        <w:t xml:space="preserve"> </w:t>
      </w:r>
      <w:proofErr w:type="spellStart"/>
      <w:r w:rsidR="00AD6231" w:rsidRPr="00AD6231">
        <w:rPr>
          <w:b/>
          <w:bCs/>
          <w:sz w:val="26"/>
          <w:szCs w:val="26"/>
          <w:highlight w:val="lightGray"/>
          <w:lang w:val="en-US"/>
        </w:rPr>
        <w:t>tapicerisë</w:t>
      </w:r>
      <w:proofErr w:type="spellEnd"/>
      <w:r w:rsidRPr="003216EB">
        <w:rPr>
          <w:b/>
          <w:bCs/>
          <w:sz w:val="24"/>
          <w:szCs w:val="24"/>
          <w:highlight w:val="lightGray"/>
        </w:rPr>
        <w:t>”</w:t>
      </w:r>
    </w:p>
    <w:p w14:paraId="5980B1C1" w14:textId="77777777" w:rsidR="00645213" w:rsidRPr="003216EB" w:rsidRDefault="00645213" w:rsidP="00645213">
      <w:pPr>
        <w:rPr>
          <w:b/>
          <w:sz w:val="24"/>
          <w:szCs w:val="24"/>
        </w:rPr>
      </w:pPr>
      <w:r w:rsidRPr="003216EB">
        <w:rPr>
          <w:sz w:val="24"/>
          <w:szCs w:val="24"/>
        </w:rPr>
        <w:tab/>
      </w:r>
    </w:p>
    <w:p w14:paraId="3930198C" w14:textId="4592955D" w:rsidR="00645213" w:rsidRPr="003216EB" w:rsidRDefault="00645213" w:rsidP="00645213">
      <w:pPr>
        <w:jc w:val="both"/>
        <w:rPr>
          <w:b/>
          <w:sz w:val="24"/>
          <w:szCs w:val="24"/>
        </w:rPr>
      </w:pPr>
      <w:r w:rsidRPr="003216EB">
        <w:rPr>
          <w:b/>
          <w:sz w:val="24"/>
          <w:szCs w:val="24"/>
        </w:rPr>
        <w:t xml:space="preserve">Kualifikimi profesional: </w:t>
      </w:r>
      <w:r w:rsidRPr="006338CF">
        <w:rPr>
          <w:b/>
          <w:sz w:val="24"/>
          <w:szCs w:val="28"/>
        </w:rPr>
        <w:t>“</w:t>
      </w:r>
      <w:r w:rsidR="000B43B1">
        <w:rPr>
          <w:b/>
          <w:sz w:val="24"/>
          <w:szCs w:val="28"/>
        </w:rPr>
        <w:t>Mobilieri dhe tapiceri</w:t>
      </w:r>
      <w:r w:rsidRPr="006338CF">
        <w:rPr>
          <w:b/>
          <w:sz w:val="24"/>
          <w:szCs w:val="28"/>
        </w:rPr>
        <w:t>”</w:t>
      </w:r>
      <w:r w:rsidRPr="006338CF">
        <w:rPr>
          <w:b/>
          <w:bCs/>
          <w:sz w:val="24"/>
          <w:szCs w:val="24"/>
        </w:rPr>
        <w:t xml:space="preserve"> arsim i dyfishtë</w:t>
      </w:r>
      <w:r w:rsidRPr="003216EB">
        <w:rPr>
          <w:b/>
          <w:sz w:val="24"/>
          <w:szCs w:val="24"/>
        </w:rPr>
        <w:t xml:space="preserve"> </w:t>
      </w:r>
    </w:p>
    <w:p w14:paraId="0550E0F0" w14:textId="77777777" w:rsidR="00645213" w:rsidRPr="003216EB" w:rsidRDefault="00645213" w:rsidP="00645213">
      <w:pPr>
        <w:rPr>
          <w:b/>
          <w:sz w:val="24"/>
          <w:szCs w:val="24"/>
        </w:rPr>
      </w:pPr>
      <w:r>
        <w:rPr>
          <w:b/>
          <w:sz w:val="24"/>
          <w:szCs w:val="24"/>
        </w:rPr>
        <w:t>Niveli:</w:t>
      </w:r>
      <w:r>
        <w:rPr>
          <w:b/>
          <w:sz w:val="24"/>
          <w:szCs w:val="24"/>
        </w:rPr>
        <w:tab/>
        <w:t xml:space="preserve"> III</w:t>
      </w:r>
      <w:r>
        <w:rPr>
          <w:b/>
          <w:bCs/>
          <w:sz w:val="24"/>
          <w:szCs w:val="24"/>
        </w:rPr>
        <w:t xml:space="preserve"> në KSHK, referuar nivelit III</w:t>
      </w:r>
      <w:r w:rsidRPr="003216EB">
        <w:rPr>
          <w:b/>
          <w:bCs/>
          <w:sz w:val="24"/>
          <w:szCs w:val="24"/>
        </w:rPr>
        <w:t xml:space="preserve"> në KEK</w:t>
      </w:r>
    </w:p>
    <w:p w14:paraId="0AD1F8D5" w14:textId="0CF79FF5" w:rsidR="00645213" w:rsidRPr="00F11FBB" w:rsidRDefault="00645213" w:rsidP="00645213">
      <w:pPr>
        <w:rPr>
          <w:b/>
          <w:sz w:val="24"/>
          <w:szCs w:val="24"/>
        </w:rPr>
      </w:pPr>
      <w:r w:rsidRPr="003216EB">
        <w:rPr>
          <w:b/>
          <w:sz w:val="24"/>
          <w:szCs w:val="24"/>
        </w:rPr>
        <w:t>Klasa:</w:t>
      </w:r>
      <w:r w:rsidRPr="003216EB">
        <w:rPr>
          <w:b/>
          <w:sz w:val="24"/>
          <w:szCs w:val="24"/>
        </w:rPr>
        <w:tab/>
        <w:t>1</w:t>
      </w:r>
      <w:r w:rsidR="00202FBB">
        <w:rPr>
          <w:b/>
          <w:sz w:val="24"/>
          <w:szCs w:val="24"/>
        </w:rPr>
        <w:t>1</w:t>
      </w:r>
    </w:p>
    <w:p w14:paraId="3443CC36" w14:textId="77777777" w:rsidR="00645213" w:rsidRPr="003216EB" w:rsidRDefault="00645213" w:rsidP="00645213"/>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645213" w:rsidRPr="003216EB" w14:paraId="55C7B0A9" w14:textId="77777777" w:rsidTr="00F2315C">
        <w:trPr>
          <w:gridAfter w:val="1"/>
          <w:wAfter w:w="30" w:type="dxa"/>
        </w:trPr>
        <w:tc>
          <w:tcPr>
            <w:tcW w:w="9240" w:type="dxa"/>
            <w:gridSpan w:val="4"/>
            <w:tcBorders>
              <w:top w:val="single" w:sz="4" w:space="0" w:color="auto"/>
              <w:left w:val="nil"/>
              <w:bottom w:val="single" w:sz="4" w:space="0" w:color="auto"/>
              <w:right w:val="nil"/>
            </w:tcBorders>
            <w:hideMark/>
          </w:tcPr>
          <w:p w14:paraId="27FDFC60" w14:textId="77777777" w:rsidR="00645213" w:rsidRPr="003216EB" w:rsidRDefault="00645213" w:rsidP="00F2315C">
            <w:pPr>
              <w:tabs>
                <w:tab w:val="center" w:pos="4153"/>
                <w:tab w:val="right" w:pos="8306"/>
              </w:tabs>
              <w:jc w:val="center"/>
              <w:rPr>
                <w:i/>
                <w:sz w:val="24"/>
                <w:szCs w:val="24"/>
              </w:rPr>
            </w:pPr>
            <w:r w:rsidRPr="003216EB">
              <w:rPr>
                <w:i/>
                <w:sz w:val="24"/>
                <w:szCs w:val="24"/>
              </w:rPr>
              <w:t>PËRSHKRUESI I MODULIT</w:t>
            </w:r>
          </w:p>
        </w:tc>
      </w:tr>
      <w:tr w:rsidR="00EB5DC3" w:rsidRPr="003216EB" w14:paraId="19DF459C" w14:textId="77777777" w:rsidTr="00233126">
        <w:trPr>
          <w:gridAfter w:val="1"/>
          <w:wAfter w:w="30" w:type="dxa"/>
        </w:trPr>
        <w:tc>
          <w:tcPr>
            <w:tcW w:w="1906" w:type="dxa"/>
            <w:tcBorders>
              <w:top w:val="single" w:sz="4" w:space="0" w:color="auto"/>
              <w:left w:val="nil"/>
              <w:bottom w:val="single" w:sz="4" w:space="0" w:color="auto"/>
              <w:right w:val="single" w:sz="4" w:space="0" w:color="auto"/>
            </w:tcBorders>
            <w:hideMark/>
          </w:tcPr>
          <w:p w14:paraId="68D12FAA" w14:textId="77777777" w:rsidR="00EB5DC3" w:rsidRPr="003216EB" w:rsidRDefault="00EB5DC3" w:rsidP="00EB5DC3">
            <w:pPr>
              <w:rPr>
                <w:b/>
                <w:sz w:val="24"/>
                <w:szCs w:val="24"/>
              </w:rPr>
            </w:pPr>
            <w:r w:rsidRPr="003216EB">
              <w:rPr>
                <w:b/>
                <w:sz w:val="24"/>
                <w:szCs w:val="24"/>
              </w:rPr>
              <w:t xml:space="preserve">Titulli </w:t>
            </w:r>
            <w:r w:rsidRPr="003216EB">
              <w:rPr>
                <w:b/>
                <w:bCs/>
                <w:sz w:val="24"/>
                <w:szCs w:val="24"/>
              </w:rPr>
              <w:t>dhe kodi</w:t>
            </w:r>
          </w:p>
          <w:p w14:paraId="3C1E78A8" w14:textId="77777777" w:rsidR="00EB5DC3" w:rsidRPr="003216EB" w:rsidRDefault="00EB5DC3" w:rsidP="00EB5DC3">
            <w:pPr>
              <w:rPr>
                <w:b/>
                <w:sz w:val="24"/>
                <w:szCs w:val="24"/>
              </w:rPr>
            </w:pPr>
            <w:r w:rsidRPr="003216EB">
              <w:rPr>
                <w:b/>
                <w:sz w:val="24"/>
                <w:szCs w:val="24"/>
              </w:rPr>
              <w:t xml:space="preserve"> </w:t>
            </w:r>
          </w:p>
        </w:tc>
        <w:tc>
          <w:tcPr>
            <w:tcW w:w="5484" w:type="dxa"/>
            <w:gridSpan w:val="2"/>
            <w:tcBorders>
              <w:top w:val="single" w:sz="4" w:space="0" w:color="auto"/>
              <w:left w:val="single" w:sz="4" w:space="0" w:color="auto"/>
              <w:bottom w:val="single" w:sz="6" w:space="0" w:color="auto"/>
              <w:right w:val="single" w:sz="4" w:space="0" w:color="auto"/>
            </w:tcBorders>
          </w:tcPr>
          <w:p w14:paraId="32C1FDCA" w14:textId="77777777" w:rsidR="00EB5DC3" w:rsidRPr="00267EAB" w:rsidRDefault="00EB5DC3" w:rsidP="00EB5DC3">
            <w:pPr>
              <w:rPr>
                <w:b/>
                <w:sz w:val="24"/>
                <w:szCs w:val="24"/>
                <w:lang w:val="es-MX"/>
              </w:rPr>
            </w:pPr>
            <w:r w:rsidRPr="00267EAB">
              <w:rPr>
                <w:b/>
                <w:sz w:val="24"/>
                <w:szCs w:val="24"/>
                <w:lang w:val="es-MX"/>
              </w:rPr>
              <w:t xml:space="preserve">PLANIFIKIMI DHE ORGANIZIMI I PUNES NE </w:t>
            </w:r>
            <w:r w:rsidRPr="00692FEF">
              <w:rPr>
                <w:b/>
                <w:sz w:val="24"/>
                <w:szCs w:val="24"/>
                <w:lang w:val="es-MX"/>
              </w:rPr>
              <w:t>REPART</w:t>
            </w:r>
            <w:r>
              <w:rPr>
                <w:b/>
                <w:sz w:val="24"/>
                <w:szCs w:val="24"/>
                <w:lang w:val="es-MX"/>
              </w:rPr>
              <w:t xml:space="preserve">IN E MOBILERI </w:t>
            </w:r>
            <w:r w:rsidRPr="00267EAB">
              <w:rPr>
                <w:b/>
                <w:sz w:val="24"/>
                <w:szCs w:val="24"/>
                <w:lang w:val="es-MX"/>
              </w:rPr>
              <w:t>DHE</w:t>
            </w:r>
            <w:r>
              <w:rPr>
                <w:b/>
                <w:sz w:val="24"/>
                <w:szCs w:val="24"/>
                <w:lang w:val="es-MX"/>
              </w:rPr>
              <w:t>TAPICERISË</w:t>
            </w:r>
          </w:p>
          <w:p w14:paraId="78078E15" w14:textId="77777777" w:rsidR="00EB5DC3" w:rsidRPr="003216EB" w:rsidRDefault="00EB5DC3" w:rsidP="00EB5DC3">
            <w:pPr>
              <w:rPr>
                <w:b/>
                <w:sz w:val="24"/>
                <w:szCs w:val="24"/>
              </w:rPr>
            </w:pPr>
          </w:p>
        </w:tc>
        <w:tc>
          <w:tcPr>
            <w:tcW w:w="1850" w:type="dxa"/>
            <w:tcBorders>
              <w:top w:val="single" w:sz="4" w:space="0" w:color="auto"/>
              <w:left w:val="single" w:sz="4" w:space="0" w:color="auto"/>
              <w:bottom w:val="single" w:sz="6" w:space="0" w:color="auto"/>
            </w:tcBorders>
            <w:hideMark/>
          </w:tcPr>
          <w:p w14:paraId="54E2BFA7" w14:textId="3578041F" w:rsidR="00EB5DC3" w:rsidRPr="003216EB" w:rsidRDefault="00EB5DC3" w:rsidP="00EB5DC3">
            <w:pPr>
              <w:pStyle w:val="Heading6"/>
              <w:tabs>
                <w:tab w:val="center" w:pos="4153"/>
                <w:tab w:val="right" w:pos="8306"/>
              </w:tabs>
              <w:autoSpaceDE/>
              <w:adjustRightInd/>
              <w:spacing w:before="0"/>
              <w:rPr>
                <w:i/>
                <w:iCs/>
                <w:sz w:val="24"/>
                <w:szCs w:val="24"/>
              </w:rPr>
            </w:pPr>
            <w:r w:rsidRPr="00B45036">
              <w:rPr>
                <w:sz w:val="24"/>
                <w:szCs w:val="24"/>
                <w:lang w:val="en-GB"/>
              </w:rPr>
              <w:t>M-09-2538-26</w:t>
            </w:r>
          </w:p>
        </w:tc>
      </w:tr>
      <w:tr w:rsidR="00EB5DC3" w:rsidRPr="003216EB" w14:paraId="3A494444" w14:textId="77777777" w:rsidTr="00233126">
        <w:tc>
          <w:tcPr>
            <w:tcW w:w="1906" w:type="dxa"/>
            <w:tcBorders>
              <w:top w:val="nil"/>
              <w:left w:val="nil"/>
              <w:bottom w:val="single" w:sz="4" w:space="0" w:color="auto"/>
              <w:right w:val="nil"/>
            </w:tcBorders>
            <w:hideMark/>
          </w:tcPr>
          <w:p w14:paraId="257E2047" w14:textId="77777777" w:rsidR="00EB5DC3" w:rsidRPr="003216EB" w:rsidRDefault="00EB5DC3" w:rsidP="00EB5DC3">
            <w:pPr>
              <w:rPr>
                <w:b/>
                <w:sz w:val="24"/>
                <w:szCs w:val="24"/>
              </w:rPr>
            </w:pPr>
            <w:r w:rsidRPr="003216EB">
              <w:rPr>
                <w:b/>
                <w:sz w:val="24"/>
                <w:szCs w:val="24"/>
              </w:rPr>
              <w:t>Qëllimi i modulit</w:t>
            </w:r>
          </w:p>
          <w:p w14:paraId="72A91CE1" w14:textId="77777777" w:rsidR="00EB5DC3" w:rsidRPr="003216EB" w:rsidRDefault="00EB5DC3" w:rsidP="00EB5DC3">
            <w:pPr>
              <w:rPr>
                <w:b/>
                <w:sz w:val="24"/>
                <w:szCs w:val="24"/>
              </w:rPr>
            </w:pPr>
          </w:p>
          <w:p w14:paraId="5CC5E2D1" w14:textId="77777777" w:rsidR="00EB5DC3" w:rsidRPr="003216EB" w:rsidRDefault="00EB5DC3" w:rsidP="00EB5DC3">
            <w:pPr>
              <w:rPr>
                <w:b/>
                <w:sz w:val="24"/>
                <w:szCs w:val="24"/>
              </w:rPr>
            </w:pPr>
          </w:p>
        </w:tc>
        <w:tc>
          <w:tcPr>
            <w:tcW w:w="7364" w:type="dxa"/>
            <w:gridSpan w:val="4"/>
            <w:tcBorders>
              <w:top w:val="nil"/>
              <w:bottom w:val="nil"/>
            </w:tcBorders>
          </w:tcPr>
          <w:p w14:paraId="5842EA68" w14:textId="77777777" w:rsidR="00EB5DC3" w:rsidRPr="00267EAB" w:rsidRDefault="00EB5DC3" w:rsidP="00EB5DC3">
            <w:pPr>
              <w:rPr>
                <w:b/>
                <w:sz w:val="24"/>
                <w:szCs w:val="24"/>
                <w:lang w:val="en-US"/>
              </w:rPr>
            </w:pPr>
          </w:p>
          <w:p w14:paraId="60175ABF" w14:textId="77777777" w:rsidR="00EB5DC3" w:rsidRPr="00267EAB" w:rsidRDefault="00EB5DC3" w:rsidP="00EB5DC3">
            <w:pPr>
              <w:keepNext/>
              <w:jc w:val="both"/>
              <w:outlineLvl w:val="0"/>
              <w:rPr>
                <w:sz w:val="24"/>
                <w:szCs w:val="24"/>
                <w:lang w:val="en-US"/>
              </w:rPr>
            </w:pPr>
            <w:proofErr w:type="spellStart"/>
            <w:r w:rsidRPr="00267EAB">
              <w:rPr>
                <w:sz w:val="24"/>
                <w:szCs w:val="24"/>
                <w:lang w:val="en-US"/>
              </w:rPr>
              <w:t>Një</w:t>
            </w:r>
            <w:proofErr w:type="spellEnd"/>
            <w:r w:rsidRPr="00267EAB">
              <w:rPr>
                <w:sz w:val="24"/>
                <w:szCs w:val="24"/>
                <w:lang w:val="en-US"/>
              </w:rPr>
              <w:t xml:space="preserve"> </w:t>
            </w:r>
            <w:proofErr w:type="spellStart"/>
            <w:r w:rsidRPr="00267EAB">
              <w:rPr>
                <w:sz w:val="24"/>
                <w:szCs w:val="24"/>
                <w:lang w:val="en-US"/>
              </w:rPr>
              <w:t>modul</w:t>
            </w:r>
            <w:proofErr w:type="spellEnd"/>
            <w:r w:rsidRPr="00267EAB">
              <w:rPr>
                <w:sz w:val="24"/>
                <w:szCs w:val="24"/>
                <w:lang w:val="en-US"/>
              </w:rPr>
              <w:t xml:space="preserve"> </w:t>
            </w:r>
            <w:proofErr w:type="spellStart"/>
            <w:r w:rsidRPr="00267EAB">
              <w:rPr>
                <w:sz w:val="24"/>
                <w:szCs w:val="24"/>
                <w:lang w:val="en-US"/>
              </w:rPr>
              <w:t>që</w:t>
            </w:r>
            <w:proofErr w:type="spellEnd"/>
            <w:r w:rsidRPr="00267EAB">
              <w:rPr>
                <w:sz w:val="24"/>
                <w:szCs w:val="24"/>
                <w:lang w:val="en-US"/>
              </w:rPr>
              <w:t xml:space="preserve"> </w:t>
            </w:r>
            <w:proofErr w:type="spellStart"/>
            <w:r w:rsidRPr="00267EAB">
              <w:rPr>
                <w:sz w:val="24"/>
                <w:szCs w:val="24"/>
                <w:lang w:val="en-US"/>
              </w:rPr>
              <w:t>i</w:t>
            </w:r>
            <w:proofErr w:type="spellEnd"/>
            <w:r w:rsidRPr="00267EAB">
              <w:rPr>
                <w:sz w:val="24"/>
                <w:szCs w:val="24"/>
                <w:lang w:val="en-US"/>
              </w:rPr>
              <w:t xml:space="preserve"> </w:t>
            </w:r>
            <w:proofErr w:type="spellStart"/>
            <w:r w:rsidRPr="00267EAB">
              <w:rPr>
                <w:sz w:val="24"/>
                <w:szCs w:val="24"/>
                <w:lang w:val="en-US"/>
              </w:rPr>
              <w:t>aftëson</w:t>
            </w:r>
            <w:proofErr w:type="spellEnd"/>
            <w:r w:rsidRPr="00267EAB">
              <w:rPr>
                <w:sz w:val="24"/>
                <w:szCs w:val="24"/>
                <w:lang w:val="en-US"/>
              </w:rPr>
              <w:t xml:space="preserve"> </w:t>
            </w:r>
            <w:proofErr w:type="spellStart"/>
            <w:r w:rsidRPr="00267EAB">
              <w:rPr>
                <w:sz w:val="24"/>
                <w:szCs w:val="24"/>
                <w:lang w:val="en-US"/>
              </w:rPr>
              <w:t>nxënësit</w:t>
            </w:r>
            <w:proofErr w:type="spellEnd"/>
            <w:r w:rsidRPr="00267EAB">
              <w:rPr>
                <w:sz w:val="24"/>
                <w:szCs w:val="24"/>
                <w:lang w:val="en-US"/>
              </w:rPr>
              <w:t xml:space="preserve"> </w:t>
            </w:r>
            <w:proofErr w:type="spellStart"/>
            <w:r w:rsidRPr="00267EAB">
              <w:rPr>
                <w:sz w:val="24"/>
                <w:szCs w:val="24"/>
                <w:lang w:val="en-US"/>
              </w:rPr>
              <w:t>për</w:t>
            </w:r>
            <w:proofErr w:type="spellEnd"/>
            <w:r w:rsidRPr="00267EAB">
              <w:rPr>
                <w:sz w:val="24"/>
                <w:szCs w:val="24"/>
                <w:lang w:val="en-US"/>
              </w:rPr>
              <w:t xml:space="preserve"> </w:t>
            </w:r>
            <w:proofErr w:type="spellStart"/>
            <w:r w:rsidRPr="00267EAB">
              <w:rPr>
                <w:sz w:val="24"/>
                <w:szCs w:val="24"/>
                <w:lang w:val="en-US"/>
              </w:rPr>
              <w:t>të</w:t>
            </w:r>
            <w:proofErr w:type="spellEnd"/>
            <w:r w:rsidRPr="00267EAB">
              <w:rPr>
                <w:sz w:val="24"/>
                <w:szCs w:val="24"/>
                <w:lang w:val="en-US"/>
              </w:rPr>
              <w:t xml:space="preserve"> </w:t>
            </w:r>
            <w:proofErr w:type="spellStart"/>
            <w:r w:rsidRPr="00267EAB">
              <w:rPr>
                <w:sz w:val="24"/>
                <w:szCs w:val="24"/>
                <w:lang w:val="en-US"/>
              </w:rPr>
              <w:t>kryer</w:t>
            </w:r>
            <w:proofErr w:type="spellEnd"/>
            <w:r w:rsidRPr="00267EAB">
              <w:rPr>
                <w:sz w:val="24"/>
                <w:szCs w:val="24"/>
                <w:lang w:val="en-US"/>
              </w:rPr>
              <w:t xml:space="preserve"> </w:t>
            </w:r>
            <w:proofErr w:type="spellStart"/>
            <w:r w:rsidRPr="00267EAB">
              <w:rPr>
                <w:sz w:val="24"/>
                <w:szCs w:val="24"/>
                <w:lang w:val="en-US"/>
              </w:rPr>
              <w:t>planifikimin</w:t>
            </w:r>
            <w:proofErr w:type="spellEnd"/>
            <w:r w:rsidRPr="00267EAB">
              <w:rPr>
                <w:sz w:val="24"/>
                <w:szCs w:val="24"/>
                <w:lang w:val="en-US"/>
              </w:rPr>
              <w:t xml:space="preserve"> </w:t>
            </w:r>
            <w:proofErr w:type="spellStart"/>
            <w:r w:rsidRPr="00267EAB">
              <w:rPr>
                <w:sz w:val="24"/>
                <w:szCs w:val="24"/>
                <w:lang w:val="en-US"/>
              </w:rPr>
              <w:t>dhe</w:t>
            </w:r>
            <w:proofErr w:type="spellEnd"/>
            <w:r w:rsidRPr="00267EAB">
              <w:rPr>
                <w:sz w:val="24"/>
                <w:szCs w:val="24"/>
                <w:lang w:val="en-US"/>
              </w:rPr>
              <w:t xml:space="preserve"> </w:t>
            </w:r>
            <w:proofErr w:type="spellStart"/>
            <w:r w:rsidRPr="00267EAB">
              <w:rPr>
                <w:sz w:val="24"/>
                <w:szCs w:val="24"/>
                <w:lang w:val="en-US"/>
              </w:rPr>
              <w:t>organizimin</w:t>
            </w:r>
            <w:proofErr w:type="spellEnd"/>
            <w:r w:rsidRPr="00267EAB">
              <w:rPr>
                <w:sz w:val="24"/>
                <w:szCs w:val="24"/>
                <w:lang w:val="en-US"/>
              </w:rPr>
              <w:t xml:space="preserve"> e </w:t>
            </w:r>
            <w:proofErr w:type="spellStart"/>
            <w:r w:rsidRPr="00267EAB">
              <w:rPr>
                <w:sz w:val="24"/>
                <w:szCs w:val="24"/>
                <w:lang w:val="en-US"/>
              </w:rPr>
              <w:t>punes</w:t>
            </w:r>
            <w:proofErr w:type="spellEnd"/>
            <w:r w:rsidRPr="00267EAB">
              <w:rPr>
                <w:sz w:val="24"/>
                <w:szCs w:val="24"/>
                <w:lang w:val="en-US"/>
              </w:rPr>
              <w:t xml:space="preserve"> </w:t>
            </w:r>
            <w:proofErr w:type="spellStart"/>
            <w:r w:rsidRPr="00267EAB">
              <w:rPr>
                <w:sz w:val="24"/>
                <w:szCs w:val="24"/>
                <w:lang w:val="en-US"/>
              </w:rPr>
              <w:t>n</w:t>
            </w:r>
            <w:r>
              <w:rPr>
                <w:sz w:val="24"/>
                <w:szCs w:val="24"/>
                <w:lang w:val="en-US"/>
              </w:rPr>
              <w:t>ë</w:t>
            </w:r>
            <w:proofErr w:type="spellEnd"/>
            <w:r w:rsidRPr="00267EAB">
              <w:rPr>
                <w:sz w:val="24"/>
                <w:szCs w:val="24"/>
                <w:lang w:val="en-US"/>
              </w:rPr>
              <w:t xml:space="preserve"> </w:t>
            </w:r>
            <w:proofErr w:type="spellStart"/>
            <w:r w:rsidRPr="00267EAB">
              <w:rPr>
                <w:sz w:val="24"/>
                <w:szCs w:val="24"/>
                <w:lang w:val="en-US"/>
              </w:rPr>
              <w:t>fabrik</w:t>
            </w:r>
            <w:r>
              <w:rPr>
                <w:sz w:val="24"/>
                <w:szCs w:val="24"/>
                <w:lang w:val="en-US"/>
              </w:rPr>
              <w:t>ë</w:t>
            </w:r>
            <w:proofErr w:type="spellEnd"/>
            <w:r w:rsidRPr="00267EAB">
              <w:rPr>
                <w:sz w:val="24"/>
                <w:szCs w:val="24"/>
                <w:lang w:val="en-US"/>
              </w:rPr>
              <w:t xml:space="preserve"> </w:t>
            </w:r>
            <w:proofErr w:type="spellStart"/>
            <w:r w:rsidRPr="00267EAB">
              <w:rPr>
                <w:sz w:val="24"/>
                <w:szCs w:val="24"/>
                <w:lang w:val="en-US"/>
              </w:rPr>
              <w:t>dhe</w:t>
            </w:r>
            <w:proofErr w:type="spellEnd"/>
            <w:r w:rsidRPr="00267EAB">
              <w:rPr>
                <w:sz w:val="24"/>
                <w:szCs w:val="24"/>
                <w:lang w:val="en-US"/>
              </w:rPr>
              <w:t xml:space="preserve"> </w:t>
            </w:r>
            <w:proofErr w:type="spellStart"/>
            <w:r w:rsidRPr="00267EAB">
              <w:rPr>
                <w:sz w:val="24"/>
                <w:szCs w:val="24"/>
                <w:lang w:val="en-US"/>
              </w:rPr>
              <w:t>n</w:t>
            </w:r>
            <w:r>
              <w:rPr>
                <w:sz w:val="24"/>
                <w:szCs w:val="24"/>
                <w:lang w:val="en-US"/>
              </w:rPr>
              <w:t>ë</w:t>
            </w:r>
            <w:proofErr w:type="spellEnd"/>
            <w:r w:rsidRPr="00267EAB">
              <w:rPr>
                <w:sz w:val="24"/>
                <w:szCs w:val="24"/>
                <w:lang w:val="en-US"/>
              </w:rPr>
              <w:t xml:space="preserve"> </w:t>
            </w:r>
            <w:proofErr w:type="spellStart"/>
            <w:r w:rsidRPr="00267EAB">
              <w:rPr>
                <w:sz w:val="24"/>
                <w:szCs w:val="24"/>
                <w:lang w:val="en-US"/>
              </w:rPr>
              <w:t>reparte</w:t>
            </w:r>
            <w:proofErr w:type="spellEnd"/>
            <w:r w:rsidRPr="00267EAB">
              <w:rPr>
                <w:sz w:val="24"/>
                <w:szCs w:val="24"/>
                <w:lang w:val="en-US"/>
              </w:rPr>
              <w:t xml:space="preserve"> </w:t>
            </w:r>
            <w:proofErr w:type="spellStart"/>
            <w:r w:rsidRPr="00267EAB">
              <w:rPr>
                <w:sz w:val="24"/>
                <w:szCs w:val="24"/>
                <w:lang w:val="en-US"/>
              </w:rPr>
              <w:t>specifike</w:t>
            </w:r>
            <w:proofErr w:type="spellEnd"/>
            <w:r w:rsidRPr="00267EAB">
              <w:rPr>
                <w:sz w:val="24"/>
                <w:szCs w:val="24"/>
                <w:lang w:val="en-US"/>
              </w:rPr>
              <w:t>.</w:t>
            </w:r>
          </w:p>
          <w:p w14:paraId="162C3DBD" w14:textId="77777777" w:rsidR="00EB5DC3" w:rsidRPr="003216EB" w:rsidRDefault="00EB5DC3" w:rsidP="00EB5DC3">
            <w:pPr>
              <w:keepNext/>
              <w:ind w:right="-47"/>
              <w:jc w:val="both"/>
              <w:outlineLvl w:val="0"/>
              <w:rPr>
                <w:sz w:val="24"/>
                <w:szCs w:val="24"/>
              </w:rPr>
            </w:pPr>
          </w:p>
        </w:tc>
      </w:tr>
      <w:tr w:rsidR="00645213" w:rsidRPr="003216EB" w14:paraId="3F2FBFC4" w14:textId="77777777" w:rsidTr="00F2315C">
        <w:trPr>
          <w:trHeight w:val="660"/>
        </w:trPr>
        <w:tc>
          <w:tcPr>
            <w:tcW w:w="1906" w:type="dxa"/>
            <w:tcBorders>
              <w:top w:val="single" w:sz="4" w:space="0" w:color="auto"/>
              <w:left w:val="nil"/>
              <w:bottom w:val="single" w:sz="4" w:space="0" w:color="auto"/>
              <w:right w:val="nil"/>
            </w:tcBorders>
          </w:tcPr>
          <w:p w14:paraId="27CCBEEB" w14:textId="77777777" w:rsidR="00645213" w:rsidRPr="003216EB" w:rsidRDefault="00645213" w:rsidP="00F2315C">
            <w:pPr>
              <w:rPr>
                <w:b/>
                <w:sz w:val="24"/>
                <w:szCs w:val="24"/>
              </w:rPr>
            </w:pPr>
            <w:r w:rsidRPr="003216EB">
              <w:rPr>
                <w:b/>
                <w:sz w:val="24"/>
                <w:szCs w:val="24"/>
              </w:rPr>
              <w:t>Kohëzgjatja e modulit</w:t>
            </w:r>
          </w:p>
          <w:p w14:paraId="74C50B85" w14:textId="77777777" w:rsidR="00645213" w:rsidRPr="003216EB" w:rsidRDefault="00645213" w:rsidP="00F2315C">
            <w:pPr>
              <w:rPr>
                <w:b/>
                <w:sz w:val="24"/>
                <w:szCs w:val="24"/>
              </w:rPr>
            </w:pPr>
          </w:p>
        </w:tc>
        <w:tc>
          <w:tcPr>
            <w:tcW w:w="7364" w:type="dxa"/>
            <w:gridSpan w:val="4"/>
            <w:tcBorders>
              <w:top w:val="single" w:sz="4" w:space="0" w:color="auto"/>
              <w:left w:val="nil"/>
              <w:bottom w:val="single" w:sz="4" w:space="0" w:color="auto"/>
              <w:right w:val="nil"/>
            </w:tcBorders>
          </w:tcPr>
          <w:p w14:paraId="4657D877" w14:textId="368B5C40" w:rsidR="00645213" w:rsidRPr="003216EB" w:rsidRDefault="00EB5DC3" w:rsidP="00F2315C">
            <w:pPr>
              <w:rPr>
                <w:b/>
                <w:sz w:val="24"/>
                <w:szCs w:val="24"/>
              </w:rPr>
            </w:pPr>
            <w:r>
              <w:rPr>
                <w:sz w:val="24"/>
                <w:szCs w:val="24"/>
              </w:rPr>
              <w:t>36</w:t>
            </w:r>
            <w:r w:rsidR="00645213" w:rsidRPr="003216EB">
              <w:rPr>
                <w:sz w:val="24"/>
                <w:szCs w:val="24"/>
              </w:rPr>
              <w:t xml:space="preserve"> orë mësimore</w:t>
            </w:r>
          </w:p>
          <w:p w14:paraId="33181D7B" w14:textId="77777777" w:rsidR="00645213" w:rsidRPr="003216EB" w:rsidRDefault="00645213" w:rsidP="00F2315C">
            <w:pPr>
              <w:rPr>
                <w:b/>
                <w:sz w:val="24"/>
                <w:szCs w:val="24"/>
              </w:rPr>
            </w:pPr>
          </w:p>
        </w:tc>
      </w:tr>
      <w:tr w:rsidR="00645213" w:rsidRPr="003216EB" w14:paraId="62E7653B" w14:textId="77777777" w:rsidTr="00F2315C">
        <w:tc>
          <w:tcPr>
            <w:tcW w:w="1906" w:type="dxa"/>
            <w:tcBorders>
              <w:top w:val="single" w:sz="4" w:space="0" w:color="auto"/>
              <w:left w:val="nil"/>
              <w:bottom w:val="single" w:sz="4" w:space="0" w:color="auto"/>
              <w:right w:val="nil"/>
            </w:tcBorders>
          </w:tcPr>
          <w:p w14:paraId="25DC9201" w14:textId="77777777" w:rsidR="00645213" w:rsidRPr="003216EB" w:rsidRDefault="00645213" w:rsidP="00F2315C">
            <w:pPr>
              <w:rPr>
                <w:b/>
                <w:sz w:val="24"/>
                <w:szCs w:val="24"/>
              </w:rPr>
            </w:pPr>
            <w:r w:rsidRPr="003216EB">
              <w:rPr>
                <w:b/>
                <w:sz w:val="24"/>
                <w:szCs w:val="24"/>
              </w:rPr>
              <w:t xml:space="preserve">Niveli i parapëlqyer </w:t>
            </w:r>
          </w:p>
          <w:p w14:paraId="19D9F500" w14:textId="77777777" w:rsidR="00645213" w:rsidRPr="003216EB" w:rsidRDefault="00645213" w:rsidP="00F2315C">
            <w:pPr>
              <w:rPr>
                <w:b/>
                <w:sz w:val="24"/>
                <w:szCs w:val="24"/>
              </w:rPr>
            </w:pPr>
            <w:r w:rsidRPr="003216EB">
              <w:rPr>
                <w:b/>
                <w:sz w:val="24"/>
                <w:szCs w:val="24"/>
              </w:rPr>
              <w:t>për pranim</w:t>
            </w:r>
          </w:p>
          <w:p w14:paraId="5998C329" w14:textId="77777777" w:rsidR="00645213" w:rsidRPr="003216EB" w:rsidRDefault="00645213" w:rsidP="00F2315C">
            <w:pPr>
              <w:rPr>
                <w:b/>
                <w:sz w:val="24"/>
                <w:szCs w:val="24"/>
              </w:rPr>
            </w:pPr>
          </w:p>
        </w:tc>
        <w:tc>
          <w:tcPr>
            <w:tcW w:w="7364" w:type="dxa"/>
            <w:gridSpan w:val="4"/>
            <w:tcBorders>
              <w:top w:val="single" w:sz="4" w:space="0" w:color="auto"/>
              <w:left w:val="nil"/>
              <w:bottom w:val="single" w:sz="4" w:space="0" w:color="auto"/>
              <w:right w:val="nil"/>
            </w:tcBorders>
            <w:hideMark/>
          </w:tcPr>
          <w:p w14:paraId="169E614A" w14:textId="73856E7F" w:rsidR="00EB5DC3" w:rsidRPr="00267EAB" w:rsidRDefault="00EB5DC3" w:rsidP="00EB5DC3">
            <w:pPr>
              <w:rPr>
                <w:sz w:val="24"/>
                <w:szCs w:val="24"/>
              </w:rPr>
            </w:pPr>
            <w:proofErr w:type="spellStart"/>
            <w:r w:rsidRPr="00267EAB">
              <w:rPr>
                <w:sz w:val="24"/>
                <w:szCs w:val="24"/>
                <w:lang w:val="en-US"/>
              </w:rPr>
              <w:t>Nxënësit</w:t>
            </w:r>
            <w:proofErr w:type="spellEnd"/>
            <w:r w:rsidRPr="00267EAB">
              <w:rPr>
                <w:sz w:val="24"/>
                <w:szCs w:val="24"/>
                <w:lang w:val="en-US"/>
              </w:rPr>
              <w:t xml:space="preserve"> </w:t>
            </w:r>
            <w:proofErr w:type="spellStart"/>
            <w:r w:rsidRPr="00267EAB">
              <w:rPr>
                <w:sz w:val="24"/>
                <w:szCs w:val="24"/>
                <w:lang w:val="en-US"/>
              </w:rPr>
              <w:t>duhet</w:t>
            </w:r>
            <w:proofErr w:type="spellEnd"/>
            <w:r w:rsidRPr="00267EAB">
              <w:rPr>
                <w:sz w:val="24"/>
                <w:szCs w:val="24"/>
                <w:lang w:val="en-US"/>
              </w:rPr>
              <w:t xml:space="preserve"> </w:t>
            </w:r>
            <w:proofErr w:type="spellStart"/>
            <w:r w:rsidRPr="00267EAB">
              <w:rPr>
                <w:sz w:val="24"/>
                <w:szCs w:val="24"/>
                <w:lang w:val="en-US"/>
              </w:rPr>
              <w:t>të</w:t>
            </w:r>
            <w:proofErr w:type="spellEnd"/>
            <w:r w:rsidRPr="00267EAB">
              <w:rPr>
                <w:sz w:val="24"/>
                <w:szCs w:val="24"/>
                <w:lang w:val="en-US"/>
              </w:rPr>
              <w:t xml:space="preserve"> </w:t>
            </w:r>
            <w:proofErr w:type="spellStart"/>
            <w:r w:rsidRPr="00267EAB">
              <w:rPr>
                <w:sz w:val="24"/>
                <w:szCs w:val="24"/>
                <w:lang w:val="en-US"/>
              </w:rPr>
              <w:t>kenë</w:t>
            </w:r>
            <w:proofErr w:type="spellEnd"/>
            <w:r w:rsidRPr="00267EAB">
              <w:rPr>
                <w:sz w:val="24"/>
                <w:szCs w:val="24"/>
                <w:lang w:val="en-US"/>
              </w:rPr>
              <w:t xml:space="preserve"> </w:t>
            </w:r>
            <w:proofErr w:type="spellStart"/>
            <w:r w:rsidRPr="00267EAB">
              <w:rPr>
                <w:sz w:val="24"/>
                <w:szCs w:val="24"/>
                <w:lang w:val="en-US"/>
              </w:rPr>
              <w:t>përfunduar</w:t>
            </w:r>
            <w:proofErr w:type="spellEnd"/>
            <w:r w:rsidRPr="00267EAB">
              <w:rPr>
                <w:sz w:val="24"/>
                <w:szCs w:val="24"/>
                <w:lang w:val="en-US"/>
              </w:rPr>
              <w:t xml:space="preserve"> </w:t>
            </w:r>
            <w:proofErr w:type="spellStart"/>
            <w:r>
              <w:rPr>
                <w:sz w:val="24"/>
                <w:szCs w:val="24"/>
              </w:rPr>
              <w:t>klasklasën</w:t>
            </w:r>
            <w:proofErr w:type="spellEnd"/>
            <w:r>
              <w:rPr>
                <w:sz w:val="24"/>
                <w:szCs w:val="24"/>
              </w:rPr>
              <w:t xml:space="preserve"> e 10- të kualifikimit profesional “</w:t>
            </w:r>
            <w:r w:rsidR="000B43B1">
              <w:rPr>
                <w:sz w:val="24"/>
                <w:szCs w:val="24"/>
              </w:rPr>
              <w:t>Mobilieri dhe tapiceri</w:t>
            </w:r>
            <w:r>
              <w:rPr>
                <w:sz w:val="24"/>
                <w:szCs w:val="24"/>
              </w:rPr>
              <w:t>”.</w:t>
            </w:r>
          </w:p>
          <w:p w14:paraId="5483E4A5" w14:textId="200FBBA5" w:rsidR="00645213" w:rsidRPr="003216EB" w:rsidRDefault="00645213" w:rsidP="00F2315C">
            <w:pPr>
              <w:jc w:val="both"/>
              <w:rPr>
                <w:sz w:val="24"/>
                <w:szCs w:val="24"/>
              </w:rPr>
            </w:pPr>
          </w:p>
        </w:tc>
      </w:tr>
      <w:tr w:rsidR="00645213" w:rsidRPr="003216EB" w14:paraId="369EF084" w14:textId="77777777" w:rsidTr="00F2315C">
        <w:trPr>
          <w:trHeight w:val="55"/>
        </w:trPr>
        <w:tc>
          <w:tcPr>
            <w:tcW w:w="1906" w:type="dxa"/>
            <w:tcBorders>
              <w:top w:val="single" w:sz="4" w:space="0" w:color="auto"/>
              <w:left w:val="nil"/>
              <w:bottom w:val="nil"/>
              <w:right w:val="nil"/>
            </w:tcBorders>
            <w:hideMark/>
          </w:tcPr>
          <w:p w14:paraId="622379B9" w14:textId="77777777" w:rsidR="00645213" w:rsidRPr="003216EB" w:rsidRDefault="00645213" w:rsidP="00F2315C">
            <w:pPr>
              <w:rPr>
                <w:b/>
                <w:sz w:val="24"/>
                <w:szCs w:val="24"/>
              </w:rPr>
            </w:pPr>
            <w:r w:rsidRPr="003216EB">
              <w:rPr>
                <w:b/>
                <w:sz w:val="24"/>
                <w:szCs w:val="24"/>
              </w:rPr>
              <w:t xml:space="preserve">Rezultatet e të nxënit (RN) </w:t>
            </w:r>
          </w:p>
          <w:p w14:paraId="0601A0A0" w14:textId="77777777" w:rsidR="00645213" w:rsidRPr="003216EB" w:rsidRDefault="00645213" w:rsidP="00F2315C">
            <w:pPr>
              <w:rPr>
                <w:b/>
                <w:sz w:val="24"/>
                <w:szCs w:val="24"/>
              </w:rPr>
            </w:pPr>
            <w:r w:rsidRPr="003216EB">
              <w:rPr>
                <w:b/>
                <w:sz w:val="24"/>
                <w:szCs w:val="24"/>
              </w:rPr>
              <w:t>dhe procedurat e vlerësimit</w:t>
            </w:r>
          </w:p>
        </w:tc>
        <w:tc>
          <w:tcPr>
            <w:tcW w:w="810" w:type="dxa"/>
            <w:tcBorders>
              <w:top w:val="single" w:sz="4" w:space="0" w:color="auto"/>
              <w:left w:val="nil"/>
              <w:bottom w:val="nil"/>
              <w:right w:val="nil"/>
            </w:tcBorders>
            <w:hideMark/>
          </w:tcPr>
          <w:p w14:paraId="077BDB9E" w14:textId="77777777" w:rsidR="00645213" w:rsidRPr="003216EB" w:rsidRDefault="00645213" w:rsidP="00F2315C">
            <w:pPr>
              <w:outlineLvl w:val="5"/>
              <w:rPr>
                <w:b/>
                <w:bCs/>
                <w:sz w:val="24"/>
                <w:szCs w:val="24"/>
              </w:rPr>
            </w:pPr>
            <w:r w:rsidRPr="003216EB">
              <w:rPr>
                <w:b/>
                <w:bCs/>
                <w:sz w:val="24"/>
                <w:szCs w:val="24"/>
              </w:rPr>
              <w:t>RN 1</w:t>
            </w:r>
          </w:p>
        </w:tc>
        <w:tc>
          <w:tcPr>
            <w:tcW w:w="6554" w:type="dxa"/>
            <w:gridSpan w:val="3"/>
            <w:tcBorders>
              <w:top w:val="single" w:sz="4" w:space="0" w:color="auto"/>
              <w:left w:val="nil"/>
              <w:bottom w:val="nil"/>
              <w:right w:val="nil"/>
            </w:tcBorders>
          </w:tcPr>
          <w:p w14:paraId="7BA9C5B0" w14:textId="77777777" w:rsidR="006A1E8C" w:rsidRPr="00267EAB" w:rsidRDefault="006A1E8C" w:rsidP="006A1E8C">
            <w:pPr>
              <w:tabs>
                <w:tab w:val="left" w:pos="360"/>
              </w:tabs>
              <w:textAlignment w:val="auto"/>
              <w:rPr>
                <w:b/>
                <w:bCs/>
                <w:sz w:val="24"/>
                <w:szCs w:val="24"/>
                <w:lang w:val="en-US"/>
              </w:rPr>
            </w:pPr>
            <w:proofErr w:type="spellStart"/>
            <w:r w:rsidRPr="00267EAB">
              <w:rPr>
                <w:b/>
                <w:bCs/>
                <w:sz w:val="24"/>
                <w:szCs w:val="24"/>
                <w:lang w:val="en-US"/>
              </w:rPr>
              <w:t>Nxënësi</w:t>
            </w:r>
            <w:proofErr w:type="spellEnd"/>
            <w:r w:rsidRPr="00267EAB">
              <w:rPr>
                <w:b/>
                <w:bCs/>
                <w:sz w:val="24"/>
                <w:szCs w:val="24"/>
                <w:lang w:val="en-US"/>
              </w:rPr>
              <w:t xml:space="preserve"> </w:t>
            </w:r>
            <w:proofErr w:type="spellStart"/>
            <w:r w:rsidRPr="00267EAB">
              <w:rPr>
                <w:b/>
                <w:bCs/>
                <w:sz w:val="24"/>
                <w:szCs w:val="24"/>
                <w:lang w:val="en-US"/>
              </w:rPr>
              <w:t>ndan</w:t>
            </w:r>
            <w:proofErr w:type="spellEnd"/>
            <w:r w:rsidRPr="00267EAB">
              <w:rPr>
                <w:b/>
                <w:bCs/>
                <w:sz w:val="24"/>
                <w:szCs w:val="24"/>
                <w:lang w:val="en-US"/>
              </w:rPr>
              <w:t xml:space="preserve"> </w:t>
            </w:r>
            <w:proofErr w:type="spellStart"/>
            <w:r w:rsidRPr="00267EAB">
              <w:rPr>
                <w:b/>
                <w:bCs/>
                <w:sz w:val="24"/>
                <w:szCs w:val="24"/>
                <w:lang w:val="en-US"/>
              </w:rPr>
              <w:t>detyrat</w:t>
            </w:r>
            <w:proofErr w:type="spellEnd"/>
            <w:r w:rsidRPr="00267EAB">
              <w:rPr>
                <w:b/>
                <w:bCs/>
                <w:sz w:val="24"/>
                <w:szCs w:val="24"/>
                <w:lang w:val="en-US"/>
              </w:rPr>
              <w:t xml:space="preserve"> </w:t>
            </w:r>
            <w:proofErr w:type="spellStart"/>
            <w:r w:rsidRPr="00267EAB">
              <w:rPr>
                <w:b/>
                <w:bCs/>
                <w:sz w:val="24"/>
                <w:szCs w:val="24"/>
                <w:lang w:val="en-US"/>
              </w:rPr>
              <w:t>n</w:t>
            </w:r>
            <w:r>
              <w:rPr>
                <w:b/>
                <w:bCs/>
                <w:sz w:val="24"/>
                <w:szCs w:val="24"/>
                <w:lang w:val="en-US"/>
              </w:rPr>
              <w:t>ë</w:t>
            </w:r>
            <w:proofErr w:type="spellEnd"/>
            <w:r w:rsidRPr="00267EAB">
              <w:rPr>
                <w:b/>
                <w:bCs/>
                <w:sz w:val="24"/>
                <w:szCs w:val="24"/>
                <w:lang w:val="en-US"/>
              </w:rPr>
              <w:t xml:space="preserve"> </w:t>
            </w:r>
            <w:proofErr w:type="spellStart"/>
            <w:r w:rsidRPr="00267EAB">
              <w:rPr>
                <w:b/>
                <w:bCs/>
                <w:sz w:val="24"/>
                <w:szCs w:val="24"/>
                <w:lang w:val="en-US"/>
              </w:rPr>
              <w:t>reparte</w:t>
            </w:r>
            <w:proofErr w:type="spellEnd"/>
            <w:r w:rsidRPr="00267EAB">
              <w:rPr>
                <w:b/>
                <w:bCs/>
                <w:sz w:val="24"/>
                <w:szCs w:val="24"/>
                <w:lang w:val="en-US"/>
              </w:rPr>
              <w:t xml:space="preserve"> </w:t>
            </w:r>
            <w:proofErr w:type="spellStart"/>
            <w:r w:rsidRPr="00267EAB">
              <w:rPr>
                <w:b/>
                <w:bCs/>
                <w:sz w:val="24"/>
                <w:szCs w:val="24"/>
                <w:lang w:val="en-US"/>
              </w:rPr>
              <w:t>t</w:t>
            </w:r>
            <w:r>
              <w:rPr>
                <w:b/>
                <w:bCs/>
                <w:sz w:val="24"/>
                <w:szCs w:val="24"/>
                <w:lang w:val="en-US"/>
              </w:rPr>
              <w:t>ë</w:t>
            </w:r>
            <w:proofErr w:type="spellEnd"/>
            <w:r w:rsidRPr="00267EAB">
              <w:rPr>
                <w:b/>
                <w:bCs/>
                <w:sz w:val="24"/>
                <w:szCs w:val="24"/>
                <w:lang w:val="en-US"/>
              </w:rPr>
              <w:t xml:space="preserve"> </w:t>
            </w:r>
            <w:proofErr w:type="spellStart"/>
            <w:r w:rsidRPr="00267EAB">
              <w:rPr>
                <w:b/>
                <w:bCs/>
                <w:sz w:val="24"/>
                <w:szCs w:val="24"/>
                <w:lang w:val="en-US"/>
              </w:rPr>
              <w:t>ndryshme</w:t>
            </w:r>
            <w:proofErr w:type="spellEnd"/>
            <w:r w:rsidRPr="00267EAB">
              <w:rPr>
                <w:b/>
                <w:bCs/>
                <w:sz w:val="24"/>
                <w:szCs w:val="24"/>
                <w:lang w:val="en-US"/>
              </w:rPr>
              <w:t xml:space="preserve"> </w:t>
            </w:r>
            <w:proofErr w:type="spellStart"/>
            <w:r w:rsidRPr="00267EAB">
              <w:rPr>
                <w:b/>
                <w:bCs/>
                <w:sz w:val="24"/>
                <w:szCs w:val="24"/>
                <w:lang w:val="en-US"/>
              </w:rPr>
              <w:t>sipas</w:t>
            </w:r>
            <w:proofErr w:type="spellEnd"/>
            <w:r w:rsidRPr="00267EAB">
              <w:rPr>
                <w:b/>
                <w:bCs/>
                <w:sz w:val="24"/>
                <w:szCs w:val="24"/>
                <w:lang w:val="en-US"/>
              </w:rPr>
              <w:t xml:space="preserve"> </w:t>
            </w:r>
            <w:proofErr w:type="spellStart"/>
            <w:r w:rsidRPr="00267EAB">
              <w:rPr>
                <w:b/>
                <w:bCs/>
                <w:sz w:val="24"/>
                <w:szCs w:val="24"/>
                <w:lang w:val="en-US"/>
              </w:rPr>
              <w:t>radh</w:t>
            </w:r>
            <w:r>
              <w:rPr>
                <w:b/>
                <w:bCs/>
                <w:sz w:val="24"/>
                <w:szCs w:val="24"/>
                <w:lang w:val="en-US"/>
              </w:rPr>
              <w:t>ë</w:t>
            </w:r>
            <w:r w:rsidRPr="00267EAB">
              <w:rPr>
                <w:b/>
                <w:bCs/>
                <w:sz w:val="24"/>
                <w:szCs w:val="24"/>
                <w:lang w:val="en-US"/>
              </w:rPr>
              <w:t>s</w:t>
            </w:r>
            <w:proofErr w:type="spellEnd"/>
            <w:r w:rsidRPr="00267EAB">
              <w:rPr>
                <w:b/>
                <w:bCs/>
                <w:sz w:val="24"/>
                <w:szCs w:val="24"/>
                <w:lang w:val="en-US"/>
              </w:rPr>
              <w:t xml:space="preserve"> </w:t>
            </w:r>
            <w:proofErr w:type="spellStart"/>
            <w:r w:rsidRPr="00267EAB">
              <w:rPr>
                <w:b/>
                <w:bCs/>
                <w:sz w:val="24"/>
                <w:szCs w:val="24"/>
                <w:lang w:val="en-US"/>
              </w:rPr>
              <w:t>s</w:t>
            </w:r>
            <w:r>
              <w:rPr>
                <w:b/>
                <w:bCs/>
                <w:sz w:val="24"/>
                <w:szCs w:val="24"/>
                <w:lang w:val="en-US"/>
              </w:rPr>
              <w:t>ë</w:t>
            </w:r>
            <w:proofErr w:type="spellEnd"/>
            <w:r w:rsidRPr="00267EAB">
              <w:rPr>
                <w:b/>
                <w:bCs/>
                <w:sz w:val="24"/>
                <w:szCs w:val="24"/>
                <w:lang w:val="en-US"/>
              </w:rPr>
              <w:t xml:space="preserve"> </w:t>
            </w:r>
            <w:proofErr w:type="spellStart"/>
            <w:r w:rsidRPr="00267EAB">
              <w:rPr>
                <w:b/>
                <w:bCs/>
                <w:sz w:val="24"/>
                <w:szCs w:val="24"/>
                <w:lang w:val="en-US"/>
              </w:rPr>
              <w:t>veprimeve</w:t>
            </w:r>
            <w:proofErr w:type="spellEnd"/>
            <w:r w:rsidRPr="00267EAB">
              <w:rPr>
                <w:b/>
                <w:bCs/>
                <w:sz w:val="24"/>
                <w:szCs w:val="24"/>
                <w:lang w:val="en-US"/>
              </w:rPr>
              <w:t xml:space="preserve"> </w:t>
            </w:r>
            <w:proofErr w:type="spellStart"/>
            <w:r w:rsidRPr="00267EAB">
              <w:rPr>
                <w:b/>
                <w:bCs/>
                <w:sz w:val="24"/>
                <w:szCs w:val="24"/>
                <w:lang w:val="en-US"/>
              </w:rPr>
              <w:t>t</w:t>
            </w:r>
            <w:r>
              <w:rPr>
                <w:b/>
                <w:bCs/>
                <w:sz w:val="24"/>
                <w:szCs w:val="24"/>
                <w:lang w:val="en-US"/>
              </w:rPr>
              <w:t>ë</w:t>
            </w:r>
            <w:proofErr w:type="spellEnd"/>
            <w:r w:rsidRPr="00267EAB">
              <w:rPr>
                <w:b/>
                <w:bCs/>
                <w:sz w:val="24"/>
                <w:szCs w:val="24"/>
                <w:lang w:val="en-US"/>
              </w:rPr>
              <w:t xml:space="preserve"> </w:t>
            </w:r>
            <w:proofErr w:type="spellStart"/>
            <w:r w:rsidRPr="00267EAB">
              <w:rPr>
                <w:b/>
                <w:bCs/>
                <w:sz w:val="24"/>
                <w:szCs w:val="24"/>
                <w:lang w:val="en-US"/>
              </w:rPr>
              <w:t>percaktuar</w:t>
            </w:r>
            <w:r>
              <w:rPr>
                <w:b/>
                <w:bCs/>
                <w:sz w:val="24"/>
                <w:szCs w:val="24"/>
                <w:lang w:val="en-US"/>
              </w:rPr>
              <w:t>a</w:t>
            </w:r>
            <w:proofErr w:type="spellEnd"/>
            <w:r w:rsidRPr="00267EAB">
              <w:rPr>
                <w:b/>
                <w:bCs/>
                <w:sz w:val="24"/>
                <w:szCs w:val="24"/>
                <w:lang w:val="en-US"/>
              </w:rPr>
              <w:t xml:space="preserve"> </w:t>
            </w:r>
            <w:proofErr w:type="spellStart"/>
            <w:r w:rsidRPr="00267EAB">
              <w:rPr>
                <w:b/>
                <w:bCs/>
                <w:sz w:val="24"/>
                <w:szCs w:val="24"/>
                <w:lang w:val="en-US"/>
              </w:rPr>
              <w:t>n</w:t>
            </w:r>
            <w:r>
              <w:rPr>
                <w:b/>
                <w:bCs/>
                <w:sz w:val="24"/>
                <w:szCs w:val="24"/>
                <w:lang w:val="en-US"/>
              </w:rPr>
              <w:t>ë</w:t>
            </w:r>
            <w:proofErr w:type="spellEnd"/>
            <w:r w:rsidRPr="00267EAB">
              <w:rPr>
                <w:b/>
                <w:bCs/>
                <w:sz w:val="24"/>
                <w:szCs w:val="24"/>
                <w:lang w:val="en-US"/>
              </w:rPr>
              <w:t xml:space="preserve"> </w:t>
            </w:r>
            <w:proofErr w:type="spellStart"/>
            <w:r w:rsidRPr="00267EAB">
              <w:rPr>
                <w:b/>
                <w:bCs/>
                <w:sz w:val="24"/>
                <w:szCs w:val="24"/>
                <w:lang w:val="en-US"/>
              </w:rPr>
              <w:t>kart</w:t>
            </w:r>
            <w:r>
              <w:rPr>
                <w:b/>
                <w:bCs/>
                <w:sz w:val="24"/>
                <w:szCs w:val="24"/>
                <w:lang w:val="en-US"/>
              </w:rPr>
              <w:t>ë</w:t>
            </w:r>
            <w:r w:rsidRPr="00267EAB">
              <w:rPr>
                <w:b/>
                <w:bCs/>
                <w:sz w:val="24"/>
                <w:szCs w:val="24"/>
                <w:lang w:val="en-US"/>
              </w:rPr>
              <w:t>n</w:t>
            </w:r>
            <w:proofErr w:type="spellEnd"/>
            <w:r w:rsidRPr="00267EAB">
              <w:rPr>
                <w:b/>
                <w:bCs/>
                <w:sz w:val="24"/>
                <w:szCs w:val="24"/>
                <w:lang w:val="en-US"/>
              </w:rPr>
              <w:t xml:space="preserve"> </w:t>
            </w:r>
            <w:proofErr w:type="spellStart"/>
            <w:r w:rsidRPr="00267EAB">
              <w:rPr>
                <w:b/>
                <w:bCs/>
                <w:sz w:val="24"/>
                <w:szCs w:val="24"/>
                <w:lang w:val="en-US"/>
              </w:rPr>
              <w:t>teknologjike</w:t>
            </w:r>
            <w:proofErr w:type="spellEnd"/>
          </w:p>
          <w:p w14:paraId="12290658" w14:textId="77777777" w:rsidR="00645213" w:rsidRPr="003216EB" w:rsidRDefault="00645213" w:rsidP="00F2315C">
            <w:pPr>
              <w:pStyle w:val="NoSpacing"/>
              <w:jc w:val="both"/>
              <w:rPr>
                <w:rFonts w:ascii="Times New Roman" w:hAnsi="Times New Roman"/>
                <w:b/>
                <w:i/>
                <w:sz w:val="24"/>
                <w:szCs w:val="24"/>
                <w:lang w:val="sq-AL"/>
              </w:rPr>
            </w:pPr>
            <w:r w:rsidRPr="003216EB">
              <w:rPr>
                <w:rFonts w:ascii="Times New Roman" w:hAnsi="Times New Roman"/>
                <w:b/>
                <w:i/>
                <w:sz w:val="24"/>
                <w:szCs w:val="24"/>
                <w:lang w:val="sq-AL"/>
              </w:rPr>
              <w:t>Kriteret e vlerësimit:</w:t>
            </w:r>
          </w:p>
          <w:p w14:paraId="4AE52586" w14:textId="77777777" w:rsidR="00645213" w:rsidRPr="003216EB" w:rsidRDefault="00645213" w:rsidP="00F2315C">
            <w:pPr>
              <w:pStyle w:val="NoSpacing"/>
              <w:tabs>
                <w:tab w:val="right" w:pos="6041"/>
              </w:tabs>
              <w:jc w:val="both"/>
              <w:rPr>
                <w:rFonts w:ascii="Nyala" w:hAnsi="Nyala"/>
                <w:sz w:val="24"/>
                <w:szCs w:val="24"/>
                <w:lang w:val="sq-AL"/>
              </w:rPr>
            </w:pPr>
            <w:r w:rsidRPr="003216EB">
              <w:rPr>
                <w:rFonts w:ascii="Times New Roman" w:hAnsi="Times New Roman"/>
                <w:sz w:val="24"/>
                <w:szCs w:val="24"/>
                <w:lang w:val="sq-AL"/>
              </w:rPr>
              <w:t>Nxënësi duhet të jetë i aftë:</w:t>
            </w:r>
          </w:p>
          <w:p w14:paraId="2F56D373" w14:textId="77777777" w:rsidR="006A1E8C" w:rsidRPr="002E0CFC" w:rsidRDefault="006A1E8C" w:rsidP="00B12E1B">
            <w:pPr>
              <w:pStyle w:val="ListParagraph"/>
              <w:numPr>
                <w:ilvl w:val="0"/>
                <w:numId w:val="41"/>
              </w:numPr>
              <w:ind w:left="339" w:hanging="339"/>
              <w:rPr>
                <w:rFonts w:ascii="Times New Roman" w:hAnsi="Times New Roman"/>
                <w:sz w:val="24"/>
                <w:szCs w:val="24"/>
                <w:lang w:val="en-US"/>
              </w:rPr>
            </w:pPr>
            <w:proofErr w:type="spellStart"/>
            <w:r w:rsidRPr="002E0CFC">
              <w:rPr>
                <w:rFonts w:ascii="Times New Roman" w:hAnsi="Times New Roman"/>
                <w:sz w:val="24"/>
                <w:szCs w:val="24"/>
                <w:lang w:val="en-US"/>
              </w:rPr>
              <w:t>të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analizojë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vizatime</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dhe</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skica</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teknike</w:t>
            </w:r>
            <w:proofErr w:type="spellEnd"/>
            <w:r w:rsidRPr="002E0CFC">
              <w:rPr>
                <w:rFonts w:ascii="Times New Roman" w:hAnsi="Times New Roman"/>
                <w:sz w:val="24"/>
                <w:szCs w:val="24"/>
                <w:lang w:val="en-US"/>
              </w:rPr>
              <w:t xml:space="preserve">; </w:t>
            </w:r>
          </w:p>
          <w:p w14:paraId="30FAA9D0" w14:textId="77777777" w:rsidR="006A1E8C" w:rsidRPr="002E0CFC" w:rsidRDefault="006A1E8C" w:rsidP="00B12E1B">
            <w:pPr>
              <w:pStyle w:val="ListParagraph"/>
              <w:numPr>
                <w:ilvl w:val="0"/>
                <w:numId w:val="41"/>
              </w:numPr>
              <w:ind w:left="339" w:hanging="339"/>
              <w:rPr>
                <w:rFonts w:ascii="Times New Roman" w:hAnsi="Times New Roman"/>
                <w:sz w:val="24"/>
                <w:szCs w:val="24"/>
                <w:lang w:val="en-US"/>
              </w:rPr>
            </w:pPr>
            <w:proofErr w:type="spellStart"/>
            <w:r w:rsidRPr="002E0CFC">
              <w:rPr>
                <w:rFonts w:ascii="Times New Roman" w:hAnsi="Times New Roman"/>
                <w:sz w:val="24"/>
                <w:szCs w:val="24"/>
                <w:lang w:val="en-US"/>
              </w:rPr>
              <w:t>të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kryejë</w:t>
            </w:r>
            <w:proofErr w:type="spellEnd"/>
            <w:r w:rsidRPr="002E0CFC">
              <w:rPr>
                <w:rFonts w:ascii="Times New Roman" w:hAnsi="Times New Roman"/>
                <w:sz w:val="24"/>
                <w:szCs w:val="24"/>
                <w:lang w:val="en-US"/>
              </w:rPr>
              <w:t xml:space="preserve"> </w:t>
            </w:r>
            <w:proofErr w:type="spellStart"/>
            <w:r>
              <w:rPr>
                <w:rFonts w:ascii="Times New Roman" w:hAnsi="Times New Roman"/>
                <w:sz w:val="24"/>
                <w:szCs w:val="24"/>
                <w:lang w:val="en-US"/>
              </w:rPr>
              <w:t>zbërthimin</w:t>
            </w:r>
            <w:proofErr w:type="spellEnd"/>
            <w:r>
              <w:rPr>
                <w:rFonts w:ascii="Times New Roman" w:hAnsi="Times New Roman"/>
                <w:sz w:val="24"/>
                <w:szCs w:val="24"/>
                <w:lang w:val="en-US"/>
              </w:rPr>
              <w:t xml:space="preserve"> e </w:t>
            </w:r>
            <w:proofErr w:type="spellStart"/>
            <w:r>
              <w:rPr>
                <w:rFonts w:ascii="Times New Roman" w:hAnsi="Times New Roman"/>
                <w:sz w:val="24"/>
                <w:szCs w:val="24"/>
                <w:lang w:val="en-US"/>
              </w:rPr>
              <w:t>projektit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element</w:t>
            </w:r>
            <w:r>
              <w:rPr>
                <w:rFonts w:ascii="Times New Roman" w:hAnsi="Times New Roman"/>
                <w:sz w:val="24"/>
                <w:szCs w:val="24"/>
                <w:lang w:val="en-US"/>
              </w:rPr>
              <w:t>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bruto</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dhe</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neto</w:t>
            </w:r>
            <w:proofErr w:type="spellEnd"/>
            <w:r w:rsidRPr="002E0CFC">
              <w:rPr>
                <w:rFonts w:ascii="Times New Roman" w:hAnsi="Times New Roman"/>
                <w:sz w:val="24"/>
                <w:szCs w:val="24"/>
                <w:lang w:val="en-US"/>
              </w:rPr>
              <w:t xml:space="preserve">; </w:t>
            </w:r>
          </w:p>
          <w:p w14:paraId="1B514B89" w14:textId="77777777" w:rsidR="006A1E8C" w:rsidRPr="002E0CFC" w:rsidRDefault="006A1E8C" w:rsidP="00B12E1B">
            <w:pPr>
              <w:pStyle w:val="ListParagraph"/>
              <w:numPr>
                <w:ilvl w:val="0"/>
                <w:numId w:val="41"/>
              </w:numPr>
              <w:ind w:left="339" w:hanging="339"/>
              <w:rPr>
                <w:rFonts w:ascii="Times New Roman" w:hAnsi="Times New Roman"/>
                <w:sz w:val="24"/>
                <w:szCs w:val="24"/>
                <w:lang w:val="en-US"/>
              </w:rPr>
            </w:pPr>
            <w:proofErr w:type="spellStart"/>
            <w:r w:rsidRPr="002E0CFC">
              <w:rPr>
                <w:rFonts w:ascii="Times New Roman" w:hAnsi="Times New Roman"/>
                <w:sz w:val="24"/>
                <w:szCs w:val="24"/>
                <w:lang w:val="en-US"/>
              </w:rPr>
              <w:t>të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përcaktojë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rendin</w:t>
            </w:r>
            <w:proofErr w:type="spellEnd"/>
            <w:r w:rsidRPr="002E0CFC">
              <w:rPr>
                <w:rFonts w:ascii="Times New Roman" w:hAnsi="Times New Roman"/>
                <w:sz w:val="24"/>
                <w:szCs w:val="24"/>
                <w:lang w:val="en-US"/>
              </w:rPr>
              <w:t xml:space="preserve"> e </w:t>
            </w:r>
            <w:proofErr w:type="spellStart"/>
            <w:r w:rsidRPr="002E0CFC">
              <w:rPr>
                <w:rFonts w:ascii="Times New Roman" w:hAnsi="Times New Roman"/>
                <w:sz w:val="24"/>
                <w:szCs w:val="24"/>
                <w:lang w:val="en-US"/>
              </w:rPr>
              <w:t>punës</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sipas</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projektit</w:t>
            </w:r>
            <w:proofErr w:type="spellEnd"/>
            <w:r w:rsidRPr="002E0CFC">
              <w:rPr>
                <w:rFonts w:ascii="Times New Roman" w:hAnsi="Times New Roman"/>
                <w:sz w:val="24"/>
                <w:szCs w:val="24"/>
                <w:lang w:val="en-US"/>
              </w:rPr>
              <w:t xml:space="preserve">; </w:t>
            </w:r>
          </w:p>
          <w:p w14:paraId="18CB7860" w14:textId="77777777" w:rsidR="006A1E8C" w:rsidRPr="002E0CFC" w:rsidRDefault="006A1E8C" w:rsidP="00B12E1B">
            <w:pPr>
              <w:pStyle w:val="ListParagraph"/>
              <w:numPr>
                <w:ilvl w:val="0"/>
                <w:numId w:val="41"/>
              </w:numPr>
              <w:ind w:left="339" w:hanging="339"/>
              <w:rPr>
                <w:rFonts w:ascii="Times New Roman" w:hAnsi="Times New Roman"/>
                <w:sz w:val="24"/>
                <w:szCs w:val="24"/>
                <w:lang w:val="en-US"/>
              </w:rPr>
            </w:pPr>
            <w:proofErr w:type="spellStart"/>
            <w:r w:rsidRPr="002E0CFC">
              <w:rPr>
                <w:rFonts w:ascii="Times New Roman" w:hAnsi="Times New Roman"/>
                <w:sz w:val="24"/>
                <w:szCs w:val="24"/>
                <w:lang w:val="en-US"/>
              </w:rPr>
              <w:t>të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ndajë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detyrat</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sipas</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rendit</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të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paracaktuar</w:t>
            </w:r>
            <w:proofErr w:type="spellEnd"/>
            <w:r w:rsidRPr="002E0CFC">
              <w:rPr>
                <w:rFonts w:ascii="Times New Roman" w:hAnsi="Times New Roman"/>
                <w:sz w:val="24"/>
                <w:szCs w:val="24"/>
                <w:lang w:val="en-US"/>
              </w:rPr>
              <w:t xml:space="preserve">; </w:t>
            </w:r>
          </w:p>
          <w:p w14:paraId="50D5B7CA" w14:textId="77777777" w:rsidR="006A1E8C" w:rsidRPr="002E0CFC" w:rsidRDefault="006A1E8C" w:rsidP="00B12E1B">
            <w:pPr>
              <w:pStyle w:val="ListParagraph"/>
              <w:numPr>
                <w:ilvl w:val="0"/>
                <w:numId w:val="41"/>
              </w:numPr>
              <w:ind w:left="339" w:hanging="339"/>
              <w:rPr>
                <w:rFonts w:ascii="Times New Roman" w:hAnsi="Times New Roman"/>
                <w:sz w:val="24"/>
                <w:szCs w:val="24"/>
                <w:lang w:val="en-US"/>
              </w:rPr>
            </w:pPr>
            <w:proofErr w:type="spellStart"/>
            <w:r w:rsidRPr="002E0CFC">
              <w:rPr>
                <w:rFonts w:ascii="Times New Roman" w:hAnsi="Times New Roman"/>
                <w:sz w:val="24"/>
                <w:szCs w:val="24"/>
                <w:lang w:val="en-US"/>
              </w:rPr>
              <w:t>të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sigurojë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materialet</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aksesorët</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dhe</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lëndën</w:t>
            </w:r>
            <w:proofErr w:type="spellEnd"/>
            <w:r w:rsidRPr="002E0CFC">
              <w:rPr>
                <w:rFonts w:ascii="Times New Roman" w:hAnsi="Times New Roman"/>
                <w:sz w:val="24"/>
                <w:szCs w:val="24"/>
                <w:lang w:val="en-US"/>
              </w:rPr>
              <w:t xml:space="preserve"> e </w:t>
            </w:r>
            <w:proofErr w:type="spellStart"/>
            <w:r w:rsidRPr="002E0CFC">
              <w:rPr>
                <w:rFonts w:ascii="Times New Roman" w:hAnsi="Times New Roman"/>
                <w:sz w:val="24"/>
                <w:szCs w:val="24"/>
                <w:lang w:val="en-US"/>
              </w:rPr>
              <w:t>parë</w:t>
            </w:r>
            <w:proofErr w:type="spellEnd"/>
            <w:r w:rsidRPr="002E0CFC">
              <w:rPr>
                <w:rFonts w:ascii="Times New Roman" w:hAnsi="Times New Roman"/>
                <w:sz w:val="24"/>
                <w:szCs w:val="24"/>
                <w:lang w:val="en-US"/>
              </w:rPr>
              <w:t xml:space="preserve"> me </w:t>
            </w:r>
            <w:proofErr w:type="spellStart"/>
            <w:r w:rsidRPr="002E0CFC">
              <w:rPr>
                <w:rFonts w:ascii="Times New Roman" w:hAnsi="Times New Roman"/>
                <w:sz w:val="24"/>
                <w:szCs w:val="24"/>
                <w:lang w:val="en-US"/>
              </w:rPr>
              <w:t>të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cilën</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kryen</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prodhimin</w:t>
            </w:r>
            <w:proofErr w:type="spellEnd"/>
            <w:r w:rsidRPr="002E0CFC">
              <w:rPr>
                <w:rFonts w:ascii="Times New Roman" w:hAnsi="Times New Roman"/>
                <w:sz w:val="24"/>
                <w:szCs w:val="24"/>
                <w:lang w:val="en-US"/>
              </w:rPr>
              <w:t xml:space="preserve">; </w:t>
            </w:r>
          </w:p>
          <w:p w14:paraId="31F8B413" w14:textId="77777777" w:rsidR="006A1E8C" w:rsidRPr="002E0CFC" w:rsidRDefault="006A1E8C" w:rsidP="00B12E1B">
            <w:pPr>
              <w:pStyle w:val="ListParagraph"/>
              <w:numPr>
                <w:ilvl w:val="0"/>
                <w:numId w:val="41"/>
              </w:numPr>
              <w:spacing w:after="0"/>
              <w:ind w:left="339" w:hanging="339"/>
              <w:rPr>
                <w:rFonts w:ascii="Times New Roman" w:hAnsi="Times New Roman"/>
                <w:sz w:val="24"/>
                <w:szCs w:val="24"/>
                <w:lang w:val="en-US"/>
              </w:rPr>
            </w:pPr>
            <w:proofErr w:type="spellStart"/>
            <w:r w:rsidRPr="002E0CFC">
              <w:rPr>
                <w:rFonts w:ascii="Times New Roman" w:hAnsi="Times New Roman"/>
                <w:sz w:val="24"/>
                <w:szCs w:val="24"/>
                <w:lang w:val="en-US"/>
              </w:rPr>
              <w:t>të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sigurohet</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që</w:t>
            </w:r>
            <w:proofErr w:type="spellEnd"/>
            <w:r w:rsidRPr="002E0CFC">
              <w:rPr>
                <w:rFonts w:ascii="Times New Roman" w:hAnsi="Times New Roman"/>
                <w:sz w:val="24"/>
                <w:szCs w:val="24"/>
                <w:lang w:val="en-US"/>
              </w:rPr>
              <w:t xml:space="preserve"> ka </w:t>
            </w:r>
            <w:proofErr w:type="spellStart"/>
            <w:r w:rsidRPr="002E0CFC">
              <w:rPr>
                <w:rFonts w:ascii="Times New Roman" w:hAnsi="Times New Roman"/>
                <w:sz w:val="24"/>
                <w:szCs w:val="24"/>
                <w:lang w:val="en-US"/>
              </w:rPr>
              <w:t>ndriçim</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dhe</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ventilim</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të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mjaftueshëm</w:t>
            </w:r>
            <w:proofErr w:type="spellEnd"/>
            <w:r w:rsidRPr="002E0CFC">
              <w:rPr>
                <w:rFonts w:ascii="Times New Roman" w:hAnsi="Times New Roman"/>
                <w:sz w:val="24"/>
                <w:szCs w:val="24"/>
                <w:lang w:val="en-US"/>
              </w:rPr>
              <w:t xml:space="preserve"> para </w:t>
            </w:r>
            <w:proofErr w:type="spellStart"/>
            <w:r w:rsidRPr="002E0CFC">
              <w:rPr>
                <w:rFonts w:ascii="Times New Roman" w:hAnsi="Times New Roman"/>
                <w:sz w:val="24"/>
                <w:szCs w:val="24"/>
                <w:lang w:val="en-US"/>
              </w:rPr>
              <w:t>nisjes</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së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prodhimit</w:t>
            </w:r>
            <w:proofErr w:type="spellEnd"/>
            <w:r w:rsidRPr="002E0CFC">
              <w:rPr>
                <w:rFonts w:ascii="Times New Roman" w:hAnsi="Times New Roman"/>
                <w:sz w:val="24"/>
                <w:szCs w:val="24"/>
                <w:lang w:val="en-US"/>
              </w:rPr>
              <w:t xml:space="preserve">; </w:t>
            </w:r>
          </w:p>
          <w:p w14:paraId="70EDD03B" w14:textId="4F31F13E" w:rsidR="006A1E8C" w:rsidRPr="006A1E8C" w:rsidRDefault="006A1E8C" w:rsidP="00B12E1B">
            <w:pPr>
              <w:pStyle w:val="ListParagraph"/>
              <w:numPr>
                <w:ilvl w:val="0"/>
                <w:numId w:val="41"/>
              </w:numPr>
              <w:tabs>
                <w:tab w:val="left" w:pos="360"/>
              </w:tabs>
              <w:spacing w:after="0"/>
              <w:ind w:left="339" w:hanging="339"/>
              <w:rPr>
                <w:rFonts w:ascii="Times New Roman" w:hAnsi="Times New Roman"/>
                <w:sz w:val="24"/>
                <w:szCs w:val="24"/>
                <w:lang w:val="it-IT"/>
              </w:rPr>
            </w:pPr>
            <w:proofErr w:type="spellStart"/>
            <w:r w:rsidRPr="002E0CFC">
              <w:rPr>
                <w:rFonts w:ascii="Times New Roman" w:hAnsi="Times New Roman"/>
                <w:sz w:val="24"/>
                <w:szCs w:val="24"/>
                <w:lang w:val="en-US"/>
              </w:rPr>
              <w:t>të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sigurojë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lëndën</w:t>
            </w:r>
            <w:proofErr w:type="spellEnd"/>
            <w:r w:rsidRPr="002E0CFC">
              <w:rPr>
                <w:rFonts w:ascii="Times New Roman" w:hAnsi="Times New Roman"/>
                <w:sz w:val="24"/>
                <w:szCs w:val="24"/>
                <w:lang w:val="en-US"/>
              </w:rPr>
              <w:t xml:space="preserve"> e </w:t>
            </w:r>
            <w:proofErr w:type="spellStart"/>
            <w:r w:rsidRPr="002E0CFC">
              <w:rPr>
                <w:rFonts w:ascii="Times New Roman" w:hAnsi="Times New Roman"/>
                <w:sz w:val="24"/>
                <w:szCs w:val="24"/>
                <w:lang w:val="en-US"/>
              </w:rPr>
              <w:t>parë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në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afërsi</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të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makinës</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sipas</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rregullave</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të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sigurimit</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teknik</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dhe</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mbrojtjes</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në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punë</w:t>
            </w:r>
            <w:proofErr w:type="spellEnd"/>
          </w:p>
          <w:p w14:paraId="20483909" w14:textId="77777777" w:rsidR="00645213" w:rsidRPr="003216EB" w:rsidRDefault="00645213" w:rsidP="00F2315C">
            <w:pPr>
              <w:overflowPunct/>
              <w:autoSpaceDE/>
              <w:autoSpaceDN/>
              <w:adjustRightInd/>
              <w:ind w:left="52"/>
              <w:jc w:val="both"/>
              <w:textAlignment w:val="auto"/>
              <w:rPr>
                <w:sz w:val="24"/>
                <w:szCs w:val="24"/>
              </w:rPr>
            </w:pPr>
            <w:r w:rsidRPr="003216EB">
              <w:rPr>
                <w:b/>
                <w:i/>
                <w:sz w:val="24"/>
                <w:szCs w:val="24"/>
              </w:rPr>
              <w:t>Instrumentet e vlerësimit</w:t>
            </w:r>
            <w:r w:rsidRPr="003216EB">
              <w:rPr>
                <w:sz w:val="24"/>
                <w:szCs w:val="24"/>
              </w:rPr>
              <w:t>:</w:t>
            </w:r>
          </w:p>
          <w:p w14:paraId="0DC0C053" w14:textId="77777777" w:rsidR="00645213" w:rsidRPr="003216EB" w:rsidRDefault="00645213" w:rsidP="002B4208">
            <w:pPr>
              <w:pStyle w:val="NoSpacing"/>
              <w:numPr>
                <w:ilvl w:val="0"/>
                <w:numId w:val="17"/>
              </w:numPr>
              <w:ind w:left="412"/>
              <w:rPr>
                <w:rFonts w:ascii="Times New Roman" w:hAnsi="Times New Roman"/>
                <w:sz w:val="24"/>
                <w:szCs w:val="24"/>
                <w:lang w:val="sq-AL"/>
              </w:rPr>
            </w:pPr>
            <w:r w:rsidRPr="003216EB">
              <w:rPr>
                <w:rFonts w:ascii="Times New Roman" w:hAnsi="Times New Roman"/>
                <w:sz w:val="24"/>
                <w:szCs w:val="24"/>
                <w:lang w:val="sq-AL"/>
              </w:rPr>
              <w:t>Pyetje-përgjigje me gojë dhe shkrim.</w:t>
            </w:r>
            <w:r w:rsidRPr="003216EB">
              <w:rPr>
                <w:rFonts w:ascii="Times New Roman" w:hAnsi="Times New Roman"/>
                <w:sz w:val="24"/>
                <w:szCs w:val="24"/>
                <w:lang w:val="sq-AL"/>
              </w:rPr>
              <w:tab/>
            </w:r>
          </w:p>
        </w:tc>
      </w:tr>
    </w:tbl>
    <w:p w14:paraId="0A7DD2EB" w14:textId="77777777" w:rsidR="00645213" w:rsidRPr="003216EB" w:rsidRDefault="00645213" w:rsidP="00645213"/>
    <w:tbl>
      <w:tblPr>
        <w:tblW w:w="7356" w:type="dxa"/>
        <w:tblInd w:w="1884" w:type="dxa"/>
        <w:tblLayout w:type="fixed"/>
        <w:tblLook w:val="04A0" w:firstRow="1" w:lastRow="0" w:firstColumn="1" w:lastColumn="0" w:noHBand="0" w:noVBand="1"/>
      </w:tblPr>
      <w:tblGrid>
        <w:gridCol w:w="810"/>
        <w:gridCol w:w="6546"/>
      </w:tblGrid>
      <w:tr w:rsidR="00645213" w:rsidRPr="003216EB" w14:paraId="73386C6A" w14:textId="77777777" w:rsidTr="00F2315C">
        <w:trPr>
          <w:trHeight w:val="1970"/>
        </w:trPr>
        <w:tc>
          <w:tcPr>
            <w:tcW w:w="810" w:type="dxa"/>
            <w:hideMark/>
          </w:tcPr>
          <w:p w14:paraId="1811487B" w14:textId="77777777" w:rsidR="00645213" w:rsidRPr="003216EB" w:rsidRDefault="00645213" w:rsidP="00F2315C">
            <w:pPr>
              <w:numPr>
                <w:ilvl w:val="12"/>
                <w:numId w:val="0"/>
              </w:numPr>
              <w:rPr>
                <w:b/>
                <w:sz w:val="24"/>
                <w:szCs w:val="24"/>
              </w:rPr>
            </w:pPr>
            <w:r w:rsidRPr="003216EB">
              <w:rPr>
                <w:b/>
                <w:sz w:val="24"/>
                <w:szCs w:val="24"/>
              </w:rPr>
              <w:t xml:space="preserve">RN 2 </w:t>
            </w:r>
          </w:p>
        </w:tc>
        <w:tc>
          <w:tcPr>
            <w:tcW w:w="6546" w:type="dxa"/>
            <w:hideMark/>
          </w:tcPr>
          <w:p w14:paraId="6A16589E" w14:textId="1F824F2E" w:rsidR="00645213" w:rsidRPr="006A1E8C" w:rsidRDefault="006A1E8C" w:rsidP="006A1E8C">
            <w:pPr>
              <w:numPr>
                <w:ilvl w:val="12"/>
                <w:numId w:val="0"/>
              </w:numPr>
              <w:rPr>
                <w:b/>
                <w:sz w:val="24"/>
                <w:szCs w:val="24"/>
                <w:lang w:val="en-US"/>
              </w:rPr>
            </w:pPr>
            <w:proofErr w:type="spellStart"/>
            <w:r w:rsidRPr="00267EAB">
              <w:rPr>
                <w:b/>
                <w:sz w:val="24"/>
                <w:szCs w:val="24"/>
                <w:lang w:val="en-US"/>
              </w:rPr>
              <w:t>Nxënësi</w:t>
            </w:r>
            <w:proofErr w:type="spellEnd"/>
            <w:r w:rsidRPr="00267EAB">
              <w:rPr>
                <w:b/>
                <w:sz w:val="24"/>
                <w:szCs w:val="24"/>
                <w:lang w:val="en-US"/>
              </w:rPr>
              <w:t xml:space="preserve"> </w:t>
            </w:r>
            <w:proofErr w:type="spellStart"/>
            <w:r w:rsidRPr="00267EAB">
              <w:rPr>
                <w:b/>
                <w:sz w:val="24"/>
                <w:szCs w:val="24"/>
                <w:lang w:val="en-US"/>
              </w:rPr>
              <w:t>organizon</w:t>
            </w:r>
            <w:proofErr w:type="spellEnd"/>
            <w:r w:rsidRPr="00267EAB">
              <w:rPr>
                <w:b/>
                <w:sz w:val="24"/>
                <w:szCs w:val="24"/>
                <w:lang w:val="en-US"/>
              </w:rPr>
              <w:t xml:space="preserve"> </w:t>
            </w:r>
            <w:proofErr w:type="spellStart"/>
            <w:r w:rsidRPr="00267EAB">
              <w:rPr>
                <w:b/>
                <w:sz w:val="24"/>
                <w:szCs w:val="24"/>
                <w:lang w:val="en-US"/>
              </w:rPr>
              <w:t>pun</w:t>
            </w:r>
            <w:r w:rsidRPr="002E0CFC">
              <w:rPr>
                <w:b/>
                <w:sz w:val="24"/>
                <w:szCs w:val="24"/>
                <w:lang w:val="en-US"/>
              </w:rPr>
              <w:t>ë</w:t>
            </w:r>
            <w:r w:rsidRPr="00267EAB">
              <w:rPr>
                <w:b/>
                <w:sz w:val="24"/>
                <w:szCs w:val="24"/>
                <w:lang w:val="en-US"/>
              </w:rPr>
              <w:t>n</w:t>
            </w:r>
            <w:proofErr w:type="spellEnd"/>
            <w:r w:rsidRPr="00267EAB">
              <w:rPr>
                <w:b/>
                <w:sz w:val="24"/>
                <w:szCs w:val="24"/>
                <w:lang w:val="en-US"/>
              </w:rPr>
              <w:t xml:space="preserve"> </w:t>
            </w:r>
            <w:proofErr w:type="spellStart"/>
            <w:r w:rsidRPr="00267EAB">
              <w:rPr>
                <w:b/>
                <w:sz w:val="24"/>
                <w:szCs w:val="24"/>
                <w:lang w:val="en-US"/>
              </w:rPr>
              <w:t>n</w:t>
            </w:r>
            <w:r w:rsidRPr="002E0CFC">
              <w:rPr>
                <w:b/>
                <w:sz w:val="24"/>
                <w:szCs w:val="24"/>
                <w:lang w:val="en-US"/>
              </w:rPr>
              <w:t>ë</w:t>
            </w:r>
            <w:proofErr w:type="spellEnd"/>
            <w:r w:rsidRPr="00267EAB">
              <w:rPr>
                <w:b/>
                <w:sz w:val="24"/>
                <w:szCs w:val="24"/>
                <w:lang w:val="en-US"/>
              </w:rPr>
              <w:t xml:space="preserve"> </w:t>
            </w:r>
            <w:proofErr w:type="spellStart"/>
            <w:r w:rsidRPr="00267EAB">
              <w:rPr>
                <w:b/>
                <w:sz w:val="24"/>
                <w:szCs w:val="24"/>
                <w:lang w:val="en-US"/>
              </w:rPr>
              <w:t>repartin</w:t>
            </w:r>
            <w:proofErr w:type="spellEnd"/>
            <w:r w:rsidRPr="00267EAB">
              <w:rPr>
                <w:b/>
                <w:sz w:val="24"/>
                <w:szCs w:val="24"/>
                <w:lang w:val="en-US"/>
              </w:rPr>
              <w:t xml:space="preserve"> e </w:t>
            </w:r>
            <w:proofErr w:type="spellStart"/>
            <w:r w:rsidRPr="00267EAB">
              <w:rPr>
                <w:b/>
                <w:sz w:val="24"/>
                <w:szCs w:val="24"/>
                <w:lang w:val="en-US"/>
              </w:rPr>
              <w:t>prodhimit</w:t>
            </w:r>
            <w:proofErr w:type="spellEnd"/>
            <w:r w:rsidRPr="00267EAB">
              <w:rPr>
                <w:b/>
                <w:sz w:val="24"/>
                <w:szCs w:val="24"/>
                <w:lang w:val="en-US"/>
              </w:rPr>
              <w:t xml:space="preserve"> </w:t>
            </w:r>
            <w:proofErr w:type="spellStart"/>
            <w:r w:rsidRPr="00267EAB">
              <w:rPr>
                <w:b/>
                <w:sz w:val="24"/>
                <w:szCs w:val="24"/>
                <w:lang w:val="en-US"/>
              </w:rPr>
              <w:t>t</w:t>
            </w:r>
            <w:r w:rsidRPr="002E0CFC">
              <w:rPr>
                <w:b/>
                <w:sz w:val="24"/>
                <w:szCs w:val="24"/>
                <w:lang w:val="en-US"/>
              </w:rPr>
              <w:t>ë</w:t>
            </w:r>
            <w:proofErr w:type="spellEnd"/>
            <w:r w:rsidRPr="00267EAB">
              <w:rPr>
                <w:b/>
                <w:sz w:val="24"/>
                <w:szCs w:val="24"/>
                <w:lang w:val="en-US"/>
              </w:rPr>
              <w:t xml:space="preserve"> </w:t>
            </w:r>
            <w:proofErr w:type="spellStart"/>
            <w:r w:rsidR="00E84184">
              <w:rPr>
                <w:b/>
                <w:sz w:val="24"/>
                <w:szCs w:val="24"/>
                <w:lang w:val="en-US"/>
              </w:rPr>
              <w:t>Mobilie</w:t>
            </w:r>
            <w:r w:rsidRPr="00267EAB">
              <w:rPr>
                <w:b/>
                <w:sz w:val="24"/>
                <w:szCs w:val="24"/>
                <w:lang w:val="en-US"/>
              </w:rPr>
              <w:t>ve</w:t>
            </w:r>
            <w:proofErr w:type="spellEnd"/>
            <w:r w:rsidRPr="00267EAB">
              <w:rPr>
                <w:b/>
                <w:sz w:val="24"/>
                <w:szCs w:val="24"/>
                <w:lang w:val="en-US"/>
              </w:rPr>
              <w:t xml:space="preserve"> </w:t>
            </w:r>
            <w:proofErr w:type="spellStart"/>
            <w:r w:rsidRPr="00267EAB">
              <w:rPr>
                <w:b/>
                <w:sz w:val="24"/>
                <w:szCs w:val="24"/>
                <w:lang w:val="en-US"/>
              </w:rPr>
              <w:t>dhe</w:t>
            </w:r>
            <w:proofErr w:type="spellEnd"/>
            <w:r w:rsidRPr="00267EAB">
              <w:rPr>
                <w:b/>
                <w:sz w:val="24"/>
                <w:szCs w:val="24"/>
                <w:lang w:val="en-US"/>
              </w:rPr>
              <w:t xml:space="preserve"> </w:t>
            </w:r>
            <w:proofErr w:type="spellStart"/>
            <w:r w:rsidRPr="00267EAB">
              <w:rPr>
                <w:b/>
                <w:sz w:val="24"/>
                <w:szCs w:val="24"/>
                <w:lang w:val="en-US"/>
              </w:rPr>
              <w:t>orendive</w:t>
            </w:r>
            <w:proofErr w:type="spellEnd"/>
            <w:r w:rsidR="00645213" w:rsidRPr="003216EB">
              <w:rPr>
                <w:b/>
                <w:iCs/>
                <w:sz w:val="24"/>
                <w:szCs w:val="24"/>
              </w:rPr>
              <w:t xml:space="preserve"> </w:t>
            </w:r>
          </w:p>
          <w:p w14:paraId="76529F9A" w14:textId="77777777" w:rsidR="00645213" w:rsidRPr="003216EB" w:rsidRDefault="00645213" w:rsidP="00F2315C">
            <w:pPr>
              <w:tabs>
                <w:tab w:val="left" w:pos="360"/>
              </w:tabs>
              <w:rPr>
                <w:b/>
                <w:i/>
                <w:sz w:val="24"/>
                <w:szCs w:val="24"/>
              </w:rPr>
            </w:pPr>
            <w:r w:rsidRPr="003216EB">
              <w:rPr>
                <w:b/>
                <w:i/>
                <w:sz w:val="24"/>
                <w:szCs w:val="24"/>
              </w:rPr>
              <w:t>Kriteret e vlerësimit:</w:t>
            </w:r>
          </w:p>
          <w:p w14:paraId="5AC1E0F6" w14:textId="77777777" w:rsidR="00645213" w:rsidRPr="003216EB" w:rsidRDefault="00645213" w:rsidP="00F2315C">
            <w:pPr>
              <w:tabs>
                <w:tab w:val="left" w:pos="360"/>
              </w:tabs>
              <w:rPr>
                <w:sz w:val="24"/>
                <w:szCs w:val="24"/>
              </w:rPr>
            </w:pPr>
            <w:r w:rsidRPr="003216EB">
              <w:rPr>
                <w:sz w:val="24"/>
                <w:szCs w:val="24"/>
              </w:rPr>
              <w:t>Nxënësi duhet të jetë i aftë:</w:t>
            </w:r>
          </w:p>
          <w:p w14:paraId="43D48223" w14:textId="77777777" w:rsidR="006A1E8C" w:rsidRPr="002E0CFC" w:rsidRDefault="006A1E8C" w:rsidP="00B12E1B">
            <w:pPr>
              <w:pStyle w:val="ListParagraph"/>
              <w:numPr>
                <w:ilvl w:val="0"/>
                <w:numId w:val="42"/>
              </w:numPr>
              <w:ind w:left="349" w:hanging="349"/>
              <w:rPr>
                <w:rFonts w:ascii="Times New Roman" w:hAnsi="Times New Roman"/>
                <w:sz w:val="24"/>
                <w:szCs w:val="24"/>
                <w:lang w:val="en-US"/>
              </w:rPr>
            </w:pPr>
            <w:proofErr w:type="spellStart"/>
            <w:r w:rsidRPr="002E0CFC">
              <w:rPr>
                <w:rFonts w:ascii="Times New Roman" w:hAnsi="Times New Roman"/>
                <w:sz w:val="24"/>
                <w:szCs w:val="24"/>
                <w:lang w:val="en-US"/>
              </w:rPr>
              <w:t>të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analizojë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vizatime</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dhe</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skica</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teknike</w:t>
            </w:r>
            <w:proofErr w:type="spellEnd"/>
            <w:r w:rsidRPr="002E0CFC">
              <w:rPr>
                <w:rFonts w:ascii="Times New Roman" w:hAnsi="Times New Roman"/>
                <w:sz w:val="24"/>
                <w:szCs w:val="24"/>
                <w:lang w:val="en-US"/>
              </w:rPr>
              <w:t xml:space="preserve">; </w:t>
            </w:r>
          </w:p>
          <w:p w14:paraId="4A914EA8" w14:textId="77777777" w:rsidR="006A1E8C" w:rsidRPr="002E0CFC" w:rsidRDefault="006A1E8C" w:rsidP="00B12E1B">
            <w:pPr>
              <w:pStyle w:val="ListParagraph"/>
              <w:numPr>
                <w:ilvl w:val="0"/>
                <w:numId w:val="42"/>
              </w:numPr>
              <w:ind w:left="349" w:hanging="349"/>
              <w:rPr>
                <w:rFonts w:ascii="Times New Roman" w:hAnsi="Times New Roman"/>
                <w:sz w:val="24"/>
                <w:szCs w:val="24"/>
                <w:lang w:val="en-US"/>
              </w:rPr>
            </w:pPr>
            <w:proofErr w:type="spellStart"/>
            <w:r w:rsidRPr="002E0CFC">
              <w:rPr>
                <w:rFonts w:ascii="Times New Roman" w:hAnsi="Times New Roman"/>
                <w:sz w:val="24"/>
                <w:szCs w:val="24"/>
                <w:lang w:val="en-US"/>
              </w:rPr>
              <w:t>të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përcaktojë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radhën</w:t>
            </w:r>
            <w:proofErr w:type="spellEnd"/>
            <w:r w:rsidRPr="002E0CFC">
              <w:rPr>
                <w:rFonts w:ascii="Times New Roman" w:hAnsi="Times New Roman"/>
                <w:sz w:val="24"/>
                <w:szCs w:val="24"/>
                <w:lang w:val="en-US"/>
              </w:rPr>
              <w:t xml:space="preserve"> e </w:t>
            </w:r>
            <w:proofErr w:type="spellStart"/>
            <w:r w:rsidRPr="002E0CFC">
              <w:rPr>
                <w:rFonts w:ascii="Times New Roman" w:hAnsi="Times New Roman"/>
                <w:sz w:val="24"/>
                <w:szCs w:val="24"/>
                <w:lang w:val="en-US"/>
              </w:rPr>
              <w:t>proceseve</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të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punës</w:t>
            </w:r>
            <w:proofErr w:type="spellEnd"/>
            <w:r w:rsidRPr="002E0CFC">
              <w:rPr>
                <w:rFonts w:ascii="Times New Roman" w:hAnsi="Times New Roman"/>
                <w:sz w:val="24"/>
                <w:szCs w:val="24"/>
                <w:lang w:val="en-US"/>
              </w:rPr>
              <w:t xml:space="preserve">; </w:t>
            </w:r>
          </w:p>
          <w:p w14:paraId="438369FC" w14:textId="77777777" w:rsidR="006A1E8C" w:rsidRPr="002E0CFC" w:rsidRDefault="006A1E8C" w:rsidP="00B12E1B">
            <w:pPr>
              <w:pStyle w:val="ListParagraph"/>
              <w:numPr>
                <w:ilvl w:val="0"/>
                <w:numId w:val="42"/>
              </w:numPr>
              <w:ind w:left="349" w:hanging="349"/>
              <w:rPr>
                <w:rFonts w:ascii="Times New Roman" w:hAnsi="Times New Roman"/>
                <w:sz w:val="24"/>
                <w:szCs w:val="24"/>
                <w:lang w:val="en-US"/>
              </w:rPr>
            </w:pPr>
            <w:proofErr w:type="spellStart"/>
            <w:r w:rsidRPr="002E0CFC">
              <w:rPr>
                <w:rFonts w:ascii="Times New Roman" w:hAnsi="Times New Roman"/>
                <w:sz w:val="24"/>
                <w:szCs w:val="24"/>
                <w:lang w:val="en-US"/>
              </w:rPr>
              <w:lastRenderedPageBreak/>
              <w:t>të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sigurojë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nga</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magazina</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materialet</w:t>
            </w:r>
            <w:proofErr w:type="spellEnd"/>
            <w:r w:rsidRPr="002E0CFC">
              <w:rPr>
                <w:rFonts w:ascii="Times New Roman" w:hAnsi="Times New Roman"/>
                <w:sz w:val="24"/>
                <w:szCs w:val="24"/>
                <w:lang w:val="en-US"/>
              </w:rPr>
              <w:t xml:space="preserve"> e </w:t>
            </w:r>
            <w:proofErr w:type="spellStart"/>
            <w:r w:rsidRPr="002E0CFC">
              <w:rPr>
                <w:rFonts w:ascii="Times New Roman" w:hAnsi="Times New Roman"/>
                <w:sz w:val="24"/>
                <w:szCs w:val="24"/>
                <w:lang w:val="en-US"/>
              </w:rPr>
              <w:t>nevojshme</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që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duhen</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për</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të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përfunduar</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produktin</w:t>
            </w:r>
            <w:proofErr w:type="spellEnd"/>
            <w:r w:rsidRPr="002E0CFC">
              <w:rPr>
                <w:rFonts w:ascii="Times New Roman" w:hAnsi="Times New Roman"/>
                <w:sz w:val="24"/>
                <w:szCs w:val="24"/>
                <w:lang w:val="en-US"/>
              </w:rPr>
              <w:t xml:space="preserve">; </w:t>
            </w:r>
          </w:p>
          <w:p w14:paraId="2385B20E" w14:textId="77777777" w:rsidR="006A1E8C" w:rsidRPr="002E0CFC" w:rsidRDefault="006A1E8C" w:rsidP="00B12E1B">
            <w:pPr>
              <w:pStyle w:val="ListParagraph"/>
              <w:numPr>
                <w:ilvl w:val="0"/>
                <w:numId w:val="42"/>
              </w:numPr>
              <w:ind w:left="349" w:hanging="349"/>
              <w:rPr>
                <w:rFonts w:ascii="Times New Roman" w:hAnsi="Times New Roman"/>
                <w:sz w:val="24"/>
                <w:szCs w:val="24"/>
                <w:lang w:val="en-US"/>
              </w:rPr>
            </w:pPr>
            <w:proofErr w:type="spellStart"/>
            <w:r w:rsidRPr="002E0CFC">
              <w:rPr>
                <w:rFonts w:ascii="Times New Roman" w:hAnsi="Times New Roman"/>
                <w:sz w:val="24"/>
                <w:szCs w:val="24"/>
                <w:lang w:val="en-US"/>
              </w:rPr>
              <w:t>të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njoftojë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personin</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përgjegjës</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për</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sasinë</w:t>
            </w:r>
            <w:proofErr w:type="spellEnd"/>
            <w:r w:rsidRPr="002E0CFC">
              <w:rPr>
                <w:rFonts w:ascii="Times New Roman" w:hAnsi="Times New Roman"/>
                <w:sz w:val="24"/>
                <w:szCs w:val="24"/>
                <w:lang w:val="en-US"/>
              </w:rPr>
              <w:t xml:space="preserve"> e </w:t>
            </w:r>
            <w:proofErr w:type="spellStart"/>
            <w:r w:rsidRPr="002E0CFC">
              <w:rPr>
                <w:rFonts w:ascii="Times New Roman" w:hAnsi="Times New Roman"/>
                <w:sz w:val="24"/>
                <w:szCs w:val="24"/>
                <w:lang w:val="en-US"/>
              </w:rPr>
              <w:t>nevojshme</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të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materialeve</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dhe</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aksesorëve</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që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duhen</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për</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të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përfunduar</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produktin</w:t>
            </w:r>
            <w:proofErr w:type="spellEnd"/>
            <w:r w:rsidRPr="002E0CFC">
              <w:rPr>
                <w:rFonts w:ascii="Times New Roman" w:hAnsi="Times New Roman"/>
                <w:sz w:val="24"/>
                <w:szCs w:val="24"/>
                <w:lang w:val="en-US"/>
              </w:rPr>
              <w:t xml:space="preserve">; </w:t>
            </w:r>
          </w:p>
          <w:p w14:paraId="5B0C7DD4" w14:textId="77777777" w:rsidR="006A1E8C" w:rsidRPr="002E0CFC" w:rsidRDefault="006A1E8C" w:rsidP="00B12E1B">
            <w:pPr>
              <w:pStyle w:val="ListParagraph"/>
              <w:numPr>
                <w:ilvl w:val="0"/>
                <w:numId w:val="42"/>
              </w:numPr>
              <w:ind w:left="349" w:hanging="349"/>
              <w:rPr>
                <w:rFonts w:ascii="Times New Roman" w:hAnsi="Times New Roman"/>
                <w:sz w:val="24"/>
                <w:szCs w:val="24"/>
                <w:lang w:val="en-US"/>
              </w:rPr>
            </w:pPr>
            <w:proofErr w:type="spellStart"/>
            <w:r w:rsidRPr="002E0CFC">
              <w:rPr>
                <w:rFonts w:ascii="Times New Roman" w:hAnsi="Times New Roman"/>
                <w:sz w:val="24"/>
                <w:szCs w:val="24"/>
                <w:lang w:val="en-US"/>
              </w:rPr>
              <w:t>t</w:t>
            </w:r>
            <w:r>
              <w:rPr>
                <w:rFonts w:ascii="Times New Roman" w:hAnsi="Times New Roman"/>
                <w:sz w:val="24"/>
                <w:szCs w:val="24"/>
                <w:lang w:val="en-US"/>
              </w:rPr>
              <w:t>i</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shpjegojë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procesin</w:t>
            </w:r>
            <w:proofErr w:type="spellEnd"/>
            <w:r w:rsidRPr="002E0CFC">
              <w:rPr>
                <w:rFonts w:ascii="Times New Roman" w:hAnsi="Times New Roman"/>
                <w:sz w:val="24"/>
                <w:szCs w:val="24"/>
                <w:lang w:val="en-US"/>
              </w:rPr>
              <w:t xml:space="preserve"> e </w:t>
            </w:r>
            <w:proofErr w:type="spellStart"/>
            <w:r w:rsidRPr="002E0CFC">
              <w:rPr>
                <w:rFonts w:ascii="Times New Roman" w:hAnsi="Times New Roman"/>
                <w:sz w:val="24"/>
                <w:szCs w:val="24"/>
                <w:lang w:val="en-US"/>
              </w:rPr>
              <w:t>punës</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secilit</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prej</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kolegëve</w:t>
            </w:r>
            <w:proofErr w:type="spellEnd"/>
            <w:r w:rsidRPr="002E0CFC">
              <w:rPr>
                <w:rFonts w:ascii="Times New Roman" w:hAnsi="Times New Roman"/>
                <w:sz w:val="24"/>
                <w:szCs w:val="24"/>
                <w:lang w:val="en-US"/>
              </w:rPr>
              <w:t xml:space="preserve">; </w:t>
            </w:r>
          </w:p>
          <w:p w14:paraId="09441772" w14:textId="77777777" w:rsidR="006A1E8C" w:rsidRPr="002E0CFC" w:rsidRDefault="006A1E8C" w:rsidP="00B12E1B">
            <w:pPr>
              <w:pStyle w:val="ListParagraph"/>
              <w:numPr>
                <w:ilvl w:val="0"/>
                <w:numId w:val="42"/>
              </w:numPr>
              <w:spacing w:after="0"/>
              <w:ind w:left="349" w:hanging="349"/>
              <w:rPr>
                <w:rFonts w:ascii="Times New Roman" w:hAnsi="Times New Roman"/>
                <w:sz w:val="24"/>
                <w:szCs w:val="24"/>
                <w:lang w:val="en-US"/>
              </w:rPr>
            </w:pPr>
            <w:proofErr w:type="spellStart"/>
            <w:r w:rsidRPr="002E0CFC">
              <w:rPr>
                <w:rFonts w:ascii="Times New Roman" w:hAnsi="Times New Roman"/>
                <w:sz w:val="24"/>
                <w:szCs w:val="24"/>
                <w:lang w:val="en-US"/>
              </w:rPr>
              <w:t>të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ndajë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detyrat</w:t>
            </w:r>
            <w:proofErr w:type="spellEnd"/>
            <w:r w:rsidRPr="002E0CFC">
              <w:rPr>
                <w:rFonts w:ascii="Times New Roman" w:hAnsi="Times New Roman"/>
                <w:sz w:val="24"/>
                <w:szCs w:val="24"/>
                <w:lang w:val="en-US"/>
              </w:rPr>
              <w:t xml:space="preserve"> e </w:t>
            </w:r>
            <w:proofErr w:type="spellStart"/>
            <w:r w:rsidRPr="002E0CFC">
              <w:rPr>
                <w:rFonts w:ascii="Times New Roman" w:hAnsi="Times New Roman"/>
                <w:sz w:val="24"/>
                <w:szCs w:val="24"/>
                <w:lang w:val="en-US"/>
              </w:rPr>
              <w:t>kolegëve</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në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makinën</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sharrë</w:t>
            </w:r>
            <w:proofErr w:type="spellEnd"/>
            <w:r w:rsidRPr="002E0CFC">
              <w:rPr>
                <w:rFonts w:ascii="Times New Roman" w:hAnsi="Times New Roman"/>
                <w:sz w:val="24"/>
                <w:szCs w:val="24"/>
                <w:lang w:val="en-US"/>
              </w:rPr>
              <w:t xml:space="preserve"> disk; </w:t>
            </w:r>
          </w:p>
          <w:p w14:paraId="14441355" w14:textId="77777777" w:rsidR="006A1E8C" w:rsidRDefault="006A1E8C" w:rsidP="00B12E1B">
            <w:pPr>
              <w:pStyle w:val="ListParagraph"/>
              <w:numPr>
                <w:ilvl w:val="0"/>
                <w:numId w:val="42"/>
              </w:numPr>
              <w:tabs>
                <w:tab w:val="left" w:pos="360"/>
              </w:tabs>
              <w:spacing w:after="0"/>
              <w:ind w:left="349" w:hanging="349"/>
              <w:jc w:val="both"/>
              <w:rPr>
                <w:rFonts w:ascii="Times New Roman" w:hAnsi="Times New Roman"/>
                <w:sz w:val="24"/>
                <w:szCs w:val="24"/>
                <w:lang w:val="en-US"/>
              </w:rPr>
            </w:pPr>
            <w:proofErr w:type="spellStart"/>
            <w:r w:rsidRPr="002E0CFC">
              <w:rPr>
                <w:rFonts w:ascii="Times New Roman" w:hAnsi="Times New Roman"/>
                <w:sz w:val="24"/>
                <w:szCs w:val="24"/>
                <w:lang w:val="en-US"/>
              </w:rPr>
              <w:t>të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ndajë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detyrat</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në</w:t>
            </w:r>
            <w:proofErr w:type="spellEnd"/>
            <w:r w:rsidRPr="002E0CFC">
              <w:rPr>
                <w:rFonts w:ascii="Times New Roman" w:hAnsi="Times New Roman"/>
                <w:sz w:val="24"/>
                <w:szCs w:val="24"/>
                <w:lang w:val="en-US"/>
              </w:rPr>
              <w:t xml:space="preserve"> </w:t>
            </w:r>
            <w:proofErr w:type="spellStart"/>
            <w:r w:rsidRPr="002E0CFC">
              <w:rPr>
                <w:rFonts w:ascii="Times New Roman" w:hAnsi="Times New Roman"/>
                <w:sz w:val="24"/>
                <w:szCs w:val="24"/>
                <w:lang w:val="en-US"/>
              </w:rPr>
              <w:t>makinën</w:t>
            </w:r>
            <w:proofErr w:type="spellEnd"/>
            <w:r w:rsidRPr="002E0CFC">
              <w:rPr>
                <w:rFonts w:ascii="Times New Roman" w:hAnsi="Times New Roman"/>
                <w:sz w:val="24"/>
                <w:szCs w:val="24"/>
                <w:lang w:val="en-US"/>
              </w:rPr>
              <w:t xml:space="preserve"> e </w:t>
            </w:r>
            <w:proofErr w:type="spellStart"/>
            <w:r w:rsidRPr="002E0CFC">
              <w:rPr>
                <w:rFonts w:ascii="Times New Roman" w:hAnsi="Times New Roman"/>
                <w:sz w:val="24"/>
                <w:szCs w:val="24"/>
                <w:lang w:val="en-US"/>
              </w:rPr>
              <w:t>bordimit</w:t>
            </w:r>
            <w:proofErr w:type="spellEnd"/>
            <w:r w:rsidRPr="002E0CFC">
              <w:rPr>
                <w:rFonts w:ascii="Times New Roman" w:hAnsi="Times New Roman"/>
                <w:sz w:val="24"/>
                <w:szCs w:val="24"/>
                <w:lang w:val="en-US"/>
              </w:rPr>
              <w:t>.</w:t>
            </w:r>
          </w:p>
          <w:p w14:paraId="31D8601B" w14:textId="77777777" w:rsidR="00645213" w:rsidRPr="003216EB" w:rsidRDefault="00645213" w:rsidP="006A1E8C">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54EBC02D" w14:textId="77777777" w:rsidR="00645213" w:rsidRPr="003216EB" w:rsidRDefault="00645213" w:rsidP="002B4208">
            <w:pPr>
              <w:pStyle w:val="NoSpacing"/>
              <w:numPr>
                <w:ilvl w:val="0"/>
                <w:numId w:val="17"/>
              </w:numPr>
              <w:tabs>
                <w:tab w:val="left" w:pos="98"/>
              </w:tabs>
              <w:ind w:left="458"/>
              <w:rPr>
                <w:rFonts w:ascii="Times New Roman" w:hAnsi="Times New Roman"/>
                <w:sz w:val="24"/>
                <w:szCs w:val="24"/>
                <w:lang w:val="sq-AL"/>
              </w:rPr>
            </w:pPr>
            <w:r w:rsidRPr="003216EB">
              <w:rPr>
                <w:rFonts w:ascii="Times New Roman" w:hAnsi="Times New Roman"/>
                <w:sz w:val="24"/>
                <w:szCs w:val="24"/>
                <w:lang w:val="sq-AL"/>
              </w:rPr>
              <w:t>Vlerësim me listë kontrolli.</w:t>
            </w:r>
            <w:r w:rsidRPr="003216EB">
              <w:rPr>
                <w:rFonts w:ascii="Times New Roman" w:hAnsi="Times New Roman"/>
                <w:sz w:val="24"/>
                <w:szCs w:val="24"/>
                <w:lang w:val="sq-AL"/>
              </w:rPr>
              <w:tab/>
            </w:r>
          </w:p>
        </w:tc>
      </w:tr>
    </w:tbl>
    <w:p w14:paraId="56A41831" w14:textId="77777777" w:rsidR="00645213" w:rsidRPr="003216EB" w:rsidRDefault="00645213" w:rsidP="00645213"/>
    <w:tbl>
      <w:tblPr>
        <w:tblW w:w="7356" w:type="dxa"/>
        <w:tblInd w:w="1884" w:type="dxa"/>
        <w:tblLayout w:type="fixed"/>
        <w:tblLook w:val="04A0" w:firstRow="1" w:lastRow="0" w:firstColumn="1" w:lastColumn="0" w:noHBand="0" w:noVBand="1"/>
      </w:tblPr>
      <w:tblGrid>
        <w:gridCol w:w="810"/>
        <w:gridCol w:w="6546"/>
      </w:tblGrid>
      <w:tr w:rsidR="00645213" w:rsidRPr="003216EB" w14:paraId="00B1CF1B" w14:textId="77777777" w:rsidTr="00F2315C">
        <w:trPr>
          <w:trHeight w:val="1520"/>
        </w:trPr>
        <w:tc>
          <w:tcPr>
            <w:tcW w:w="810" w:type="dxa"/>
            <w:hideMark/>
          </w:tcPr>
          <w:p w14:paraId="7040E90A" w14:textId="77777777" w:rsidR="00645213" w:rsidRPr="003216EB" w:rsidRDefault="00645213" w:rsidP="00F2315C">
            <w:pPr>
              <w:numPr>
                <w:ilvl w:val="12"/>
                <w:numId w:val="0"/>
              </w:numPr>
              <w:rPr>
                <w:b/>
                <w:sz w:val="24"/>
                <w:szCs w:val="24"/>
              </w:rPr>
            </w:pPr>
            <w:r w:rsidRPr="003216EB">
              <w:rPr>
                <w:b/>
                <w:sz w:val="24"/>
                <w:szCs w:val="24"/>
              </w:rPr>
              <w:t xml:space="preserve">RN 3 </w:t>
            </w:r>
          </w:p>
        </w:tc>
        <w:tc>
          <w:tcPr>
            <w:tcW w:w="6546" w:type="dxa"/>
            <w:hideMark/>
          </w:tcPr>
          <w:p w14:paraId="05390B4A" w14:textId="41560935" w:rsidR="00645213" w:rsidRPr="006A1E8C" w:rsidRDefault="006A1E8C" w:rsidP="006A1E8C">
            <w:pPr>
              <w:numPr>
                <w:ilvl w:val="12"/>
                <w:numId w:val="0"/>
              </w:numPr>
              <w:rPr>
                <w:b/>
                <w:sz w:val="24"/>
                <w:szCs w:val="24"/>
                <w:lang w:val="de-CH"/>
              </w:rPr>
            </w:pPr>
            <w:r w:rsidRPr="00267EAB">
              <w:rPr>
                <w:b/>
                <w:sz w:val="24"/>
                <w:szCs w:val="24"/>
                <w:lang w:val="de-CH"/>
              </w:rPr>
              <w:t xml:space="preserve">Nxënësi organizon punën </w:t>
            </w:r>
            <w:r w:rsidRPr="00267EAB">
              <w:rPr>
                <w:rFonts w:eastAsia="Calibri"/>
                <w:b/>
                <w:noProof/>
                <w:sz w:val="24"/>
                <w:szCs w:val="24"/>
                <w:lang w:val="en-US"/>
              </w:rPr>
              <w:t>n</w:t>
            </w:r>
            <w:r w:rsidRPr="00267EAB">
              <w:rPr>
                <w:b/>
                <w:sz w:val="24"/>
                <w:szCs w:val="24"/>
                <w:lang w:val="de-CH"/>
              </w:rPr>
              <w:t>ë</w:t>
            </w:r>
            <w:r w:rsidRPr="00267EAB">
              <w:rPr>
                <w:rFonts w:eastAsia="Calibri"/>
                <w:b/>
                <w:noProof/>
                <w:sz w:val="24"/>
                <w:szCs w:val="24"/>
                <w:lang w:val="en-US"/>
              </w:rPr>
              <w:t xml:space="preserve"> repartin e prodhimit t</w:t>
            </w:r>
            <w:r w:rsidRPr="00267EAB">
              <w:rPr>
                <w:b/>
                <w:sz w:val="24"/>
                <w:szCs w:val="24"/>
                <w:lang w:val="de-CH"/>
              </w:rPr>
              <w:t>ë</w:t>
            </w:r>
            <w:r w:rsidRPr="00267EAB">
              <w:rPr>
                <w:rFonts w:eastAsia="Calibri"/>
                <w:b/>
                <w:noProof/>
                <w:sz w:val="24"/>
                <w:szCs w:val="24"/>
                <w:lang w:val="en-US"/>
              </w:rPr>
              <w:t xml:space="preserve"> </w:t>
            </w:r>
            <w:r w:rsidR="00E84184">
              <w:rPr>
                <w:rFonts w:eastAsia="Calibri"/>
                <w:b/>
                <w:noProof/>
                <w:sz w:val="24"/>
                <w:szCs w:val="24"/>
                <w:lang w:val="en-US"/>
              </w:rPr>
              <w:t>Mobilie</w:t>
            </w:r>
            <w:r w:rsidRPr="00267EAB">
              <w:rPr>
                <w:rFonts w:eastAsia="Calibri"/>
                <w:b/>
                <w:noProof/>
                <w:sz w:val="24"/>
                <w:szCs w:val="24"/>
                <w:lang w:val="en-US"/>
              </w:rPr>
              <w:t>ve prej druri</w:t>
            </w:r>
            <w:r w:rsidR="00645213" w:rsidRPr="003216EB">
              <w:rPr>
                <w:b/>
                <w:sz w:val="24"/>
                <w:szCs w:val="24"/>
              </w:rPr>
              <w:t xml:space="preserve"> </w:t>
            </w:r>
          </w:p>
          <w:p w14:paraId="7872C3A9" w14:textId="77777777" w:rsidR="00645213" w:rsidRPr="003216EB" w:rsidRDefault="00645213" w:rsidP="00F2315C">
            <w:pPr>
              <w:tabs>
                <w:tab w:val="left" w:pos="360"/>
              </w:tabs>
              <w:rPr>
                <w:b/>
                <w:i/>
                <w:sz w:val="24"/>
                <w:szCs w:val="24"/>
              </w:rPr>
            </w:pPr>
            <w:r w:rsidRPr="003216EB">
              <w:rPr>
                <w:b/>
                <w:i/>
                <w:sz w:val="24"/>
                <w:szCs w:val="24"/>
              </w:rPr>
              <w:t>Kriteret e vlerësimit:</w:t>
            </w:r>
          </w:p>
          <w:p w14:paraId="65C929EC" w14:textId="77777777" w:rsidR="00645213" w:rsidRPr="003216EB" w:rsidRDefault="00645213" w:rsidP="00F2315C">
            <w:pPr>
              <w:tabs>
                <w:tab w:val="left" w:pos="360"/>
              </w:tabs>
              <w:rPr>
                <w:sz w:val="24"/>
                <w:szCs w:val="24"/>
              </w:rPr>
            </w:pPr>
            <w:r w:rsidRPr="003216EB">
              <w:rPr>
                <w:sz w:val="24"/>
                <w:szCs w:val="24"/>
              </w:rPr>
              <w:t>Nxënësi duhet të jetë i aftë:</w:t>
            </w:r>
          </w:p>
          <w:p w14:paraId="673820A7" w14:textId="77777777" w:rsidR="006A1E8C" w:rsidRPr="00267EAB" w:rsidRDefault="006A1E8C" w:rsidP="00B12E1B">
            <w:pPr>
              <w:numPr>
                <w:ilvl w:val="0"/>
                <w:numId w:val="43"/>
              </w:numPr>
              <w:overflowPunct/>
              <w:autoSpaceDE/>
              <w:autoSpaceDN/>
              <w:adjustRightInd/>
              <w:textAlignment w:val="auto"/>
              <w:rPr>
                <w:sz w:val="24"/>
                <w:szCs w:val="24"/>
                <w:lang w:val="it-IT"/>
              </w:rPr>
            </w:pPr>
            <w:r w:rsidRPr="00267EAB">
              <w:rPr>
                <w:sz w:val="24"/>
                <w:szCs w:val="24"/>
                <w:lang w:val="it-IT"/>
              </w:rPr>
              <w:t>të analizojë vizatime dhe skica teknike</w:t>
            </w:r>
          </w:p>
          <w:p w14:paraId="6F499E53" w14:textId="77777777" w:rsidR="006A1E8C" w:rsidRPr="00267EAB" w:rsidRDefault="006A1E8C" w:rsidP="00B12E1B">
            <w:pPr>
              <w:numPr>
                <w:ilvl w:val="0"/>
                <w:numId w:val="43"/>
              </w:numPr>
              <w:overflowPunct/>
              <w:autoSpaceDE/>
              <w:autoSpaceDN/>
              <w:adjustRightInd/>
              <w:spacing w:after="200" w:line="276" w:lineRule="auto"/>
              <w:contextualSpacing/>
              <w:textAlignment w:val="auto"/>
              <w:rPr>
                <w:sz w:val="24"/>
                <w:szCs w:val="24"/>
                <w:lang w:val="en-US" w:bidi="en-US"/>
              </w:rPr>
            </w:pPr>
            <w:proofErr w:type="spellStart"/>
            <w:r w:rsidRPr="00267EAB">
              <w:rPr>
                <w:sz w:val="24"/>
                <w:szCs w:val="24"/>
                <w:lang w:val="en-US" w:bidi="en-US"/>
              </w:rPr>
              <w:t>të</w:t>
            </w:r>
            <w:proofErr w:type="spellEnd"/>
            <w:r w:rsidRPr="00267EAB">
              <w:rPr>
                <w:sz w:val="24"/>
                <w:szCs w:val="24"/>
                <w:lang w:val="en-US" w:bidi="en-US"/>
              </w:rPr>
              <w:t xml:space="preserve"> </w:t>
            </w:r>
            <w:proofErr w:type="spellStart"/>
            <w:r w:rsidRPr="00267EAB">
              <w:rPr>
                <w:sz w:val="24"/>
                <w:szCs w:val="24"/>
                <w:lang w:val="en-US" w:bidi="en-US"/>
              </w:rPr>
              <w:t>përcaktoj</w:t>
            </w:r>
            <w:r>
              <w:rPr>
                <w:sz w:val="24"/>
                <w:szCs w:val="24"/>
                <w:lang w:val="en-US" w:bidi="en-US"/>
              </w:rPr>
              <w:t>ë</w:t>
            </w:r>
            <w:proofErr w:type="spellEnd"/>
            <w:r w:rsidRPr="00267EAB">
              <w:rPr>
                <w:sz w:val="24"/>
                <w:szCs w:val="24"/>
                <w:lang w:val="en-US" w:bidi="en-US"/>
              </w:rPr>
              <w:t xml:space="preserve"> </w:t>
            </w:r>
            <w:proofErr w:type="spellStart"/>
            <w:r w:rsidRPr="00267EAB">
              <w:rPr>
                <w:sz w:val="24"/>
                <w:szCs w:val="24"/>
                <w:lang w:val="en-US" w:bidi="en-US"/>
              </w:rPr>
              <w:t>radh</w:t>
            </w:r>
            <w:r>
              <w:rPr>
                <w:sz w:val="24"/>
                <w:szCs w:val="24"/>
                <w:lang w:val="en-US" w:bidi="en-US"/>
              </w:rPr>
              <w:t>ë</w:t>
            </w:r>
            <w:r w:rsidRPr="00267EAB">
              <w:rPr>
                <w:sz w:val="24"/>
                <w:szCs w:val="24"/>
                <w:lang w:val="en-US" w:bidi="en-US"/>
              </w:rPr>
              <w:t>n</w:t>
            </w:r>
            <w:proofErr w:type="spellEnd"/>
            <w:r w:rsidRPr="00267EAB">
              <w:rPr>
                <w:sz w:val="24"/>
                <w:szCs w:val="24"/>
                <w:lang w:val="en-US" w:bidi="en-US"/>
              </w:rPr>
              <w:t xml:space="preserve"> e </w:t>
            </w:r>
            <w:proofErr w:type="spellStart"/>
            <w:r w:rsidRPr="00267EAB">
              <w:rPr>
                <w:sz w:val="24"/>
                <w:szCs w:val="24"/>
                <w:lang w:val="en-US" w:bidi="en-US"/>
              </w:rPr>
              <w:t>proceseve</w:t>
            </w:r>
            <w:proofErr w:type="spellEnd"/>
            <w:r w:rsidRPr="00267EAB">
              <w:rPr>
                <w:sz w:val="24"/>
                <w:szCs w:val="24"/>
                <w:lang w:val="en-US" w:bidi="en-US"/>
              </w:rPr>
              <w:t xml:space="preserve"> </w:t>
            </w:r>
            <w:proofErr w:type="spellStart"/>
            <w:r w:rsidRPr="00267EAB">
              <w:rPr>
                <w:sz w:val="24"/>
                <w:szCs w:val="24"/>
                <w:lang w:val="en-US" w:bidi="en-US"/>
              </w:rPr>
              <w:t>t</w:t>
            </w:r>
            <w:r>
              <w:rPr>
                <w:sz w:val="24"/>
                <w:szCs w:val="24"/>
                <w:lang w:val="en-US" w:bidi="en-US"/>
              </w:rPr>
              <w:t>ë</w:t>
            </w:r>
            <w:proofErr w:type="spellEnd"/>
            <w:r w:rsidRPr="00267EAB">
              <w:rPr>
                <w:sz w:val="24"/>
                <w:szCs w:val="24"/>
                <w:lang w:val="en-US" w:bidi="en-US"/>
              </w:rPr>
              <w:t xml:space="preserve"> </w:t>
            </w:r>
            <w:proofErr w:type="spellStart"/>
            <w:r w:rsidRPr="00267EAB">
              <w:rPr>
                <w:sz w:val="24"/>
                <w:szCs w:val="24"/>
                <w:lang w:val="en-US" w:bidi="en-US"/>
              </w:rPr>
              <w:t>pun</w:t>
            </w:r>
            <w:r>
              <w:rPr>
                <w:sz w:val="24"/>
                <w:szCs w:val="24"/>
                <w:lang w:val="en-US" w:bidi="en-US"/>
              </w:rPr>
              <w:t>ë</w:t>
            </w:r>
            <w:r w:rsidRPr="00267EAB">
              <w:rPr>
                <w:sz w:val="24"/>
                <w:szCs w:val="24"/>
                <w:lang w:val="en-US" w:bidi="en-US"/>
              </w:rPr>
              <w:t>s</w:t>
            </w:r>
            <w:proofErr w:type="spellEnd"/>
          </w:p>
          <w:p w14:paraId="764BD96C" w14:textId="77777777" w:rsidR="006A1E8C" w:rsidRPr="00267EAB" w:rsidRDefault="006A1E8C" w:rsidP="00B12E1B">
            <w:pPr>
              <w:numPr>
                <w:ilvl w:val="0"/>
                <w:numId w:val="43"/>
              </w:numPr>
              <w:overflowPunct/>
              <w:autoSpaceDE/>
              <w:autoSpaceDN/>
              <w:adjustRightInd/>
              <w:spacing w:after="200" w:line="276" w:lineRule="auto"/>
              <w:contextualSpacing/>
              <w:textAlignment w:val="auto"/>
              <w:rPr>
                <w:sz w:val="24"/>
                <w:szCs w:val="24"/>
                <w:lang w:val="en-US" w:bidi="en-US"/>
              </w:rPr>
            </w:pPr>
            <w:proofErr w:type="spellStart"/>
            <w:r w:rsidRPr="00267EAB">
              <w:rPr>
                <w:sz w:val="24"/>
                <w:szCs w:val="24"/>
                <w:lang w:val="en-US" w:bidi="en-US"/>
              </w:rPr>
              <w:t>të</w:t>
            </w:r>
            <w:proofErr w:type="spellEnd"/>
            <w:r w:rsidRPr="00267EAB">
              <w:rPr>
                <w:sz w:val="24"/>
                <w:szCs w:val="24"/>
                <w:lang w:val="en-US" w:bidi="en-US"/>
              </w:rPr>
              <w:t xml:space="preserve"> </w:t>
            </w:r>
            <w:proofErr w:type="spellStart"/>
            <w:r w:rsidRPr="00267EAB">
              <w:rPr>
                <w:sz w:val="24"/>
                <w:szCs w:val="24"/>
                <w:lang w:val="en-US" w:bidi="en-US"/>
              </w:rPr>
              <w:t>siguroj</w:t>
            </w:r>
            <w:r w:rsidRPr="002E0CFC">
              <w:rPr>
                <w:sz w:val="24"/>
                <w:szCs w:val="24"/>
                <w:lang w:val="en-US" w:bidi="en-US"/>
              </w:rPr>
              <w:t>ë</w:t>
            </w:r>
            <w:proofErr w:type="spellEnd"/>
            <w:r w:rsidRPr="00267EAB">
              <w:rPr>
                <w:sz w:val="24"/>
                <w:szCs w:val="24"/>
                <w:lang w:val="en-US" w:bidi="en-US"/>
              </w:rPr>
              <w:t xml:space="preserve"> </w:t>
            </w:r>
            <w:proofErr w:type="spellStart"/>
            <w:r w:rsidRPr="00267EAB">
              <w:rPr>
                <w:sz w:val="24"/>
                <w:szCs w:val="24"/>
                <w:lang w:val="en-US" w:bidi="en-US"/>
              </w:rPr>
              <w:t>nga</w:t>
            </w:r>
            <w:proofErr w:type="spellEnd"/>
            <w:r w:rsidRPr="00267EAB">
              <w:rPr>
                <w:sz w:val="24"/>
                <w:szCs w:val="24"/>
                <w:lang w:val="en-US" w:bidi="en-US"/>
              </w:rPr>
              <w:t xml:space="preserve"> </w:t>
            </w:r>
            <w:proofErr w:type="spellStart"/>
            <w:r w:rsidRPr="00267EAB">
              <w:rPr>
                <w:sz w:val="24"/>
                <w:szCs w:val="24"/>
                <w:lang w:val="en-US" w:bidi="en-US"/>
              </w:rPr>
              <w:t>magazina</w:t>
            </w:r>
            <w:proofErr w:type="spellEnd"/>
            <w:r w:rsidRPr="00267EAB">
              <w:rPr>
                <w:sz w:val="24"/>
                <w:szCs w:val="24"/>
                <w:lang w:val="en-US" w:bidi="en-US"/>
              </w:rPr>
              <w:t xml:space="preserve"> </w:t>
            </w:r>
            <w:proofErr w:type="spellStart"/>
            <w:r w:rsidRPr="00267EAB">
              <w:rPr>
                <w:sz w:val="24"/>
                <w:szCs w:val="24"/>
                <w:lang w:val="en-US" w:bidi="en-US"/>
              </w:rPr>
              <w:t>materialet</w:t>
            </w:r>
            <w:proofErr w:type="spellEnd"/>
            <w:r w:rsidRPr="00267EAB">
              <w:rPr>
                <w:sz w:val="24"/>
                <w:szCs w:val="24"/>
                <w:lang w:val="en-US" w:bidi="en-US"/>
              </w:rPr>
              <w:t xml:space="preserve"> e </w:t>
            </w:r>
            <w:proofErr w:type="spellStart"/>
            <w:r w:rsidRPr="00267EAB">
              <w:rPr>
                <w:sz w:val="24"/>
                <w:szCs w:val="24"/>
                <w:lang w:val="en-US" w:bidi="en-US"/>
              </w:rPr>
              <w:t>nevojshme</w:t>
            </w:r>
            <w:proofErr w:type="spellEnd"/>
            <w:r w:rsidRPr="00267EAB">
              <w:rPr>
                <w:sz w:val="24"/>
                <w:szCs w:val="24"/>
                <w:lang w:val="en-US" w:bidi="en-US"/>
              </w:rPr>
              <w:t xml:space="preserve"> </w:t>
            </w:r>
            <w:proofErr w:type="spellStart"/>
            <w:r w:rsidRPr="00267EAB">
              <w:rPr>
                <w:sz w:val="24"/>
                <w:szCs w:val="24"/>
                <w:lang w:val="en-US" w:bidi="en-US"/>
              </w:rPr>
              <w:t>q</w:t>
            </w:r>
            <w:r w:rsidRPr="002E0CFC">
              <w:rPr>
                <w:sz w:val="24"/>
                <w:szCs w:val="24"/>
                <w:lang w:val="en-US" w:bidi="en-US"/>
              </w:rPr>
              <w:t>ë</w:t>
            </w:r>
            <w:proofErr w:type="spellEnd"/>
            <w:r w:rsidRPr="00267EAB">
              <w:rPr>
                <w:sz w:val="24"/>
                <w:szCs w:val="24"/>
                <w:lang w:val="en-US" w:bidi="en-US"/>
              </w:rPr>
              <w:t xml:space="preserve"> </w:t>
            </w:r>
            <w:proofErr w:type="spellStart"/>
            <w:r w:rsidRPr="00267EAB">
              <w:rPr>
                <w:sz w:val="24"/>
                <w:szCs w:val="24"/>
                <w:lang w:val="en-US" w:bidi="en-US"/>
              </w:rPr>
              <w:t>duhen</w:t>
            </w:r>
            <w:proofErr w:type="spellEnd"/>
            <w:r w:rsidRPr="00267EAB">
              <w:rPr>
                <w:sz w:val="24"/>
                <w:szCs w:val="24"/>
                <w:lang w:val="en-US" w:bidi="en-US"/>
              </w:rPr>
              <w:t xml:space="preserve"> </w:t>
            </w:r>
            <w:proofErr w:type="spellStart"/>
            <w:r w:rsidRPr="00267EAB">
              <w:rPr>
                <w:sz w:val="24"/>
                <w:szCs w:val="24"/>
                <w:lang w:val="en-US" w:bidi="en-US"/>
              </w:rPr>
              <w:t>për</w:t>
            </w:r>
            <w:proofErr w:type="spellEnd"/>
            <w:r w:rsidRPr="00267EAB">
              <w:rPr>
                <w:sz w:val="24"/>
                <w:szCs w:val="24"/>
                <w:lang w:val="en-US" w:bidi="en-US"/>
              </w:rPr>
              <w:t xml:space="preserve"> </w:t>
            </w:r>
            <w:proofErr w:type="spellStart"/>
            <w:r w:rsidRPr="00267EAB">
              <w:rPr>
                <w:sz w:val="24"/>
                <w:szCs w:val="24"/>
                <w:lang w:val="en-US" w:bidi="en-US"/>
              </w:rPr>
              <w:t>të</w:t>
            </w:r>
            <w:proofErr w:type="spellEnd"/>
            <w:r w:rsidRPr="00267EAB">
              <w:rPr>
                <w:sz w:val="24"/>
                <w:szCs w:val="24"/>
                <w:lang w:val="en-US" w:bidi="en-US"/>
              </w:rPr>
              <w:t xml:space="preserve"> </w:t>
            </w:r>
            <w:proofErr w:type="spellStart"/>
            <w:r w:rsidRPr="00267EAB">
              <w:rPr>
                <w:sz w:val="24"/>
                <w:szCs w:val="24"/>
                <w:lang w:val="en-US" w:bidi="en-US"/>
              </w:rPr>
              <w:t>përfunduar</w:t>
            </w:r>
            <w:proofErr w:type="spellEnd"/>
            <w:r w:rsidRPr="00267EAB">
              <w:rPr>
                <w:sz w:val="24"/>
                <w:szCs w:val="24"/>
                <w:lang w:val="en-US" w:bidi="en-US"/>
              </w:rPr>
              <w:t xml:space="preserve"> </w:t>
            </w:r>
            <w:proofErr w:type="spellStart"/>
            <w:r w:rsidRPr="00267EAB">
              <w:rPr>
                <w:sz w:val="24"/>
                <w:szCs w:val="24"/>
                <w:lang w:val="en-US" w:bidi="en-US"/>
              </w:rPr>
              <w:t>produktin</w:t>
            </w:r>
            <w:proofErr w:type="spellEnd"/>
          </w:p>
          <w:p w14:paraId="56E10D6D" w14:textId="77777777" w:rsidR="006A1E8C" w:rsidRPr="00267EAB" w:rsidRDefault="006A1E8C" w:rsidP="00B12E1B">
            <w:pPr>
              <w:numPr>
                <w:ilvl w:val="0"/>
                <w:numId w:val="43"/>
              </w:numPr>
              <w:overflowPunct/>
              <w:autoSpaceDE/>
              <w:autoSpaceDN/>
              <w:adjustRightInd/>
              <w:spacing w:after="200" w:line="276" w:lineRule="auto"/>
              <w:contextualSpacing/>
              <w:textAlignment w:val="auto"/>
              <w:rPr>
                <w:sz w:val="24"/>
                <w:szCs w:val="24"/>
                <w:lang w:val="en-US" w:bidi="en-US"/>
              </w:rPr>
            </w:pPr>
            <w:proofErr w:type="spellStart"/>
            <w:r w:rsidRPr="00267EAB">
              <w:rPr>
                <w:sz w:val="24"/>
                <w:szCs w:val="24"/>
                <w:lang w:val="en-US" w:bidi="en-US"/>
              </w:rPr>
              <w:t>të</w:t>
            </w:r>
            <w:proofErr w:type="spellEnd"/>
            <w:r w:rsidRPr="00267EAB">
              <w:rPr>
                <w:sz w:val="24"/>
                <w:szCs w:val="24"/>
                <w:lang w:val="en-US" w:bidi="en-US"/>
              </w:rPr>
              <w:t xml:space="preserve"> </w:t>
            </w:r>
            <w:proofErr w:type="spellStart"/>
            <w:r w:rsidRPr="00267EAB">
              <w:rPr>
                <w:sz w:val="24"/>
                <w:szCs w:val="24"/>
                <w:lang w:val="en-US" w:bidi="en-US"/>
              </w:rPr>
              <w:t>njoftoj</w:t>
            </w:r>
            <w:r w:rsidRPr="002E0CFC">
              <w:rPr>
                <w:sz w:val="24"/>
                <w:szCs w:val="24"/>
                <w:lang w:val="en-US" w:bidi="en-US"/>
              </w:rPr>
              <w:t>ë</w:t>
            </w:r>
            <w:proofErr w:type="spellEnd"/>
            <w:r w:rsidRPr="00267EAB">
              <w:rPr>
                <w:sz w:val="24"/>
                <w:szCs w:val="24"/>
                <w:lang w:val="en-US" w:bidi="en-US"/>
              </w:rPr>
              <w:t xml:space="preserve"> </w:t>
            </w:r>
            <w:proofErr w:type="spellStart"/>
            <w:r w:rsidRPr="00267EAB">
              <w:rPr>
                <w:sz w:val="24"/>
                <w:szCs w:val="24"/>
                <w:lang w:val="en-US" w:bidi="en-US"/>
              </w:rPr>
              <w:t>personin</w:t>
            </w:r>
            <w:proofErr w:type="spellEnd"/>
            <w:r w:rsidRPr="00267EAB">
              <w:rPr>
                <w:sz w:val="24"/>
                <w:szCs w:val="24"/>
                <w:lang w:val="en-US" w:bidi="en-US"/>
              </w:rPr>
              <w:t xml:space="preserve"> </w:t>
            </w:r>
            <w:proofErr w:type="spellStart"/>
            <w:r w:rsidRPr="00267EAB">
              <w:rPr>
                <w:sz w:val="24"/>
                <w:szCs w:val="24"/>
                <w:lang w:val="en-US" w:bidi="en-US"/>
              </w:rPr>
              <w:t>përgjegj</w:t>
            </w:r>
            <w:r w:rsidRPr="002E0CFC">
              <w:rPr>
                <w:sz w:val="24"/>
                <w:szCs w:val="24"/>
                <w:lang w:val="en-US" w:bidi="en-US"/>
              </w:rPr>
              <w:t>ë</w:t>
            </w:r>
            <w:r w:rsidRPr="00267EAB">
              <w:rPr>
                <w:sz w:val="24"/>
                <w:szCs w:val="24"/>
                <w:lang w:val="en-US" w:bidi="en-US"/>
              </w:rPr>
              <w:t>s</w:t>
            </w:r>
            <w:proofErr w:type="spellEnd"/>
            <w:r w:rsidRPr="00267EAB">
              <w:rPr>
                <w:sz w:val="24"/>
                <w:szCs w:val="24"/>
                <w:lang w:val="en-US" w:bidi="en-US"/>
              </w:rPr>
              <w:t xml:space="preserve"> </w:t>
            </w:r>
            <w:proofErr w:type="spellStart"/>
            <w:r w:rsidRPr="00267EAB">
              <w:rPr>
                <w:sz w:val="24"/>
                <w:szCs w:val="24"/>
                <w:lang w:val="en-US" w:bidi="en-US"/>
              </w:rPr>
              <w:t>p</w:t>
            </w:r>
            <w:r w:rsidRPr="002E0CFC">
              <w:rPr>
                <w:sz w:val="24"/>
                <w:szCs w:val="24"/>
                <w:lang w:val="en-US" w:bidi="en-US"/>
              </w:rPr>
              <w:t>ë</w:t>
            </w:r>
            <w:r w:rsidRPr="00267EAB">
              <w:rPr>
                <w:sz w:val="24"/>
                <w:szCs w:val="24"/>
                <w:lang w:val="en-US" w:bidi="en-US"/>
              </w:rPr>
              <w:t>r</w:t>
            </w:r>
            <w:proofErr w:type="spellEnd"/>
            <w:r w:rsidRPr="00267EAB">
              <w:rPr>
                <w:sz w:val="24"/>
                <w:szCs w:val="24"/>
                <w:lang w:val="en-US" w:bidi="en-US"/>
              </w:rPr>
              <w:t xml:space="preserve"> </w:t>
            </w:r>
            <w:proofErr w:type="spellStart"/>
            <w:r w:rsidRPr="00267EAB">
              <w:rPr>
                <w:sz w:val="24"/>
                <w:szCs w:val="24"/>
                <w:lang w:val="en-US" w:bidi="en-US"/>
              </w:rPr>
              <w:t>sasin</w:t>
            </w:r>
            <w:r w:rsidRPr="002E0CFC">
              <w:rPr>
                <w:sz w:val="24"/>
                <w:szCs w:val="24"/>
                <w:lang w:val="en-US" w:bidi="en-US"/>
              </w:rPr>
              <w:t>ë</w:t>
            </w:r>
            <w:proofErr w:type="spellEnd"/>
            <w:r w:rsidRPr="00267EAB">
              <w:rPr>
                <w:sz w:val="24"/>
                <w:szCs w:val="24"/>
                <w:lang w:val="en-US" w:bidi="en-US"/>
              </w:rPr>
              <w:t xml:space="preserve"> e </w:t>
            </w:r>
            <w:proofErr w:type="spellStart"/>
            <w:r w:rsidRPr="00267EAB">
              <w:rPr>
                <w:sz w:val="24"/>
                <w:szCs w:val="24"/>
                <w:lang w:val="en-US" w:bidi="en-US"/>
              </w:rPr>
              <w:t>nevojshme</w:t>
            </w:r>
            <w:proofErr w:type="spellEnd"/>
            <w:r w:rsidRPr="00267EAB">
              <w:rPr>
                <w:sz w:val="24"/>
                <w:szCs w:val="24"/>
                <w:lang w:val="en-US" w:bidi="en-US"/>
              </w:rPr>
              <w:t xml:space="preserve"> </w:t>
            </w:r>
            <w:proofErr w:type="spellStart"/>
            <w:r w:rsidRPr="00267EAB">
              <w:rPr>
                <w:sz w:val="24"/>
                <w:szCs w:val="24"/>
                <w:lang w:val="en-US" w:bidi="en-US"/>
              </w:rPr>
              <w:t>të</w:t>
            </w:r>
            <w:proofErr w:type="spellEnd"/>
            <w:r w:rsidRPr="00267EAB">
              <w:rPr>
                <w:sz w:val="24"/>
                <w:szCs w:val="24"/>
                <w:lang w:val="en-US" w:bidi="en-US"/>
              </w:rPr>
              <w:t xml:space="preserve"> </w:t>
            </w:r>
            <w:proofErr w:type="spellStart"/>
            <w:r w:rsidRPr="00267EAB">
              <w:rPr>
                <w:sz w:val="24"/>
                <w:szCs w:val="24"/>
                <w:lang w:val="en-US" w:bidi="en-US"/>
              </w:rPr>
              <w:t>materialeve</w:t>
            </w:r>
            <w:proofErr w:type="spellEnd"/>
            <w:r w:rsidRPr="00267EAB">
              <w:rPr>
                <w:sz w:val="24"/>
                <w:szCs w:val="24"/>
                <w:lang w:val="en-US" w:bidi="en-US"/>
              </w:rPr>
              <w:t xml:space="preserve"> </w:t>
            </w:r>
            <w:proofErr w:type="spellStart"/>
            <w:r w:rsidRPr="00267EAB">
              <w:rPr>
                <w:sz w:val="24"/>
                <w:szCs w:val="24"/>
                <w:lang w:val="en-US" w:bidi="en-US"/>
              </w:rPr>
              <w:t>dhe</w:t>
            </w:r>
            <w:proofErr w:type="spellEnd"/>
            <w:r w:rsidRPr="00267EAB">
              <w:rPr>
                <w:sz w:val="24"/>
                <w:szCs w:val="24"/>
                <w:lang w:val="en-US" w:bidi="en-US"/>
              </w:rPr>
              <w:t xml:space="preserve"> </w:t>
            </w:r>
            <w:proofErr w:type="spellStart"/>
            <w:r w:rsidRPr="00267EAB">
              <w:rPr>
                <w:sz w:val="24"/>
                <w:szCs w:val="24"/>
                <w:lang w:val="en-US" w:bidi="en-US"/>
              </w:rPr>
              <w:t>aksesor</w:t>
            </w:r>
            <w:r w:rsidRPr="002E0CFC">
              <w:rPr>
                <w:sz w:val="24"/>
                <w:szCs w:val="24"/>
                <w:lang w:val="en-US" w:bidi="en-US"/>
              </w:rPr>
              <w:t>ë</w:t>
            </w:r>
            <w:r w:rsidRPr="00267EAB">
              <w:rPr>
                <w:sz w:val="24"/>
                <w:szCs w:val="24"/>
                <w:lang w:val="en-US" w:bidi="en-US"/>
              </w:rPr>
              <w:t>ve</w:t>
            </w:r>
            <w:proofErr w:type="spellEnd"/>
            <w:r w:rsidRPr="00267EAB">
              <w:rPr>
                <w:sz w:val="24"/>
                <w:szCs w:val="24"/>
                <w:lang w:val="en-US" w:bidi="en-US"/>
              </w:rPr>
              <w:t xml:space="preserve"> </w:t>
            </w:r>
            <w:proofErr w:type="spellStart"/>
            <w:r w:rsidRPr="00267EAB">
              <w:rPr>
                <w:sz w:val="24"/>
                <w:szCs w:val="24"/>
                <w:lang w:val="en-US" w:bidi="en-US"/>
              </w:rPr>
              <w:t>q</w:t>
            </w:r>
            <w:r w:rsidRPr="002E0CFC">
              <w:rPr>
                <w:sz w:val="24"/>
                <w:szCs w:val="24"/>
                <w:lang w:val="en-US" w:bidi="en-US"/>
              </w:rPr>
              <w:t>ë</w:t>
            </w:r>
            <w:proofErr w:type="spellEnd"/>
            <w:r w:rsidRPr="00267EAB">
              <w:rPr>
                <w:sz w:val="24"/>
                <w:szCs w:val="24"/>
                <w:lang w:val="en-US" w:bidi="en-US"/>
              </w:rPr>
              <w:t xml:space="preserve"> </w:t>
            </w:r>
            <w:proofErr w:type="spellStart"/>
            <w:r w:rsidRPr="00267EAB">
              <w:rPr>
                <w:sz w:val="24"/>
                <w:szCs w:val="24"/>
                <w:lang w:val="en-US" w:bidi="en-US"/>
              </w:rPr>
              <w:t>duhen</w:t>
            </w:r>
            <w:proofErr w:type="spellEnd"/>
            <w:r w:rsidRPr="00267EAB">
              <w:rPr>
                <w:sz w:val="24"/>
                <w:szCs w:val="24"/>
                <w:lang w:val="en-US" w:bidi="en-US"/>
              </w:rPr>
              <w:t xml:space="preserve"> </w:t>
            </w:r>
            <w:proofErr w:type="spellStart"/>
            <w:r w:rsidRPr="00267EAB">
              <w:rPr>
                <w:sz w:val="24"/>
                <w:szCs w:val="24"/>
                <w:lang w:val="en-US" w:bidi="en-US"/>
              </w:rPr>
              <w:t>për</w:t>
            </w:r>
            <w:proofErr w:type="spellEnd"/>
            <w:r w:rsidRPr="00267EAB">
              <w:rPr>
                <w:sz w:val="24"/>
                <w:szCs w:val="24"/>
                <w:lang w:val="en-US" w:bidi="en-US"/>
              </w:rPr>
              <w:t xml:space="preserve"> </w:t>
            </w:r>
            <w:proofErr w:type="spellStart"/>
            <w:r w:rsidRPr="00267EAB">
              <w:rPr>
                <w:sz w:val="24"/>
                <w:szCs w:val="24"/>
                <w:lang w:val="en-US" w:bidi="en-US"/>
              </w:rPr>
              <w:t>t</w:t>
            </w:r>
            <w:r w:rsidRPr="002E0CFC">
              <w:rPr>
                <w:sz w:val="24"/>
                <w:szCs w:val="24"/>
                <w:lang w:val="en-US" w:bidi="en-US"/>
              </w:rPr>
              <w:t>ë</w:t>
            </w:r>
            <w:proofErr w:type="spellEnd"/>
            <w:r w:rsidRPr="00267EAB">
              <w:rPr>
                <w:sz w:val="24"/>
                <w:szCs w:val="24"/>
                <w:lang w:val="en-US" w:bidi="en-US"/>
              </w:rPr>
              <w:t xml:space="preserve"> </w:t>
            </w:r>
            <w:proofErr w:type="spellStart"/>
            <w:r w:rsidRPr="00267EAB">
              <w:rPr>
                <w:sz w:val="24"/>
                <w:szCs w:val="24"/>
                <w:lang w:val="en-US" w:bidi="en-US"/>
              </w:rPr>
              <w:t>përfunduar</w:t>
            </w:r>
            <w:proofErr w:type="spellEnd"/>
            <w:r w:rsidRPr="00267EAB">
              <w:rPr>
                <w:sz w:val="24"/>
                <w:szCs w:val="24"/>
                <w:lang w:val="en-US" w:bidi="en-US"/>
              </w:rPr>
              <w:t xml:space="preserve"> </w:t>
            </w:r>
            <w:proofErr w:type="spellStart"/>
            <w:r w:rsidRPr="00267EAB">
              <w:rPr>
                <w:sz w:val="24"/>
                <w:szCs w:val="24"/>
                <w:lang w:val="en-US" w:bidi="en-US"/>
              </w:rPr>
              <w:t>produktin</w:t>
            </w:r>
            <w:proofErr w:type="spellEnd"/>
            <w:r w:rsidRPr="00267EAB">
              <w:rPr>
                <w:sz w:val="24"/>
                <w:szCs w:val="24"/>
                <w:lang w:val="en-US" w:bidi="en-US"/>
              </w:rPr>
              <w:t>.</w:t>
            </w:r>
          </w:p>
          <w:p w14:paraId="12CCFEEB" w14:textId="77777777" w:rsidR="006A1E8C" w:rsidRPr="00267EAB" w:rsidRDefault="006A1E8C" w:rsidP="00B12E1B">
            <w:pPr>
              <w:numPr>
                <w:ilvl w:val="0"/>
                <w:numId w:val="43"/>
              </w:numPr>
              <w:overflowPunct/>
              <w:autoSpaceDE/>
              <w:autoSpaceDN/>
              <w:adjustRightInd/>
              <w:spacing w:after="200" w:line="276" w:lineRule="auto"/>
              <w:contextualSpacing/>
              <w:textAlignment w:val="auto"/>
              <w:rPr>
                <w:sz w:val="24"/>
                <w:szCs w:val="24"/>
                <w:lang w:val="en-US" w:bidi="en-US"/>
              </w:rPr>
            </w:pPr>
            <w:r w:rsidRPr="00267EAB">
              <w:rPr>
                <w:sz w:val="24"/>
                <w:szCs w:val="24"/>
                <w:lang w:val="it-IT" w:bidi="en-US"/>
              </w:rPr>
              <w:t>të shpjegoj</w:t>
            </w:r>
            <w:r w:rsidRPr="00593006">
              <w:rPr>
                <w:sz w:val="24"/>
                <w:szCs w:val="24"/>
                <w:lang w:val="it-IT" w:bidi="en-US"/>
              </w:rPr>
              <w:t>ë</w:t>
            </w:r>
            <w:r w:rsidRPr="00267EAB">
              <w:rPr>
                <w:sz w:val="24"/>
                <w:szCs w:val="24"/>
                <w:lang w:val="it-IT" w:bidi="en-US"/>
              </w:rPr>
              <w:t xml:space="preserve"> procesin e punës secilit prej koleg</w:t>
            </w:r>
            <w:r>
              <w:rPr>
                <w:sz w:val="24"/>
                <w:szCs w:val="24"/>
                <w:lang w:val="it-IT" w:bidi="en-US"/>
              </w:rPr>
              <w:t>ë</w:t>
            </w:r>
            <w:r w:rsidRPr="00267EAB">
              <w:rPr>
                <w:sz w:val="24"/>
                <w:szCs w:val="24"/>
                <w:lang w:val="it-IT" w:bidi="en-US"/>
              </w:rPr>
              <w:t>ve</w:t>
            </w:r>
          </w:p>
          <w:p w14:paraId="5D5C3B8F" w14:textId="77777777" w:rsidR="006A1E8C" w:rsidRPr="00267EAB" w:rsidRDefault="006A1E8C" w:rsidP="00B12E1B">
            <w:pPr>
              <w:numPr>
                <w:ilvl w:val="0"/>
                <w:numId w:val="43"/>
              </w:numPr>
              <w:overflowPunct/>
              <w:autoSpaceDE/>
              <w:autoSpaceDN/>
              <w:adjustRightInd/>
              <w:spacing w:after="200" w:line="276" w:lineRule="auto"/>
              <w:contextualSpacing/>
              <w:textAlignment w:val="auto"/>
              <w:rPr>
                <w:sz w:val="24"/>
                <w:szCs w:val="24"/>
                <w:lang w:val="en-US" w:bidi="en-US"/>
              </w:rPr>
            </w:pPr>
            <w:proofErr w:type="spellStart"/>
            <w:r w:rsidRPr="00267EAB">
              <w:rPr>
                <w:sz w:val="24"/>
                <w:szCs w:val="24"/>
                <w:lang w:val="en-US" w:bidi="en-US"/>
              </w:rPr>
              <w:t>të</w:t>
            </w:r>
            <w:proofErr w:type="spellEnd"/>
            <w:r w:rsidRPr="00267EAB">
              <w:rPr>
                <w:sz w:val="24"/>
                <w:szCs w:val="24"/>
                <w:lang w:val="en-US" w:bidi="en-US"/>
              </w:rPr>
              <w:t xml:space="preserve"> </w:t>
            </w:r>
            <w:proofErr w:type="spellStart"/>
            <w:r w:rsidRPr="00267EAB">
              <w:rPr>
                <w:sz w:val="24"/>
                <w:szCs w:val="24"/>
                <w:lang w:val="en-US" w:bidi="en-US"/>
              </w:rPr>
              <w:t>ndaj</w:t>
            </w:r>
            <w:r w:rsidRPr="00593006">
              <w:rPr>
                <w:sz w:val="24"/>
                <w:szCs w:val="24"/>
                <w:lang w:val="en-US" w:bidi="en-US"/>
              </w:rPr>
              <w:t>ë</w:t>
            </w:r>
            <w:proofErr w:type="spellEnd"/>
            <w:r w:rsidRPr="00267EAB">
              <w:rPr>
                <w:sz w:val="24"/>
                <w:szCs w:val="24"/>
                <w:lang w:val="en-US" w:bidi="en-US"/>
              </w:rPr>
              <w:t xml:space="preserve"> </w:t>
            </w:r>
            <w:proofErr w:type="spellStart"/>
            <w:r w:rsidRPr="00267EAB">
              <w:rPr>
                <w:sz w:val="24"/>
                <w:szCs w:val="24"/>
                <w:lang w:val="en-US" w:bidi="en-US"/>
              </w:rPr>
              <w:t>detyrat</w:t>
            </w:r>
            <w:proofErr w:type="spellEnd"/>
            <w:r w:rsidRPr="00267EAB">
              <w:rPr>
                <w:sz w:val="24"/>
                <w:szCs w:val="24"/>
                <w:lang w:val="en-US" w:bidi="en-US"/>
              </w:rPr>
              <w:t xml:space="preserve"> e </w:t>
            </w:r>
            <w:proofErr w:type="spellStart"/>
            <w:r w:rsidRPr="00267EAB">
              <w:rPr>
                <w:sz w:val="24"/>
                <w:szCs w:val="24"/>
                <w:lang w:val="en-US" w:bidi="en-US"/>
              </w:rPr>
              <w:t>kolegëve</w:t>
            </w:r>
            <w:proofErr w:type="spellEnd"/>
            <w:r w:rsidRPr="00267EAB">
              <w:rPr>
                <w:sz w:val="24"/>
                <w:szCs w:val="24"/>
                <w:lang w:val="en-US" w:bidi="en-US"/>
              </w:rPr>
              <w:t xml:space="preserve"> </w:t>
            </w:r>
            <w:proofErr w:type="spellStart"/>
            <w:r w:rsidRPr="00267EAB">
              <w:rPr>
                <w:sz w:val="24"/>
                <w:szCs w:val="24"/>
                <w:lang w:val="en-US" w:bidi="en-US"/>
              </w:rPr>
              <w:t>në</w:t>
            </w:r>
            <w:proofErr w:type="spellEnd"/>
            <w:r w:rsidRPr="00267EAB">
              <w:rPr>
                <w:sz w:val="24"/>
                <w:szCs w:val="24"/>
                <w:lang w:val="en-US" w:bidi="en-US"/>
              </w:rPr>
              <w:t xml:space="preserve"> </w:t>
            </w:r>
            <w:proofErr w:type="spellStart"/>
            <w:r w:rsidRPr="00267EAB">
              <w:rPr>
                <w:sz w:val="24"/>
                <w:szCs w:val="24"/>
                <w:lang w:val="en-US" w:bidi="en-US"/>
              </w:rPr>
              <w:t>makin</w:t>
            </w:r>
            <w:r>
              <w:rPr>
                <w:sz w:val="24"/>
                <w:szCs w:val="24"/>
                <w:lang w:val="en-US" w:bidi="en-US"/>
              </w:rPr>
              <w:t>at</w:t>
            </w:r>
            <w:proofErr w:type="spellEnd"/>
            <w:r>
              <w:rPr>
                <w:sz w:val="24"/>
                <w:szCs w:val="24"/>
                <w:lang w:val="en-US" w:bidi="en-US"/>
              </w:rPr>
              <w:t xml:space="preserve"> </w:t>
            </w:r>
            <w:proofErr w:type="spellStart"/>
            <w:r>
              <w:rPr>
                <w:sz w:val="24"/>
                <w:szCs w:val="24"/>
                <w:lang w:val="en-US" w:bidi="en-US"/>
              </w:rPr>
              <w:t>përkatëse</w:t>
            </w:r>
            <w:proofErr w:type="spellEnd"/>
          </w:p>
          <w:p w14:paraId="74F6DDA3" w14:textId="77777777" w:rsidR="00645213" w:rsidRPr="003216EB" w:rsidRDefault="00645213" w:rsidP="00F2315C">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3DA1BBE3" w14:textId="77777777" w:rsidR="00645213" w:rsidRPr="003216EB" w:rsidRDefault="00645213" w:rsidP="002B4208">
            <w:pPr>
              <w:pStyle w:val="NoSpacing"/>
              <w:numPr>
                <w:ilvl w:val="0"/>
                <w:numId w:val="17"/>
              </w:numPr>
              <w:tabs>
                <w:tab w:val="left" w:pos="98"/>
              </w:tabs>
              <w:ind w:left="366"/>
              <w:rPr>
                <w:rFonts w:ascii="Times New Roman" w:hAnsi="Times New Roman"/>
                <w:sz w:val="24"/>
                <w:szCs w:val="24"/>
                <w:lang w:val="sq-AL"/>
              </w:rPr>
            </w:pPr>
            <w:r w:rsidRPr="003216EB">
              <w:rPr>
                <w:rFonts w:ascii="Times New Roman" w:hAnsi="Times New Roman"/>
                <w:sz w:val="24"/>
                <w:szCs w:val="24"/>
                <w:lang w:val="sq-AL"/>
              </w:rPr>
              <w:t>Vlerësim me listë kontrolli.</w:t>
            </w:r>
            <w:r w:rsidRPr="003216EB">
              <w:rPr>
                <w:rFonts w:ascii="Times New Roman" w:hAnsi="Times New Roman"/>
                <w:sz w:val="24"/>
                <w:szCs w:val="24"/>
                <w:lang w:val="sq-AL"/>
              </w:rPr>
              <w:tab/>
            </w:r>
          </w:p>
        </w:tc>
      </w:tr>
    </w:tbl>
    <w:p w14:paraId="4062F7E7" w14:textId="77777777" w:rsidR="00645213" w:rsidRDefault="00645213" w:rsidP="00645213">
      <w:pPr>
        <w:rPr>
          <w:rFonts w:ascii="Calibri" w:eastAsia="Calibri" w:hAnsi="Calibri"/>
          <w:sz w:val="22"/>
          <w:szCs w:val="22"/>
        </w:rPr>
      </w:pPr>
    </w:p>
    <w:tbl>
      <w:tblPr>
        <w:tblW w:w="7356" w:type="dxa"/>
        <w:tblInd w:w="1884" w:type="dxa"/>
        <w:tblLayout w:type="fixed"/>
        <w:tblLook w:val="04A0" w:firstRow="1" w:lastRow="0" w:firstColumn="1" w:lastColumn="0" w:noHBand="0" w:noVBand="1"/>
      </w:tblPr>
      <w:tblGrid>
        <w:gridCol w:w="810"/>
        <w:gridCol w:w="6546"/>
      </w:tblGrid>
      <w:tr w:rsidR="006A1E8C" w:rsidRPr="003216EB" w14:paraId="5FA12701" w14:textId="77777777" w:rsidTr="00F2315C">
        <w:trPr>
          <w:trHeight w:val="1520"/>
        </w:trPr>
        <w:tc>
          <w:tcPr>
            <w:tcW w:w="810" w:type="dxa"/>
            <w:hideMark/>
          </w:tcPr>
          <w:p w14:paraId="36E103D6" w14:textId="10E5D718" w:rsidR="006A1E8C" w:rsidRPr="003216EB" w:rsidRDefault="006A1E8C" w:rsidP="00F2315C">
            <w:pPr>
              <w:numPr>
                <w:ilvl w:val="12"/>
                <w:numId w:val="0"/>
              </w:numPr>
              <w:rPr>
                <w:b/>
                <w:sz w:val="24"/>
                <w:szCs w:val="24"/>
              </w:rPr>
            </w:pPr>
            <w:r w:rsidRPr="003216EB">
              <w:rPr>
                <w:b/>
                <w:sz w:val="24"/>
                <w:szCs w:val="24"/>
              </w:rPr>
              <w:t xml:space="preserve">RN </w:t>
            </w:r>
            <w:r>
              <w:rPr>
                <w:b/>
                <w:sz w:val="24"/>
                <w:szCs w:val="24"/>
              </w:rPr>
              <w:t>4</w:t>
            </w:r>
            <w:r w:rsidRPr="003216EB">
              <w:rPr>
                <w:b/>
                <w:sz w:val="24"/>
                <w:szCs w:val="24"/>
              </w:rPr>
              <w:t xml:space="preserve"> </w:t>
            </w:r>
          </w:p>
        </w:tc>
        <w:tc>
          <w:tcPr>
            <w:tcW w:w="6546" w:type="dxa"/>
            <w:hideMark/>
          </w:tcPr>
          <w:p w14:paraId="470D9DC2" w14:textId="77777777" w:rsidR="006A1E8C" w:rsidRPr="00593006" w:rsidRDefault="006A1E8C" w:rsidP="006A1E8C">
            <w:pPr>
              <w:numPr>
                <w:ilvl w:val="12"/>
                <w:numId w:val="0"/>
              </w:numPr>
              <w:rPr>
                <w:b/>
                <w:sz w:val="24"/>
                <w:szCs w:val="24"/>
                <w:lang w:val="de-CH"/>
              </w:rPr>
            </w:pPr>
            <w:r w:rsidRPr="00267EAB">
              <w:rPr>
                <w:b/>
                <w:sz w:val="24"/>
                <w:szCs w:val="24"/>
                <w:lang w:val="de-CH"/>
              </w:rPr>
              <w:t xml:space="preserve">Nxënësi organizon punën </w:t>
            </w:r>
            <w:r w:rsidRPr="00267EAB">
              <w:rPr>
                <w:rFonts w:eastAsia="Calibri"/>
                <w:b/>
                <w:noProof/>
                <w:sz w:val="24"/>
                <w:szCs w:val="24"/>
                <w:lang w:val="en-US"/>
              </w:rPr>
              <w:t>n</w:t>
            </w:r>
            <w:r w:rsidRPr="00267EAB">
              <w:rPr>
                <w:b/>
                <w:sz w:val="24"/>
                <w:szCs w:val="24"/>
                <w:lang w:val="de-CH"/>
              </w:rPr>
              <w:t>ë</w:t>
            </w:r>
            <w:r w:rsidRPr="00267EAB">
              <w:rPr>
                <w:rFonts w:eastAsia="Calibri"/>
                <w:b/>
                <w:noProof/>
                <w:sz w:val="24"/>
                <w:szCs w:val="24"/>
                <w:lang w:val="en-US"/>
              </w:rPr>
              <w:t xml:space="preserve"> repartin e llustrimit</w:t>
            </w:r>
          </w:p>
          <w:p w14:paraId="18B47A3E" w14:textId="77777777" w:rsidR="006A1E8C" w:rsidRPr="003216EB" w:rsidRDefault="006A1E8C" w:rsidP="00F2315C">
            <w:pPr>
              <w:tabs>
                <w:tab w:val="left" w:pos="360"/>
              </w:tabs>
              <w:rPr>
                <w:b/>
                <w:i/>
                <w:sz w:val="24"/>
                <w:szCs w:val="24"/>
              </w:rPr>
            </w:pPr>
            <w:r w:rsidRPr="003216EB">
              <w:rPr>
                <w:b/>
                <w:i/>
                <w:sz w:val="24"/>
                <w:szCs w:val="24"/>
              </w:rPr>
              <w:t>Kriteret e vlerësimit:</w:t>
            </w:r>
          </w:p>
          <w:p w14:paraId="5EC25E3C" w14:textId="77777777" w:rsidR="006A1E8C" w:rsidRPr="003216EB" w:rsidRDefault="006A1E8C" w:rsidP="00F2315C">
            <w:pPr>
              <w:tabs>
                <w:tab w:val="left" w:pos="360"/>
              </w:tabs>
              <w:rPr>
                <w:sz w:val="24"/>
                <w:szCs w:val="24"/>
              </w:rPr>
            </w:pPr>
            <w:r w:rsidRPr="003216EB">
              <w:rPr>
                <w:sz w:val="24"/>
                <w:szCs w:val="24"/>
              </w:rPr>
              <w:t>Nxënësi duhet të jetë i aftë:</w:t>
            </w:r>
          </w:p>
          <w:p w14:paraId="766ABD60" w14:textId="77777777" w:rsidR="006A1E8C" w:rsidRPr="00593006" w:rsidRDefault="006A1E8C" w:rsidP="00B12E1B">
            <w:pPr>
              <w:numPr>
                <w:ilvl w:val="0"/>
                <w:numId w:val="44"/>
              </w:numPr>
              <w:overflowPunct/>
              <w:autoSpaceDE/>
              <w:autoSpaceDN/>
              <w:adjustRightInd/>
              <w:textAlignment w:val="auto"/>
              <w:rPr>
                <w:sz w:val="24"/>
                <w:szCs w:val="24"/>
                <w:lang w:val="de-CH"/>
              </w:rPr>
            </w:pPr>
            <w:r w:rsidRPr="00593006">
              <w:rPr>
                <w:sz w:val="24"/>
                <w:szCs w:val="24"/>
                <w:lang w:val="de-CH"/>
              </w:rPr>
              <w:t>të identifikojë materialet që do të lyhen;</w:t>
            </w:r>
          </w:p>
          <w:p w14:paraId="77EFFA9E" w14:textId="77777777" w:rsidR="006A1E8C" w:rsidRPr="00593006" w:rsidRDefault="006A1E8C" w:rsidP="00B12E1B">
            <w:pPr>
              <w:numPr>
                <w:ilvl w:val="0"/>
                <w:numId w:val="44"/>
              </w:numPr>
              <w:overflowPunct/>
              <w:autoSpaceDE/>
              <w:autoSpaceDN/>
              <w:adjustRightInd/>
              <w:textAlignment w:val="auto"/>
              <w:rPr>
                <w:sz w:val="24"/>
                <w:szCs w:val="24"/>
                <w:lang w:val="de-CH"/>
              </w:rPr>
            </w:pPr>
            <w:r w:rsidRPr="00593006">
              <w:rPr>
                <w:sz w:val="24"/>
                <w:szCs w:val="24"/>
                <w:lang w:val="de-CH"/>
              </w:rPr>
              <w:t>të përcaktojë radhën e proceseve të punës;</w:t>
            </w:r>
          </w:p>
          <w:p w14:paraId="4C6E6B38" w14:textId="77777777" w:rsidR="006A1E8C" w:rsidRPr="00593006" w:rsidRDefault="006A1E8C" w:rsidP="00B12E1B">
            <w:pPr>
              <w:numPr>
                <w:ilvl w:val="0"/>
                <w:numId w:val="44"/>
              </w:numPr>
              <w:overflowPunct/>
              <w:autoSpaceDE/>
              <w:autoSpaceDN/>
              <w:adjustRightInd/>
              <w:textAlignment w:val="auto"/>
              <w:rPr>
                <w:sz w:val="24"/>
                <w:szCs w:val="24"/>
                <w:lang w:val="de-CH"/>
              </w:rPr>
            </w:pPr>
            <w:r w:rsidRPr="00593006">
              <w:rPr>
                <w:sz w:val="24"/>
                <w:szCs w:val="24"/>
                <w:lang w:val="de-CH"/>
              </w:rPr>
              <w:t>të sigurojë nga magazina sasinë e nevojshme të bojës, astarit, diluentit dhe katalitit;</w:t>
            </w:r>
          </w:p>
          <w:p w14:paraId="43142BDE" w14:textId="77777777" w:rsidR="006A1E8C" w:rsidRPr="00593006" w:rsidRDefault="006A1E8C" w:rsidP="00B12E1B">
            <w:pPr>
              <w:numPr>
                <w:ilvl w:val="0"/>
                <w:numId w:val="44"/>
              </w:numPr>
              <w:overflowPunct/>
              <w:autoSpaceDE/>
              <w:autoSpaceDN/>
              <w:adjustRightInd/>
              <w:textAlignment w:val="auto"/>
              <w:rPr>
                <w:sz w:val="24"/>
                <w:szCs w:val="24"/>
                <w:lang w:val="de-CH"/>
              </w:rPr>
            </w:pPr>
            <w:r w:rsidRPr="00593006">
              <w:rPr>
                <w:sz w:val="24"/>
                <w:szCs w:val="24"/>
                <w:lang w:val="de-CH"/>
              </w:rPr>
              <w:t>të sigurojë një ambient të pastër dhe higjienik para fillimit të punës;</w:t>
            </w:r>
          </w:p>
          <w:p w14:paraId="77E3CC65" w14:textId="77777777" w:rsidR="006A1E8C" w:rsidRPr="00593006" w:rsidRDefault="006A1E8C" w:rsidP="00B12E1B">
            <w:pPr>
              <w:numPr>
                <w:ilvl w:val="0"/>
                <w:numId w:val="44"/>
              </w:numPr>
              <w:overflowPunct/>
              <w:autoSpaceDE/>
              <w:autoSpaceDN/>
              <w:adjustRightInd/>
              <w:textAlignment w:val="auto"/>
              <w:rPr>
                <w:sz w:val="24"/>
                <w:szCs w:val="24"/>
                <w:lang w:val="de-CH"/>
              </w:rPr>
            </w:pPr>
            <w:r w:rsidRPr="00593006">
              <w:rPr>
                <w:sz w:val="24"/>
                <w:szCs w:val="24"/>
                <w:lang w:val="de-CH"/>
              </w:rPr>
              <w:t>të kryejë ndarjen e elementeve sipas kodeve të përcaktuara në urdhër-porosi;</w:t>
            </w:r>
          </w:p>
          <w:p w14:paraId="712745AD" w14:textId="77777777" w:rsidR="006A1E8C" w:rsidRPr="006A1E8C" w:rsidRDefault="006A1E8C" w:rsidP="00B12E1B">
            <w:pPr>
              <w:pStyle w:val="ListParagraph"/>
              <w:numPr>
                <w:ilvl w:val="0"/>
                <w:numId w:val="34"/>
              </w:numPr>
              <w:spacing w:after="0"/>
              <w:ind w:left="356" w:hanging="356"/>
              <w:jc w:val="both"/>
              <w:rPr>
                <w:rFonts w:ascii="Times New Roman" w:hAnsi="Times New Roman"/>
                <w:sz w:val="24"/>
                <w:szCs w:val="24"/>
                <w:lang w:val="de-CH"/>
              </w:rPr>
            </w:pPr>
            <w:r w:rsidRPr="006A1E8C">
              <w:rPr>
                <w:rFonts w:ascii="Times New Roman" w:hAnsi="Times New Roman"/>
                <w:sz w:val="24"/>
                <w:szCs w:val="24"/>
                <w:lang w:val="de-CH"/>
              </w:rPr>
              <w:t>të ndajë detyrat e kolegëve sipas radhës së proceseve</w:t>
            </w:r>
          </w:p>
          <w:p w14:paraId="4C3314CC" w14:textId="149D49DC" w:rsidR="006A1E8C" w:rsidRPr="003216EB" w:rsidRDefault="006A1E8C" w:rsidP="006A1E8C">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5EB1A203" w14:textId="77777777" w:rsidR="006A1E8C" w:rsidRPr="003216EB" w:rsidRDefault="006A1E8C" w:rsidP="002B4208">
            <w:pPr>
              <w:pStyle w:val="NoSpacing"/>
              <w:numPr>
                <w:ilvl w:val="0"/>
                <w:numId w:val="17"/>
              </w:numPr>
              <w:tabs>
                <w:tab w:val="left" w:pos="98"/>
              </w:tabs>
              <w:ind w:left="366"/>
              <w:rPr>
                <w:rFonts w:ascii="Times New Roman" w:hAnsi="Times New Roman"/>
                <w:sz w:val="24"/>
                <w:szCs w:val="24"/>
                <w:lang w:val="sq-AL"/>
              </w:rPr>
            </w:pPr>
            <w:r w:rsidRPr="003216EB">
              <w:rPr>
                <w:rFonts w:ascii="Times New Roman" w:hAnsi="Times New Roman"/>
                <w:sz w:val="24"/>
                <w:szCs w:val="24"/>
                <w:lang w:val="sq-AL"/>
              </w:rPr>
              <w:t>Vlerësim me listë kontrolli.</w:t>
            </w:r>
            <w:r w:rsidRPr="003216EB">
              <w:rPr>
                <w:rFonts w:ascii="Times New Roman" w:hAnsi="Times New Roman"/>
                <w:sz w:val="24"/>
                <w:szCs w:val="24"/>
                <w:lang w:val="sq-AL"/>
              </w:rPr>
              <w:tab/>
            </w:r>
          </w:p>
        </w:tc>
      </w:tr>
    </w:tbl>
    <w:p w14:paraId="415361F0" w14:textId="77777777" w:rsidR="006A1E8C" w:rsidRDefault="006A1E8C" w:rsidP="00645213">
      <w:pPr>
        <w:rPr>
          <w:rFonts w:ascii="Calibri" w:eastAsia="Calibri" w:hAnsi="Calibri"/>
          <w:sz w:val="22"/>
          <w:szCs w:val="22"/>
        </w:rPr>
      </w:pPr>
    </w:p>
    <w:tbl>
      <w:tblPr>
        <w:tblW w:w="7356" w:type="dxa"/>
        <w:tblInd w:w="1884" w:type="dxa"/>
        <w:tblLayout w:type="fixed"/>
        <w:tblLook w:val="04A0" w:firstRow="1" w:lastRow="0" w:firstColumn="1" w:lastColumn="0" w:noHBand="0" w:noVBand="1"/>
      </w:tblPr>
      <w:tblGrid>
        <w:gridCol w:w="810"/>
        <w:gridCol w:w="6546"/>
      </w:tblGrid>
      <w:tr w:rsidR="006A1E8C" w:rsidRPr="003216EB" w14:paraId="55CEB546" w14:textId="77777777" w:rsidTr="00F2315C">
        <w:trPr>
          <w:trHeight w:val="1520"/>
        </w:trPr>
        <w:tc>
          <w:tcPr>
            <w:tcW w:w="810" w:type="dxa"/>
            <w:hideMark/>
          </w:tcPr>
          <w:p w14:paraId="5C333E73" w14:textId="4DABAF6C" w:rsidR="006A1E8C" w:rsidRPr="003216EB" w:rsidRDefault="006A1E8C" w:rsidP="00F2315C">
            <w:pPr>
              <w:numPr>
                <w:ilvl w:val="12"/>
                <w:numId w:val="0"/>
              </w:numPr>
              <w:rPr>
                <w:b/>
                <w:sz w:val="24"/>
                <w:szCs w:val="24"/>
              </w:rPr>
            </w:pPr>
            <w:r w:rsidRPr="003216EB">
              <w:rPr>
                <w:b/>
                <w:sz w:val="24"/>
                <w:szCs w:val="24"/>
              </w:rPr>
              <w:t xml:space="preserve">RN </w:t>
            </w:r>
            <w:r>
              <w:rPr>
                <w:b/>
                <w:sz w:val="24"/>
                <w:szCs w:val="24"/>
              </w:rPr>
              <w:t>5</w:t>
            </w:r>
            <w:r w:rsidRPr="003216EB">
              <w:rPr>
                <w:b/>
                <w:sz w:val="24"/>
                <w:szCs w:val="24"/>
              </w:rPr>
              <w:t xml:space="preserve"> </w:t>
            </w:r>
          </w:p>
        </w:tc>
        <w:tc>
          <w:tcPr>
            <w:tcW w:w="6546" w:type="dxa"/>
            <w:hideMark/>
          </w:tcPr>
          <w:p w14:paraId="7245F031" w14:textId="275B1AF1" w:rsidR="006A1E8C" w:rsidRPr="00267EAB" w:rsidRDefault="006A1E8C" w:rsidP="006A1E8C">
            <w:pPr>
              <w:numPr>
                <w:ilvl w:val="12"/>
                <w:numId w:val="0"/>
              </w:numPr>
              <w:rPr>
                <w:b/>
                <w:sz w:val="24"/>
                <w:szCs w:val="24"/>
                <w:lang w:val="it-IT"/>
              </w:rPr>
            </w:pPr>
            <w:r w:rsidRPr="00267EAB">
              <w:rPr>
                <w:b/>
                <w:sz w:val="24"/>
                <w:szCs w:val="24"/>
                <w:lang w:val="de-CH"/>
              </w:rPr>
              <w:t>Nxënësi organizon pun</w:t>
            </w:r>
            <w:r>
              <w:rPr>
                <w:b/>
                <w:sz w:val="24"/>
                <w:szCs w:val="24"/>
                <w:lang w:val="de-CH"/>
              </w:rPr>
              <w:t>ë</w:t>
            </w:r>
            <w:r w:rsidRPr="00267EAB">
              <w:rPr>
                <w:b/>
                <w:sz w:val="24"/>
                <w:szCs w:val="24"/>
                <w:lang w:val="de-CH"/>
              </w:rPr>
              <w:t xml:space="preserve">n </w:t>
            </w:r>
            <w:r w:rsidRPr="00267EAB">
              <w:rPr>
                <w:rFonts w:eastAsia="Calibri"/>
                <w:b/>
                <w:noProof/>
                <w:sz w:val="24"/>
                <w:szCs w:val="24"/>
                <w:lang w:val="en-US"/>
              </w:rPr>
              <w:t>n</w:t>
            </w:r>
            <w:r>
              <w:rPr>
                <w:rFonts w:eastAsia="Calibri"/>
                <w:b/>
                <w:noProof/>
                <w:sz w:val="24"/>
                <w:szCs w:val="24"/>
                <w:lang w:val="en-US"/>
              </w:rPr>
              <w:t>ë</w:t>
            </w:r>
            <w:r w:rsidRPr="00267EAB">
              <w:rPr>
                <w:rFonts w:eastAsia="Calibri"/>
                <w:b/>
                <w:noProof/>
                <w:sz w:val="24"/>
                <w:szCs w:val="24"/>
                <w:lang w:val="en-US"/>
              </w:rPr>
              <w:t xml:space="preserve"> repartin e montimit</w:t>
            </w:r>
          </w:p>
          <w:p w14:paraId="6A4E0A3F" w14:textId="77777777" w:rsidR="006A1E8C" w:rsidRPr="003216EB" w:rsidRDefault="006A1E8C" w:rsidP="00F2315C">
            <w:pPr>
              <w:tabs>
                <w:tab w:val="left" w:pos="360"/>
              </w:tabs>
              <w:rPr>
                <w:b/>
                <w:i/>
                <w:sz w:val="24"/>
                <w:szCs w:val="24"/>
              </w:rPr>
            </w:pPr>
            <w:r w:rsidRPr="003216EB">
              <w:rPr>
                <w:b/>
                <w:i/>
                <w:sz w:val="24"/>
                <w:szCs w:val="24"/>
              </w:rPr>
              <w:t>Kriteret e vlerësimit:</w:t>
            </w:r>
          </w:p>
          <w:p w14:paraId="4EEBF5A4" w14:textId="77777777" w:rsidR="006A1E8C" w:rsidRPr="003216EB" w:rsidRDefault="006A1E8C" w:rsidP="00F2315C">
            <w:pPr>
              <w:tabs>
                <w:tab w:val="left" w:pos="360"/>
              </w:tabs>
              <w:rPr>
                <w:sz w:val="24"/>
                <w:szCs w:val="24"/>
              </w:rPr>
            </w:pPr>
            <w:r w:rsidRPr="003216EB">
              <w:rPr>
                <w:sz w:val="24"/>
                <w:szCs w:val="24"/>
              </w:rPr>
              <w:t>Nxënësi duhet të jetë i aftë:</w:t>
            </w:r>
          </w:p>
          <w:p w14:paraId="5B9AF95F" w14:textId="77777777" w:rsidR="006A1E8C" w:rsidRPr="0028279D" w:rsidRDefault="006A1E8C" w:rsidP="00B12E1B">
            <w:pPr>
              <w:numPr>
                <w:ilvl w:val="0"/>
                <w:numId w:val="44"/>
              </w:numPr>
              <w:overflowPunct/>
              <w:autoSpaceDE/>
              <w:autoSpaceDN/>
              <w:adjustRightInd/>
              <w:textAlignment w:val="auto"/>
              <w:rPr>
                <w:sz w:val="24"/>
                <w:szCs w:val="24"/>
                <w:lang w:val="it-IT"/>
              </w:rPr>
            </w:pPr>
            <w:r w:rsidRPr="0028279D">
              <w:rPr>
                <w:sz w:val="24"/>
                <w:szCs w:val="24"/>
                <w:lang w:val="it-IT"/>
              </w:rPr>
              <w:t>të analizojë vizatime dhe skica teknike për procesin e montimit</w:t>
            </w:r>
          </w:p>
          <w:p w14:paraId="635D8D72" w14:textId="77777777" w:rsidR="006A1E8C" w:rsidRPr="0028279D" w:rsidRDefault="006A1E8C" w:rsidP="00B12E1B">
            <w:pPr>
              <w:numPr>
                <w:ilvl w:val="0"/>
                <w:numId w:val="44"/>
              </w:numPr>
              <w:overflowPunct/>
              <w:autoSpaceDE/>
              <w:autoSpaceDN/>
              <w:adjustRightInd/>
              <w:textAlignment w:val="auto"/>
              <w:rPr>
                <w:sz w:val="24"/>
                <w:szCs w:val="24"/>
                <w:lang w:val="it-IT"/>
              </w:rPr>
            </w:pPr>
            <w:r w:rsidRPr="0028279D">
              <w:rPr>
                <w:sz w:val="24"/>
                <w:szCs w:val="24"/>
                <w:lang w:val="it-IT"/>
              </w:rPr>
              <w:lastRenderedPageBreak/>
              <w:t>të identifikojë elementet që do të montohen sipas llojit dhe funksionit të tyre</w:t>
            </w:r>
          </w:p>
          <w:p w14:paraId="170849C0" w14:textId="77777777" w:rsidR="006A1E8C" w:rsidRPr="0028279D" w:rsidRDefault="006A1E8C" w:rsidP="00B12E1B">
            <w:pPr>
              <w:numPr>
                <w:ilvl w:val="0"/>
                <w:numId w:val="44"/>
              </w:numPr>
              <w:overflowPunct/>
              <w:autoSpaceDE/>
              <w:autoSpaceDN/>
              <w:adjustRightInd/>
              <w:textAlignment w:val="auto"/>
              <w:rPr>
                <w:sz w:val="24"/>
                <w:szCs w:val="24"/>
                <w:lang w:val="it-IT"/>
              </w:rPr>
            </w:pPr>
            <w:r w:rsidRPr="0028279D">
              <w:rPr>
                <w:sz w:val="24"/>
                <w:szCs w:val="24"/>
                <w:lang w:val="it-IT"/>
              </w:rPr>
              <w:t>të përcaktojë radhën e proceseve të punës gjatë montimit</w:t>
            </w:r>
          </w:p>
          <w:p w14:paraId="3401FD7A" w14:textId="77777777" w:rsidR="006A1E8C" w:rsidRPr="0028279D" w:rsidRDefault="006A1E8C" w:rsidP="00B12E1B">
            <w:pPr>
              <w:numPr>
                <w:ilvl w:val="0"/>
                <w:numId w:val="44"/>
              </w:numPr>
              <w:overflowPunct/>
              <w:autoSpaceDE/>
              <w:autoSpaceDN/>
              <w:adjustRightInd/>
              <w:textAlignment w:val="auto"/>
              <w:rPr>
                <w:sz w:val="24"/>
                <w:szCs w:val="24"/>
                <w:lang w:val="it-IT"/>
              </w:rPr>
            </w:pPr>
            <w:r w:rsidRPr="0028279D">
              <w:rPr>
                <w:sz w:val="24"/>
                <w:szCs w:val="24"/>
                <w:lang w:val="it-IT"/>
              </w:rPr>
              <w:t>të përcaktojë mjetet e dorës dhe pajisjet elektrike të nevojshme për përfundimin e procesit të montimit</w:t>
            </w:r>
          </w:p>
          <w:p w14:paraId="4B660A09" w14:textId="77777777" w:rsidR="006A1E8C" w:rsidRPr="004E158B" w:rsidRDefault="006A1E8C" w:rsidP="00B12E1B">
            <w:pPr>
              <w:numPr>
                <w:ilvl w:val="0"/>
                <w:numId w:val="44"/>
              </w:numPr>
              <w:overflowPunct/>
              <w:autoSpaceDE/>
              <w:autoSpaceDN/>
              <w:adjustRightInd/>
              <w:textAlignment w:val="auto"/>
              <w:rPr>
                <w:bCs/>
                <w:sz w:val="24"/>
                <w:szCs w:val="24"/>
                <w:lang w:val="de-CH"/>
              </w:rPr>
            </w:pPr>
            <w:r w:rsidRPr="0028279D">
              <w:rPr>
                <w:sz w:val="24"/>
                <w:szCs w:val="24"/>
                <w:lang w:val="it-IT"/>
              </w:rPr>
              <w:t>të përcaktojë sasinë e nevojshme të aksesorëve dhe elementeve ndihmëse që nevojiten për montim</w:t>
            </w:r>
          </w:p>
          <w:p w14:paraId="249BD782" w14:textId="77777777" w:rsidR="006A1E8C" w:rsidRPr="00267EAB" w:rsidRDefault="006A1E8C" w:rsidP="00B12E1B">
            <w:pPr>
              <w:numPr>
                <w:ilvl w:val="0"/>
                <w:numId w:val="44"/>
              </w:numPr>
              <w:rPr>
                <w:b/>
                <w:sz w:val="24"/>
                <w:szCs w:val="24"/>
                <w:lang w:val="de-CH"/>
              </w:rPr>
            </w:pPr>
            <w:r w:rsidRPr="00593006">
              <w:rPr>
                <w:sz w:val="24"/>
                <w:szCs w:val="24"/>
                <w:lang w:val="de-CH"/>
              </w:rPr>
              <w:t>të ndajë detyrat e kolegëve sipas radhës së proceseve.</w:t>
            </w:r>
          </w:p>
          <w:p w14:paraId="2FF37089" w14:textId="77777777" w:rsidR="006A1E8C" w:rsidRPr="003216EB" w:rsidRDefault="006A1E8C" w:rsidP="00F2315C">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2930F25D" w14:textId="77777777" w:rsidR="006A1E8C" w:rsidRPr="003216EB" w:rsidRDefault="006A1E8C" w:rsidP="002B4208">
            <w:pPr>
              <w:pStyle w:val="NoSpacing"/>
              <w:numPr>
                <w:ilvl w:val="0"/>
                <w:numId w:val="17"/>
              </w:numPr>
              <w:tabs>
                <w:tab w:val="left" w:pos="98"/>
              </w:tabs>
              <w:ind w:left="366"/>
              <w:rPr>
                <w:rFonts w:ascii="Times New Roman" w:hAnsi="Times New Roman"/>
                <w:sz w:val="24"/>
                <w:szCs w:val="24"/>
                <w:lang w:val="sq-AL"/>
              </w:rPr>
            </w:pPr>
            <w:r w:rsidRPr="003216EB">
              <w:rPr>
                <w:rFonts w:ascii="Times New Roman" w:hAnsi="Times New Roman"/>
                <w:sz w:val="24"/>
                <w:szCs w:val="24"/>
                <w:lang w:val="sq-AL"/>
              </w:rPr>
              <w:t>Vlerësim me listë kontrolli.</w:t>
            </w:r>
            <w:r w:rsidRPr="003216EB">
              <w:rPr>
                <w:rFonts w:ascii="Times New Roman" w:hAnsi="Times New Roman"/>
                <w:sz w:val="24"/>
                <w:szCs w:val="24"/>
                <w:lang w:val="sq-AL"/>
              </w:rPr>
              <w:tab/>
            </w:r>
          </w:p>
        </w:tc>
      </w:tr>
    </w:tbl>
    <w:p w14:paraId="2E2FB663" w14:textId="77777777" w:rsidR="006A1E8C" w:rsidRDefault="006A1E8C" w:rsidP="00645213">
      <w:pPr>
        <w:rPr>
          <w:rFonts w:ascii="Calibri" w:eastAsia="Calibri" w:hAnsi="Calibri"/>
          <w:sz w:val="22"/>
          <w:szCs w:val="22"/>
        </w:rPr>
      </w:pPr>
    </w:p>
    <w:tbl>
      <w:tblPr>
        <w:tblW w:w="7356" w:type="dxa"/>
        <w:tblInd w:w="1884" w:type="dxa"/>
        <w:tblLayout w:type="fixed"/>
        <w:tblLook w:val="04A0" w:firstRow="1" w:lastRow="0" w:firstColumn="1" w:lastColumn="0" w:noHBand="0" w:noVBand="1"/>
      </w:tblPr>
      <w:tblGrid>
        <w:gridCol w:w="810"/>
        <w:gridCol w:w="6546"/>
      </w:tblGrid>
      <w:tr w:rsidR="006A1E8C" w:rsidRPr="003216EB" w14:paraId="655AB89C" w14:textId="77777777" w:rsidTr="00F2315C">
        <w:trPr>
          <w:trHeight w:val="1520"/>
        </w:trPr>
        <w:tc>
          <w:tcPr>
            <w:tcW w:w="810" w:type="dxa"/>
            <w:hideMark/>
          </w:tcPr>
          <w:p w14:paraId="37761104" w14:textId="3178D4EA" w:rsidR="006A1E8C" w:rsidRPr="003216EB" w:rsidRDefault="006A1E8C" w:rsidP="00F2315C">
            <w:pPr>
              <w:numPr>
                <w:ilvl w:val="12"/>
                <w:numId w:val="0"/>
              </w:numPr>
              <w:rPr>
                <w:b/>
                <w:sz w:val="24"/>
                <w:szCs w:val="24"/>
              </w:rPr>
            </w:pPr>
            <w:r w:rsidRPr="003216EB">
              <w:rPr>
                <w:b/>
                <w:sz w:val="24"/>
                <w:szCs w:val="24"/>
              </w:rPr>
              <w:t xml:space="preserve">RN </w:t>
            </w:r>
            <w:r>
              <w:rPr>
                <w:b/>
                <w:sz w:val="24"/>
                <w:szCs w:val="24"/>
              </w:rPr>
              <w:t>6</w:t>
            </w:r>
            <w:r w:rsidRPr="003216EB">
              <w:rPr>
                <w:b/>
                <w:sz w:val="24"/>
                <w:szCs w:val="24"/>
              </w:rPr>
              <w:t xml:space="preserve"> </w:t>
            </w:r>
          </w:p>
        </w:tc>
        <w:tc>
          <w:tcPr>
            <w:tcW w:w="6546" w:type="dxa"/>
            <w:hideMark/>
          </w:tcPr>
          <w:p w14:paraId="535765EF" w14:textId="77777777" w:rsidR="00043104" w:rsidRPr="0028279D" w:rsidRDefault="00043104" w:rsidP="00043104">
            <w:pPr>
              <w:numPr>
                <w:ilvl w:val="12"/>
                <w:numId w:val="0"/>
              </w:numPr>
              <w:rPr>
                <w:b/>
                <w:sz w:val="24"/>
                <w:szCs w:val="24"/>
                <w:lang w:val="it-IT"/>
              </w:rPr>
            </w:pPr>
            <w:r w:rsidRPr="00267EAB">
              <w:rPr>
                <w:b/>
                <w:sz w:val="24"/>
                <w:szCs w:val="24"/>
                <w:lang w:val="de-CH"/>
              </w:rPr>
              <w:t>Nxënësi organizon pun</w:t>
            </w:r>
            <w:r>
              <w:rPr>
                <w:b/>
                <w:sz w:val="24"/>
                <w:szCs w:val="24"/>
                <w:lang w:val="de-CH"/>
              </w:rPr>
              <w:t>ë</w:t>
            </w:r>
            <w:r w:rsidRPr="00267EAB">
              <w:rPr>
                <w:b/>
                <w:sz w:val="24"/>
                <w:szCs w:val="24"/>
                <w:lang w:val="de-CH"/>
              </w:rPr>
              <w:t xml:space="preserve">n </w:t>
            </w:r>
            <w:r w:rsidRPr="00267EAB">
              <w:rPr>
                <w:rFonts w:eastAsia="Calibri"/>
                <w:b/>
                <w:noProof/>
                <w:sz w:val="24"/>
                <w:szCs w:val="24"/>
                <w:lang w:val="en-US"/>
              </w:rPr>
              <w:t>n</w:t>
            </w:r>
            <w:r>
              <w:rPr>
                <w:rFonts w:eastAsia="Calibri"/>
                <w:b/>
                <w:noProof/>
                <w:sz w:val="24"/>
                <w:szCs w:val="24"/>
                <w:lang w:val="en-US"/>
              </w:rPr>
              <w:t>ë</w:t>
            </w:r>
            <w:r w:rsidRPr="00267EAB">
              <w:rPr>
                <w:rFonts w:eastAsia="Calibri"/>
                <w:b/>
                <w:noProof/>
                <w:sz w:val="24"/>
                <w:szCs w:val="24"/>
                <w:lang w:val="en-US"/>
              </w:rPr>
              <w:t xml:space="preserve"> repartin e tapiceris</w:t>
            </w:r>
            <w:r>
              <w:rPr>
                <w:rFonts w:eastAsia="Calibri"/>
                <w:b/>
                <w:noProof/>
                <w:sz w:val="24"/>
                <w:szCs w:val="24"/>
                <w:lang w:val="en-US"/>
              </w:rPr>
              <w:t>ë</w:t>
            </w:r>
          </w:p>
          <w:p w14:paraId="5116E865" w14:textId="77777777" w:rsidR="006A1E8C" w:rsidRPr="003216EB" w:rsidRDefault="006A1E8C" w:rsidP="00F2315C">
            <w:pPr>
              <w:tabs>
                <w:tab w:val="left" w:pos="360"/>
              </w:tabs>
              <w:rPr>
                <w:b/>
                <w:i/>
                <w:sz w:val="24"/>
                <w:szCs w:val="24"/>
              </w:rPr>
            </w:pPr>
            <w:r w:rsidRPr="003216EB">
              <w:rPr>
                <w:b/>
                <w:i/>
                <w:sz w:val="24"/>
                <w:szCs w:val="24"/>
              </w:rPr>
              <w:t>Kriteret e vlerësimit:</w:t>
            </w:r>
          </w:p>
          <w:p w14:paraId="76DE4A4C" w14:textId="77777777" w:rsidR="006A1E8C" w:rsidRPr="003216EB" w:rsidRDefault="006A1E8C" w:rsidP="00F2315C">
            <w:pPr>
              <w:tabs>
                <w:tab w:val="left" w:pos="360"/>
              </w:tabs>
              <w:rPr>
                <w:sz w:val="24"/>
                <w:szCs w:val="24"/>
              </w:rPr>
            </w:pPr>
            <w:r w:rsidRPr="003216EB">
              <w:rPr>
                <w:sz w:val="24"/>
                <w:szCs w:val="24"/>
              </w:rPr>
              <w:t>Nxënësi duhet të jetë i aftë:</w:t>
            </w:r>
          </w:p>
          <w:p w14:paraId="5522C0CA" w14:textId="77777777" w:rsidR="00043104" w:rsidRPr="0028279D" w:rsidRDefault="00043104" w:rsidP="00B12E1B">
            <w:pPr>
              <w:numPr>
                <w:ilvl w:val="0"/>
                <w:numId w:val="44"/>
              </w:numPr>
              <w:overflowPunct/>
              <w:autoSpaceDE/>
              <w:autoSpaceDN/>
              <w:adjustRightInd/>
              <w:textAlignment w:val="auto"/>
              <w:rPr>
                <w:sz w:val="24"/>
                <w:szCs w:val="24"/>
                <w:lang w:val="it-IT"/>
              </w:rPr>
            </w:pPr>
            <w:r w:rsidRPr="0028279D">
              <w:rPr>
                <w:sz w:val="24"/>
                <w:szCs w:val="24"/>
                <w:lang w:val="it-IT"/>
              </w:rPr>
              <w:t>të analizojë vizatime dhe skica teknike</w:t>
            </w:r>
            <w:r>
              <w:rPr>
                <w:sz w:val="24"/>
                <w:szCs w:val="24"/>
                <w:lang w:val="it-IT"/>
              </w:rPr>
              <w:t>;</w:t>
            </w:r>
          </w:p>
          <w:p w14:paraId="314ADBA0" w14:textId="77777777" w:rsidR="00043104" w:rsidRPr="0028279D" w:rsidRDefault="00043104" w:rsidP="00B12E1B">
            <w:pPr>
              <w:numPr>
                <w:ilvl w:val="0"/>
                <w:numId w:val="44"/>
              </w:numPr>
              <w:overflowPunct/>
              <w:autoSpaceDE/>
              <w:autoSpaceDN/>
              <w:adjustRightInd/>
              <w:textAlignment w:val="auto"/>
              <w:rPr>
                <w:sz w:val="24"/>
                <w:szCs w:val="24"/>
                <w:lang w:val="it-IT"/>
              </w:rPr>
            </w:pPr>
            <w:r w:rsidRPr="0028279D">
              <w:rPr>
                <w:sz w:val="24"/>
                <w:szCs w:val="24"/>
                <w:lang w:val="it-IT"/>
              </w:rPr>
              <w:t>të përcaktojë radhën e proceseve të punës</w:t>
            </w:r>
            <w:r>
              <w:rPr>
                <w:sz w:val="24"/>
                <w:szCs w:val="24"/>
                <w:lang w:val="it-IT"/>
              </w:rPr>
              <w:t>;</w:t>
            </w:r>
          </w:p>
          <w:p w14:paraId="1FD86597" w14:textId="77777777" w:rsidR="00043104" w:rsidRPr="0028279D" w:rsidRDefault="00043104" w:rsidP="00B12E1B">
            <w:pPr>
              <w:numPr>
                <w:ilvl w:val="0"/>
                <w:numId w:val="44"/>
              </w:numPr>
              <w:overflowPunct/>
              <w:autoSpaceDE/>
              <w:autoSpaceDN/>
              <w:adjustRightInd/>
              <w:textAlignment w:val="auto"/>
              <w:rPr>
                <w:sz w:val="24"/>
                <w:szCs w:val="24"/>
                <w:lang w:val="it-IT"/>
              </w:rPr>
            </w:pPr>
            <w:r w:rsidRPr="0028279D">
              <w:rPr>
                <w:sz w:val="24"/>
                <w:szCs w:val="24"/>
                <w:lang w:val="it-IT"/>
              </w:rPr>
              <w:t>të sigurojë nga magazina materialet e nevojshme që duhen për të përfunduar produktin</w:t>
            </w:r>
            <w:r>
              <w:rPr>
                <w:sz w:val="24"/>
                <w:szCs w:val="24"/>
                <w:lang w:val="it-IT"/>
              </w:rPr>
              <w:t>;</w:t>
            </w:r>
          </w:p>
          <w:p w14:paraId="4BBE0AE0" w14:textId="77777777" w:rsidR="00043104" w:rsidRPr="004E158B" w:rsidRDefault="00043104" w:rsidP="00B12E1B">
            <w:pPr>
              <w:numPr>
                <w:ilvl w:val="0"/>
                <w:numId w:val="44"/>
              </w:numPr>
              <w:overflowPunct/>
              <w:autoSpaceDE/>
              <w:autoSpaceDN/>
              <w:adjustRightInd/>
              <w:textAlignment w:val="auto"/>
              <w:rPr>
                <w:bCs/>
                <w:sz w:val="24"/>
                <w:szCs w:val="24"/>
                <w:lang w:val="en-US"/>
              </w:rPr>
            </w:pPr>
            <w:r w:rsidRPr="0028279D">
              <w:rPr>
                <w:sz w:val="24"/>
                <w:szCs w:val="24"/>
                <w:lang w:val="it-IT"/>
              </w:rPr>
              <w:t>të përcaktojë mjetet e dorës dhe pajisjet elektrike që i nevojiten për të përfunduar procesin e tapicimit</w:t>
            </w:r>
            <w:r>
              <w:rPr>
                <w:sz w:val="24"/>
                <w:szCs w:val="24"/>
                <w:lang w:val="it-IT"/>
              </w:rPr>
              <w:t>;</w:t>
            </w:r>
          </w:p>
          <w:p w14:paraId="65BCDCC9" w14:textId="3371D1A5" w:rsidR="006A1E8C" w:rsidRPr="00043104" w:rsidRDefault="00043104" w:rsidP="00B12E1B">
            <w:pPr>
              <w:numPr>
                <w:ilvl w:val="0"/>
                <w:numId w:val="44"/>
              </w:numPr>
              <w:rPr>
                <w:b/>
                <w:sz w:val="24"/>
                <w:szCs w:val="24"/>
                <w:lang w:val="de-CH"/>
              </w:rPr>
            </w:pPr>
            <w:r w:rsidRPr="00593006">
              <w:rPr>
                <w:sz w:val="24"/>
                <w:szCs w:val="24"/>
                <w:lang w:val="de-CH"/>
              </w:rPr>
              <w:t>të ndajë detyrat e kolegëve sipas radhës së proceseve</w:t>
            </w:r>
            <w:r>
              <w:rPr>
                <w:sz w:val="24"/>
                <w:szCs w:val="24"/>
                <w:lang w:val="de-CH"/>
              </w:rPr>
              <w:t>;</w:t>
            </w:r>
          </w:p>
          <w:p w14:paraId="196F0A8D" w14:textId="77777777" w:rsidR="006A1E8C" w:rsidRPr="003216EB" w:rsidRDefault="006A1E8C" w:rsidP="00F2315C">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53F47C8B" w14:textId="77777777" w:rsidR="006A1E8C" w:rsidRPr="003216EB" w:rsidRDefault="006A1E8C" w:rsidP="002B4208">
            <w:pPr>
              <w:pStyle w:val="NoSpacing"/>
              <w:numPr>
                <w:ilvl w:val="0"/>
                <w:numId w:val="17"/>
              </w:numPr>
              <w:tabs>
                <w:tab w:val="left" w:pos="98"/>
              </w:tabs>
              <w:ind w:left="366"/>
              <w:rPr>
                <w:rFonts w:ascii="Times New Roman" w:hAnsi="Times New Roman"/>
                <w:sz w:val="24"/>
                <w:szCs w:val="24"/>
                <w:lang w:val="sq-AL"/>
              </w:rPr>
            </w:pPr>
            <w:r w:rsidRPr="003216EB">
              <w:rPr>
                <w:rFonts w:ascii="Times New Roman" w:hAnsi="Times New Roman"/>
                <w:sz w:val="24"/>
                <w:szCs w:val="24"/>
                <w:lang w:val="sq-AL"/>
              </w:rPr>
              <w:t>Vlerësim me listë kontrolli.</w:t>
            </w:r>
            <w:r w:rsidRPr="003216EB">
              <w:rPr>
                <w:rFonts w:ascii="Times New Roman" w:hAnsi="Times New Roman"/>
                <w:sz w:val="24"/>
                <w:szCs w:val="24"/>
                <w:lang w:val="sq-AL"/>
              </w:rPr>
              <w:tab/>
            </w:r>
          </w:p>
        </w:tc>
      </w:tr>
    </w:tbl>
    <w:p w14:paraId="566FD05C" w14:textId="77777777" w:rsidR="006A1E8C" w:rsidRPr="003216EB" w:rsidRDefault="006A1E8C" w:rsidP="00645213">
      <w:pPr>
        <w:rPr>
          <w:rFonts w:ascii="Calibri" w:eastAsia="Calibri" w:hAnsi="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645213" w:rsidRPr="003216EB" w14:paraId="30FE3715" w14:textId="77777777" w:rsidTr="00F2315C">
        <w:tc>
          <w:tcPr>
            <w:tcW w:w="2200" w:type="dxa"/>
            <w:hideMark/>
          </w:tcPr>
          <w:p w14:paraId="2FCD427F" w14:textId="77777777" w:rsidR="00645213" w:rsidRPr="003216EB" w:rsidRDefault="00645213" w:rsidP="00F2315C">
            <w:pPr>
              <w:numPr>
                <w:ilvl w:val="12"/>
                <w:numId w:val="0"/>
              </w:numPr>
              <w:rPr>
                <w:sz w:val="24"/>
                <w:szCs w:val="24"/>
              </w:rPr>
            </w:pPr>
            <w:r w:rsidRPr="003216EB">
              <w:rPr>
                <w:b/>
                <w:sz w:val="24"/>
                <w:szCs w:val="24"/>
              </w:rPr>
              <w:t>Udhëzime për zbatimin e modulit dhe për vlerësimin e nxënësve</w:t>
            </w:r>
          </w:p>
        </w:tc>
        <w:tc>
          <w:tcPr>
            <w:tcW w:w="236" w:type="dxa"/>
          </w:tcPr>
          <w:p w14:paraId="707CBE74" w14:textId="77777777" w:rsidR="00645213" w:rsidRPr="003216EB" w:rsidRDefault="00645213" w:rsidP="00F2315C">
            <w:pPr>
              <w:numPr>
                <w:ilvl w:val="12"/>
                <w:numId w:val="0"/>
              </w:numPr>
            </w:pPr>
          </w:p>
        </w:tc>
        <w:tc>
          <w:tcPr>
            <w:tcW w:w="6804" w:type="dxa"/>
            <w:hideMark/>
          </w:tcPr>
          <w:p w14:paraId="1E57BFA8" w14:textId="77777777" w:rsidR="00043104" w:rsidRPr="00267EAB" w:rsidRDefault="00043104" w:rsidP="00043104">
            <w:pPr>
              <w:jc w:val="both"/>
              <w:rPr>
                <w:sz w:val="24"/>
                <w:szCs w:val="24"/>
                <w:lang w:val="it-IT"/>
              </w:rPr>
            </w:pPr>
            <w:r w:rsidRPr="00267EAB">
              <w:rPr>
                <w:sz w:val="24"/>
                <w:szCs w:val="24"/>
                <w:lang w:val="it-IT"/>
              </w:rPr>
              <w:t>Ky modul duhet të trajtohet në ambjentet e prodhimit t</w:t>
            </w:r>
            <w:r>
              <w:rPr>
                <w:sz w:val="24"/>
                <w:szCs w:val="24"/>
                <w:lang w:val="it-IT"/>
              </w:rPr>
              <w:t>ë</w:t>
            </w:r>
            <w:r w:rsidRPr="00267EAB">
              <w:rPr>
                <w:sz w:val="24"/>
                <w:szCs w:val="24"/>
                <w:lang w:val="it-IT"/>
              </w:rPr>
              <w:t xml:space="preserve"> bizneseve t</w:t>
            </w:r>
            <w:r>
              <w:rPr>
                <w:sz w:val="24"/>
                <w:szCs w:val="24"/>
                <w:lang w:val="it-IT"/>
              </w:rPr>
              <w:t>ë</w:t>
            </w:r>
            <w:r w:rsidRPr="00267EAB">
              <w:rPr>
                <w:sz w:val="24"/>
                <w:szCs w:val="24"/>
                <w:lang w:val="it-IT"/>
              </w:rPr>
              <w:t xml:space="preserve"> p</w:t>
            </w:r>
            <w:r>
              <w:rPr>
                <w:sz w:val="24"/>
                <w:szCs w:val="24"/>
                <w:lang w:val="it-IT"/>
              </w:rPr>
              <w:t>ë</w:t>
            </w:r>
            <w:r w:rsidRPr="00267EAB">
              <w:rPr>
                <w:sz w:val="24"/>
                <w:szCs w:val="24"/>
                <w:lang w:val="it-IT"/>
              </w:rPr>
              <w:t>rpunim drurit</w:t>
            </w:r>
          </w:p>
          <w:p w14:paraId="2760411C" w14:textId="77777777" w:rsidR="00043104" w:rsidRPr="0028279D" w:rsidRDefault="00043104" w:rsidP="00B12E1B">
            <w:pPr>
              <w:numPr>
                <w:ilvl w:val="0"/>
                <w:numId w:val="45"/>
              </w:numPr>
              <w:overflowPunct/>
              <w:autoSpaceDE/>
              <w:autoSpaceDN/>
              <w:adjustRightInd/>
              <w:jc w:val="both"/>
              <w:textAlignment w:val="auto"/>
              <w:rPr>
                <w:sz w:val="24"/>
                <w:szCs w:val="24"/>
                <w:lang w:val="it-IT"/>
              </w:rPr>
            </w:pPr>
            <w:r>
              <w:rPr>
                <w:sz w:val="24"/>
                <w:szCs w:val="24"/>
                <w:lang w:val="it-IT"/>
              </w:rPr>
              <w:t>M</w:t>
            </w:r>
            <w:r w:rsidRPr="0028279D">
              <w:rPr>
                <w:sz w:val="24"/>
                <w:szCs w:val="24"/>
                <w:lang w:val="it-IT"/>
              </w:rPr>
              <w:t>ësimdhënësi i praktikës duhet të shpjegojë sa më qartë organizimin e punës në reparte specifike</w:t>
            </w:r>
          </w:p>
          <w:p w14:paraId="32AEA80A" w14:textId="77777777" w:rsidR="00043104" w:rsidRPr="0028279D" w:rsidRDefault="00043104" w:rsidP="00B12E1B">
            <w:pPr>
              <w:numPr>
                <w:ilvl w:val="0"/>
                <w:numId w:val="45"/>
              </w:numPr>
              <w:overflowPunct/>
              <w:autoSpaceDE/>
              <w:autoSpaceDN/>
              <w:adjustRightInd/>
              <w:jc w:val="both"/>
              <w:textAlignment w:val="auto"/>
              <w:rPr>
                <w:sz w:val="24"/>
                <w:szCs w:val="24"/>
                <w:lang w:val="it-IT"/>
              </w:rPr>
            </w:pPr>
            <w:r>
              <w:rPr>
                <w:sz w:val="24"/>
                <w:szCs w:val="24"/>
                <w:lang w:val="it-IT"/>
              </w:rPr>
              <w:t>N</w:t>
            </w:r>
            <w:r w:rsidRPr="0028279D">
              <w:rPr>
                <w:sz w:val="24"/>
                <w:szCs w:val="24"/>
                <w:lang w:val="it-IT"/>
              </w:rPr>
              <w:t>xënësit duhet të angazhohen në veprimtari konkrete të organizimit të punës</w:t>
            </w:r>
          </w:p>
          <w:p w14:paraId="71714B71" w14:textId="77777777" w:rsidR="00043104" w:rsidRPr="0028279D" w:rsidRDefault="00043104" w:rsidP="00B12E1B">
            <w:pPr>
              <w:numPr>
                <w:ilvl w:val="0"/>
                <w:numId w:val="45"/>
              </w:numPr>
              <w:overflowPunct/>
              <w:autoSpaceDE/>
              <w:autoSpaceDN/>
              <w:adjustRightInd/>
              <w:jc w:val="both"/>
              <w:textAlignment w:val="auto"/>
              <w:rPr>
                <w:sz w:val="24"/>
                <w:szCs w:val="24"/>
                <w:lang w:val="it-IT"/>
              </w:rPr>
            </w:pPr>
            <w:r>
              <w:rPr>
                <w:sz w:val="24"/>
                <w:szCs w:val="24"/>
                <w:lang w:val="it-IT"/>
              </w:rPr>
              <w:t>A</w:t>
            </w:r>
            <w:r w:rsidRPr="0028279D">
              <w:rPr>
                <w:sz w:val="24"/>
                <w:szCs w:val="24"/>
                <w:lang w:val="it-IT"/>
              </w:rPr>
              <w:t>ta duhet të nxiten të diskutojnë në lidhje me organizimin e punës në fabrikë dhe reparte specifike</w:t>
            </w:r>
          </w:p>
          <w:p w14:paraId="226816A7" w14:textId="77777777" w:rsidR="00043104" w:rsidRPr="0028279D" w:rsidRDefault="00043104" w:rsidP="00B12E1B">
            <w:pPr>
              <w:numPr>
                <w:ilvl w:val="0"/>
                <w:numId w:val="45"/>
              </w:numPr>
              <w:overflowPunct/>
              <w:autoSpaceDE/>
              <w:autoSpaceDN/>
              <w:adjustRightInd/>
              <w:jc w:val="both"/>
              <w:textAlignment w:val="auto"/>
              <w:rPr>
                <w:sz w:val="24"/>
                <w:szCs w:val="24"/>
                <w:lang w:val="it-IT"/>
              </w:rPr>
            </w:pPr>
            <w:r>
              <w:rPr>
                <w:sz w:val="24"/>
                <w:szCs w:val="24"/>
                <w:lang w:val="it-IT"/>
              </w:rPr>
              <w:t>G</w:t>
            </w:r>
            <w:r w:rsidRPr="0028279D">
              <w:rPr>
                <w:sz w:val="24"/>
                <w:szCs w:val="24"/>
                <w:lang w:val="it-IT"/>
              </w:rPr>
              <w:t>jatë vlerësimit të nxënësve duhet të vihet theksi te verifikimi i shkallës së arritjes së shprehive praktike për realizimin e organizimit dhe planifikimit të vendit të punës</w:t>
            </w:r>
          </w:p>
          <w:p w14:paraId="314EA434" w14:textId="0E39CE07" w:rsidR="00645213" w:rsidRPr="00043104" w:rsidRDefault="00043104" w:rsidP="002B4208">
            <w:pPr>
              <w:pStyle w:val="NoSpacing"/>
              <w:numPr>
                <w:ilvl w:val="0"/>
                <w:numId w:val="18"/>
              </w:numPr>
              <w:tabs>
                <w:tab w:val="left" w:pos="252"/>
              </w:tabs>
              <w:ind w:left="252" w:hanging="252"/>
              <w:jc w:val="both"/>
              <w:rPr>
                <w:rFonts w:ascii="Times New Roman" w:hAnsi="Times New Roman"/>
                <w:sz w:val="24"/>
                <w:szCs w:val="24"/>
                <w:lang w:val="sq-AL"/>
              </w:rPr>
            </w:pPr>
            <w:r w:rsidRPr="00043104">
              <w:rPr>
                <w:rFonts w:ascii="Times New Roman" w:hAnsi="Times New Roman"/>
                <w:sz w:val="24"/>
                <w:szCs w:val="24"/>
                <w:lang w:val="it-IT"/>
              </w:rPr>
              <w:t>Realizimi i pranueshëm i modulit do të konsiderohet arritja e kënaqshme e të gjitha kritereve të vlerësimit të specifikuara për çdo rezultat të të mësuarit</w:t>
            </w:r>
          </w:p>
        </w:tc>
      </w:tr>
    </w:tbl>
    <w:p w14:paraId="2393F274" w14:textId="77777777" w:rsidR="00645213" w:rsidRPr="003216EB" w:rsidRDefault="00645213" w:rsidP="00645213">
      <w:pPr>
        <w:rPr>
          <w:rFonts w:ascii="Calibri" w:eastAsia="Calibri" w:hAnsi="Calibri"/>
          <w:vanish/>
          <w:sz w:val="22"/>
          <w:szCs w:val="22"/>
        </w:rPr>
      </w:pPr>
    </w:p>
    <w:p w14:paraId="7DC90D1A" w14:textId="77777777" w:rsidR="00645213" w:rsidRPr="003216EB" w:rsidRDefault="00645213" w:rsidP="00645213"/>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645213" w:rsidRPr="003216EB" w14:paraId="4BE4653F" w14:textId="77777777" w:rsidTr="00F2315C">
        <w:trPr>
          <w:trHeight w:val="1916"/>
        </w:trPr>
        <w:tc>
          <w:tcPr>
            <w:tcW w:w="2200" w:type="dxa"/>
            <w:hideMark/>
          </w:tcPr>
          <w:p w14:paraId="25088ACB" w14:textId="77777777" w:rsidR="00645213" w:rsidRPr="003216EB" w:rsidRDefault="00645213" w:rsidP="00F2315C">
            <w:pPr>
              <w:numPr>
                <w:ilvl w:val="12"/>
                <w:numId w:val="0"/>
              </w:numPr>
              <w:rPr>
                <w:b/>
                <w:sz w:val="24"/>
                <w:szCs w:val="24"/>
              </w:rPr>
            </w:pPr>
            <w:r w:rsidRPr="003216EB">
              <w:rPr>
                <w:b/>
                <w:sz w:val="24"/>
                <w:szCs w:val="24"/>
              </w:rPr>
              <w:t>Kushtet e</w:t>
            </w:r>
          </w:p>
          <w:p w14:paraId="53C15A66" w14:textId="77777777" w:rsidR="00645213" w:rsidRPr="003216EB" w:rsidRDefault="00645213" w:rsidP="00F2315C">
            <w:pPr>
              <w:numPr>
                <w:ilvl w:val="12"/>
                <w:numId w:val="0"/>
              </w:numPr>
              <w:rPr>
                <w:b/>
                <w:sz w:val="24"/>
                <w:szCs w:val="24"/>
              </w:rPr>
            </w:pPr>
            <w:r w:rsidRPr="003216EB">
              <w:rPr>
                <w:b/>
                <w:sz w:val="24"/>
                <w:szCs w:val="24"/>
              </w:rPr>
              <w:t>e domosdoshme për realizimin e modulit</w:t>
            </w:r>
          </w:p>
          <w:p w14:paraId="3BB5CDED" w14:textId="77777777" w:rsidR="00645213" w:rsidRPr="003216EB" w:rsidRDefault="00645213" w:rsidP="00F2315C">
            <w:pPr>
              <w:numPr>
                <w:ilvl w:val="12"/>
                <w:numId w:val="0"/>
              </w:numPr>
              <w:rPr>
                <w:b/>
                <w:sz w:val="24"/>
                <w:szCs w:val="24"/>
              </w:rPr>
            </w:pPr>
          </w:p>
          <w:p w14:paraId="48A9D2E4" w14:textId="77777777" w:rsidR="00645213" w:rsidRPr="003216EB" w:rsidRDefault="00645213" w:rsidP="00F2315C">
            <w:pPr>
              <w:numPr>
                <w:ilvl w:val="12"/>
                <w:numId w:val="0"/>
              </w:numPr>
              <w:rPr>
                <w:sz w:val="24"/>
                <w:szCs w:val="24"/>
              </w:rPr>
            </w:pPr>
          </w:p>
        </w:tc>
        <w:tc>
          <w:tcPr>
            <w:tcW w:w="236" w:type="dxa"/>
          </w:tcPr>
          <w:p w14:paraId="360C4DD8" w14:textId="77777777" w:rsidR="00645213" w:rsidRPr="003216EB" w:rsidRDefault="00645213" w:rsidP="00F2315C">
            <w:pPr>
              <w:numPr>
                <w:ilvl w:val="12"/>
                <w:numId w:val="0"/>
              </w:numPr>
              <w:rPr>
                <w:sz w:val="24"/>
                <w:szCs w:val="24"/>
              </w:rPr>
            </w:pPr>
          </w:p>
        </w:tc>
        <w:tc>
          <w:tcPr>
            <w:tcW w:w="6804" w:type="dxa"/>
          </w:tcPr>
          <w:p w14:paraId="2A295AC8" w14:textId="77777777" w:rsidR="00043104" w:rsidRPr="00267EAB" w:rsidRDefault="00043104" w:rsidP="00043104">
            <w:pPr>
              <w:numPr>
                <w:ilvl w:val="12"/>
                <w:numId w:val="0"/>
              </w:numPr>
              <w:rPr>
                <w:sz w:val="24"/>
                <w:szCs w:val="24"/>
                <w:lang w:val="es-MX"/>
              </w:rPr>
            </w:pPr>
            <w:r w:rsidRPr="00267EAB">
              <w:rPr>
                <w:sz w:val="24"/>
                <w:szCs w:val="24"/>
                <w:lang w:val="es-MX"/>
              </w:rPr>
              <w:t xml:space="preserve">Për </w:t>
            </w:r>
            <w:proofErr w:type="spellStart"/>
            <w:r w:rsidRPr="00267EAB">
              <w:rPr>
                <w:sz w:val="24"/>
                <w:szCs w:val="24"/>
                <w:lang w:val="es-MX"/>
              </w:rPr>
              <w:t>realizimin</w:t>
            </w:r>
            <w:proofErr w:type="spellEnd"/>
            <w:r w:rsidRPr="00267EAB">
              <w:rPr>
                <w:sz w:val="24"/>
                <w:szCs w:val="24"/>
                <w:lang w:val="es-MX"/>
              </w:rPr>
              <w:t xml:space="preserve"> si </w:t>
            </w:r>
            <w:proofErr w:type="spellStart"/>
            <w:r w:rsidRPr="00267EAB">
              <w:rPr>
                <w:sz w:val="24"/>
                <w:szCs w:val="24"/>
                <w:lang w:val="es-MX"/>
              </w:rPr>
              <w:t>duhet</w:t>
            </w:r>
            <w:proofErr w:type="spellEnd"/>
            <w:r w:rsidRPr="00267EAB">
              <w:rPr>
                <w:sz w:val="24"/>
                <w:szCs w:val="24"/>
                <w:lang w:val="es-MX"/>
              </w:rPr>
              <w:t xml:space="preserve"> </w:t>
            </w:r>
            <w:proofErr w:type="spellStart"/>
            <w:r w:rsidRPr="00267EAB">
              <w:rPr>
                <w:sz w:val="24"/>
                <w:szCs w:val="24"/>
                <w:lang w:val="es-MX"/>
              </w:rPr>
              <w:t>të</w:t>
            </w:r>
            <w:proofErr w:type="spellEnd"/>
            <w:r w:rsidRPr="00267EAB">
              <w:rPr>
                <w:sz w:val="24"/>
                <w:szCs w:val="24"/>
                <w:lang w:val="es-MX"/>
              </w:rPr>
              <w:t xml:space="preserve"> </w:t>
            </w:r>
            <w:proofErr w:type="spellStart"/>
            <w:r w:rsidRPr="00267EAB">
              <w:rPr>
                <w:sz w:val="24"/>
                <w:szCs w:val="24"/>
                <w:lang w:val="es-MX"/>
              </w:rPr>
              <w:t>modulit</w:t>
            </w:r>
            <w:proofErr w:type="spellEnd"/>
            <w:r w:rsidRPr="00267EAB">
              <w:rPr>
                <w:sz w:val="24"/>
                <w:szCs w:val="24"/>
                <w:lang w:val="es-MX"/>
              </w:rPr>
              <w:t xml:space="preserve"> </w:t>
            </w:r>
            <w:proofErr w:type="spellStart"/>
            <w:r w:rsidRPr="00267EAB">
              <w:rPr>
                <w:sz w:val="24"/>
                <w:szCs w:val="24"/>
                <w:lang w:val="es-MX"/>
              </w:rPr>
              <w:t>është</w:t>
            </w:r>
            <w:proofErr w:type="spellEnd"/>
            <w:r w:rsidRPr="00267EAB">
              <w:rPr>
                <w:sz w:val="24"/>
                <w:szCs w:val="24"/>
                <w:lang w:val="es-MX"/>
              </w:rPr>
              <w:t xml:space="preserve"> e </w:t>
            </w:r>
            <w:proofErr w:type="spellStart"/>
            <w:r w:rsidRPr="00267EAB">
              <w:rPr>
                <w:sz w:val="24"/>
                <w:szCs w:val="24"/>
                <w:lang w:val="es-MX"/>
              </w:rPr>
              <w:t>domosdoshme</w:t>
            </w:r>
            <w:proofErr w:type="spellEnd"/>
            <w:r w:rsidRPr="00267EAB">
              <w:rPr>
                <w:sz w:val="24"/>
                <w:szCs w:val="24"/>
                <w:lang w:val="es-MX"/>
              </w:rPr>
              <w:t xml:space="preserve"> </w:t>
            </w:r>
            <w:proofErr w:type="spellStart"/>
            <w:r w:rsidRPr="00267EAB">
              <w:rPr>
                <w:sz w:val="24"/>
                <w:szCs w:val="24"/>
                <w:lang w:val="es-MX"/>
              </w:rPr>
              <w:t>të</w:t>
            </w:r>
            <w:proofErr w:type="spellEnd"/>
            <w:r w:rsidRPr="00267EAB">
              <w:rPr>
                <w:sz w:val="24"/>
                <w:szCs w:val="24"/>
                <w:lang w:val="es-MX"/>
              </w:rPr>
              <w:t xml:space="preserve"> </w:t>
            </w:r>
            <w:proofErr w:type="spellStart"/>
            <w:r w:rsidRPr="00267EAB">
              <w:rPr>
                <w:sz w:val="24"/>
                <w:szCs w:val="24"/>
                <w:lang w:val="es-MX"/>
              </w:rPr>
              <w:t>sigurohen</w:t>
            </w:r>
            <w:proofErr w:type="spellEnd"/>
            <w:r w:rsidRPr="00267EAB">
              <w:rPr>
                <w:sz w:val="24"/>
                <w:szCs w:val="24"/>
                <w:lang w:val="es-MX"/>
              </w:rPr>
              <w:t xml:space="preserve"> </w:t>
            </w:r>
            <w:proofErr w:type="spellStart"/>
            <w:r w:rsidRPr="00267EAB">
              <w:rPr>
                <w:sz w:val="24"/>
                <w:szCs w:val="24"/>
                <w:lang w:val="es-MX"/>
              </w:rPr>
              <w:t>mjediset</w:t>
            </w:r>
            <w:proofErr w:type="spellEnd"/>
            <w:r w:rsidRPr="00267EAB">
              <w:rPr>
                <w:sz w:val="24"/>
                <w:szCs w:val="24"/>
                <w:lang w:val="es-MX"/>
              </w:rPr>
              <w:t xml:space="preserve">, </w:t>
            </w:r>
            <w:proofErr w:type="spellStart"/>
            <w:r w:rsidRPr="00267EAB">
              <w:rPr>
                <w:sz w:val="24"/>
                <w:szCs w:val="24"/>
                <w:lang w:val="es-MX"/>
              </w:rPr>
              <w:t>veglat</w:t>
            </w:r>
            <w:proofErr w:type="spellEnd"/>
            <w:r w:rsidRPr="00267EAB">
              <w:rPr>
                <w:sz w:val="24"/>
                <w:szCs w:val="24"/>
                <w:lang w:val="es-MX"/>
              </w:rPr>
              <w:t xml:space="preserve">, </w:t>
            </w:r>
            <w:proofErr w:type="spellStart"/>
            <w:r w:rsidRPr="00267EAB">
              <w:rPr>
                <w:sz w:val="24"/>
                <w:szCs w:val="24"/>
                <w:lang w:val="es-MX"/>
              </w:rPr>
              <w:t>pajisjet</w:t>
            </w:r>
            <w:proofErr w:type="spellEnd"/>
            <w:r w:rsidRPr="00267EAB">
              <w:rPr>
                <w:sz w:val="24"/>
                <w:szCs w:val="24"/>
                <w:lang w:val="es-MX"/>
              </w:rPr>
              <w:t xml:space="preserve">, </w:t>
            </w:r>
            <w:proofErr w:type="spellStart"/>
            <w:r w:rsidRPr="00267EAB">
              <w:rPr>
                <w:sz w:val="24"/>
                <w:szCs w:val="24"/>
                <w:lang w:val="es-MX"/>
              </w:rPr>
              <w:t>dhe</w:t>
            </w:r>
            <w:proofErr w:type="spellEnd"/>
            <w:r w:rsidRPr="00267EAB">
              <w:rPr>
                <w:sz w:val="24"/>
                <w:szCs w:val="24"/>
                <w:lang w:val="es-MX"/>
              </w:rPr>
              <w:t xml:space="preserve"> </w:t>
            </w:r>
            <w:proofErr w:type="spellStart"/>
            <w:r w:rsidRPr="00267EAB">
              <w:rPr>
                <w:sz w:val="24"/>
                <w:szCs w:val="24"/>
                <w:lang w:val="es-MX"/>
              </w:rPr>
              <w:t>materialet</w:t>
            </w:r>
            <w:proofErr w:type="spellEnd"/>
            <w:r w:rsidRPr="00267EAB">
              <w:rPr>
                <w:sz w:val="24"/>
                <w:szCs w:val="24"/>
                <w:lang w:val="es-MX"/>
              </w:rPr>
              <w:t xml:space="preserve"> e </w:t>
            </w:r>
            <w:proofErr w:type="spellStart"/>
            <w:r w:rsidRPr="00267EAB">
              <w:rPr>
                <w:sz w:val="24"/>
                <w:szCs w:val="24"/>
                <w:lang w:val="es-MX"/>
              </w:rPr>
              <w:t>mëposhtme</w:t>
            </w:r>
            <w:proofErr w:type="spellEnd"/>
            <w:r w:rsidRPr="00267EAB">
              <w:rPr>
                <w:sz w:val="24"/>
                <w:szCs w:val="24"/>
                <w:lang w:val="es-MX"/>
              </w:rPr>
              <w:t>:</w:t>
            </w:r>
          </w:p>
          <w:p w14:paraId="0F8C633B" w14:textId="77777777" w:rsidR="00043104" w:rsidRPr="00267EAB" w:rsidRDefault="00043104" w:rsidP="00B12E1B">
            <w:pPr>
              <w:numPr>
                <w:ilvl w:val="0"/>
                <w:numId w:val="40"/>
              </w:numPr>
              <w:tabs>
                <w:tab w:val="left" w:pos="360"/>
              </w:tabs>
              <w:overflowPunct/>
              <w:autoSpaceDE/>
              <w:autoSpaceDN/>
              <w:adjustRightInd/>
              <w:textAlignment w:val="auto"/>
              <w:rPr>
                <w:sz w:val="24"/>
                <w:szCs w:val="24"/>
                <w:lang w:val="es-MX"/>
              </w:rPr>
            </w:pPr>
            <w:proofErr w:type="spellStart"/>
            <w:r w:rsidRPr="00267EAB">
              <w:rPr>
                <w:sz w:val="24"/>
                <w:szCs w:val="24"/>
                <w:lang w:val="es-MX"/>
              </w:rPr>
              <w:t>Mjedise</w:t>
            </w:r>
            <w:proofErr w:type="spellEnd"/>
            <w:r w:rsidRPr="00267EAB">
              <w:rPr>
                <w:sz w:val="24"/>
                <w:szCs w:val="24"/>
                <w:lang w:val="es-MX"/>
              </w:rPr>
              <w:t xml:space="preserve"> </w:t>
            </w:r>
            <w:proofErr w:type="spellStart"/>
            <w:r w:rsidRPr="00267EAB">
              <w:rPr>
                <w:sz w:val="24"/>
                <w:szCs w:val="24"/>
                <w:lang w:val="es-MX"/>
              </w:rPr>
              <w:t>të</w:t>
            </w:r>
            <w:proofErr w:type="spellEnd"/>
            <w:r w:rsidRPr="00267EAB">
              <w:rPr>
                <w:sz w:val="24"/>
                <w:szCs w:val="24"/>
                <w:lang w:val="es-MX"/>
              </w:rPr>
              <w:t xml:space="preserve"> </w:t>
            </w:r>
            <w:proofErr w:type="spellStart"/>
            <w:r w:rsidRPr="00267EAB">
              <w:rPr>
                <w:sz w:val="24"/>
                <w:szCs w:val="24"/>
                <w:lang w:val="es-MX"/>
              </w:rPr>
              <w:t>praktikës</w:t>
            </w:r>
            <w:proofErr w:type="spellEnd"/>
            <w:r w:rsidRPr="00267EAB">
              <w:rPr>
                <w:sz w:val="24"/>
                <w:szCs w:val="24"/>
                <w:lang w:val="es-MX"/>
              </w:rPr>
              <w:t xml:space="preserve"> </w:t>
            </w:r>
            <w:proofErr w:type="spellStart"/>
            <w:r w:rsidRPr="00267EAB">
              <w:rPr>
                <w:sz w:val="24"/>
                <w:szCs w:val="24"/>
                <w:lang w:val="es-MX"/>
              </w:rPr>
              <w:t>së</w:t>
            </w:r>
            <w:proofErr w:type="spellEnd"/>
            <w:r w:rsidRPr="00267EAB">
              <w:rPr>
                <w:sz w:val="24"/>
                <w:szCs w:val="24"/>
                <w:lang w:val="es-MX"/>
              </w:rPr>
              <w:t xml:space="preserve"> </w:t>
            </w:r>
            <w:proofErr w:type="spellStart"/>
            <w:r w:rsidRPr="00267EAB">
              <w:rPr>
                <w:sz w:val="24"/>
                <w:szCs w:val="24"/>
                <w:lang w:val="es-MX"/>
              </w:rPr>
              <w:t>p</w:t>
            </w:r>
            <w:r>
              <w:rPr>
                <w:sz w:val="24"/>
                <w:szCs w:val="24"/>
                <w:lang w:val="es-MX"/>
              </w:rPr>
              <w:t>ë</w:t>
            </w:r>
            <w:r w:rsidRPr="00267EAB">
              <w:rPr>
                <w:sz w:val="24"/>
                <w:szCs w:val="24"/>
                <w:lang w:val="es-MX"/>
              </w:rPr>
              <w:t>rpunimit</w:t>
            </w:r>
            <w:proofErr w:type="spellEnd"/>
            <w:r w:rsidRPr="00267EAB">
              <w:rPr>
                <w:sz w:val="24"/>
                <w:szCs w:val="24"/>
                <w:lang w:val="es-MX"/>
              </w:rPr>
              <w:t xml:space="preserve"> </w:t>
            </w:r>
            <w:proofErr w:type="spellStart"/>
            <w:r w:rsidRPr="00267EAB">
              <w:rPr>
                <w:sz w:val="24"/>
                <w:szCs w:val="24"/>
                <w:lang w:val="es-MX"/>
              </w:rPr>
              <w:t>t</w:t>
            </w:r>
            <w:r>
              <w:rPr>
                <w:sz w:val="24"/>
                <w:szCs w:val="24"/>
                <w:lang w:val="es-MX"/>
              </w:rPr>
              <w:t>ë</w:t>
            </w:r>
            <w:proofErr w:type="spellEnd"/>
            <w:r w:rsidRPr="00267EAB">
              <w:rPr>
                <w:sz w:val="24"/>
                <w:szCs w:val="24"/>
                <w:lang w:val="es-MX"/>
              </w:rPr>
              <w:t xml:space="preserve"> </w:t>
            </w:r>
            <w:proofErr w:type="spellStart"/>
            <w:r w:rsidRPr="00267EAB">
              <w:rPr>
                <w:sz w:val="24"/>
                <w:szCs w:val="24"/>
                <w:lang w:val="es-MX"/>
              </w:rPr>
              <w:t>drurit</w:t>
            </w:r>
            <w:proofErr w:type="spellEnd"/>
            <w:r w:rsidRPr="00267EAB">
              <w:rPr>
                <w:sz w:val="24"/>
                <w:szCs w:val="24"/>
                <w:lang w:val="es-MX"/>
              </w:rPr>
              <w:t xml:space="preserve"> me poste pune </w:t>
            </w:r>
            <w:proofErr w:type="spellStart"/>
            <w:r w:rsidRPr="00267EAB">
              <w:rPr>
                <w:sz w:val="24"/>
                <w:szCs w:val="24"/>
                <w:lang w:val="es-MX"/>
              </w:rPr>
              <w:t>për</w:t>
            </w:r>
            <w:proofErr w:type="spellEnd"/>
            <w:r w:rsidRPr="00267EAB">
              <w:rPr>
                <w:sz w:val="24"/>
                <w:szCs w:val="24"/>
                <w:lang w:val="es-MX"/>
              </w:rPr>
              <w:t xml:space="preserve"> </w:t>
            </w:r>
            <w:proofErr w:type="spellStart"/>
            <w:r w:rsidRPr="00267EAB">
              <w:rPr>
                <w:sz w:val="24"/>
                <w:szCs w:val="24"/>
                <w:lang w:val="es-MX"/>
              </w:rPr>
              <w:t>realizimin</w:t>
            </w:r>
            <w:proofErr w:type="spellEnd"/>
            <w:r w:rsidRPr="00267EAB">
              <w:rPr>
                <w:sz w:val="24"/>
                <w:szCs w:val="24"/>
                <w:lang w:val="es-MX"/>
              </w:rPr>
              <w:t xml:space="preserve"> e </w:t>
            </w:r>
            <w:proofErr w:type="spellStart"/>
            <w:r w:rsidRPr="00267EAB">
              <w:rPr>
                <w:sz w:val="24"/>
                <w:szCs w:val="24"/>
                <w:lang w:val="es-MX"/>
              </w:rPr>
              <w:t>proceseve</w:t>
            </w:r>
            <w:proofErr w:type="spellEnd"/>
            <w:r w:rsidRPr="00267EAB">
              <w:rPr>
                <w:sz w:val="24"/>
                <w:szCs w:val="24"/>
                <w:lang w:val="es-MX"/>
              </w:rPr>
              <w:t xml:space="preserve"> </w:t>
            </w:r>
            <w:proofErr w:type="spellStart"/>
            <w:r w:rsidRPr="00267EAB">
              <w:rPr>
                <w:sz w:val="24"/>
                <w:szCs w:val="24"/>
                <w:lang w:val="es-MX"/>
              </w:rPr>
              <w:t>të</w:t>
            </w:r>
            <w:proofErr w:type="spellEnd"/>
            <w:r w:rsidRPr="00267EAB">
              <w:rPr>
                <w:sz w:val="24"/>
                <w:szCs w:val="24"/>
                <w:lang w:val="es-MX"/>
              </w:rPr>
              <w:t xml:space="preserve"> </w:t>
            </w:r>
            <w:proofErr w:type="spellStart"/>
            <w:r w:rsidRPr="00267EAB">
              <w:rPr>
                <w:sz w:val="24"/>
                <w:szCs w:val="24"/>
                <w:lang w:val="es-MX"/>
              </w:rPr>
              <w:t>punës</w:t>
            </w:r>
            <w:proofErr w:type="spellEnd"/>
            <w:r w:rsidRPr="00267EAB">
              <w:rPr>
                <w:sz w:val="24"/>
                <w:szCs w:val="24"/>
                <w:lang w:val="es-MX"/>
              </w:rPr>
              <w:t xml:space="preserve"> </w:t>
            </w:r>
            <w:r w:rsidRPr="00267EAB">
              <w:rPr>
                <w:bCs/>
                <w:sz w:val="24"/>
                <w:szCs w:val="24"/>
                <w:lang w:val="es-MX"/>
              </w:rPr>
              <w:t xml:space="preserve">me </w:t>
            </w:r>
            <w:proofErr w:type="spellStart"/>
            <w:r w:rsidRPr="00267EAB">
              <w:rPr>
                <w:bCs/>
                <w:sz w:val="24"/>
                <w:szCs w:val="24"/>
                <w:lang w:val="es-MX"/>
              </w:rPr>
              <w:t>makina</w:t>
            </w:r>
            <w:proofErr w:type="spellEnd"/>
            <w:r w:rsidRPr="00267EAB">
              <w:rPr>
                <w:bCs/>
                <w:sz w:val="24"/>
                <w:szCs w:val="24"/>
                <w:lang w:val="es-MX"/>
              </w:rPr>
              <w:t xml:space="preserve"> </w:t>
            </w:r>
            <w:proofErr w:type="spellStart"/>
            <w:r w:rsidRPr="00267EAB">
              <w:rPr>
                <w:bCs/>
                <w:sz w:val="24"/>
                <w:szCs w:val="24"/>
                <w:lang w:val="es-MX"/>
              </w:rPr>
              <w:t>bazë</w:t>
            </w:r>
            <w:proofErr w:type="spellEnd"/>
            <w:r w:rsidRPr="00267EAB">
              <w:rPr>
                <w:bCs/>
                <w:sz w:val="24"/>
                <w:szCs w:val="24"/>
                <w:lang w:val="es-MX"/>
              </w:rPr>
              <w:t xml:space="preserve"> </w:t>
            </w:r>
            <w:proofErr w:type="spellStart"/>
            <w:r w:rsidRPr="00267EAB">
              <w:rPr>
                <w:bCs/>
                <w:sz w:val="24"/>
                <w:szCs w:val="24"/>
                <w:lang w:val="es-MX"/>
              </w:rPr>
              <w:t>të</w:t>
            </w:r>
            <w:proofErr w:type="spellEnd"/>
            <w:r w:rsidRPr="00267EAB">
              <w:rPr>
                <w:bCs/>
                <w:sz w:val="24"/>
                <w:szCs w:val="24"/>
                <w:lang w:val="es-MX"/>
              </w:rPr>
              <w:t xml:space="preserve"> </w:t>
            </w:r>
            <w:proofErr w:type="spellStart"/>
            <w:r w:rsidRPr="00267EAB">
              <w:rPr>
                <w:bCs/>
                <w:sz w:val="24"/>
                <w:szCs w:val="24"/>
                <w:lang w:val="es-MX"/>
              </w:rPr>
              <w:t>përpunimit</w:t>
            </w:r>
            <w:proofErr w:type="spellEnd"/>
            <w:r w:rsidRPr="00267EAB">
              <w:rPr>
                <w:bCs/>
                <w:sz w:val="24"/>
                <w:szCs w:val="24"/>
                <w:lang w:val="es-MX"/>
              </w:rPr>
              <w:t xml:space="preserve"> </w:t>
            </w:r>
            <w:proofErr w:type="spellStart"/>
            <w:r w:rsidRPr="00267EAB">
              <w:rPr>
                <w:bCs/>
                <w:sz w:val="24"/>
                <w:szCs w:val="24"/>
                <w:lang w:val="es-MX"/>
              </w:rPr>
              <w:t>të</w:t>
            </w:r>
            <w:proofErr w:type="spellEnd"/>
            <w:r w:rsidRPr="00267EAB">
              <w:rPr>
                <w:bCs/>
                <w:sz w:val="24"/>
                <w:szCs w:val="24"/>
                <w:lang w:val="es-MX"/>
              </w:rPr>
              <w:t xml:space="preserve"> </w:t>
            </w:r>
            <w:proofErr w:type="spellStart"/>
            <w:r w:rsidRPr="00267EAB">
              <w:rPr>
                <w:bCs/>
                <w:sz w:val="24"/>
                <w:szCs w:val="24"/>
                <w:lang w:val="es-MX"/>
              </w:rPr>
              <w:t>drurit</w:t>
            </w:r>
            <w:proofErr w:type="spellEnd"/>
            <w:r w:rsidRPr="00267EAB">
              <w:rPr>
                <w:b/>
                <w:sz w:val="24"/>
                <w:szCs w:val="24"/>
                <w:lang w:val="es-MX"/>
              </w:rPr>
              <w:t>.</w:t>
            </w:r>
          </w:p>
          <w:p w14:paraId="375B7D58" w14:textId="17C7873B" w:rsidR="00645213" w:rsidRPr="00043104" w:rsidRDefault="00043104" w:rsidP="00B12E1B">
            <w:pPr>
              <w:pStyle w:val="ListParagraph"/>
              <w:numPr>
                <w:ilvl w:val="0"/>
                <w:numId w:val="19"/>
              </w:numPr>
              <w:tabs>
                <w:tab w:val="left" w:pos="72"/>
                <w:tab w:val="left" w:pos="432"/>
              </w:tabs>
              <w:spacing w:line="240" w:lineRule="auto"/>
              <w:ind w:left="338"/>
              <w:jc w:val="both"/>
              <w:rPr>
                <w:rFonts w:ascii="Times New Roman" w:hAnsi="Times New Roman"/>
                <w:sz w:val="24"/>
                <w:szCs w:val="24"/>
              </w:rPr>
            </w:pPr>
            <w:proofErr w:type="spellStart"/>
            <w:r w:rsidRPr="00043104">
              <w:rPr>
                <w:rFonts w:ascii="Times New Roman" w:hAnsi="Times New Roman"/>
                <w:sz w:val="24"/>
                <w:szCs w:val="24"/>
                <w:lang w:val="es-MX"/>
              </w:rPr>
              <w:t>Katallogë</w:t>
            </w:r>
            <w:proofErr w:type="spellEnd"/>
            <w:r w:rsidRPr="00043104">
              <w:rPr>
                <w:rFonts w:ascii="Times New Roman" w:hAnsi="Times New Roman"/>
                <w:sz w:val="24"/>
                <w:szCs w:val="24"/>
                <w:lang w:val="es-MX"/>
              </w:rPr>
              <w:t xml:space="preserve">, </w:t>
            </w:r>
            <w:proofErr w:type="spellStart"/>
            <w:r w:rsidRPr="00043104">
              <w:rPr>
                <w:rFonts w:ascii="Times New Roman" w:hAnsi="Times New Roman"/>
                <w:sz w:val="24"/>
                <w:szCs w:val="24"/>
                <w:lang w:val="es-MX"/>
              </w:rPr>
              <w:t>manuale</w:t>
            </w:r>
            <w:proofErr w:type="spellEnd"/>
            <w:r w:rsidRPr="00043104">
              <w:rPr>
                <w:rFonts w:ascii="Times New Roman" w:hAnsi="Times New Roman"/>
                <w:sz w:val="24"/>
                <w:szCs w:val="24"/>
                <w:lang w:val="es-MX"/>
              </w:rPr>
              <w:t xml:space="preserve">, </w:t>
            </w:r>
            <w:proofErr w:type="spellStart"/>
            <w:r w:rsidRPr="00043104">
              <w:rPr>
                <w:rFonts w:ascii="Times New Roman" w:hAnsi="Times New Roman"/>
                <w:sz w:val="24"/>
                <w:szCs w:val="24"/>
                <w:lang w:val="es-MX"/>
              </w:rPr>
              <w:t>udhëzuesa</w:t>
            </w:r>
            <w:proofErr w:type="spellEnd"/>
            <w:r w:rsidRPr="00043104">
              <w:rPr>
                <w:rFonts w:ascii="Times New Roman" w:hAnsi="Times New Roman"/>
                <w:sz w:val="24"/>
                <w:szCs w:val="24"/>
                <w:lang w:val="es-MX"/>
              </w:rPr>
              <w:t xml:space="preserve">, </w:t>
            </w:r>
            <w:proofErr w:type="spellStart"/>
            <w:r w:rsidRPr="00043104">
              <w:rPr>
                <w:rFonts w:ascii="Times New Roman" w:hAnsi="Times New Roman"/>
                <w:sz w:val="24"/>
                <w:szCs w:val="24"/>
                <w:lang w:val="es-MX"/>
              </w:rPr>
              <w:t>materiale</w:t>
            </w:r>
            <w:proofErr w:type="spellEnd"/>
            <w:r w:rsidRPr="00043104">
              <w:rPr>
                <w:rFonts w:ascii="Times New Roman" w:hAnsi="Times New Roman"/>
                <w:sz w:val="24"/>
                <w:szCs w:val="24"/>
                <w:lang w:val="es-MX"/>
              </w:rPr>
              <w:t xml:space="preserve"> </w:t>
            </w:r>
            <w:proofErr w:type="spellStart"/>
            <w:r w:rsidRPr="00043104">
              <w:rPr>
                <w:rFonts w:ascii="Times New Roman" w:hAnsi="Times New Roman"/>
                <w:sz w:val="24"/>
                <w:szCs w:val="24"/>
                <w:lang w:val="es-MX"/>
              </w:rPr>
              <w:t>të</w:t>
            </w:r>
            <w:proofErr w:type="spellEnd"/>
            <w:r w:rsidRPr="00043104">
              <w:rPr>
                <w:rFonts w:ascii="Times New Roman" w:hAnsi="Times New Roman"/>
                <w:sz w:val="24"/>
                <w:szCs w:val="24"/>
                <w:lang w:val="es-MX"/>
              </w:rPr>
              <w:t xml:space="preserve"> </w:t>
            </w:r>
            <w:proofErr w:type="spellStart"/>
            <w:r w:rsidRPr="00043104">
              <w:rPr>
                <w:rFonts w:ascii="Times New Roman" w:hAnsi="Times New Roman"/>
                <w:sz w:val="24"/>
                <w:szCs w:val="24"/>
                <w:lang w:val="es-MX"/>
              </w:rPr>
              <w:t>shkruara</w:t>
            </w:r>
            <w:proofErr w:type="spellEnd"/>
            <w:r w:rsidRPr="00043104">
              <w:rPr>
                <w:rFonts w:ascii="Times New Roman" w:hAnsi="Times New Roman"/>
                <w:sz w:val="24"/>
                <w:szCs w:val="24"/>
                <w:lang w:val="es-MX"/>
              </w:rPr>
              <w:t xml:space="preserve"> </w:t>
            </w:r>
            <w:proofErr w:type="spellStart"/>
            <w:r w:rsidRPr="00043104">
              <w:rPr>
                <w:rFonts w:ascii="Times New Roman" w:hAnsi="Times New Roman"/>
                <w:sz w:val="24"/>
                <w:szCs w:val="24"/>
                <w:lang w:val="es-MX"/>
              </w:rPr>
              <w:t>në</w:t>
            </w:r>
            <w:proofErr w:type="spellEnd"/>
            <w:r w:rsidRPr="00043104">
              <w:rPr>
                <w:rFonts w:ascii="Times New Roman" w:hAnsi="Times New Roman"/>
                <w:sz w:val="24"/>
                <w:szCs w:val="24"/>
                <w:lang w:val="es-MX"/>
              </w:rPr>
              <w:t xml:space="preserve"> </w:t>
            </w:r>
            <w:proofErr w:type="spellStart"/>
            <w:r w:rsidRPr="00043104">
              <w:rPr>
                <w:rFonts w:ascii="Times New Roman" w:hAnsi="Times New Roman"/>
                <w:sz w:val="24"/>
                <w:szCs w:val="24"/>
                <w:lang w:val="es-MX"/>
              </w:rPr>
              <w:t>mbështetje</w:t>
            </w:r>
            <w:proofErr w:type="spellEnd"/>
            <w:r w:rsidRPr="00043104">
              <w:rPr>
                <w:rFonts w:ascii="Times New Roman" w:hAnsi="Times New Roman"/>
                <w:sz w:val="24"/>
                <w:szCs w:val="24"/>
                <w:lang w:val="es-MX"/>
              </w:rPr>
              <w:t xml:space="preserve"> </w:t>
            </w:r>
            <w:proofErr w:type="spellStart"/>
            <w:r w:rsidRPr="00043104">
              <w:rPr>
                <w:rFonts w:ascii="Times New Roman" w:hAnsi="Times New Roman"/>
                <w:sz w:val="24"/>
                <w:szCs w:val="24"/>
                <w:lang w:val="es-MX"/>
              </w:rPr>
              <w:t>të</w:t>
            </w:r>
            <w:proofErr w:type="spellEnd"/>
            <w:r w:rsidRPr="00043104">
              <w:rPr>
                <w:rFonts w:ascii="Times New Roman" w:hAnsi="Times New Roman"/>
                <w:sz w:val="24"/>
                <w:szCs w:val="24"/>
                <w:lang w:val="es-MX"/>
              </w:rPr>
              <w:t xml:space="preserve"> </w:t>
            </w:r>
            <w:proofErr w:type="spellStart"/>
            <w:r w:rsidRPr="00043104">
              <w:rPr>
                <w:rFonts w:ascii="Times New Roman" w:hAnsi="Times New Roman"/>
                <w:sz w:val="24"/>
                <w:szCs w:val="24"/>
                <w:lang w:val="es-MX"/>
              </w:rPr>
              <w:t>çështjeve</w:t>
            </w:r>
            <w:proofErr w:type="spellEnd"/>
            <w:r w:rsidRPr="00043104">
              <w:rPr>
                <w:rFonts w:ascii="Times New Roman" w:hAnsi="Times New Roman"/>
                <w:sz w:val="24"/>
                <w:szCs w:val="24"/>
                <w:lang w:val="es-MX"/>
              </w:rPr>
              <w:t xml:space="preserve"> </w:t>
            </w:r>
            <w:proofErr w:type="spellStart"/>
            <w:r w:rsidRPr="00043104">
              <w:rPr>
                <w:rFonts w:ascii="Times New Roman" w:hAnsi="Times New Roman"/>
                <w:sz w:val="24"/>
                <w:szCs w:val="24"/>
                <w:lang w:val="es-MX"/>
              </w:rPr>
              <w:t>që</w:t>
            </w:r>
            <w:proofErr w:type="spellEnd"/>
            <w:r w:rsidRPr="00043104">
              <w:rPr>
                <w:rFonts w:ascii="Times New Roman" w:hAnsi="Times New Roman"/>
                <w:sz w:val="24"/>
                <w:szCs w:val="24"/>
                <w:lang w:val="es-MX"/>
              </w:rPr>
              <w:t xml:space="preserve"> </w:t>
            </w:r>
            <w:proofErr w:type="spellStart"/>
            <w:r w:rsidRPr="00043104">
              <w:rPr>
                <w:rFonts w:ascii="Times New Roman" w:hAnsi="Times New Roman"/>
                <w:sz w:val="24"/>
                <w:szCs w:val="24"/>
                <w:lang w:val="es-MX"/>
              </w:rPr>
              <w:t>trajtohen</w:t>
            </w:r>
            <w:proofErr w:type="spellEnd"/>
            <w:r w:rsidRPr="00043104">
              <w:rPr>
                <w:rFonts w:ascii="Times New Roman" w:hAnsi="Times New Roman"/>
                <w:sz w:val="24"/>
                <w:szCs w:val="24"/>
                <w:lang w:val="es-MX"/>
              </w:rPr>
              <w:t xml:space="preserve"> </w:t>
            </w:r>
            <w:proofErr w:type="spellStart"/>
            <w:r w:rsidRPr="00043104">
              <w:rPr>
                <w:rFonts w:ascii="Times New Roman" w:hAnsi="Times New Roman"/>
                <w:sz w:val="24"/>
                <w:szCs w:val="24"/>
                <w:lang w:val="es-MX"/>
              </w:rPr>
              <w:t>në</w:t>
            </w:r>
            <w:proofErr w:type="spellEnd"/>
            <w:r w:rsidRPr="00043104">
              <w:rPr>
                <w:rFonts w:ascii="Times New Roman" w:hAnsi="Times New Roman"/>
                <w:sz w:val="24"/>
                <w:szCs w:val="24"/>
                <w:lang w:val="es-MX"/>
              </w:rPr>
              <w:t xml:space="preserve"> </w:t>
            </w:r>
            <w:proofErr w:type="spellStart"/>
            <w:r w:rsidRPr="00043104">
              <w:rPr>
                <w:rFonts w:ascii="Times New Roman" w:hAnsi="Times New Roman"/>
                <w:sz w:val="24"/>
                <w:szCs w:val="24"/>
                <w:lang w:val="es-MX"/>
              </w:rPr>
              <w:t>modul</w:t>
            </w:r>
            <w:proofErr w:type="spellEnd"/>
          </w:p>
        </w:tc>
      </w:tr>
    </w:tbl>
    <w:p w14:paraId="509DA631" w14:textId="77777777" w:rsidR="00645213" w:rsidRDefault="00645213">
      <w:pPr>
        <w:overflowPunct/>
        <w:autoSpaceDE/>
        <w:autoSpaceDN/>
        <w:adjustRightInd/>
        <w:textAlignment w:val="auto"/>
        <w:rPr>
          <w:sz w:val="24"/>
          <w:szCs w:val="24"/>
        </w:rPr>
      </w:pPr>
    </w:p>
    <w:p w14:paraId="79AF0CE7" w14:textId="77777777" w:rsidR="00645213" w:rsidRDefault="00645213">
      <w:pPr>
        <w:overflowPunct/>
        <w:autoSpaceDE/>
        <w:autoSpaceDN/>
        <w:adjustRightInd/>
        <w:textAlignment w:val="auto"/>
        <w:rPr>
          <w:sz w:val="24"/>
          <w:szCs w:val="24"/>
        </w:rPr>
      </w:pPr>
    </w:p>
    <w:p w14:paraId="7A1B21CA" w14:textId="77777777" w:rsidR="00645213" w:rsidRDefault="00645213">
      <w:pPr>
        <w:overflowPunct/>
        <w:autoSpaceDE/>
        <w:autoSpaceDN/>
        <w:adjustRightInd/>
        <w:textAlignment w:val="auto"/>
        <w:rPr>
          <w:sz w:val="24"/>
          <w:szCs w:val="24"/>
        </w:rPr>
      </w:pPr>
    </w:p>
    <w:p w14:paraId="47695B57" w14:textId="498AA9BF" w:rsidR="00645213" w:rsidRPr="003216EB" w:rsidRDefault="00645213" w:rsidP="00645213">
      <w:pPr>
        <w:keepNext/>
        <w:spacing w:before="240" w:after="60"/>
        <w:outlineLvl w:val="2"/>
        <w:rPr>
          <w:b/>
          <w:bCs/>
          <w:sz w:val="24"/>
          <w:szCs w:val="24"/>
        </w:rPr>
      </w:pPr>
      <w:r>
        <w:rPr>
          <w:b/>
          <w:bCs/>
          <w:sz w:val="24"/>
          <w:szCs w:val="24"/>
          <w:highlight w:val="lightGray"/>
        </w:rPr>
        <w:lastRenderedPageBreak/>
        <w:t>4</w:t>
      </w:r>
      <w:r w:rsidRPr="003216EB">
        <w:rPr>
          <w:b/>
          <w:bCs/>
          <w:sz w:val="24"/>
          <w:szCs w:val="24"/>
          <w:highlight w:val="lightGray"/>
        </w:rPr>
        <w:t>. Moduli “</w:t>
      </w:r>
      <w:r w:rsidR="00043104" w:rsidRPr="000D74B3">
        <w:rPr>
          <w:b/>
          <w:bCs/>
          <w:color w:val="0D0D0D" w:themeColor="text1" w:themeTint="F2"/>
          <w:sz w:val="24"/>
          <w:szCs w:val="24"/>
          <w:highlight w:val="lightGray"/>
        </w:rPr>
        <w:t>Materialet për prodhimin e mobilieve</w:t>
      </w:r>
      <w:r w:rsidRPr="003216EB">
        <w:rPr>
          <w:b/>
          <w:bCs/>
          <w:sz w:val="24"/>
          <w:szCs w:val="24"/>
          <w:highlight w:val="lightGray"/>
        </w:rPr>
        <w:t>”</w:t>
      </w:r>
    </w:p>
    <w:p w14:paraId="2FE1F225" w14:textId="77777777" w:rsidR="00645213" w:rsidRPr="003216EB" w:rsidRDefault="00645213" w:rsidP="00645213">
      <w:pPr>
        <w:rPr>
          <w:b/>
          <w:sz w:val="24"/>
          <w:szCs w:val="24"/>
        </w:rPr>
      </w:pPr>
      <w:r w:rsidRPr="003216EB">
        <w:rPr>
          <w:sz w:val="24"/>
          <w:szCs w:val="24"/>
        </w:rPr>
        <w:tab/>
      </w:r>
    </w:p>
    <w:p w14:paraId="0A13519B" w14:textId="7EDAA1DE" w:rsidR="00645213" w:rsidRPr="003216EB" w:rsidRDefault="00645213" w:rsidP="00645213">
      <w:pPr>
        <w:jc w:val="both"/>
        <w:rPr>
          <w:b/>
          <w:sz w:val="24"/>
          <w:szCs w:val="24"/>
        </w:rPr>
      </w:pPr>
      <w:r w:rsidRPr="003216EB">
        <w:rPr>
          <w:b/>
          <w:sz w:val="24"/>
          <w:szCs w:val="24"/>
        </w:rPr>
        <w:t xml:space="preserve">Kualifikimi profesional: </w:t>
      </w:r>
      <w:r w:rsidRPr="006338CF">
        <w:rPr>
          <w:b/>
          <w:sz w:val="24"/>
          <w:szCs w:val="28"/>
        </w:rPr>
        <w:t>“</w:t>
      </w:r>
      <w:r w:rsidR="000B43B1">
        <w:rPr>
          <w:b/>
          <w:sz w:val="24"/>
          <w:szCs w:val="28"/>
        </w:rPr>
        <w:t>Mobilieri dhe tapiceri</w:t>
      </w:r>
      <w:r w:rsidRPr="006338CF">
        <w:rPr>
          <w:b/>
          <w:sz w:val="24"/>
          <w:szCs w:val="28"/>
        </w:rPr>
        <w:t>”</w:t>
      </w:r>
      <w:r w:rsidRPr="006338CF">
        <w:rPr>
          <w:b/>
          <w:bCs/>
          <w:sz w:val="24"/>
          <w:szCs w:val="24"/>
        </w:rPr>
        <w:t xml:space="preserve"> arsim i dyfishtë</w:t>
      </w:r>
      <w:r w:rsidRPr="003216EB">
        <w:rPr>
          <w:b/>
          <w:sz w:val="24"/>
          <w:szCs w:val="24"/>
        </w:rPr>
        <w:t xml:space="preserve"> </w:t>
      </w:r>
    </w:p>
    <w:p w14:paraId="222E6AD2" w14:textId="77777777" w:rsidR="00645213" w:rsidRPr="003216EB" w:rsidRDefault="00645213" w:rsidP="00645213">
      <w:pPr>
        <w:rPr>
          <w:b/>
          <w:sz w:val="24"/>
          <w:szCs w:val="24"/>
        </w:rPr>
      </w:pPr>
      <w:r>
        <w:rPr>
          <w:b/>
          <w:sz w:val="24"/>
          <w:szCs w:val="24"/>
        </w:rPr>
        <w:t>Niveli:</w:t>
      </w:r>
      <w:r>
        <w:rPr>
          <w:b/>
          <w:sz w:val="24"/>
          <w:szCs w:val="24"/>
        </w:rPr>
        <w:tab/>
        <w:t xml:space="preserve"> III</w:t>
      </w:r>
      <w:r>
        <w:rPr>
          <w:b/>
          <w:bCs/>
          <w:sz w:val="24"/>
          <w:szCs w:val="24"/>
        </w:rPr>
        <w:t xml:space="preserve"> në KSHK, referuar nivelit III</w:t>
      </w:r>
      <w:r w:rsidRPr="003216EB">
        <w:rPr>
          <w:b/>
          <w:bCs/>
          <w:sz w:val="24"/>
          <w:szCs w:val="24"/>
        </w:rPr>
        <w:t xml:space="preserve"> në KEK</w:t>
      </w:r>
    </w:p>
    <w:p w14:paraId="69C4C703" w14:textId="48AB4060" w:rsidR="00645213" w:rsidRPr="00F11FBB" w:rsidRDefault="00645213" w:rsidP="00645213">
      <w:pPr>
        <w:rPr>
          <w:b/>
          <w:sz w:val="24"/>
          <w:szCs w:val="24"/>
        </w:rPr>
      </w:pPr>
      <w:r w:rsidRPr="003216EB">
        <w:rPr>
          <w:b/>
          <w:sz w:val="24"/>
          <w:szCs w:val="24"/>
        </w:rPr>
        <w:t>Klasa:</w:t>
      </w:r>
      <w:r w:rsidRPr="003216EB">
        <w:rPr>
          <w:b/>
          <w:sz w:val="24"/>
          <w:szCs w:val="24"/>
        </w:rPr>
        <w:tab/>
        <w:t>1</w:t>
      </w:r>
      <w:r w:rsidR="003138DF">
        <w:rPr>
          <w:b/>
          <w:sz w:val="24"/>
          <w:szCs w:val="24"/>
        </w:rPr>
        <w:t>1</w:t>
      </w:r>
    </w:p>
    <w:p w14:paraId="3D13BE4B" w14:textId="77777777" w:rsidR="00645213" w:rsidRPr="003216EB" w:rsidRDefault="00645213" w:rsidP="00645213"/>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645213" w:rsidRPr="003216EB" w14:paraId="4EC754C3" w14:textId="77777777" w:rsidTr="00F2315C">
        <w:trPr>
          <w:gridAfter w:val="1"/>
          <w:wAfter w:w="30" w:type="dxa"/>
        </w:trPr>
        <w:tc>
          <w:tcPr>
            <w:tcW w:w="9240" w:type="dxa"/>
            <w:gridSpan w:val="4"/>
            <w:tcBorders>
              <w:top w:val="single" w:sz="4" w:space="0" w:color="auto"/>
              <w:left w:val="nil"/>
              <w:bottom w:val="single" w:sz="4" w:space="0" w:color="auto"/>
              <w:right w:val="nil"/>
            </w:tcBorders>
            <w:hideMark/>
          </w:tcPr>
          <w:p w14:paraId="397814EB" w14:textId="77777777" w:rsidR="00645213" w:rsidRPr="003216EB" w:rsidRDefault="00645213" w:rsidP="00F2315C">
            <w:pPr>
              <w:tabs>
                <w:tab w:val="center" w:pos="4153"/>
                <w:tab w:val="right" w:pos="8306"/>
              </w:tabs>
              <w:jc w:val="center"/>
              <w:rPr>
                <w:i/>
                <w:sz w:val="24"/>
                <w:szCs w:val="24"/>
              </w:rPr>
            </w:pPr>
            <w:r w:rsidRPr="003216EB">
              <w:rPr>
                <w:i/>
                <w:sz w:val="24"/>
                <w:szCs w:val="24"/>
              </w:rPr>
              <w:t>PËRSHKRUESI I MODULIT</w:t>
            </w:r>
          </w:p>
        </w:tc>
      </w:tr>
      <w:tr w:rsidR="003138DF" w:rsidRPr="003216EB" w14:paraId="1CC7EE90" w14:textId="77777777" w:rsidTr="00F2315C">
        <w:trPr>
          <w:gridAfter w:val="1"/>
          <w:wAfter w:w="30" w:type="dxa"/>
        </w:trPr>
        <w:tc>
          <w:tcPr>
            <w:tcW w:w="1906" w:type="dxa"/>
            <w:tcBorders>
              <w:top w:val="single" w:sz="4" w:space="0" w:color="auto"/>
              <w:left w:val="nil"/>
              <w:bottom w:val="single" w:sz="4" w:space="0" w:color="auto"/>
              <w:right w:val="single" w:sz="4" w:space="0" w:color="auto"/>
            </w:tcBorders>
            <w:hideMark/>
          </w:tcPr>
          <w:p w14:paraId="500B8B10" w14:textId="77777777" w:rsidR="003138DF" w:rsidRPr="003216EB" w:rsidRDefault="003138DF" w:rsidP="003138DF">
            <w:pPr>
              <w:rPr>
                <w:b/>
                <w:sz w:val="24"/>
                <w:szCs w:val="24"/>
              </w:rPr>
            </w:pPr>
            <w:r w:rsidRPr="003216EB">
              <w:rPr>
                <w:b/>
                <w:sz w:val="24"/>
                <w:szCs w:val="24"/>
              </w:rPr>
              <w:t xml:space="preserve">Titulli </w:t>
            </w:r>
            <w:r w:rsidRPr="003216EB">
              <w:rPr>
                <w:b/>
                <w:bCs/>
                <w:sz w:val="24"/>
                <w:szCs w:val="24"/>
              </w:rPr>
              <w:t>dhe kodi</w:t>
            </w:r>
          </w:p>
          <w:p w14:paraId="65E2D6ED" w14:textId="77777777" w:rsidR="003138DF" w:rsidRPr="003216EB" w:rsidRDefault="003138DF" w:rsidP="003138DF">
            <w:pPr>
              <w:rPr>
                <w:b/>
                <w:sz w:val="24"/>
                <w:szCs w:val="24"/>
              </w:rPr>
            </w:pPr>
            <w:r w:rsidRPr="003216EB">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4A5C3470" w14:textId="258943C9" w:rsidR="003138DF" w:rsidRPr="003216EB" w:rsidRDefault="003138DF" w:rsidP="003138DF">
            <w:pPr>
              <w:rPr>
                <w:b/>
                <w:sz w:val="24"/>
                <w:szCs w:val="24"/>
              </w:rPr>
            </w:pPr>
            <w:r w:rsidRPr="000D74B3">
              <w:rPr>
                <w:b/>
                <w:color w:val="0D0D0D" w:themeColor="text1" w:themeTint="F2"/>
                <w:sz w:val="24"/>
                <w:szCs w:val="24"/>
              </w:rPr>
              <w:t>MATERIALET PËR PRODHIMIN E MOBILIEVE</w:t>
            </w:r>
          </w:p>
        </w:tc>
        <w:tc>
          <w:tcPr>
            <w:tcW w:w="1850" w:type="dxa"/>
            <w:tcBorders>
              <w:top w:val="single" w:sz="4" w:space="0" w:color="auto"/>
              <w:left w:val="single" w:sz="4" w:space="0" w:color="auto"/>
              <w:bottom w:val="single" w:sz="4" w:space="0" w:color="auto"/>
              <w:right w:val="nil"/>
            </w:tcBorders>
            <w:hideMark/>
          </w:tcPr>
          <w:p w14:paraId="4E548D92" w14:textId="2649A2EF" w:rsidR="003138DF" w:rsidRPr="003216EB" w:rsidRDefault="003138DF" w:rsidP="003138DF">
            <w:pPr>
              <w:pStyle w:val="Heading6"/>
              <w:tabs>
                <w:tab w:val="center" w:pos="4153"/>
                <w:tab w:val="right" w:pos="8306"/>
              </w:tabs>
              <w:autoSpaceDE/>
              <w:adjustRightInd/>
              <w:spacing w:before="0"/>
              <w:rPr>
                <w:i/>
                <w:iCs/>
                <w:sz w:val="24"/>
                <w:szCs w:val="24"/>
              </w:rPr>
            </w:pPr>
            <w:r w:rsidRPr="00C20D5E">
              <w:rPr>
                <w:sz w:val="24"/>
                <w:szCs w:val="24"/>
              </w:rPr>
              <w:t>M-09-2539-26</w:t>
            </w:r>
          </w:p>
        </w:tc>
      </w:tr>
      <w:tr w:rsidR="00645213" w:rsidRPr="003216EB" w14:paraId="4EA45E40" w14:textId="77777777" w:rsidTr="00F2315C">
        <w:tc>
          <w:tcPr>
            <w:tcW w:w="1906" w:type="dxa"/>
            <w:tcBorders>
              <w:top w:val="nil"/>
              <w:left w:val="nil"/>
              <w:bottom w:val="single" w:sz="4" w:space="0" w:color="auto"/>
              <w:right w:val="nil"/>
            </w:tcBorders>
            <w:hideMark/>
          </w:tcPr>
          <w:p w14:paraId="3D17B998" w14:textId="77777777" w:rsidR="00645213" w:rsidRPr="003216EB" w:rsidRDefault="00645213" w:rsidP="00F2315C">
            <w:pPr>
              <w:rPr>
                <w:b/>
                <w:sz w:val="24"/>
                <w:szCs w:val="24"/>
              </w:rPr>
            </w:pPr>
            <w:r w:rsidRPr="003216EB">
              <w:rPr>
                <w:b/>
                <w:sz w:val="24"/>
                <w:szCs w:val="24"/>
              </w:rPr>
              <w:t>Qëllimi i modulit</w:t>
            </w:r>
          </w:p>
          <w:p w14:paraId="5237C74C" w14:textId="77777777" w:rsidR="00645213" w:rsidRPr="003216EB" w:rsidRDefault="00645213" w:rsidP="00F2315C">
            <w:pPr>
              <w:rPr>
                <w:b/>
                <w:sz w:val="24"/>
                <w:szCs w:val="24"/>
              </w:rPr>
            </w:pPr>
          </w:p>
          <w:p w14:paraId="40E58899" w14:textId="77777777" w:rsidR="00645213" w:rsidRPr="003216EB" w:rsidRDefault="00645213" w:rsidP="00F2315C">
            <w:pPr>
              <w:rPr>
                <w:b/>
                <w:sz w:val="24"/>
                <w:szCs w:val="24"/>
              </w:rPr>
            </w:pPr>
          </w:p>
        </w:tc>
        <w:tc>
          <w:tcPr>
            <w:tcW w:w="7364" w:type="dxa"/>
            <w:gridSpan w:val="4"/>
            <w:tcBorders>
              <w:top w:val="nil"/>
              <w:left w:val="nil"/>
              <w:bottom w:val="single" w:sz="4" w:space="0" w:color="auto"/>
              <w:right w:val="nil"/>
            </w:tcBorders>
          </w:tcPr>
          <w:p w14:paraId="292369F3" w14:textId="0E5A0CC2" w:rsidR="00645213" w:rsidRPr="003216EB" w:rsidRDefault="003138DF" w:rsidP="00F2315C">
            <w:pPr>
              <w:keepNext/>
              <w:ind w:right="-47"/>
              <w:jc w:val="both"/>
              <w:outlineLvl w:val="0"/>
              <w:rPr>
                <w:sz w:val="24"/>
                <w:szCs w:val="24"/>
              </w:rPr>
            </w:pPr>
            <w:r w:rsidRPr="000D74B3">
              <w:rPr>
                <w:color w:val="0D0D0D" w:themeColor="text1" w:themeTint="F2"/>
                <w:sz w:val="24"/>
                <w:szCs w:val="24"/>
              </w:rPr>
              <w:t xml:space="preserve">Një modul që i pajis nxënësit me aftësi praktike për përdorimin dhe përpunimin e materialeve që përdoren për prodhimin e </w:t>
            </w:r>
            <w:r w:rsidR="00E84184">
              <w:rPr>
                <w:color w:val="0D0D0D" w:themeColor="text1" w:themeTint="F2"/>
                <w:sz w:val="24"/>
                <w:szCs w:val="24"/>
              </w:rPr>
              <w:t>Mobilie</w:t>
            </w:r>
            <w:r w:rsidRPr="000D74B3">
              <w:rPr>
                <w:color w:val="0D0D0D" w:themeColor="text1" w:themeTint="F2"/>
                <w:sz w:val="24"/>
                <w:szCs w:val="24"/>
              </w:rPr>
              <w:t>ve</w:t>
            </w:r>
            <w:r w:rsidRPr="003216EB">
              <w:rPr>
                <w:sz w:val="24"/>
                <w:szCs w:val="24"/>
              </w:rPr>
              <w:t xml:space="preserve"> </w:t>
            </w:r>
          </w:p>
        </w:tc>
      </w:tr>
      <w:tr w:rsidR="00645213" w:rsidRPr="003216EB" w14:paraId="773B687E" w14:textId="77777777" w:rsidTr="00F2315C">
        <w:trPr>
          <w:trHeight w:val="660"/>
        </w:trPr>
        <w:tc>
          <w:tcPr>
            <w:tcW w:w="1906" w:type="dxa"/>
            <w:tcBorders>
              <w:top w:val="single" w:sz="4" w:space="0" w:color="auto"/>
              <w:left w:val="nil"/>
              <w:bottom w:val="single" w:sz="4" w:space="0" w:color="auto"/>
              <w:right w:val="nil"/>
            </w:tcBorders>
          </w:tcPr>
          <w:p w14:paraId="12C0A853" w14:textId="77777777" w:rsidR="00645213" w:rsidRPr="003216EB" w:rsidRDefault="00645213" w:rsidP="00F2315C">
            <w:pPr>
              <w:rPr>
                <w:b/>
                <w:sz w:val="24"/>
                <w:szCs w:val="24"/>
              </w:rPr>
            </w:pPr>
            <w:r w:rsidRPr="003216EB">
              <w:rPr>
                <w:b/>
                <w:sz w:val="24"/>
                <w:szCs w:val="24"/>
              </w:rPr>
              <w:t>Kohëzgjatja e modulit</w:t>
            </w:r>
          </w:p>
          <w:p w14:paraId="04064149" w14:textId="77777777" w:rsidR="00645213" w:rsidRPr="003216EB" w:rsidRDefault="00645213" w:rsidP="00F2315C">
            <w:pPr>
              <w:rPr>
                <w:b/>
                <w:sz w:val="24"/>
                <w:szCs w:val="24"/>
              </w:rPr>
            </w:pPr>
          </w:p>
        </w:tc>
        <w:tc>
          <w:tcPr>
            <w:tcW w:w="7364" w:type="dxa"/>
            <w:gridSpan w:val="4"/>
            <w:tcBorders>
              <w:top w:val="single" w:sz="4" w:space="0" w:color="auto"/>
              <w:left w:val="nil"/>
              <w:bottom w:val="single" w:sz="4" w:space="0" w:color="auto"/>
              <w:right w:val="nil"/>
            </w:tcBorders>
          </w:tcPr>
          <w:p w14:paraId="518F68CF" w14:textId="77777777" w:rsidR="003138DF" w:rsidRPr="000D74B3" w:rsidRDefault="00645213" w:rsidP="003138DF">
            <w:pPr>
              <w:rPr>
                <w:b/>
                <w:color w:val="0D0D0D" w:themeColor="text1" w:themeTint="F2"/>
                <w:sz w:val="24"/>
                <w:szCs w:val="24"/>
              </w:rPr>
            </w:pPr>
            <w:r w:rsidRPr="003216EB">
              <w:rPr>
                <w:sz w:val="24"/>
                <w:szCs w:val="24"/>
              </w:rPr>
              <w:t xml:space="preserve"> </w:t>
            </w:r>
            <w:r w:rsidR="003138DF" w:rsidRPr="000D74B3">
              <w:rPr>
                <w:color w:val="0D0D0D" w:themeColor="text1" w:themeTint="F2"/>
                <w:sz w:val="24"/>
                <w:szCs w:val="24"/>
              </w:rPr>
              <w:t>36 orë mësimore</w:t>
            </w:r>
          </w:p>
          <w:p w14:paraId="7F034BC8" w14:textId="05B4AA7D" w:rsidR="00645213" w:rsidRPr="003216EB" w:rsidRDefault="00645213" w:rsidP="00F2315C">
            <w:pPr>
              <w:rPr>
                <w:b/>
                <w:sz w:val="24"/>
                <w:szCs w:val="24"/>
              </w:rPr>
            </w:pPr>
          </w:p>
          <w:p w14:paraId="3C7F35B0" w14:textId="77777777" w:rsidR="00645213" w:rsidRPr="003216EB" w:rsidRDefault="00645213" w:rsidP="00F2315C">
            <w:pPr>
              <w:rPr>
                <w:b/>
                <w:sz w:val="24"/>
                <w:szCs w:val="24"/>
              </w:rPr>
            </w:pPr>
          </w:p>
        </w:tc>
      </w:tr>
      <w:tr w:rsidR="00645213" w:rsidRPr="003216EB" w14:paraId="6CF99E77" w14:textId="77777777" w:rsidTr="00F2315C">
        <w:tc>
          <w:tcPr>
            <w:tcW w:w="1906" w:type="dxa"/>
            <w:tcBorders>
              <w:top w:val="single" w:sz="4" w:space="0" w:color="auto"/>
              <w:left w:val="nil"/>
              <w:bottom w:val="single" w:sz="4" w:space="0" w:color="auto"/>
              <w:right w:val="nil"/>
            </w:tcBorders>
          </w:tcPr>
          <w:p w14:paraId="3D249585" w14:textId="77777777" w:rsidR="00645213" w:rsidRPr="003216EB" w:rsidRDefault="00645213" w:rsidP="00F2315C">
            <w:pPr>
              <w:rPr>
                <w:b/>
                <w:sz w:val="24"/>
                <w:szCs w:val="24"/>
              </w:rPr>
            </w:pPr>
            <w:r w:rsidRPr="003216EB">
              <w:rPr>
                <w:b/>
                <w:sz w:val="24"/>
                <w:szCs w:val="24"/>
              </w:rPr>
              <w:t xml:space="preserve">Niveli i parapëlqyer </w:t>
            </w:r>
          </w:p>
          <w:p w14:paraId="3F88F0F3" w14:textId="77777777" w:rsidR="00645213" w:rsidRPr="003216EB" w:rsidRDefault="00645213" w:rsidP="00F2315C">
            <w:pPr>
              <w:rPr>
                <w:b/>
                <w:sz w:val="24"/>
                <w:szCs w:val="24"/>
              </w:rPr>
            </w:pPr>
            <w:r w:rsidRPr="003216EB">
              <w:rPr>
                <w:b/>
                <w:sz w:val="24"/>
                <w:szCs w:val="24"/>
              </w:rPr>
              <w:t>për pranim</w:t>
            </w:r>
          </w:p>
          <w:p w14:paraId="039067C2" w14:textId="77777777" w:rsidR="00645213" w:rsidRPr="003216EB" w:rsidRDefault="00645213" w:rsidP="00F2315C">
            <w:pPr>
              <w:rPr>
                <w:b/>
                <w:sz w:val="24"/>
                <w:szCs w:val="24"/>
              </w:rPr>
            </w:pPr>
          </w:p>
        </w:tc>
        <w:tc>
          <w:tcPr>
            <w:tcW w:w="7364" w:type="dxa"/>
            <w:gridSpan w:val="4"/>
            <w:tcBorders>
              <w:top w:val="single" w:sz="4" w:space="0" w:color="auto"/>
              <w:left w:val="nil"/>
              <w:bottom w:val="single" w:sz="4" w:space="0" w:color="auto"/>
              <w:right w:val="nil"/>
            </w:tcBorders>
            <w:hideMark/>
          </w:tcPr>
          <w:p w14:paraId="55E929E8" w14:textId="784C5487" w:rsidR="00645213" w:rsidRPr="003216EB" w:rsidRDefault="003138DF" w:rsidP="00F2315C">
            <w:pPr>
              <w:jc w:val="both"/>
              <w:rPr>
                <w:sz w:val="24"/>
                <w:szCs w:val="24"/>
              </w:rPr>
            </w:pPr>
            <w:r w:rsidRPr="000D74B3">
              <w:rPr>
                <w:color w:val="0D0D0D" w:themeColor="text1" w:themeTint="F2"/>
                <w:sz w:val="24"/>
                <w:szCs w:val="24"/>
              </w:rPr>
              <w:t xml:space="preserve">Nxënësit duhet të kenë përfunduar </w:t>
            </w:r>
            <w:proofErr w:type="spellStart"/>
            <w:r>
              <w:rPr>
                <w:color w:val="0D0D0D" w:themeColor="text1" w:themeTint="F2"/>
                <w:sz w:val="24"/>
                <w:szCs w:val="24"/>
              </w:rPr>
              <w:t>klasen</w:t>
            </w:r>
            <w:proofErr w:type="spellEnd"/>
            <w:r>
              <w:rPr>
                <w:color w:val="0D0D0D" w:themeColor="text1" w:themeTint="F2"/>
                <w:sz w:val="24"/>
                <w:szCs w:val="24"/>
              </w:rPr>
              <w:t xml:space="preserve"> e 10 -të kualifikimit profesional “</w:t>
            </w:r>
            <w:r w:rsidR="000B43B1">
              <w:rPr>
                <w:color w:val="0D0D0D" w:themeColor="text1" w:themeTint="F2"/>
                <w:sz w:val="24"/>
                <w:szCs w:val="24"/>
              </w:rPr>
              <w:t>Mobilieri dhe tapiceri</w:t>
            </w:r>
            <w:r>
              <w:rPr>
                <w:color w:val="0D0D0D" w:themeColor="text1" w:themeTint="F2"/>
                <w:sz w:val="24"/>
                <w:szCs w:val="24"/>
              </w:rPr>
              <w:t>”</w:t>
            </w:r>
          </w:p>
        </w:tc>
      </w:tr>
      <w:tr w:rsidR="00645213" w:rsidRPr="003216EB" w14:paraId="1C0C03CB" w14:textId="77777777" w:rsidTr="00F2315C">
        <w:trPr>
          <w:trHeight w:val="55"/>
        </w:trPr>
        <w:tc>
          <w:tcPr>
            <w:tcW w:w="1906" w:type="dxa"/>
            <w:tcBorders>
              <w:top w:val="single" w:sz="4" w:space="0" w:color="auto"/>
              <w:left w:val="nil"/>
              <w:bottom w:val="nil"/>
              <w:right w:val="nil"/>
            </w:tcBorders>
            <w:hideMark/>
          </w:tcPr>
          <w:p w14:paraId="3F413EBB" w14:textId="77777777" w:rsidR="00645213" w:rsidRPr="003216EB" w:rsidRDefault="00645213" w:rsidP="00F2315C">
            <w:pPr>
              <w:rPr>
                <w:b/>
                <w:sz w:val="24"/>
                <w:szCs w:val="24"/>
              </w:rPr>
            </w:pPr>
            <w:r w:rsidRPr="003216EB">
              <w:rPr>
                <w:b/>
                <w:sz w:val="24"/>
                <w:szCs w:val="24"/>
              </w:rPr>
              <w:t xml:space="preserve">Rezultatet e të nxënit (RN) </w:t>
            </w:r>
          </w:p>
          <w:p w14:paraId="45105D61" w14:textId="77777777" w:rsidR="00645213" w:rsidRPr="003216EB" w:rsidRDefault="00645213" w:rsidP="00F2315C">
            <w:pPr>
              <w:rPr>
                <w:b/>
                <w:sz w:val="24"/>
                <w:szCs w:val="24"/>
              </w:rPr>
            </w:pPr>
            <w:r w:rsidRPr="003216EB">
              <w:rPr>
                <w:b/>
                <w:sz w:val="24"/>
                <w:szCs w:val="24"/>
              </w:rPr>
              <w:t>dhe procedurat e vlerësimit</w:t>
            </w:r>
          </w:p>
        </w:tc>
        <w:tc>
          <w:tcPr>
            <w:tcW w:w="810" w:type="dxa"/>
            <w:tcBorders>
              <w:top w:val="single" w:sz="4" w:space="0" w:color="auto"/>
              <w:left w:val="nil"/>
              <w:bottom w:val="nil"/>
              <w:right w:val="nil"/>
            </w:tcBorders>
            <w:hideMark/>
          </w:tcPr>
          <w:p w14:paraId="1FDB3D17" w14:textId="77777777" w:rsidR="00645213" w:rsidRPr="003216EB" w:rsidRDefault="00645213" w:rsidP="00F2315C">
            <w:pPr>
              <w:outlineLvl w:val="5"/>
              <w:rPr>
                <w:b/>
                <w:bCs/>
                <w:sz w:val="24"/>
                <w:szCs w:val="24"/>
              </w:rPr>
            </w:pPr>
            <w:r w:rsidRPr="003216EB">
              <w:rPr>
                <w:b/>
                <w:bCs/>
                <w:sz w:val="24"/>
                <w:szCs w:val="24"/>
              </w:rPr>
              <w:t>RN 1</w:t>
            </w:r>
          </w:p>
        </w:tc>
        <w:tc>
          <w:tcPr>
            <w:tcW w:w="6554" w:type="dxa"/>
            <w:gridSpan w:val="3"/>
            <w:tcBorders>
              <w:top w:val="single" w:sz="4" w:space="0" w:color="auto"/>
              <w:left w:val="nil"/>
              <w:bottom w:val="nil"/>
              <w:right w:val="nil"/>
            </w:tcBorders>
          </w:tcPr>
          <w:p w14:paraId="38C34F95" w14:textId="249E87A7" w:rsidR="00645213" w:rsidRPr="003216EB" w:rsidRDefault="003138DF" w:rsidP="00F2315C">
            <w:pPr>
              <w:pStyle w:val="NormalWeb"/>
              <w:jc w:val="both"/>
            </w:pPr>
            <w:r w:rsidRPr="003138DF">
              <w:rPr>
                <w:b/>
                <w:iCs/>
              </w:rPr>
              <w:t>Nxënësi klasifikon materialin drusor sipas karakteristikave fizike, mekanike dhe teknologjike</w:t>
            </w:r>
          </w:p>
          <w:p w14:paraId="37D0D1C2" w14:textId="77777777" w:rsidR="00645213" w:rsidRPr="003216EB" w:rsidRDefault="00645213" w:rsidP="00F2315C">
            <w:pPr>
              <w:pStyle w:val="NoSpacing"/>
              <w:jc w:val="both"/>
              <w:rPr>
                <w:rFonts w:ascii="Times New Roman" w:hAnsi="Times New Roman"/>
                <w:b/>
                <w:i/>
                <w:sz w:val="24"/>
                <w:szCs w:val="24"/>
                <w:lang w:val="sq-AL"/>
              </w:rPr>
            </w:pPr>
            <w:r w:rsidRPr="003216EB">
              <w:rPr>
                <w:rFonts w:ascii="Times New Roman" w:hAnsi="Times New Roman"/>
                <w:b/>
                <w:i/>
                <w:sz w:val="24"/>
                <w:szCs w:val="24"/>
                <w:lang w:val="sq-AL"/>
              </w:rPr>
              <w:t>Kriteret e vlerësimit:</w:t>
            </w:r>
          </w:p>
          <w:p w14:paraId="610BD604" w14:textId="77777777" w:rsidR="00645213" w:rsidRPr="003216EB" w:rsidRDefault="00645213" w:rsidP="00F2315C">
            <w:pPr>
              <w:pStyle w:val="NoSpacing"/>
              <w:tabs>
                <w:tab w:val="right" w:pos="6041"/>
              </w:tabs>
              <w:jc w:val="both"/>
              <w:rPr>
                <w:rFonts w:ascii="Nyala" w:hAnsi="Nyala"/>
                <w:sz w:val="24"/>
                <w:szCs w:val="24"/>
                <w:lang w:val="sq-AL"/>
              </w:rPr>
            </w:pPr>
            <w:r w:rsidRPr="003216EB">
              <w:rPr>
                <w:rFonts w:ascii="Times New Roman" w:hAnsi="Times New Roman"/>
                <w:sz w:val="24"/>
                <w:szCs w:val="24"/>
                <w:lang w:val="sq-AL"/>
              </w:rPr>
              <w:t>Nxënësi duhet të jetë i aftë:</w:t>
            </w:r>
          </w:p>
          <w:p w14:paraId="55B49B7E" w14:textId="77777777" w:rsidR="003138DF" w:rsidRPr="000D74B3" w:rsidRDefault="003138DF" w:rsidP="00B12E1B">
            <w:pPr>
              <w:numPr>
                <w:ilvl w:val="1"/>
                <w:numId w:val="46"/>
              </w:numPr>
              <w:tabs>
                <w:tab w:val="left" w:pos="360"/>
              </w:tabs>
              <w:rPr>
                <w:color w:val="0D0D0D" w:themeColor="text1" w:themeTint="F2"/>
                <w:sz w:val="24"/>
                <w:szCs w:val="24"/>
                <w:lang w:val="da-DK"/>
              </w:rPr>
            </w:pPr>
            <w:r w:rsidRPr="000D74B3">
              <w:rPr>
                <w:color w:val="0D0D0D" w:themeColor="text1" w:themeTint="F2"/>
                <w:sz w:val="24"/>
                <w:szCs w:val="24"/>
                <w:lang w:val="da-DK"/>
              </w:rPr>
              <w:t>të dallojë elementët e strukturës makroskopike të drurit;</w:t>
            </w:r>
          </w:p>
          <w:p w14:paraId="0CBE0A3E" w14:textId="77777777" w:rsidR="003138DF" w:rsidRPr="000D74B3" w:rsidRDefault="003138DF" w:rsidP="00B12E1B">
            <w:pPr>
              <w:numPr>
                <w:ilvl w:val="1"/>
                <w:numId w:val="46"/>
              </w:numPr>
              <w:tabs>
                <w:tab w:val="left" w:pos="360"/>
              </w:tabs>
              <w:rPr>
                <w:color w:val="0D0D0D" w:themeColor="text1" w:themeTint="F2"/>
                <w:sz w:val="24"/>
                <w:szCs w:val="24"/>
                <w:lang w:val="da-DK"/>
              </w:rPr>
            </w:pPr>
            <w:r w:rsidRPr="000D74B3">
              <w:rPr>
                <w:color w:val="0D0D0D" w:themeColor="text1" w:themeTint="F2"/>
                <w:sz w:val="24"/>
                <w:szCs w:val="24"/>
                <w:lang w:val="da-DK"/>
              </w:rPr>
              <w:t xml:space="preserve">të shpjegojë funksionin e elementëve të strukturës </w:t>
            </w:r>
          </w:p>
          <w:p w14:paraId="719B9B5A" w14:textId="77777777" w:rsidR="003138DF" w:rsidRPr="000D74B3" w:rsidRDefault="003138DF" w:rsidP="003138DF">
            <w:pPr>
              <w:tabs>
                <w:tab w:val="left" w:pos="360"/>
              </w:tabs>
              <w:rPr>
                <w:color w:val="0D0D0D" w:themeColor="text1" w:themeTint="F2"/>
                <w:sz w:val="24"/>
                <w:szCs w:val="24"/>
                <w:lang w:val="da-DK"/>
              </w:rPr>
            </w:pPr>
            <w:r w:rsidRPr="000D74B3">
              <w:rPr>
                <w:color w:val="0D0D0D" w:themeColor="text1" w:themeTint="F2"/>
                <w:sz w:val="24"/>
                <w:szCs w:val="24"/>
                <w:lang w:val="da-DK"/>
              </w:rPr>
              <w:t xml:space="preserve">      makroskopike;</w:t>
            </w:r>
          </w:p>
          <w:p w14:paraId="79A3B9B0" w14:textId="77777777" w:rsidR="003138DF" w:rsidRPr="000D74B3" w:rsidRDefault="003138DF" w:rsidP="00B12E1B">
            <w:pPr>
              <w:numPr>
                <w:ilvl w:val="1"/>
                <w:numId w:val="46"/>
              </w:numPr>
              <w:tabs>
                <w:tab w:val="left" w:pos="360"/>
              </w:tabs>
              <w:rPr>
                <w:color w:val="0D0D0D" w:themeColor="text1" w:themeTint="F2"/>
                <w:sz w:val="24"/>
                <w:szCs w:val="24"/>
                <w:lang w:val="da-DK"/>
              </w:rPr>
            </w:pPr>
            <w:r w:rsidRPr="000D74B3">
              <w:rPr>
                <w:color w:val="0D0D0D" w:themeColor="text1" w:themeTint="F2"/>
                <w:sz w:val="24"/>
                <w:szCs w:val="24"/>
                <w:lang w:val="da-DK"/>
              </w:rPr>
              <w:t>të analizojë strukturën mikroskopike të drurit;</w:t>
            </w:r>
          </w:p>
          <w:p w14:paraId="191787A8" w14:textId="77777777" w:rsidR="003138DF" w:rsidRPr="000D74B3" w:rsidRDefault="003138DF" w:rsidP="00B12E1B">
            <w:pPr>
              <w:numPr>
                <w:ilvl w:val="1"/>
                <w:numId w:val="46"/>
              </w:numPr>
              <w:tabs>
                <w:tab w:val="left" w:pos="360"/>
              </w:tabs>
              <w:rPr>
                <w:color w:val="0D0D0D" w:themeColor="text1" w:themeTint="F2"/>
                <w:sz w:val="24"/>
                <w:szCs w:val="24"/>
                <w:lang w:val="da-DK"/>
              </w:rPr>
            </w:pPr>
            <w:r w:rsidRPr="000D74B3">
              <w:rPr>
                <w:color w:val="0D0D0D" w:themeColor="text1" w:themeTint="F2"/>
                <w:sz w:val="24"/>
                <w:szCs w:val="24"/>
                <w:lang w:val="da-DK"/>
              </w:rPr>
              <w:t xml:space="preserve">të shpjegojë funksionin e secilit element të strukturës </w:t>
            </w:r>
          </w:p>
          <w:p w14:paraId="36BBEF1B" w14:textId="77777777" w:rsidR="003138DF" w:rsidRPr="000D74B3" w:rsidRDefault="003138DF" w:rsidP="003138DF">
            <w:pPr>
              <w:tabs>
                <w:tab w:val="left" w:pos="360"/>
              </w:tabs>
              <w:rPr>
                <w:color w:val="0D0D0D" w:themeColor="text1" w:themeTint="F2"/>
                <w:sz w:val="24"/>
                <w:szCs w:val="24"/>
                <w:lang w:val="da-DK"/>
              </w:rPr>
            </w:pPr>
            <w:r w:rsidRPr="000D74B3">
              <w:rPr>
                <w:color w:val="0D0D0D" w:themeColor="text1" w:themeTint="F2"/>
                <w:sz w:val="24"/>
                <w:szCs w:val="24"/>
                <w:lang w:val="da-DK"/>
              </w:rPr>
              <w:t xml:space="preserve">      mikroskopike;</w:t>
            </w:r>
          </w:p>
          <w:p w14:paraId="62D0A5B0" w14:textId="77777777" w:rsidR="003138DF" w:rsidRPr="000D74B3" w:rsidRDefault="003138DF" w:rsidP="00B12E1B">
            <w:pPr>
              <w:numPr>
                <w:ilvl w:val="1"/>
                <w:numId w:val="46"/>
              </w:numPr>
              <w:tabs>
                <w:tab w:val="left" w:pos="360"/>
              </w:tabs>
              <w:rPr>
                <w:color w:val="0D0D0D" w:themeColor="text1" w:themeTint="F2"/>
                <w:sz w:val="24"/>
                <w:szCs w:val="24"/>
                <w:lang w:val="da-DK"/>
              </w:rPr>
            </w:pPr>
            <w:r w:rsidRPr="000D74B3">
              <w:rPr>
                <w:color w:val="0D0D0D" w:themeColor="text1" w:themeTint="F2"/>
                <w:sz w:val="24"/>
                <w:szCs w:val="24"/>
                <w:lang w:val="da-DK"/>
              </w:rPr>
              <w:t xml:space="preserve">të listojë llojet kryesore të drurëve industrial sipas </w:t>
            </w:r>
          </w:p>
          <w:p w14:paraId="79714AB1" w14:textId="77777777" w:rsidR="003138DF" w:rsidRPr="000D74B3" w:rsidRDefault="003138DF" w:rsidP="003138DF">
            <w:pPr>
              <w:tabs>
                <w:tab w:val="left" w:pos="360"/>
              </w:tabs>
              <w:rPr>
                <w:color w:val="0D0D0D" w:themeColor="text1" w:themeTint="F2"/>
                <w:sz w:val="24"/>
                <w:szCs w:val="24"/>
                <w:lang w:val="da-DK"/>
              </w:rPr>
            </w:pPr>
            <w:r w:rsidRPr="000D74B3">
              <w:rPr>
                <w:color w:val="0D0D0D" w:themeColor="text1" w:themeTint="F2"/>
                <w:sz w:val="24"/>
                <w:szCs w:val="24"/>
                <w:lang w:val="da-DK"/>
              </w:rPr>
              <w:t xml:space="preserve">      karakteristikave dhe përdorimeve të tyre; </w:t>
            </w:r>
          </w:p>
          <w:p w14:paraId="0A4B6EE0" w14:textId="77777777" w:rsidR="003138DF" w:rsidRPr="000D74B3" w:rsidRDefault="003138DF" w:rsidP="00B12E1B">
            <w:pPr>
              <w:numPr>
                <w:ilvl w:val="0"/>
                <w:numId w:val="47"/>
              </w:numPr>
              <w:tabs>
                <w:tab w:val="left" w:pos="360"/>
              </w:tabs>
              <w:rPr>
                <w:color w:val="0D0D0D" w:themeColor="text1" w:themeTint="F2"/>
                <w:sz w:val="24"/>
                <w:szCs w:val="24"/>
                <w:lang w:val="da-DK"/>
              </w:rPr>
            </w:pPr>
            <w:r w:rsidRPr="000D74B3">
              <w:rPr>
                <w:color w:val="0D0D0D" w:themeColor="text1" w:themeTint="F2"/>
                <w:sz w:val="24"/>
                <w:szCs w:val="24"/>
                <w:lang w:val="da-DK"/>
              </w:rPr>
              <w:t xml:space="preserve">të përshkruajë vetitë fizike </w:t>
            </w:r>
            <w:r w:rsidRPr="000D74B3">
              <w:rPr>
                <w:color w:val="0D0D0D" w:themeColor="text1" w:themeTint="F2"/>
                <w:sz w:val="24"/>
                <w:szCs w:val="24"/>
                <w:lang w:val="en-US"/>
              </w:rPr>
              <w:t>(</w:t>
            </w:r>
            <w:proofErr w:type="spellStart"/>
            <w:r w:rsidRPr="000D74B3">
              <w:rPr>
                <w:color w:val="0D0D0D" w:themeColor="text1" w:themeTint="F2"/>
                <w:sz w:val="24"/>
                <w:szCs w:val="24"/>
                <w:lang w:val="en-US"/>
              </w:rPr>
              <w:t>ngjyra</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tekstura</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dendësia</w:t>
            </w:r>
            <w:proofErr w:type="spellEnd"/>
            <w:r w:rsidRPr="000D74B3">
              <w:rPr>
                <w:color w:val="0D0D0D" w:themeColor="text1" w:themeTint="F2"/>
                <w:sz w:val="24"/>
                <w:szCs w:val="24"/>
                <w:lang w:val="en-US"/>
              </w:rPr>
              <w:t xml:space="preserve">, </w:t>
            </w:r>
          </w:p>
          <w:p w14:paraId="0AE9438C" w14:textId="77777777" w:rsidR="003138DF" w:rsidRPr="000D74B3" w:rsidRDefault="003138DF" w:rsidP="003138DF">
            <w:pPr>
              <w:tabs>
                <w:tab w:val="left" w:pos="360"/>
              </w:tabs>
              <w:rPr>
                <w:color w:val="0D0D0D" w:themeColor="text1" w:themeTint="F2"/>
                <w:sz w:val="24"/>
                <w:szCs w:val="24"/>
                <w:lang w:val="da-DK"/>
              </w:rPr>
            </w:pPr>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përmbajtja</w:t>
            </w:r>
            <w:proofErr w:type="spellEnd"/>
            <w:r w:rsidRPr="000D74B3">
              <w:rPr>
                <w:color w:val="0D0D0D" w:themeColor="text1" w:themeTint="F2"/>
                <w:sz w:val="24"/>
                <w:szCs w:val="24"/>
                <w:lang w:val="en-US"/>
              </w:rPr>
              <w:t xml:space="preserve"> e </w:t>
            </w:r>
            <w:proofErr w:type="spellStart"/>
            <w:r w:rsidRPr="000D74B3">
              <w:rPr>
                <w:color w:val="0D0D0D" w:themeColor="text1" w:themeTint="F2"/>
                <w:sz w:val="24"/>
                <w:szCs w:val="24"/>
                <w:lang w:val="en-US"/>
              </w:rPr>
              <w:t>lagështisë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etj</w:t>
            </w:r>
            <w:proofErr w:type="spellEnd"/>
            <w:r w:rsidRPr="000D74B3">
              <w:rPr>
                <w:color w:val="0D0D0D" w:themeColor="text1" w:themeTint="F2"/>
                <w:sz w:val="24"/>
                <w:szCs w:val="24"/>
                <w:lang w:val="en-US"/>
              </w:rPr>
              <w:t>.)</w:t>
            </w:r>
            <w:r w:rsidRPr="000D74B3">
              <w:rPr>
                <w:color w:val="0D0D0D" w:themeColor="text1" w:themeTint="F2"/>
                <w:sz w:val="24"/>
                <w:szCs w:val="24"/>
                <w:lang w:val="da-DK"/>
              </w:rPr>
              <w:t xml:space="preserve">, faktorët dhe ndikimin e tyre në </w:t>
            </w:r>
          </w:p>
          <w:p w14:paraId="31D0FFDE" w14:textId="77777777" w:rsidR="003138DF" w:rsidRPr="000D74B3" w:rsidRDefault="003138DF" w:rsidP="003138DF">
            <w:pPr>
              <w:tabs>
                <w:tab w:val="left" w:pos="360"/>
              </w:tabs>
              <w:rPr>
                <w:color w:val="0D0D0D" w:themeColor="text1" w:themeTint="F2"/>
                <w:sz w:val="24"/>
                <w:szCs w:val="24"/>
                <w:lang w:val="da-DK"/>
              </w:rPr>
            </w:pPr>
            <w:r w:rsidRPr="000D74B3">
              <w:rPr>
                <w:color w:val="0D0D0D" w:themeColor="text1" w:themeTint="F2"/>
                <w:sz w:val="24"/>
                <w:szCs w:val="24"/>
                <w:lang w:val="da-DK"/>
              </w:rPr>
              <w:t xml:space="preserve">      përdorimin e drurit;</w:t>
            </w:r>
          </w:p>
          <w:p w14:paraId="39F4AF5B" w14:textId="77777777" w:rsidR="003138DF" w:rsidRPr="000D74B3" w:rsidRDefault="003138DF" w:rsidP="00B12E1B">
            <w:pPr>
              <w:numPr>
                <w:ilvl w:val="0"/>
                <w:numId w:val="47"/>
              </w:numPr>
              <w:tabs>
                <w:tab w:val="left" w:pos="360"/>
              </w:tabs>
              <w:rPr>
                <w:color w:val="0D0D0D" w:themeColor="text1" w:themeTint="F2"/>
                <w:sz w:val="24"/>
                <w:szCs w:val="24"/>
                <w:lang w:val="da-DK"/>
              </w:rPr>
            </w:pPr>
            <w:r w:rsidRPr="000D74B3">
              <w:rPr>
                <w:color w:val="0D0D0D" w:themeColor="text1" w:themeTint="F2"/>
                <w:sz w:val="24"/>
                <w:szCs w:val="24"/>
                <w:lang w:val="da-DK"/>
              </w:rPr>
              <w:t xml:space="preserve">të përshkruajë vetitë mekanike </w:t>
            </w:r>
            <w:r w:rsidRPr="000D74B3">
              <w:rPr>
                <w:color w:val="0D0D0D" w:themeColor="text1" w:themeTint="F2"/>
                <w:sz w:val="24"/>
                <w:szCs w:val="24"/>
                <w:lang w:val="en-US"/>
              </w:rPr>
              <w:t>(</w:t>
            </w:r>
            <w:proofErr w:type="spellStart"/>
            <w:r w:rsidRPr="000D74B3">
              <w:rPr>
                <w:color w:val="0D0D0D" w:themeColor="text1" w:themeTint="F2"/>
                <w:sz w:val="24"/>
                <w:szCs w:val="24"/>
                <w:lang w:val="en-US"/>
              </w:rPr>
              <w:t>fortësia</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elasticiteti</w:t>
            </w:r>
            <w:proofErr w:type="spellEnd"/>
            <w:r w:rsidRPr="000D74B3">
              <w:rPr>
                <w:color w:val="0D0D0D" w:themeColor="text1" w:themeTint="F2"/>
                <w:sz w:val="24"/>
                <w:szCs w:val="24"/>
                <w:lang w:val="en-US"/>
              </w:rPr>
              <w:t xml:space="preserve">, </w:t>
            </w:r>
          </w:p>
          <w:p w14:paraId="7AF80960" w14:textId="77777777" w:rsidR="003138DF" w:rsidRPr="000D74B3" w:rsidRDefault="003138DF" w:rsidP="003138DF">
            <w:pPr>
              <w:tabs>
                <w:tab w:val="left" w:pos="360"/>
              </w:tabs>
              <w:rPr>
                <w:color w:val="0D0D0D" w:themeColor="text1" w:themeTint="F2"/>
                <w:sz w:val="24"/>
                <w:szCs w:val="24"/>
                <w:lang w:val="da-DK"/>
              </w:rPr>
            </w:pPr>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rezistenca</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ndaj</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ngarkesave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etj</w:t>
            </w:r>
            <w:proofErr w:type="spellEnd"/>
            <w:r w:rsidRPr="000D74B3">
              <w:rPr>
                <w:color w:val="0D0D0D" w:themeColor="text1" w:themeTint="F2"/>
                <w:sz w:val="24"/>
                <w:szCs w:val="24"/>
                <w:lang w:val="en-US"/>
              </w:rPr>
              <w:t>.)</w:t>
            </w:r>
            <w:r w:rsidRPr="000D74B3">
              <w:rPr>
                <w:color w:val="0D0D0D" w:themeColor="text1" w:themeTint="F2"/>
                <w:sz w:val="24"/>
                <w:szCs w:val="24"/>
                <w:lang w:val="da-DK"/>
              </w:rPr>
              <w:t xml:space="preserve">, faktorët dhe ndikimin e tyre   </w:t>
            </w:r>
          </w:p>
          <w:p w14:paraId="188CA77B" w14:textId="77777777" w:rsidR="003138DF" w:rsidRPr="000D74B3" w:rsidRDefault="003138DF" w:rsidP="003138DF">
            <w:pPr>
              <w:tabs>
                <w:tab w:val="left" w:pos="360"/>
              </w:tabs>
              <w:rPr>
                <w:color w:val="0D0D0D" w:themeColor="text1" w:themeTint="F2"/>
                <w:sz w:val="24"/>
                <w:szCs w:val="24"/>
                <w:lang w:val="da-DK"/>
              </w:rPr>
            </w:pPr>
            <w:r w:rsidRPr="000D74B3">
              <w:rPr>
                <w:color w:val="0D0D0D" w:themeColor="text1" w:themeTint="F2"/>
                <w:sz w:val="24"/>
                <w:szCs w:val="24"/>
                <w:lang w:val="da-DK"/>
              </w:rPr>
              <w:t xml:space="preserve">      në përdorimin e drurit;</w:t>
            </w:r>
          </w:p>
          <w:p w14:paraId="6701DA0C" w14:textId="77777777" w:rsidR="003138DF" w:rsidRPr="000D74B3" w:rsidRDefault="003138DF" w:rsidP="00B12E1B">
            <w:pPr>
              <w:numPr>
                <w:ilvl w:val="0"/>
                <w:numId w:val="47"/>
              </w:numPr>
              <w:tabs>
                <w:tab w:val="left" w:pos="360"/>
              </w:tabs>
              <w:rPr>
                <w:color w:val="0D0D0D" w:themeColor="text1" w:themeTint="F2"/>
                <w:sz w:val="24"/>
                <w:szCs w:val="24"/>
                <w:lang w:val="da-DK"/>
              </w:rPr>
            </w:pPr>
            <w:r w:rsidRPr="000D74B3">
              <w:rPr>
                <w:color w:val="0D0D0D" w:themeColor="text1" w:themeTint="F2"/>
                <w:sz w:val="24"/>
                <w:szCs w:val="24"/>
                <w:lang w:val="da-DK"/>
              </w:rPr>
              <w:t>të përshkruajë vetitë teknologjike (</w:t>
            </w:r>
            <w:proofErr w:type="spellStart"/>
            <w:r w:rsidRPr="000D74B3">
              <w:rPr>
                <w:color w:val="0D0D0D" w:themeColor="text1" w:themeTint="F2"/>
                <w:sz w:val="24"/>
                <w:szCs w:val="24"/>
                <w:lang w:val="en-US"/>
              </w:rPr>
              <w:t>përpunueshmëria</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aftësia</w:t>
            </w:r>
            <w:proofErr w:type="spellEnd"/>
            <w:r w:rsidRPr="000D74B3">
              <w:rPr>
                <w:color w:val="0D0D0D" w:themeColor="text1" w:themeTint="F2"/>
                <w:sz w:val="24"/>
                <w:szCs w:val="24"/>
                <w:lang w:val="en-US"/>
              </w:rPr>
              <w:t xml:space="preserve"> </w:t>
            </w:r>
          </w:p>
          <w:p w14:paraId="4D16D952" w14:textId="77777777" w:rsidR="003138DF" w:rsidRPr="000D74B3" w:rsidRDefault="003138DF" w:rsidP="003138DF">
            <w:pPr>
              <w:tabs>
                <w:tab w:val="left" w:pos="360"/>
              </w:tabs>
              <w:rPr>
                <w:color w:val="0D0D0D" w:themeColor="text1" w:themeTint="F2"/>
                <w:sz w:val="24"/>
                <w:szCs w:val="24"/>
                <w:lang w:val="da-DK"/>
              </w:rPr>
            </w:pPr>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për</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t’u</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ngjitur</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lyer</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etj</w:t>
            </w:r>
            <w:proofErr w:type="spellEnd"/>
            <w:r w:rsidRPr="000D74B3">
              <w:rPr>
                <w:color w:val="0D0D0D" w:themeColor="text1" w:themeTint="F2"/>
                <w:sz w:val="24"/>
                <w:szCs w:val="24"/>
                <w:lang w:val="en-US"/>
              </w:rPr>
              <w:t>.).</w:t>
            </w:r>
            <w:r w:rsidRPr="000D74B3">
              <w:rPr>
                <w:color w:val="0D0D0D" w:themeColor="text1" w:themeTint="F2"/>
                <w:sz w:val="24"/>
                <w:szCs w:val="24"/>
                <w:lang w:val="da-DK"/>
              </w:rPr>
              <w:t xml:space="preserve">, faktorët dhe ndikimin e tyre në </w:t>
            </w:r>
          </w:p>
          <w:p w14:paraId="009C0C43" w14:textId="77777777" w:rsidR="003138DF" w:rsidRPr="000D74B3" w:rsidRDefault="003138DF" w:rsidP="003138DF">
            <w:pPr>
              <w:tabs>
                <w:tab w:val="left" w:pos="360"/>
              </w:tabs>
              <w:rPr>
                <w:color w:val="0D0D0D" w:themeColor="text1" w:themeTint="F2"/>
                <w:sz w:val="24"/>
                <w:szCs w:val="24"/>
                <w:lang w:val="da-DK"/>
              </w:rPr>
            </w:pPr>
            <w:r w:rsidRPr="000D74B3">
              <w:rPr>
                <w:color w:val="0D0D0D" w:themeColor="text1" w:themeTint="F2"/>
                <w:sz w:val="24"/>
                <w:szCs w:val="24"/>
                <w:lang w:val="da-DK"/>
              </w:rPr>
              <w:t xml:space="preserve">      përdorimin e drurit;</w:t>
            </w:r>
          </w:p>
          <w:p w14:paraId="7D8F2846" w14:textId="77777777" w:rsidR="003138DF" w:rsidRPr="000D74B3" w:rsidRDefault="003138DF" w:rsidP="00B12E1B">
            <w:pPr>
              <w:numPr>
                <w:ilvl w:val="0"/>
                <w:numId w:val="47"/>
              </w:numPr>
              <w:tabs>
                <w:tab w:val="left" w:pos="360"/>
              </w:tabs>
              <w:rPr>
                <w:color w:val="0D0D0D" w:themeColor="text1" w:themeTint="F2"/>
                <w:sz w:val="24"/>
                <w:szCs w:val="24"/>
                <w:lang w:val="da-DK"/>
              </w:rPr>
            </w:pPr>
            <w:r w:rsidRPr="000D74B3">
              <w:rPr>
                <w:color w:val="0D0D0D" w:themeColor="text1" w:themeTint="F2"/>
                <w:sz w:val="24"/>
                <w:szCs w:val="24"/>
                <w:lang w:val="da-DK"/>
              </w:rPr>
              <w:t xml:space="preserve">të përshkruajë përbërjen kimike të drurit dhe rëndësinë e </w:t>
            </w:r>
          </w:p>
          <w:p w14:paraId="7808FFA3" w14:textId="77777777" w:rsidR="003138DF" w:rsidRPr="000D74B3" w:rsidRDefault="003138DF" w:rsidP="003138DF">
            <w:pPr>
              <w:tabs>
                <w:tab w:val="left" w:pos="360"/>
              </w:tabs>
              <w:rPr>
                <w:color w:val="0D0D0D" w:themeColor="text1" w:themeTint="F2"/>
                <w:sz w:val="24"/>
                <w:szCs w:val="24"/>
                <w:lang w:val="da-DK"/>
              </w:rPr>
            </w:pPr>
            <w:r w:rsidRPr="000D74B3">
              <w:rPr>
                <w:color w:val="0D0D0D" w:themeColor="text1" w:themeTint="F2"/>
                <w:sz w:val="24"/>
                <w:szCs w:val="24"/>
                <w:lang w:val="da-DK"/>
              </w:rPr>
              <w:t xml:space="preserve">      secilit përbërës në dru dhe në degë të tjera të industrisë;</w:t>
            </w:r>
          </w:p>
          <w:p w14:paraId="0C43FF7D" w14:textId="77777777" w:rsidR="003138DF" w:rsidRPr="000D74B3" w:rsidRDefault="003138DF" w:rsidP="00B12E1B">
            <w:pPr>
              <w:numPr>
                <w:ilvl w:val="0"/>
                <w:numId w:val="48"/>
              </w:numPr>
              <w:tabs>
                <w:tab w:val="left" w:pos="360"/>
              </w:tabs>
              <w:rPr>
                <w:color w:val="0D0D0D" w:themeColor="text1" w:themeTint="F2"/>
                <w:sz w:val="24"/>
                <w:szCs w:val="24"/>
                <w:lang w:val="da-DK"/>
              </w:rPr>
            </w:pPr>
            <w:r w:rsidRPr="000D74B3">
              <w:rPr>
                <w:color w:val="0D0D0D" w:themeColor="text1" w:themeTint="F2"/>
                <w:sz w:val="24"/>
                <w:szCs w:val="24"/>
                <w:lang w:val="da-DK"/>
              </w:rPr>
              <w:t xml:space="preserve">të identifikoj defektet e drurit dhe ndikimin e tyre në </w:t>
            </w:r>
          </w:p>
          <w:p w14:paraId="27AD07D9" w14:textId="77777777" w:rsidR="003138DF" w:rsidRPr="000D74B3" w:rsidRDefault="003138DF" w:rsidP="003138DF">
            <w:pPr>
              <w:tabs>
                <w:tab w:val="left" w:pos="360"/>
              </w:tabs>
              <w:rPr>
                <w:color w:val="0D0D0D" w:themeColor="text1" w:themeTint="F2"/>
                <w:sz w:val="24"/>
                <w:szCs w:val="24"/>
                <w:lang w:val="da-DK"/>
              </w:rPr>
            </w:pPr>
            <w:r w:rsidRPr="000D74B3">
              <w:rPr>
                <w:color w:val="0D0D0D" w:themeColor="text1" w:themeTint="F2"/>
                <w:sz w:val="24"/>
                <w:szCs w:val="24"/>
                <w:lang w:val="da-DK"/>
              </w:rPr>
              <w:t xml:space="preserve">      përdorimin e drurit dhe masat për mënjanimin e tyre; </w:t>
            </w:r>
          </w:p>
          <w:p w14:paraId="3412D478" w14:textId="77777777" w:rsidR="003138DF" w:rsidRPr="000D74B3" w:rsidRDefault="003138DF" w:rsidP="00B12E1B">
            <w:pPr>
              <w:numPr>
                <w:ilvl w:val="0"/>
                <w:numId w:val="48"/>
              </w:numPr>
              <w:tabs>
                <w:tab w:val="left" w:pos="360"/>
              </w:tabs>
              <w:rPr>
                <w:color w:val="0D0D0D" w:themeColor="text1" w:themeTint="F2"/>
                <w:sz w:val="24"/>
                <w:szCs w:val="24"/>
                <w:lang w:val="da-DK"/>
              </w:rPr>
            </w:pPr>
            <w:r w:rsidRPr="000D74B3">
              <w:rPr>
                <w:color w:val="0D0D0D" w:themeColor="text1" w:themeTint="F2"/>
                <w:sz w:val="24"/>
                <w:szCs w:val="24"/>
                <w:lang w:val="da-DK"/>
              </w:rPr>
              <w:t xml:space="preserve">të klasifikojë lëndën drusore; </w:t>
            </w:r>
          </w:p>
          <w:p w14:paraId="516DC1C1" w14:textId="77777777" w:rsidR="003138DF" w:rsidRPr="000D74B3" w:rsidRDefault="003138DF" w:rsidP="00B12E1B">
            <w:pPr>
              <w:numPr>
                <w:ilvl w:val="0"/>
                <w:numId w:val="49"/>
              </w:numPr>
              <w:tabs>
                <w:tab w:val="left" w:pos="360"/>
              </w:tabs>
              <w:rPr>
                <w:color w:val="0D0D0D" w:themeColor="text1" w:themeTint="F2"/>
                <w:sz w:val="24"/>
                <w:szCs w:val="24"/>
                <w:lang w:val="da-DK"/>
              </w:rPr>
            </w:pPr>
            <w:r w:rsidRPr="000D74B3">
              <w:rPr>
                <w:color w:val="0D0D0D" w:themeColor="text1" w:themeTint="F2"/>
                <w:sz w:val="24"/>
                <w:szCs w:val="24"/>
                <w:lang w:val="da-DK"/>
              </w:rPr>
              <w:t>të rendisë mënyrat e përmirësimit të vetive të  drurit;</w:t>
            </w:r>
          </w:p>
          <w:p w14:paraId="7AAEF1DC" w14:textId="77777777" w:rsidR="003138DF" w:rsidRPr="000D74B3" w:rsidRDefault="003138DF" w:rsidP="00B12E1B">
            <w:pPr>
              <w:numPr>
                <w:ilvl w:val="0"/>
                <w:numId w:val="49"/>
              </w:numPr>
              <w:tabs>
                <w:tab w:val="left" w:pos="360"/>
              </w:tabs>
              <w:rPr>
                <w:color w:val="0D0D0D" w:themeColor="text1" w:themeTint="F2"/>
                <w:sz w:val="24"/>
                <w:szCs w:val="24"/>
                <w:lang w:val="da-DK"/>
              </w:rPr>
            </w:pPr>
            <w:r w:rsidRPr="000D74B3">
              <w:rPr>
                <w:color w:val="0D0D0D" w:themeColor="text1" w:themeTint="F2"/>
                <w:sz w:val="24"/>
                <w:szCs w:val="24"/>
                <w:lang w:val="da-DK"/>
              </w:rPr>
              <w:t>të  përshkruajë  mënyrat e ruajtjes së  drurit;</w:t>
            </w:r>
          </w:p>
          <w:p w14:paraId="24818294" w14:textId="77777777" w:rsidR="003138DF" w:rsidRPr="000D74B3" w:rsidRDefault="003138DF" w:rsidP="00B12E1B">
            <w:pPr>
              <w:numPr>
                <w:ilvl w:val="0"/>
                <w:numId w:val="49"/>
              </w:numPr>
              <w:tabs>
                <w:tab w:val="left" w:pos="360"/>
              </w:tabs>
              <w:rPr>
                <w:color w:val="0D0D0D" w:themeColor="text1" w:themeTint="F2"/>
                <w:sz w:val="24"/>
                <w:szCs w:val="24"/>
                <w:lang w:val="da-DK"/>
              </w:rPr>
            </w:pPr>
            <w:r w:rsidRPr="000D74B3">
              <w:rPr>
                <w:color w:val="0D0D0D" w:themeColor="text1" w:themeTint="F2"/>
                <w:sz w:val="24"/>
                <w:szCs w:val="24"/>
                <w:lang w:val="da-DK"/>
              </w:rPr>
              <w:t xml:space="preserve">të  përshkruajë  mënyrat e imprenjimit të  drurit me </w:t>
            </w:r>
          </w:p>
          <w:p w14:paraId="177B32C6" w14:textId="77777777" w:rsidR="003138DF" w:rsidRPr="000D74B3" w:rsidRDefault="003138DF" w:rsidP="003138DF">
            <w:pPr>
              <w:tabs>
                <w:tab w:val="left" w:pos="360"/>
              </w:tabs>
              <w:rPr>
                <w:color w:val="0D0D0D" w:themeColor="text1" w:themeTint="F2"/>
                <w:sz w:val="24"/>
                <w:szCs w:val="24"/>
                <w:lang w:val="da-DK"/>
              </w:rPr>
            </w:pPr>
            <w:r w:rsidRPr="000D74B3">
              <w:rPr>
                <w:color w:val="0D0D0D" w:themeColor="text1" w:themeTint="F2"/>
                <w:sz w:val="24"/>
                <w:szCs w:val="24"/>
                <w:lang w:val="da-DK"/>
              </w:rPr>
              <w:t xml:space="preserve">      antiseptikë apo lëndë ngjyruese;</w:t>
            </w:r>
          </w:p>
          <w:p w14:paraId="6C578296" w14:textId="77777777" w:rsidR="003138DF" w:rsidRPr="000D74B3" w:rsidRDefault="003138DF" w:rsidP="00B12E1B">
            <w:pPr>
              <w:numPr>
                <w:ilvl w:val="0"/>
                <w:numId w:val="49"/>
              </w:numPr>
              <w:tabs>
                <w:tab w:val="left" w:pos="360"/>
              </w:tabs>
              <w:rPr>
                <w:color w:val="0D0D0D" w:themeColor="text1" w:themeTint="F2"/>
                <w:sz w:val="24"/>
                <w:szCs w:val="24"/>
                <w:lang w:val="da-DK"/>
              </w:rPr>
            </w:pPr>
            <w:r w:rsidRPr="000D74B3">
              <w:rPr>
                <w:color w:val="0D0D0D" w:themeColor="text1" w:themeTint="F2"/>
                <w:sz w:val="24"/>
                <w:szCs w:val="24"/>
                <w:lang w:val="da-DK"/>
              </w:rPr>
              <w:t xml:space="preserve">të  përshkruajë  mënyrat e tharjes natyrale dhe artificiale të  </w:t>
            </w:r>
          </w:p>
          <w:p w14:paraId="74399838" w14:textId="77777777" w:rsidR="003138DF" w:rsidRPr="000D74B3" w:rsidRDefault="003138DF" w:rsidP="003138DF">
            <w:pPr>
              <w:tabs>
                <w:tab w:val="left" w:pos="360"/>
              </w:tabs>
              <w:rPr>
                <w:color w:val="0D0D0D" w:themeColor="text1" w:themeTint="F2"/>
                <w:sz w:val="24"/>
                <w:szCs w:val="24"/>
                <w:lang w:val="da-DK"/>
              </w:rPr>
            </w:pPr>
            <w:r w:rsidRPr="000D74B3">
              <w:rPr>
                <w:color w:val="0D0D0D" w:themeColor="text1" w:themeTint="F2"/>
                <w:sz w:val="24"/>
                <w:szCs w:val="24"/>
                <w:lang w:val="da-DK"/>
              </w:rPr>
              <w:lastRenderedPageBreak/>
              <w:t xml:space="preserve">      drurit;</w:t>
            </w:r>
          </w:p>
          <w:p w14:paraId="3C5E176A" w14:textId="2E397165" w:rsidR="003138DF" w:rsidRPr="003138DF" w:rsidRDefault="003138DF" w:rsidP="002B4208">
            <w:pPr>
              <w:numPr>
                <w:ilvl w:val="0"/>
                <w:numId w:val="17"/>
              </w:numPr>
              <w:overflowPunct/>
              <w:autoSpaceDE/>
              <w:autoSpaceDN/>
              <w:adjustRightInd/>
              <w:ind w:left="412"/>
              <w:jc w:val="both"/>
              <w:textAlignment w:val="auto"/>
              <w:rPr>
                <w:color w:val="0D0D0D" w:themeColor="text1" w:themeTint="F2"/>
                <w:sz w:val="24"/>
                <w:szCs w:val="24"/>
                <w:lang w:val="en-US"/>
              </w:rPr>
            </w:pPr>
            <w:proofErr w:type="spellStart"/>
            <w:r w:rsidRPr="000D74B3">
              <w:rPr>
                <w:color w:val="0D0D0D" w:themeColor="text1" w:themeTint="F2"/>
                <w:sz w:val="24"/>
                <w:szCs w:val="24"/>
                <w:lang w:val="en-US"/>
              </w:rPr>
              <w:t>të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demonstrojë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aftësi</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vëzhgimi</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dhe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krahasimi</w:t>
            </w:r>
            <w:proofErr w:type="spellEnd"/>
            <w:r w:rsidRPr="000D74B3">
              <w:rPr>
                <w:color w:val="0D0D0D" w:themeColor="text1" w:themeTint="F2"/>
                <w:sz w:val="24"/>
                <w:szCs w:val="24"/>
                <w:lang w:val="en-US"/>
              </w:rPr>
              <w:t xml:space="preserve"> midis </w:t>
            </w:r>
            <w:proofErr w:type="spellStart"/>
            <w:r w:rsidRPr="000D74B3">
              <w:rPr>
                <w:color w:val="0D0D0D" w:themeColor="text1" w:themeTint="F2"/>
                <w:sz w:val="24"/>
                <w:szCs w:val="24"/>
                <w:lang w:val="en-US"/>
              </w:rPr>
              <w:t>llojeve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të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ndryshme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dru</w:t>
            </w:r>
            <w:r>
              <w:rPr>
                <w:color w:val="0D0D0D" w:themeColor="text1" w:themeTint="F2"/>
                <w:sz w:val="24"/>
                <w:szCs w:val="24"/>
                <w:lang w:val="en-US"/>
              </w:rPr>
              <w:t>n</w:t>
            </w:r>
            <w:r w:rsidRPr="000D74B3">
              <w:rPr>
                <w:color w:val="0D0D0D" w:themeColor="text1" w:themeTint="F2"/>
                <w:sz w:val="24"/>
                <w:szCs w:val="24"/>
                <w:lang w:val="en-US"/>
              </w:rPr>
              <w:t>ore</w:t>
            </w:r>
            <w:proofErr w:type="spellEnd"/>
            <w:r>
              <w:rPr>
                <w:color w:val="0D0D0D" w:themeColor="text1" w:themeTint="F2"/>
                <w:sz w:val="24"/>
                <w:szCs w:val="24"/>
                <w:lang w:val="en-US"/>
              </w:rPr>
              <w:t>;</w:t>
            </w:r>
            <w:r w:rsidRPr="000D74B3">
              <w:rPr>
                <w:color w:val="0D0D0D" w:themeColor="text1" w:themeTint="F2"/>
                <w:sz w:val="24"/>
                <w:szCs w:val="24"/>
                <w:lang w:val="en-US"/>
              </w:rPr>
              <w:t xml:space="preserve"> </w:t>
            </w:r>
          </w:p>
          <w:p w14:paraId="220C4943" w14:textId="77777777" w:rsidR="00645213" w:rsidRPr="003216EB" w:rsidRDefault="00645213" w:rsidP="00F2315C">
            <w:pPr>
              <w:overflowPunct/>
              <w:autoSpaceDE/>
              <w:autoSpaceDN/>
              <w:adjustRightInd/>
              <w:ind w:left="52"/>
              <w:jc w:val="both"/>
              <w:textAlignment w:val="auto"/>
              <w:rPr>
                <w:sz w:val="24"/>
                <w:szCs w:val="24"/>
              </w:rPr>
            </w:pPr>
            <w:r w:rsidRPr="003216EB">
              <w:rPr>
                <w:b/>
                <w:i/>
                <w:sz w:val="24"/>
                <w:szCs w:val="24"/>
              </w:rPr>
              <w:t>Instrumentet e vlerësimit</w:t>
            </w:r>
            <w:r w:rsidRPr="003216EB">
              <w:rPr>
                <w:sz w:val="24"/>
                <w:szCs w:val="24"/>
              </w:rPr>
              <w:t>:</w:t>
            </w:r>
          </w:p>
          <w:p w14:paraId="4C63644F" w14:textId="77777777" w:rsidR="00645213" w:rsidRPr="003216EB" w:rsidRDefault="00645213" w:rsidP="002B4208">
            <w:pPr>
              <w:pStyle w:val="NoSpacing"/>
              <w:numPr>
                <w:ilvl w:val="0"/>
                <w:numId w:val="17"/>
              </w:numPr>
              <w:ind w:left="412"/>
              <w:rPr>
                <w:rFonts w:ascii="Times New Roman" w:hAnsi="Times New Roman"/>
                <w:sz w:val="24"/>
                <w:szCs w:val="24"/>
                <w:lang w:val="sq-AL"/>
              </w:rPr>
            </w:pPr>
            <w:r w:rsidRPr="003216EB">
              <w:rPr>
                <w:rFonts w:ascii="Times New Roman" w:hAnsi="Times New Roman"/>
                <w:sz w:val="24"/>
                <w:szCs w:val="24"/>
                <w:lang w:val="sq-AL"/>
              </w:rPr>
              <w:t>Pyetje-përgjigje me gojë dhe shkrim.</w:t>
            </w:r>
            <w:r w:rsidRPr="003216EB">
              <w:rPr>
                <w:rFonts w:ascii="Times New Roman" w:hAnsi="Times New Roman"/>
                <w:sz w:val="24"/>
                <w:szCs w:val="24"/>
                <w:lang w:val="sq-AL"/>
              </w:rPr>
              <w:tab/>
            </w:r>
          </w:p>
        </w:tc>
      </w:tr>
    </w:tbl>
    <w:p w14:paraId="13FA351A" w14:textId="77777777" w:rsidR="00645213" w:rsidRPr="003216EB" w:rsidRDefault="00645213" w:rsidP="00645213"/>
    <w:tbl>
      <w:tblPr>
        <w:tblW w:w="7356" w:type="dxa"/>
        <w:tblInd w:w="1884" w:type="dxa"/>
        <w:tblLayout w:type="fixed"/>
        <w:tblLook w:val="04A0" w:firstRow="1" w:lastRow="0" w:firstColumn="1" w:lastColumn="0" w:noHBand="0" w:noVBand="1"/>
      </w:tblPr>
      <w:tblGrid>
        <w:gridCol w:w="810"/>
        <w:gridCol w:w="6546"/>
      </w:tblGrid>
      <w:tr w:rsidR="00645213" w:rsidRPr="003216EB" w14:paraId="0491577B" w14:textId="77777777" w:rsidTr="00F2315C">
        <w:trPr>
          <w:trHeight w:val="1970"/>
        </w:trPr>
        <w:tc>
          <w:tcPr>
            <w:tcW w:w="810" w:type="dxa"/>
            <w:hideMark/>
          </w:tcPr>
          <w:p w14:paraId="00D3DC53" w14:textId="77777777" w:rsidR="00645213" w:rsidRPr="003216EB" w:rsidRDefault="00645213" w:rsidP="00F2315C">
            <w:pPr>
              <w:numPr>
                <w:ilvl w:val="12"/>
                <w:numId w:val="0"/>
              </w:numPr>
              <w:rPr>
                <w:b/>
                <w:sz w:val="24"/>
                <w:szCs w:val="24"/>
              </w:rPr>
            </w:pPr>
            <w:r w:rsidRPr="003216EB">
              <w:rPr>
                <w:b/>
                <w:sz w:val="24"/>
                <w:szCs w:val="24"/>
              </w:rPr>
              <w:t xml:space="preserve">RN 2 </w:t>
            </w:r>
          </w:p>
        </w:tc>
        <w:tc>
          <w:tcPr>
            <w:tcW w:w="6546" w:type="dxa"/>
            <w:hideMark/>
          </w:tcPr>
          <w:p w14:paraId="5AB80044" w14:textId="66262D3C" w:rsidR="00645213" w:rsidRPr="003216EB" w:rsidRDefault="003138DF" w:rsidP="00F2315C">
            <w:pPr>
              <w:jc w:val="both"/>
              <w:rPr>
                <w:sz w:val="24"/>
                <w:szCs w:val="24"/>
              </w:rPr>
            </w:pPr>
            <w:r w:rsidRPr="000D74B3">
              <w:rPr>
                <w:b/>
                <w:color w:val="0D0D0D" w:themeColor="text1" w:themeTint="F2"/>
                <w:sz w:val="24"/>
                <w:szCs w:val="24"/>
              </w:rPr>
              <w:t>Nxënësi identifikon materialet me bazë druri që përdoren në prodhimin e mobilieve</w:t>
            </w:r>
            <w:r w:rsidR="00645213" w:rsidRPr="003216EB">
              <w:rPr>
                <w:b/>
                <w:iCs/>
                <w:sz w:val="24"/>
                <w:szCs w:val="24"/>
              </w:rPr>
              <w:t xml:space="preserve"> </w:t>
            </w:r>
          </w:p>
          <w:p w14:paraId="5FEF1FAC" w14:textId="77777777" w:rsidR="00645213" w:rsidRPr="003216EB" w:rsidRDefault="00645213" w:rsidP="00F2315C">
            <w:pPr>
              <w:tabs>
                <w:tab w:val="left" w:pos="360"/>
              </w:tabs>
              <w:rPr>
                <w:b/>
                <w:i/>
                <w:sz w:val="24"/>
                <w:szCs w:val="24"/>
              </w:rPr>
            </w:pPr>
            <w:r w:rsidRPr="003216EB">
              <w:rPr>
                <w:b/>
                <w:i/>
                <w:sz w:val="24"/>
                <w:szCs w:val="24"/>
              </w:rPr>
              <w:t>Kriteret e vlerësimit:</w:t>
            </w:r>
          </w:p>
          <w:p w14:paraId="739EEF29" w14:textId="77777777" w:rsidR="00645213" w:rsidRPr="003216EB" w:rsidRDefault="00645213" w:rsidP="00F2315C">
            <w:pPr>
              <w:tabs>
                <w:tab w:val="left" w:pos="360"/>
              </w:tabs>
              <w:rPr>
                <w:sz w:val="24"/>
                <w:szCs w:val="24"/>
              </w:rPr>
            </w:pPr>
            <w:r w:rsidRPr="003216EB">
              <w:rPr>
                <w:sz w:val="24"/>
                <w:szCs w:val="24"/>
              </w:rPr>
              <w:t>Nxënësi duhet të jetë i aftë:</w:t>
            </w:r>
          </w:p>
          <w:p w14:paraId="2DC29650" w14:textId="77777777" w:rsidR="003138DF" w:rsidRPr="000D74B3" w:rsidRDefault="003138DF" w:rsidP="00B12E1B">
            <w:pPr>
              <w:numPr>
                <w:ilvl w:val="0"/>
                <w:numId w:val="50"/>
              </w:numPr>
              <w:tabs>
                <w:tab w:val="left" w:pos="360"/>
              </w:tabs>
              <w:rPr>
                <w:color w:val="0D0D0D" w:themeColor="text1" w:themeTint="F2"/>
                <w:sz w:val="24"/>
                <w:szCs w:val="24"/>
                <w:lang w:val="da-DK"/>
              </w:rPr>
            </w:pPr>
            <w:r w:rsidRPr="000D74B3">
              <w:rPr>
                <w:color w:val="0D0D0D" w:themeColor="text1" w:themeTint="F2"/>
                <w:sz w:val="24"/>
                <w:szCs w:val="24"/>
                <w:lang w:val="da-DK"/>
              </w:rPr>
              <w:t>të listojë gamën e materialeve me bazë druri;</w:t>
            </w:r>
          </w:p>
          <w:p w14:paraId="1D0D52F5" w14:textId="77777777" w:rsidR="003138DF" w:rsidRPr="000D74B3" w:rsidRDefault="003138DF" w:rsidP="00B12E1B">
            <w:pPr>
              <w:numPr>
                <w:ilvl w:val="0"/>
                <w:numId w:val="50"/>
              </w:numPr>
              <w:tabs>
                <w:tab w:val="left" w:pos="360"/>
              </w:tabs>
              <w:rPr>
                <w:color w:val="0D0D0D" w:themeColor="text1" w:themeTint="F2"/>
                <w:sz w:val="24"/>
                <w:szCs w:val="24"/>
                <w:lang w:val="da-DK"/>
              </w:rPr>
            </w:pPr>
            <w:r w:rsidRPr="000D74B3">
              <w:rPr>
                <w:color w:val="0D0D0D" w:themeColor="text1" w:themeTint="F2"/>
                <w:sz w:val="24"/>
                <w:szCs w:val="24"/>
                <w:lang w:val="da-DK"/>
              </w:rPr>
              <w:t xml:space="preserve">të përshkruajë rëndësinë, avantazhet dhe disavantazhet e </w:t>
            </w:r>
          </w:p>
          <w:p w14:paraId="233436F4" w14:textId="77777777" w:rsidR="003138DF" w:rsidRPr="000D74B3" w:rsidRDefault="003138DF" w:rsidP="003138DF">
            <w:pPr>
              <w:tabs>
                <w:tab w:val="left" w:pos="360"/>
              </w:tabs>
              <w:rPr>
                <w:color w:val="0D0D0D" w:themeColor="text1" w:themeTint="F2"/>
                <w:sz w:val="24"/>
                <w:szCs w:val="24"/>
                <w:lang w:val="da-DK"/>
              </w:rPr>
            </w:pPr>
            <w:r w:rsidRPr="000D74B3">
              <w:rPr>
                <w:color w:val="0D0D0D" w:themeColor="text1" w:themeTint="F2"/>
                <w:sz w:val="24"/>
                <w:szCs w:val="24"/>
                <w:lang w:val="da-DK"/>
              </w:rPr>
              <w:t xml:space="preserve">      materialeve me bazë druri;</w:t>
            </w:r>
          </w:p>
          <w:p w14:paraId="252D0017" w14:textId="77777777" w:rsidR="003138DF" w:rsidRPr="000D74B3" w:rsidRDefault="003138DF" w:rsidP="00B12E1B">
            <w:pPr>
              <w:numPr>
                <w:ilvl w:val="0"/>
                <w:numId w:val="50"/>
              </w:numPr>
              <w:tabs>
                <w:tab w:val="left" w:pos="360"/>
              </w:tabs>
              <w:rPr>
                <w:color w:val="0D0D0D" w:themeColor="text1" w:themeTint="F2"/>
                <w:sz w:val="24"/>
                <w:szCs w:val="24"/>
                <w:lang w:val="da-DK"/>
              </w:rPr>
            </w:pPr>
            <w:r w:rsidRPr="000D74B3">
              <w:rPr>
                <w:color w:val="0D0D0D" w:themeColor="text1" w:themeTint="F2"/>
                <w:sz w:val="24"/>
                <w:szCs w:val="24"/>
                <w:lang w:val="da-DK"/>
              </w:rPr>
              <w:t>të rendis</w:t>
            </w:r>
            <w:r>
              <w:rPr>
                <w:color w:val="0D0D0D" w:themeColor="text1" w:themeTint="F2"/>
                <w:sz w:val="24"/>
                <w:szCs w:val="24"/>
                <w:lang w:val="da-DK"/>
              </w:rPr>
              <w:t>ë</w:t>
            </w:r>
            <w:r w:rsidRPr="000D74B3">
              <w:rPr>
                <w:color w:val="0D0D0D" w:themeColor="text1" w:themeTint="F2"/>
                <w:sz w:val="24"/>
                <w:szCs w:val="24"/>
                <w:lang w:val="da-DK"/>
              </w:rPr>
              <w:t xml:space="preserve"> karakteristikat e lëndës </w:t>
            </w:r>
            <w:r>
              <w:rPr>
                <w:color w:val="0D0D0D" w:themeColor="text1" w:themeTint="F2"/>
                <w:sz w:val="24"/>
                <w:szCs w:val="24"/>
                <w:lang w:val="da-DK"/>
              </w:rPr>
              <w:t>s</w:t>
            </w:r>
            <w:r w:rsidRPr="000D74B3">
              <w:rPr>
                <w:color w:val="0D0D0D" w:themeColor="text1" w:themeTint="F2"/>
                <w:sz w:val="24"/>
                <w:szCs w:val="24"/>
                <w:lang w:val="da-DK"/>
              </w:rPr>
              <w:t xml:space="preserve">ë parë për prodhimin e </w:t>
            </w:r>
          </w:p>
          <w:p w14:paraId="4A6936D7" w14:textId="77777777" w:rsidR="003138DF" w:rsidRPr="000D74B3" w:rsidRDefault="003138DF" w:rsidP="003138DF">
            <w:pPr>
              <w:tabs>
                <w:tab w:val="left" w:pos="360"/>
              </w:tabs>
              <w:rPr>
                <w:color w:val="0D0D0D" w:themeColor="text1" w:themeTint="F2"/>
                <w:sz w:val="24"/>
                <w:szCs w:val="24"/>
                <w:lang w:val="da-DK"/>
              </w:rPr>
            </w:pPr>
            <w:r w:rsidRPr="000D74B3">
              <w:rPr>
                <w:color w:val="0D0D0D" w:themeColor="text1" w:themeTint="F2"/>
                <w:sz w:val="24"/>
                <w:szCs w:val="24"/>
                <w:lang w:val="da-DK"/>
              </w:rPr>
              <w:t xml:space="preserve">      lëndës së sharruar;</w:t>
            </w:r>
          </w:p>
          <w:p w14:paraId="4169B0B2" w14:textId="77777777" w:rsidR="003138DF" w:rsidRPr="00BA024E" w:rsidRDefault="003138DF" w:rsidP="00B12E1B">
            <w:pPr>
              <w:numPr>
                <w:ilvl w:val="0"/>
                <w:numId w:val="50"/>
              </w:numPr>
              <w:rPr>
                <w:color w:val="0D0D0D" w:themeColor="text1" w:themeTint="F2"/>
                <w:sz w:val="24"/>
                <w:szCs w:val="24"/>
                <w:lang w:val="da-DK"/>
              </w:rPr>
            </w:pPr>
            <w:r w:rsidRPr="000D74B3">
              <w:rPr>
                <w:color w:val="0D0D0D" w:themeColor="text1" w:themeTint="F2"/>
                <w:sz w:val="24"/>
                <w:szCs w:val="24"/>
                <w:lang w:val="da-DK"/>
              </w:rPr>
              <w:t>të  përshkruajë  teknologjinë  për prodhimin e lëndës së</w:t>
            </w:r>
          </w:p>
          <w:p w14:paraId="0EAC674C" w14:textId="77777777" w:rsidR="003138DF" w:rsidRPr="000D74B3" w:rsidRDefault="003138DF" w:rsidP="003138DF">
            <w:pPr>
              <w:rPr>
                <w:color w:val="0D0D0D" w:themeColor="text1" w:themeTint="F2"/>
                <w:sz w:val="24"/>
                <w:szCs w:val="24"/>
                <w:lang w:val="da-DK"/>
              </w:rPr>
            </w:pPr>
            <w:r>
              <w:rPr>
                <w:color w:val="0D0D0D" w:themeColor="text1" w:themeTint="F2"/>
                <w:sz w:val="24"/>
                <w:szCs w:val="24"/>
                <w:lang w:val="da-DK"/>
              </w:rPr>
              <w:t xml:space="preserve">      </w:t>
            </w:r>
            <w:r w:rsidRPr="000D74B3">
              <w:rPr>
                <w:color w:val="0D0D0D" w:themeColor="text1" w:themeTint="F2"/>
                <w:sz w:val="24"/>
                <w:szCs w:val="24"/>
                <w:lang w:val="da-DK"/>
              </w:rPr>
              <w:t>sharruar;</w:t>
            </w:r>
          </w:p>
          <w:p w14:paraId="07037ECB" w14:textId="77777777" w:rsidR="003138DF" w:rsidRPr="000D74B3" w:rsidRDefault="003138DF" w:rsidP="00B12E1B">
            <w:pPr>
              <w:numPr>
                <w:ilvl w:val="0"/>
                <w:numId w:val="50"/>
              </w:numPr>
              <w:rPr>
                <w:color w:val="0D0D0D" w:themeColor="text1" w:themeTint="F2"/>
                <w:sz w:val="24"/>
                <w:szCs w:val="24"/>
                <w:lang w:val="it-IT"/>
              </w:rPr>
            </w:pPr>
            <w:r w:rsidRPr="000D74B3">
              <w:rPr>
                <w:color w:val="0D0D0D" w:themeColor="text1" w:themeTint="F2"/>
                <w:sz w:val="24"/>
                <w:szCs w:val="24"/>
                <w:lang w:val="it-IT"/>
              </w:rPr>
              <w:t>të dallojë cilësitë e asortimenteve të lëndës së sharruar;</w:t>
            </w:r>
          </w:p>
          <w:p w14:paraId="2C23DD5B" w14:textId="77777777" w:rsidR="003138DF" w:rsidRDefault="003138DF" w:rsidP="00B12E1B">
            <w:pPr>
              <w:numPr>
                <w:ilvl w:val="0"/>
                <w:numId w:val="50"/>
              </w:numPr>
              <w:rPr>
                <w:color w:val="0D0D0D" w:themeColor="text1" w:themeTint="F2"/>
                <w:sz w:val="24"/>
                <w:szCs w:val="24"/>
                <w:lang w:val="it-IT"/>
              </w:rPr>
            </w:pPr>
            <w:r w:rsidRPr="000D74B3">
              <w:rPr>
                <w:color w:val="0D0D0D" w:themeColor="text1" w:themeTint="F2"/>
                <w:sz w:val="24"/>
                <w:szCs w:val="24"/>
                <w:lang w:val="it-IT"/>
              </w:rPr>
              <w:t xml:space="preserve">të dallojë karakteristikat e lëndës të parë për </w:t>
            </w:r>
          </w:p>
          <w:p w14:paraId="76EFBAF4" w14:textId="77777777" w:rsidR="003138DF" w:rsidRPr="000D74B3" w:rsidRDefault="003138DF" w:rsidP="003138DF">
            <w:pPr>
              <w:rPr>
                <w:color w:val="0D0D0D" w:themeColor="text1" w:themeTint="F2"/>
                <w:sz w:val="24"/>
                <w:szCs w:val="24"/>
                <w:lang w:val="it-IT"/>
              </w:rPr>
            </w:pPr>
            <w:r>
              <w:rPr>
                <w:color w:val="0D0D0D" w:themeColor="text1" w:themeTint="F2"/>
                <w:sz w:val="24"/>
                <w:szCs w:val="24"/>
                <w:lang w:val="it-IT"/>
              </w:rPr>
              <w:t xml:space="preserve">      </w:t>
            </w:r>
            <w:r w:rsidRPr="000D74B3">
              <w:rPr>
                <w:color w:val="0D0D0D" w:themeColor="text1" w:themeTint="F2"/>
                <w:sz w:val="24"/>
                <w:szCs w:val="24"/>
                <w:lang w:val="it-IT"/>
              </w:rPr>
              <w:t>rimeso-kompensatë;</w:t>
            </w:r>
          </w:p>
          <w:p w14:paraId="65E42D1B" w14:textId="77777777" w:rsidR="003138DF" w:rsidRPr="000D74B3" w:rsidRDefault="003138DF" w:rsidP="00B12E1B">
            <w:pPr>
              <w:numPr>
                <w:ilvl w:val="0"/>
                <w:numId w:val="50"/>
              </w:numPr>
              <w:jc w:val="both"/>
              <w:rPr>
                <w:color w:val="0D0D0D" w:themeColor="text1" w:themeTint="F2"/>
                <w:sz w:val="24"/>
                <w:szCs w:val="24"/>
                <w:lang w:val="it-IT"/>
              </w:rPr>
            </w:pPr>
            <w:r w:rsidRPr="000D74B3">
              <w:rPr>
                <w:color w:val="0D0D0D" w:themeColor="text1" w:themeTint="F2"/>
                <w:sz w:val="24"/>
                <w:szCs w:val="24"/>
                <w:lang w:val="it-IT"/>
              </w:rPr>
              <w:t xml:space="preserve">të </w:t>
            </w:r>
            <w:r w:rsidRPr="000D74B3">
              <w:rPr>
                <w:bCs/>
                <w:color w:val="0D0D0D" w:themeColor="text1" w:themeTint="F2"/>
                <w:sz w:val="24"/>
                <w:szCs w:val="24"/>
                <w:lang w:val="da-DK"/>
              </w:rPr>
              <w:t>përshkruajë teknologjinë</w:t>
            </w:r>
            <w:r>
              <w:rPr>
                <w:bCs/>
                <w:color w:val="0D0D0D" w:themeColor="text1" w:themeTint="F2"/>
                <w:sz w:val="24"/>
                <w:szCs w:val="24"/>
                <w:lang w:val="da-DK"/>
              </w:rPr>
              <w:t xml:space="preserve"> </w:t>
            </w:r>
            <w:r w:rsidRPr="000D74B3">
              <w:rPr>
                <w:color w:val="0D0D0D" w:themeColor="text1" w:themeTint="F2"/>
                <w:sz w:val="24"/>
                <w:szCs w:val="24"/>
                <w:lang w:val="it-IT"/>
              </w:rPr>
              <w:t xml:space="preserve">për prodhimin e rimesos </w:t>
            </w:r>
          </w:p>
          <w:p w14:paraId="7DA3586B" w14:textId="77777777" w:rsidR="003138DF" w:rsidRPr="000D74B3" w:rsidRDefault="003138DF" w:rsidP="003138DF">
            <w:pPr>
              <w:jc w:val="both"/>
              <w:rPr>
                <w:color w:val="0D0D0D" w:themeColor="text1" w:themeTint="F2"/>
                <w:sz w:val="24"/>
                <w:szCs w:val="24"/>
                <w:lang w:val="it-IT"/>
              </w:rPr>
            </w:pPr>
            <w:r w:rsidRPr="000D74B3">
              <w:rPr>
                <w:color w:val="0D0D0D" w:themeColor="text1" w:themeTint="F2"/>
                <w:sz w:val="24"/>
                <w:szCs w:val="24"/>
                <w:lang w:val="it-IT"/>
              </w:rPr>
              <w:t xml:space="preserve">      dekorative, kompensatës dhe drurit të  shtresuar;</w:t>
            </w:r>
          </w:p>
          <w:p w14:paraId="7E840B7C" w14:textId="77777777" w:rsidR="003138DF" w:rsidRPr="000D74B3" w:rsidRDefault="003138DF" w:rsidP="00B12E1B">
            <w:pPr>
              <w:numPr>
                <w:ilvl w:val="0"/>
                <w:numId w:val="50"/>
              </w:numPr>
              <w:jc w:val="both"/>
              <w:rPr>
                <w:color w:val="0D0D0D" w:themeColor="text1" w:themeTint="F2"/>
                <w:sz w:val="24"/>
                <w:szCs w:val="24"/>
                <w:lang w:val="it-IT"/>
              </w:rPr>
            </w:pPr>
            <w:r w:rsidRPr="000D74B3">
              <w:rPr>
                <w:color w:val="0D0D0D" w:themeColor="text1" w:themeTint="F2"/>
                <w:sz w:val="24"/>
                <w:szCs w:val="24"/>
                <w:lang w:val="it-IT"/>
              </w:rPr>
              <w:t xml:space="preserve">të përshkruajë cilësitë dhe përdorimet e rimesos dekorative, </w:t>
            </w:r>
          </w:p>
          <w:p w14:paraId="2AB995C0" w14:textId="77777777" w:rsidR="003138DF" w:rsidRPr="000D74B3" w:rsidRDefault="003138DF" w:rsidP="003138DF">
            <w:pPr>
              <w:jc w:val="both"/>
              <w:rPr>
                <w:color w:val="0D0D0D" w:themeColor="text1" w:themeTint="F2"/>
                <w:sz w:val="24"/>
                <w:szCs w:val="24"/>
                <w:lang w:val="it-IT"/>
              </w:rPr>
            </w:pPr>
            <w:r w:rsidRPr="000D74B3">
              <w:rPr>
                <w:color w:val="0D0D0D" w:themeColor="text1" w:themeTint="F2"/>
                <w:sz w:val="24"/>
                <w:szCs w:val="24"/>
                <w:lang w:val="it-IT"/>
              </w:rPr>
              <w:t xml:space="preserve">      kompensatës dhe drurit me shtresa;</w:t>
            </w:r>
          </w:p>
          <w:p w14:paraId="2CB2AA69" w14:textId="77777777" w:rsidR="003138DF" w:rsidRDefault="003138DF" w:rsidP="00B12E1B">
            <w:pPr>
              <w:numPr>
                <w:ilvl w:val="0"/>
                <w:numId w:val="50"/>
              </w:numPr>
              <w:rPr>
                <w:color w:val="0D0D0D" w:themeColor="text1" w:themeTint="F2"/>
                <w:sz w:val="24"/>
                <w:szCs w:val="24"/>
                <w:lang w:val="it-IT"/>
              </w:rPr>
            </w:pPr>
            <w:r w:rsidRPr="000D74B3">
              <w:rPr>
                <w:color w:val="0D0D0D" w:themeColor="text1" w:themeTint="F2"/>
                <w:sz w:val="24"/>
                <w:szCs w:val="24"/>
                <w:lang w:val="it-IT"/>
              </w:rPr>
              <w:t xml:space="preserve">të listojë </w:t>
            </w:r>
            <w:r>
              <w:rPr>
                <w:color w:val="0D0D0D" w:themeColor="text1" w:themeTint="F2"/>
                <w:sz w:val="24"/>
                <w:szCs w:val="24"/>
                <w:lang w:val="it-IT"/>
              </w:rPr>
              <w:t>përbërësit</w:t>
            </w:r>
            <w:r w:rsidRPr="000D74B3">
              <w:rPr>
                <w:color w:val="0D0D0D" w:themeColor="text1" w:themeTint="F2"/>
                <w:sz w:val="24"/>
                <w:szCs w:val="24"/>
                <w:lang w:val="it-IT"/>
              </w:rPr>
              <w:t xml:space="preserve"> e lëndës </w:t>
            </w:r>
            <w:r>
              <w:rPr>
                <w:color w:val="0D0D0D" w:themeColor="text1" w:themeTint="F2"/>
                <w:sz w:val="24"/>
                <w:szCs w:val="24"/>
                <w:lang w:val="it-IT"/>
              </w:rPr>
              <w:t>s</w:t>
            </w:r>
            <w:r w:rsidRPr="000D74B3">
              <w:rPr>
                <w:color w:val="0D0D0D" w:themeColor="text1" w:themeTint="F2"/>
                <w:sz w:val="24"/>
                <w:szCs w:val="24"/>
                <w:lang w:val="it-IT"/>
              </w:rPr>
              <w:t xml:space="preserve">ë parë dhe lëndët ndihmëse </w:t>
            </w:r>
          </w:p>
          <w:p w14:paraId="5D4058CE" w14:textId="77777777" w:rsidR="003138DF" w:rsidRPr="000D74B3" w:rsidRDefault="003138DF" w:rsidP="003138DF">
            <w:pPr>
              <w:rPr>
                <w:color w:val="0D0D0D" w:themeColor="text1" w:themeTint="F2"/>
                <w:sz w:val="24"/>
                <w:szCs w:val="24"/>
                <w:lang w:val="it-IT"/>
              </w:rPr>
            </w:pPr>
            <w:r>
              <w:rPr>
                <w:color w:val="0D0D0D" w:themeColor="text1" w:themeTint="F2"/>
                <w:sz w:val="24"/>
                <w:szCs w:val="24"/>
                <w:lang w:val="it-IT"/>
              </w:rPr>
              <w:t xml:space="preserve">      </w:t>
            </w:r>
            <w:r w:rsidRPr="000D74B3">
              <w:rPr>
                <w:color w:val="0D0D0D" w:themeColor="text1" w:themeTint="F2"/>
                <w:sz w:val="24"/>
                <w:szCs w:val="24"/>
                <w:lang w:val="it-IT"/>
              </w:rPr>
              <w:t>për pllakë zdrukthi dhe fibre;</w:t>
            </w:r>
          </w:p>
          <w:p w14:paraId="089BCECD" w14:textId="77777777" w:rsidR="003138DF" w:rsidRPr="000D74B3" w:rsidRDefault="003138DF" w:rsidP="00B12E1B">
            <w:pPr>
              <w:numPr>
                <w:ilvl w:val="0"/>
                <w:numId w:val="50"/>
              </w:numPr>
              <w:rPr>
                <w:color w:val="0D0D0D" w:themeColor="text1" w:themeTint="F2"/>
                <w:sz w:val="24"/>
                <w:szCs w:val="24"/>
                <w:lang w:val="it-IT"/>
              </w:rPr>
            </w:pPr>
            <w:r w:rsidRPr="000D74B3">
              <w:rPr>
                <w:color w:val="0D0D0D" w:themeColor="text1" w:themeTint="F2"/>
                <w:sz w:val="24"/>
                <w:szCs w:val="24"/>
                <w:lang w:val="it-IT"/>
              </w:rPr>
              <w:t xml:space="preserve">të dallojë veçoritë e </w:t>
            </w:r>
            <w:r>
              <w:rPr>
                <w:color w:val="0D0D0D" w:themeColor="text1" w:themeTint="F2"/>
                <w:sz w:val="24"/>
                <w:szCs w:val="24"/>
                <w:lang w:val="it-IT"/>
              </w:rPr>
              <w:t>përbërësve</w:t>
            </w:r>
            <w:r w:rsidRPr="000D74B3">
              <w:rPr>
                <w:color w:val="0D0D0D" w:themeColor="text1" w:themeTint="F2"/>
                <w:sz w:val="24"/>
                <w:szCs w:val="24"/>
                <w:lang w:val="it-IT"/>
              </w:rPr>
              <w:t xml:space="preserve"> të lëndës </w:t>
            </w:r>
            <w:r>
              <w:rPr>
                <w:color w:val="0D0D0D" w:themeColor="text1" w:themeTint="F2"/>
                <w:sz w:val="24"/>
                <w:szCs w:val="24"/>
                <w:lang w:val="it-IT"/>
              </w:rPr>
              <w:t>s</w:t>
            </w:r>
            <w:r w:rsidRPr="000D74B3">
              <w:rPr>
                <w:color w:val="0D0D0D" w:themeColor="text1" w:themeTint="F2"/>
                <w:sz w:val="24"/>
                <w:szCs w:val="24"/>
                <w:lang w:val="it-IT"/>
              </w:rPr>
              <w:t xml:space="preserve">ë parë dhe </w:t>
            </w:r>
          </w:p>
          <w:p w14:paraId="5C593A87" w14:textId="77777777" w:rsidR="003138DF" w:rsidRPr="000D74B3" w:rsidRDefault="003138DF" w:rsidP="003138DF">
            <w:pPr>
              <w:rPr>
                <w:color w:val="0D0D0D" w:themeColor="text1" w:themeTint="F2"/>
                <w:sz w:val="24"/>
                <w:szCs w:val="24"/>
                <w:lang w:val="it-IT"/>
              </w:rPr>
            </w:pPr>
            <w:r w:rsidRPr="000D74B3">
              <w:rPr>
                <w:color w:val="0D0D0D" w:themeColor="text1" w:themeTint="F2"/>
                <w:sz w:val="24"/>
                <w:szCs w:val="24"/>
                <w:lang w:val="it-IT"/>
              </w:rPr>
              <w:t xml:space="preserve">      ndihmëse për pllakë  zdrukthi dhe fibre;</w:t>
            </w:r>
          </w:p>
          <w:p w14:paraId="662745C0" w14:textId="77777777" w:rsidR="003138DF" w:rsidRDefault="003138DF" w:rsidP="00B12E1B">
            <w:pPr>
              <w:numPr>
                <w:ilvl w:val="0"/>
                <w:numId w:val="50"/>
              </w:numPr>
              <w:rPr>
                <w:color w:val="0D0D0D" w:themeColor="text1" w:themeTint="F2"/>
                <w:sz w:val="24"/>
                <w:szCs w:val="24"/>
                <w:lang w:val="it-IT"/>
              </w:rPr>
            </w:pPr>
            <w:r w:rsidRPr="000D74B3">
              <w:rPr>
                <w:color w:val="0D0D0D" w:themeColor="text1" w:themeTint="F2"/>
                <w:sz w:val="24"/>
                <w:szCs w:val="24"/>
                <w:lang w:val="it-IT"/>
              </w:rPr>
              <w:t xml:space="preserve">të klasifikojë pllakën e zdrukthit dhe të fibrës sipas vetive </w:t>
            </w:r>
          </w:p>
          <w:p w14:paraId="0BABC87F" w14:textId="77777777" w:rsidR="003138DF" w:rsidRPr="000D74B3" w:rsidRDefault="003138DF" w:rsidP="003138DF">
            <w:pPr>
              <w:rPr>
                <w:color w:val="0D0D0D" w:themeColor="text1" w:themeTint="F2"/>
                <w:sz w:val="24"/>
                <w:szCs w:val="24"/>
                <w:lang w:val="it-IT"/>
              </w:rPr>
            </w:pPr>
            <w:r>
              <w:rPr>
                <w:color w:val="0D0D0D" w:themeColor="text1" w:themeTint="F2"/>
                <w:sz w:val="24"/>
                <w:szCs w:val="24"/>
                <w:lang w:val="it-IT"/>
              </w:rPr>
              <w:t xml:space="preserve">      </w:t>
            </w:r>
            <w:r w:rsidRPr="000D74B3">
              <w:rPr>
                <w:color w:val="0D0D0D" w:themeColor="text1" w:themeTint="F2"/>
                <w:sz w:val="24"/>
                <w:szCs w:val="24"/>
                <w:lang w:val="it-IT"/>
              </w:rPr>
              <w:t>fiziko- mekanike;</w:t>
            </w:r>
          </w:p>
          <w:p w14:paraId="58375945" w14:textId="77777777" w:rsidR="003138DF" w:rsidRDefault="003138DF" w:rsidP="00B12E1B">
            <w:pPr>
              <w:numPr>
                <w:ilvl w:val="0"/>
                <w:numId w:val="50"/>
              </w:numPr>
              <w:rPr>
                <w:color w:val="0D0D0D" w:themeColor="text1" w:themeTint="F2"/>
                <w:sz w:val="24"/>
                <w:szCs w:val="24"/>
                <w:lang w:val="it-IT"/>
              </w:rPr>
            </w:pPr>
            <w:r w:rsidRPr="000D74B3">
              <w:rPr>
                <w:color w:val="0D0D0D" w:themeColor="text1" w:themeTint="F2"/>
                <w:sz w:val="24"/>
                <w:szCs w:val="24"/>
                <w:lang w:val="it-IT"/>
              </w:rPr>
              <w:t>të  përshkruajë  teknollogjinë e prodhimit të  pllakave  të</w:t>
            </w:r>
          </w:p>
          <w:p w14:paraId="5E68A18D" w14:textId="77777777" w:rsidR="003138DF" w:rsidRPr="000D74B3" w:rsidRDefault="003138DF" w:rsidP="003138DF">
            <w:pPr>
              <w:rPr>
                <w:color w:val="0D0D0D" w:themeColor="text1" w:themeTint="F2"/>
                <w:sz w:val="24"/>
                <w:szCs w:val="24"/>
                <w:lang w:val="it-IT"/>
              </w:rPr>
            </w:pPr>
            <w:r>
              <w:rPr>
                <w:color w:val="0D0D0D" w:themeColor="text1" w:themeTint="F2"/>
                <w:sz w:val="24"/>
                <w:szCs w:val="24"/>
                <w:lang w:val="it-IT"/>
              </w:rPr>
              <w:t xml:space="preserve">      </w:t>
            </w:r>
            <w:r w:rsidRPr="000D74B3">
              <w:rPr>
                <w:color w:val="0D0D0D" w:themeColor="text1" w:themeTint="F2"/>
                <w:sz w:val="24"/>
                <w:szCs w:val="24"/>
                <w:lang w:val="it-IT"/>
              </w:rPr>
              <w:t>zdrukthit dhe të fibrës;</w:t>
            </w:r>
          </w:p>
          <w:p w14:paraId="6F0A973B" w14:textId="77777777" w:rsidR="003138DF" w:rsidRPr="000D74B3" w:rsidRDefault="003138DF" w:rsidP="00B12E1B">
            <w:pPr>
              <w:numPr>
                <w:ilvl w:val="0"/>
                <w:numId w:val="50"/>
              </w:numPr>
              <w:rPr>
                <w:color w:val="0D0D0D" w:themeColor="text1" w:themeTint="F2"/>
                <w:sz w:val="24"/>
                <w:szCs w:val="24"/>
                <w:lang w:val="it-IT"/>
              </w:rPr>
            </w:pPr>
            <w:r w:rsidRPr="000D74B3">
              <w:rPr>
                <w:color w:val="0D0D0D" w:themeColor="text1" w:themeTint="F2"/>
                <w:sz w:val="24"/>
                <w:szCs w:val="24"/>
                <w:lang w:val="it-IT"/>
              </w:rPr>
              <w:t xml:space="preserve">të përshkruajë vetitë fiziko- mekanike të pllakave qelizore </w:t>
            </w:r>
          </w:p>
          <w:p w14:paraId="045899B0" w14:textId="77777777" w:rsidR="003138DF" w:rsidRPr="000D74B3" w:rsidRDefault="003138DF" w:rsidP="003138DF">
            <w:pPr>
              <w:rPr>
                <w:color w:val="0D0D0D" w:themeColor="text1" w:themeTint="F2"/>
                <w:sz w:val="24"/>
                <w:szCs w:val="24"/>
                <w:lang w:val="it-IT"/>
              </w:rPr>
            </w:pPr>
            <w:r w:rsidRPr="000D74B3">
              <w:rPr>
                <w:color w:val="0D0D0D" w:themeColor="text1" w:themeTint="F2"/>
                <w:sz w:val="24"/>
                <w:szCs w:val="24"/>
                <w:lang w:val="it-IT"/>
              </w:rPr>
              <w:t xml:space="preserve">      dhe atyre panel me dru masiv, si dhe teknologjitë e prodhimit </w:t>
            </w:r>
          </w:p>
          <w:p w14:paraId="560CB41A" w14:textId="77777777" w:rsidR="003138DF" w:rsidRPr="000D74B3" w:rsidRDefault="003138DF" w:rsidP="003138DF">
            <w:pPr>
              <w:rPr>
                <w:color w:val="0D0D0D" w:themeColor="text1" w:themeTint="F2"/>
                <w:sz w:val="24"/>
                <w:szCs w:val="24"/>
                <w:lang w:val="it-IT"/>
              </w:rPr>
            </w:pPr>
            <w:r w:rsidRPr="000D74B3">
              <w:rPr>
                <w:color w:val="0D0D0D" w:themeColor="text1" w:themeTint="F2"/>
                <w:sz w:val="24"/>
                <w:szCs w:val="24"/>
                <w:lang w:val="it-IT"/>
              </w:rPr>
              <w:t xml:space="preserve">      të tyre;</w:t>
            </w:r>
          </w:p>
          <w:p w14:paraId="40662801" w14:textId="77777777" w:rsidR="003138DF" w:rsidRPr="000D74B3" w:rsidRDefault="003138DF" w:rsidP="00B12E1B">
            <w:pPr>
              <w:numPr>
                <w:ilvl w:val="0"/>
                <w:numId w:val="50"/>
              </w:numPr>
              <w:jc w:val="both"/>
              <w:rPr>
                <w:color w:val="0D0D0D" w:themeColor="text1" w:themeTint="F2"/>
                <w:sz w:val="24"/>
                <w:szCs w:val="24"/>
                <w:lang w:val="it-IT"/>
              </w:rPr>
            </w:pPr>
            <w:r w:rsidRPr="000D74B3">
              <w:rPr>
                <w:color w:val="0D0D0D" w:themeColor="text1" w:themeTint="F2"/>
                <w:sz w:val="24"/>
                <w:szCs w:val="24"/>
                <w:lang w:val="it-IT"/>
              </w:rPr>
              <w:t xml:space="preserve">të shpjegojë metodat e matjes  së vetive fiziko-mekanike dhe </w:t>
            </w:r>
          </w:p>
          <w:p w14:paraId="2A19910C" w14:textId="77777777" w:rsidR="003138DF" w:rsidRPr="000D74B3" w:rsidRDefault="003138DF" w:rsidP="003138DF">
            <w:pPr>
              <w:jc w:val="both"/>
              <w:rPr>
                <w:color w:val="0D0D0D" w:themeColor="text1" w:themeTint="F2"/>
                <w:sz w:val="24"/>
                <w:szCs w:val="24"/>
                <w:lang w:val="it-IT"/>
              </w:rPr>
            </w:pPr>
            <w:r w:rsidRPr="000D74B3">
              <w:rPr>
                <w:color w:val="0D0D0D" w:themeColor="text1" w:themeTint="F2"/>
                <w:sz w:val="24"/>
                <w:szCs w:val="24"/>
                <w:lang w:val="it-IT"/>
              </w:rPr>
              <w:t xml:space="preserve">      atyre teknologjike;</w:t>
            </w:r>
          </w:p>
          <w:p w14:paraId="31DE354E" w14:textId="77777777" w:rsidR="003138DF" w:rsidRDefault="003138DF" w:rsidP="00B12E1B">
            <w:pPr>
              <w:numPr>
                <w:ilvl w:val="0"/>
                <w:numId w:val="50"/>
              </w:numPr>
              <w:overflowPunct/>
              <w:autoSpaceDE/>
              <w:autoSpaceDN/>
              <w:adjustRightInd/>
              <w:jc w:val="both"/>
              <w:textAlignment w:val="auto"/>
              <w:rPr>
                <w:color w:val="0D0D0D" w:themeColor="text1" w:themeTint="F2"/>
                <w:sz w:val="24"/>
                <w:szCs w:val="24"/>
                <w:lang w:val="en-US"/>
              </w:rPr>
            </w:pPr>
            <w:proofErr w:type="spellStart"/>
            <w:r w:rsidRPr="000D74B3">
              <w:rPr>
                <w:color w:val="0D0D0D" w:themeColor="text1" w:themeTint="F2"/>
                <w:sz w:val="24"/>
                <w:szCs w:val="24"/>
                <w:lang w:val="en-US"/>
              </w:rPr>
              <w:t>të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demonstrojë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aftësi</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vëzhgimi</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dhe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krahasimi</w:t>
            </w:r>
            <w:proofErr w:type="spellEnd"/>
            <w:r w:rsidRPr="000D74B3">
              <w:rPr>
                <w:color w:val="0D0D0D" w:themeColor="text1" w:themeTint="F2"/>
                <w:sz w:val="24"/>
                <w:szCs w:val="24"/>
                <w:lang w:val="en-US"/>
              </w:rPr>
              <w:t xml:space="preserve"> midis</w:t>
            </w:r>
          </w:p>
          <w:p w14:paraId="34AFB0CD" w14:textId="77777777" w:rsidR="003138DF" w:rsidRPr="000D74B3" w:rsidRDefault="003138DF" w:rsidP="003138DF">
            <w:pPr>
              <w:overflowPunct/>
              <w:autoSpaceDE/>
              <w:autoSpaceDN/>
              <w:adjustRightInd/>
              <w:jc w:val="both"/>
              <w:textAlignment w:val="auto"/>
              <w:rPr>
                <w:color w:val="0D0D0D" w:themeColor="text1" w:themeTint="F2"/>
                <w:sz w:val="24"/>
                <w:szCs w:val="24"/>
                <w:lang w:val="en-US"/>
              </w:rPr>
            </w:pPr>
            <w:r w:rsidRPr="000D74B3">
              <w:rPr>
                <w:color w:val="0D0D0D" w:themeColor="text1" w:themeTint="F2"/>
                <w:sz w:val="24"/>
                <w:szCs w:val="24"/>
                <w:lang w:val="en-US"/>
              </w:rPr>
              <w:t xml:space="preserve"> </w:t>
            </w:r>
            <w:r>
              <w:rPr>
                <w:color w:val="0D0D0D" w:themeColor="text1" w:themeTint="F2"/>
                <w:sz w:val="24"/>
                <w:szCs w:val="24"/>
                <w:lang w:val="en-US"/>
              </w:rPr>
              <w:t xml:space="preserve">    </w:t>
            </w:r>
            <w:proofErr w:type="spellStart"/>
            <w:r w:rsidRPr="000D74B3">
              <w:rPr>
                <w:color w:val="0D0D0D" w:themeColor="text1" w:themeTint="F2"/>
                <w:sz w:val="24"/>
                <w:szCs w:val="24"/>
                <w:lang w:val="en-US"/>
              </w:rPr>
              <w:t>materialeve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të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ndryshme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drusore</w:t>
            </w:r>
            <w:proofErr w:type="spellEnd"/>
            <w:r w:rsidRPr="000D74B3">
              <w:rPr>
                <w:color w:val="0D0D0D" w:themeColor="text1" w:themeTint="F2"/>
                <w:sz w:val="24"/>
                <w:szCs w:val="24"/>
                <w:lang w:val="en-US"/>
              </w:rPr>
              <w:t>;</w:t>
            </w:r>
          </w:p>
          <w:p w14:paraId="531E7C8B" w14:textId="77777777" w:rsidR="003138DF" w:rsidRPr="000D74B3" w:rsidRDefault="003138DF" w:rsidP="00B12E1B">
            <w:pPr>
              <w:numPr>
                <w:ilvl w:val="0"/>
                <w:numId w:val="50"/>
              </w:numPr>
              <w:overflowPunct/>
              <w:autoSpaceDE/>
              <w:autoSpaceDN/>
              <w:adjustRightInd/>
              <w:jc w:val="both"/>
              <w:textAlignment w:val="auto"/>
              <w:rPr>
                <w:color w:val="0D0D0D" w:themeColor="text1" w:themeTint="F2"/>
                <w:sz w:val="24"/>
                <w:szCs w:val="24"/>
                <w:lang w:val="en-US"/>
              </w:rPr>
            </w:pPr>
            <w:proofErr w:type="spellStart"/>
            <w:r w:rsidRPr="000D74B3">
              <w:rPr>
                <w:color w:val="0D0D0D" w:themeColor="text1" w:themeTint="F2"/>
                <w:sz w:val="24"/>
                <w:szCs w:val="24"/>
                <w:lang w:val="en-US"/>
              </w:rPr>
              <w:t>të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analizojë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avantazhet</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dhe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kufizimet</w:t>
            </w:r>
            <w:proofErr w:type="spellEnd"/>
            <w:r w:rsidRPr="000D74B3">
              <w:rPr>
                <w:color w:val="0D0D0D" w:themeColor="text1" w:themeTint="F2"/>
                <w:sz w:val="24"/>
                <w:szCs w:val="24"/>
                <w:lang w:val="en-US"/>
              </w:rPr>
              <w:t xml:space="preserve"> e </w:t>
            </w:r>
            <w:proofErr w:type="spellStart"/>
            <w:r w:rsidRPr="000D74B3">
              <w:rPr>
                <w:color w:val="0D0D0D" w:themeColor="text1" w:themeTint="F2"/>
                <w:sz w:val="24"/>
                <w:szCs w:val="24"/>
                <w:lang w:val="en-US"/>
              </w:rPr>
              <w:t>materialeve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të</w:t>
            </w:r>
            <w:proofErr w:type="spellEnd"/>
            <w:r w:rsidRPr="000D74B3">
              <w:rPr>
                <w:color w:val="0D0D0D" w:themeColor="text1" w:themeTint="F2"/>
                <w:sz w:val="24"/>
                <w:szCs w:val="24"/>
                <w:lang w:val="en-US"/>
              </w:rPr>
              <w:t xml:space="preserve"> </w:t>
            </w:r>
          </w:p>
          <w:p w14:paraId="539CB2B1" w14:textId="77777777" w:rsidR="003138DF" w:rsidRPr="007F5B75" w:rsidRDefault="003138DF" w:rsidP="003138DF">
            <w:pPr>
              <w:overflowPunct/>
              <w:autoSpaceDE/>
              <w:autoSpaceDN/>
              <w:adjustRightInd/>
              <w:jc w:val="both"/>
              <w:textAlignment w:val="auto"/>
              <w:rPr>
                <w:color w:val="0D0D0D" w:themeColor="text1" w:themeTint="F2"/>
                <w:sz w:val="24"/>
                <w:szCs w:val="24"/>
                <w:lang w:val="en-US"/>
              </w:rPr>
            </w:pPr>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ndryshme</w:t>
            </w:r>
            <w:proofErr w:type="spellEnd"/>
            <w:r w:rsidRPr="000D74B3">
              <w:rPr>
                <w:color w:val="0D0D0D" w:themeColor="text1" w:themeTint="F2"/>
                <w:sz w:val="24"/>
                <w:szCs w:val="24"/>
                <w:lang w:val="en-US"/>
              </w:rPr>
              <w:t xml:space="preserve"> me </w:t>
            </w:r>
            <w:proofErr w:type="spellStart"/>
            <w:r w:rsidRPr="000D74B3">
              <w:rPr>
                <w:color w:val="0D0D0D" w:themeColor="text1" w:themeTint="F2"/>
                <w:sz w:val="24"/>
                <w:szCs w:val="24"/>
                <w:lang w:val="en-US"/>
              </w:rPr>
              <w:t>bazë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druri</w:t>
            </w:r>
            <w:proofErr w:type="spellEnd"/>
            <w:r w:rsidRPr="000D74B3">
              <w:rPr>
                <w:color w:val="0D0D0D" w:themeColor="text1" w:themeTint="F2"/>
                <w:sz w:val="24"/>
                <w:szCs w:val="24"/>
                <w:lang w:val="en-US"/>
              </w:rPr>
              <w:t>.</w:t>
            </w:r>
          </w:p>
          <w:p w14:paraId="5925CF51" w14:textId="77777777" w:rsidR="00645213" w:rsidRPr="003216EB" w:rsidRDefault="00645213" w:rsidP="00F2315C">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1A8F3FDA" w14:textId="77777777" w:rsidR="00645213" w:rsidRPr="003216EB" w:rsidRDefault="00645213" w:rsidP="002B4208">
            <w:pPr>
              <w:pStyle w:val="NoSpacing"/>
              <w:numPr>
                <w:ilvl w:val="0"/>
                <w:numId w:val="17"/>
              </w:numPr>
              <w:tabs>
                <w:tab w:val="left" w:pos="98"/>
              </w:tabs>
              <w:ind w:left="266" w:hanging="266"/>
              <w:rPr>
                <w:rFonts w:ascii="Times New Roman" w:hAnsi="Times New Roman"/>
                <w:sz w:val="24"/>
                <w:szCs w:val="24"/>
                <w:lang w:val="sq-AL"/>
              </w:rPr>
            </w:pPr>
            <w:r w:rsidRPr="003216EB">
              <w:rPr>
                <w:rFonts w:ascii="Times New Roman" w:hAnsi="Times New Roman"/>
                <w:sz w:val="24"/>
                <w:szCs w:val="24"/>
                <w:lang w:val="sq-AL"/>
              </w:rPr>
              <w:t>Vlerësim me listë kontrolli.</w:t>
            </w:r>
            <w:r w:rsidRPr="003216EB">
              <w:rPr>
                <w:rFonts w:ascii="Times New Roman" w:hAnsi="Times New Roman"/>
                <w:sz w:val="24"/>
                <w:szCs w:val="24"/>
                <w:lang w:val="sq-AL"/>
              </w:rPr>
              <w:tab/>
            </w:r>
          </w:p>
        </w:tc>
      </w:tr>
    </w:tbl>
    <w:p w14:paraId="56D5AF85" w14:textId="77777777" w:rsidR="00645213" w:rsidRPr="003216EB" w:rsidRDefault="00645213" w:rsidP="00645213"/>
    <w:tbl>
      <w:tblPr>
        <w:tblW w:w="7356" w:type="dxa"/>
        <w:tblInd w:w="1884" w:type="dxa"/>
        <w:tblLayout w:type="fixed"/>
        <w:tblLook w:val="04A0" w:firstRow="1" w:lastRow="0" w:firstColumn="1" w:lastColumn="0" w:noHBand="0" w:noVBand="1"/>
      </w:tblPr>
      <w:tblGrid>
        <w:gridCol w:w="810"/>
        <w:gridCol w:w="6546"/>
      </w:tblGrid>
      <w:tr w:rsidR="00645213" w:rsidRPr="003216EB" w14:paraId="6D32DFB3" w14:textId="77777777" w:rsidTr="00F2315C">
        <w:trPr>
          <w:trHeight w:val="1520"/>
        </w:trPr>
        <w:tc>
          <w:tcPr>
            <w:tcW w:w="810" w:type="dxa"/>
            <w:hideMark/>
          </w:tcPr>
          <w:p w14:paraId="5EBB771A" w14:textId="77777777" w:rsidR="00645213" w:rsidRPr="003216EB" w:rsidRDefault="00645213" w:rsidP="00F2315C">
            <w:pPr>
              <w:numPr>
                <w:ilvl w:val="12"/>
                <w:numId w:val="0"/>
              </w:numPr>
              <w:rPr>
                <w:b/>
                <w:sz w:val="24"/>
                <w:szCs w:val="24"/>
              </w:rPr>
            </w:pPr>
            <w:r w:rsidRPr="003216EB">
              <w:rPr>
                <w:b/>
                <w:sz w:val="24"/>
                <w:szCs w:val="24"/>
              </w:rPr>
              <w:t xml:space="preserve">RN 3 </w:t>
            </w:r>
          </w:p>
        </w:tc>
        <w:tc>
          <w:tcPr>
            <w:tcW w:w="6546" w:type="dxa"/>
            <w:hideMark/>
          </w:tcPr>
          <w:p w14:paraId="730ED451" w14:textId="77777777" w:rsidR="003138DF" w:rsidRDefault="003138DF" w:rsidP="00F2315C">
            <w:pPr>
              <w:tabs>
                <w:tab w:val="left" w:pos="360"/>
              </w:tabs>
              <w:rPr>
                <w:b/>
                <w:i/>
                <w:sz w:val="24"/>
                <w:szCs w:val="24"/>
              </w:rPr>
            </w:pPr>
            <w:r w:rsidRPr="000D74B3">
              <w:rPr>
                <w:b/>
                <w:color w:val="0D0D0D" w:themeColor="text1" w:themeTint="F2"/>
                <w:sz w:val="24"/>
                <w:szCs w:val="24"/>
              </w:rPr>
              <w:t>Nxënësi klasifikon materialet ndihmëse që përdoren në prodhimin e mobilieve sipas karakteristikave</w:t>
            </w:r>
            <w:r w:rsidRPr="003216EB">
              <w:rPr>
                <w:b/>
                <w:i/>
                <w:sz w:val="24"/>
                <w:szCs w:val="24"/>
              </w:rPr>
              <w:t xml:space="preserve"> </w:t>
            </w:r>
          </w:p>
          <w:p w14:paraId="00ABF080" w14:textId="23579C2B" w:rsidR="00645213" w:rsidRPr="003216EB" w:rsidRDefault="00645213" w:rsidP="00F2315C">
            <w:pPr>
              <w:tabs>
                <w:tab w:val="left" w:pos="360"/>
              </w:tabs>
              <w:rPr>
                <w:b/>
                <w:i/>
                <w:sz w:val="24"/>
                <w:szCs w:val="24"/>
              </w:rPr>
            </w:pPr>
            <w:r w:rsidRPr="003216EB">
              <w:rPr>
                <w:b/>
                <w:i/>
                <w:sz w:val="24"/>
                <w:szCs w:val="24"/>
              </w:rPr>
              <w:t>Kriteret e vlerësimit:</w:t>
            </w:r>
          </w:p>
          <w:p w14:paraId="5F361F03" w14:textId="77777777" w:rsidR="00645213" w:rsidRPr="003216EB" w:rsidRDefault="00645213" w:rsidP="00F2315C">
            <w:pPr>
              <w:tabs>
                <w:tab w:val="left" w:pos="360"/>
              </w:tabs>
              <w:rPr>
                <w:sz w:val="24"/>
                <w:szCs w:val="24"/>
              </w:rPr>
            </w:pPr>
            <w:r w:rsidRPr="003216EB">
              <w:rPr>
                <w:sz w:val="24"/>
                <w:szCs w:val="24"/>
              </w:rPr>
              <w:t>Nxënësi duhet të jetë i aftë:</w:t>
            </w:r>
          </w:p>
          <w:p w14:paraId="5431044E" w14:textId="77777777" w:rsidR="003138DF" w:rsidRPr="000D74B3" w:rsidRDefault="003138DF" w:rsidP="00B12E1B">
            <w:pPr>
              <w:keepNext/>
              <w:keepLines/>
              <w:numPr>
                <w:ilvl w:val="0"/>
                <w:numId w:val="50"/>
              </w:numPr>
              <w:tabs>
                <w:tab w:val="num" w:pos="360"/>
              </w:tabs>
              <w:outlineLvl w:val="0"/>
              <w:rPr>
                <w:color w:val="0D0D0D" w:themeColor="text1" w:themeTint="F2"/>
                <w:sz w:val="24"/>
                <w:szCs w:val="24"/>
                <w:lang w:val="it-IT"/>
              </w:rPr>
            </w:pPr>
            <w:r w:rsidRPr="000D74B3">
              <w:rPr>
                <w:color w:val="0D0D0D" w:themeColor="text1" w:themeTint="F2"/>
                <w:sz w:val="24"/>
                <w:szCs w:val="24"/>
                <w:lang w:val="it-IT"/>
              </w:rPr>
              <w:lastRenderedPageBreak/>
              <w:t>të listojë materialet për ngjitje, referuar specifikave dhe vetive të tyre;</w:t>
            </w:r>
          </w:p>
          <w:p w14:paraId="777F1819" w14:textId="77777777" w:rsidR="003138DF" w:rsidRPr="000D74B3" w:rsidRDefault="003138DF" w:rsidP="00B12E1B">
            <w:pPr>
              <w:keepNext/>
              <w:keepLines/>
              <w:numPr>
                <w:ilvl w:val="0"/>
                <w:numId w:val="50"/>
              </w:numPr>
              <w:tabs>
                <w:tab w:val="num" w:pos="360"/>
              </w:tabs>
              <w:outlineLvl w:val="0"/>
              <w:rPr>
                <w:color w:val="0D0D0D" w:themeColor="text1" w:themeTint="F2"/>
                <w:sz w:val="24"/>
                <w:szCs w:val="24"/>
                <w:lang w:val="it-IT"/>
              </w:rPr>
            </w:pPr>
            <w:r w:rsidRPr="000D74B3">
              <w:rPr>
                <w:color w:val="0D0D0D" w:themeColor="text1" w:themeTint="F2"/>
                <w:sz w:val="24"/>
                <w:szCs w:val="24"/>
                <w:lang w:val="it-IT"/>
              </w:rPr>
              <w:t xml:space="preserve">të shpjegojnë përgatitjen dhe përdorimet e materialeve për ngjitje; </w:t>
            </w:r>
          </w:p>
          <w:p w14:paraId="61CC6945" w14:textId="77777777" w:rsidR="003138DF" w:rsidRPr="000D74B3" w:rsidRDefault="003138DF" w:rsidP="00B12E1B">
            <w:pPr>
              <w:keepNext/>
              <w:keepLines/>
              <w:numPr>
                <w:ilvl w:val="0"/>
                <w:numId w:val="50"/>
              </w:numPr>
              <w:tabs>
                <w:tab w:val="num" w:pos="360"/>
              </w:tabs>
              <w:outlineLvl w:val="0"/>
              <w:rPr>
                <w:color w:val="0D0D0D" w:themeColor="text1" w:themeTint="F2"/>
                <w:sz w:val="24"/>
                <w:szCs w:val="24"/>
                <w:lang w:val="it-IT"/>
              </w:rPr>
            </w:pPr>
            <w:r w:rsidRPr="000D74B3">
              <w:rPr>
                <w:color w:val="0D0D0D" w:themeColor="text1" w:themeTint="F2"/>
                <w:sz w:val="24"/>
                <w:szCs w:val="24"/>
                <w:lang w:val="it-IT"/>
              </w:rPr>
              <w:t xml:space="preserve">të listojë materialet për lyerje dhe llustrim, referuar specifikave dhe vetive të tyre;  </w:t>
            </w:r>
          </w:p>
          <w:p w14:paraId="79EF755F" w14:textId="77777777" w:rsidR="003138DF" w:rsidRPr="000D74B3" w:rsidRDefault="003138DF" w:rsidP="00B12E1B">
            <w:pPr>
              <w:keepNext/>
              <w:keepLines/>
              <w:numPr>
                <w:ilvl w:val="0"/>
                <w:numId w:val="50"/>
              </w:numPr>
              <w:tabs>
                <w:tab w:val="num" w:pos="360"/>
              </w:tabs>
              <w:outlineLvl w:val="0"/>
              <w:rPr>
                <w:color w:val="0D0D0D" w:themeColor="text1" w:themeTint="F2"/>
                <w:sz w:val="24"/>
                <w:szCs w:val="24"/>
                <w:lang w:val="it-IT"/>
              </w:rPr>
            </w:pPr>
            <w:r w:rsidRPr="000D74B3">
              <w:rPr>
                <w:color w:val="0D0D0D" w:themeColor="text1" w:themeTint="F2"/>
                <w:sz w:val="24"/>
                <w:szCs w:val="24"/>
                <w:lang w:val="it-IT"/>
              </w:rPr>
              <w:t>të shpjegojnë pëgatitjen dhe përdorimet e materialeve për lyerje dhe llustrim;</w:t>
            </w:r>
          </w:p>
          <w:p w14:paraId="7276C0A2" w14:textId="77777777" w:rsidR="003138DF" w:rsidRPr="000D74B3" w:rsidRDefault="003138DF" w:rsidP="00B12E1B">
            <w:pPr>
              <w:numPr>
                <w:ilvl w:val="0"/>
                <w:numId w:val="50"/>
              </w:numPr>
              <w:rPr>
                <w:color w:val="0D0D0D" w:themeColor="text1" w:themeTint="F2"/>
                <w:sz w:val="24"/>
                <w:szCs w:val="24"/>
                <w:lang w:val="it-IT"/>
              </w:rPr>
            </w:pPr>
            <w:r w:rsidRPr="000D74B3">
              <w:rPr>
                <w:color w:val="0D0D0D" w:themeColor="text1" w:themeTint="F2"/>
                <w:sz w:val="24"/>
                <w:szCs w:val="24"/>
                <w:lang w:val="it-IT"/>
              </w:rPr>
              <w:t>të listojë aksesorët metalikë, bazuar në përdorimet e tyre;</w:t>
            </w:r>
          </w:p>
          <w:p w14:paraId="50C90242" w14:textId="77777777" w:rsidR="003138DF" w:rsidRPr="000D74B3" w:rsidRDefault="003138DF" w:rsidP="00B12E1B">
            <w:pPr>
              <w:numPr>
                <w:ilvl w:val="0"/>
                <w:numId w:val="50"/>
              </w:numPr>
              <w:rPr>
                <w:color w:val="0D0D0D" w:themeColor="text1" w:themeTint="F2"/>
                <w:sz w:val="24"/>
                <w:szCs w:val="24"/>
                <w:lang w:val="it-IT"/>
              </w:rPr>
            </w:pPr>
            <w:r w:rsidRPr="000D74B3">
              <w:rPr>
                <w:color w:val="0D0D0D" w:themeColor="text1" w:themeTint="F2"/>
                <w:sz w:val="24"/>
                <w:szCs w:val="24"/>
                <w:lang w:val="it-IT"/>
              </w:rPr>
              <w:t xml:space="preserve">të listojë aksesorët plastikë, bazuar në përdorimet e tyre;  </w:t>
            </w:r>
          </w:p>
          <w:p w14:paraId="4A687E1C" w14:textId="77777777" w:rsidR="003138DF" w:rsidRPr="000D74B3" w:rsidRDefault="003138DF" w:rsidP="00B12E1B">
            <w:pPr>
              <w:numPr>
                <w:ilvl w:val="0"/>
                <w:numId w:val="50"/>
              </w:numPr>
              <w:rPr>
                <w:color w:val="0D0D0D" w:themeColor="text1" w:themeTint="F2"/>
                <w:sz w:val="24"/>
                <w:szCs w:val="24"/>
                <w:lang w:val="it-IT"/>
              </w:rPr>
            </w:pPr>
            <w:r w:rsidRPr="000D74B3">
              <w:rPr>
                <w:color w:val="0D0D0D" w:themeColor="text1" w:themeTint="F2"/>
                <w:sz w:val="24"/>
                <w:szCs w:val="24"/>
                <w:lang w:val="it-IT"/>
              </w:rPr>
              <w:t>të listojë materialet e tapicerisë, bazuar në aplikimet e tyre;</w:t>
            </w:r>
          </w:p>
          <w:p w14:paraId="25BAD3BC" w14:textId="77777777" w:rsidR="003138DF" w:rsidRPr="007F5B75" w:rsidRDefault="003138DF" w:rsidP="00B12E1B">
            <w:pPr>
              <w:numPr>
                <w:ilvl w:val="0"/>
                <w:numId w:val="50"/>
              </w:numPr>
              <w:rPr>
                <w:color w:val="0D0D0D" w:themeColor="text1" w:themeTint="F2"/>
                <w:sz w:val="24"/>
                <w:szCs w:val="24"/>
                <w:lang w:val="it-IT"/>
              </w:rPr>
            </w:pPr>
            <w:r w:rsidRPr="000D74B3">
              <w:rPr>
                <w:color w:val="0D0D0D" w:themeColor="text1" w:themeTint="F2"/>
                <w:sz w:val="24"/>
                <w:szCs w:val="24"/>
                <w:lang w:val="it-IT"/>
              </w:rPr>
              <w:t>të përshkruajnë cilësitë e materialeve të tapicerisë</w:t>
            </w:r>
            <w:r>
              <w:rPr>
                <w:color w:val="0D0D0D" w:themeColor="text1" w:themeTint="F2"/>
                <w:sz w:val="24"/>
                <w:szCs w:val="24"/>
                <w:lang w:val="it-IT"/>
              </w:rPr>
              <w:t>;</w:t>
            </w:r>
          </w:p>
          <w:p w14:paraId="29B15239" w14:textId="77777777" w:rsidR="00645213" w:rsidRPr="003216EB" w:rsidRDefault="00645213" w:rsidP="00F2315C">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12AC0B1C" w14:textId="77777777" w:rsidR="00645213" w:rsidRPr="003216EB" w:rsidRDefault="00645213" w:rsidP="002B4208">
            <w:pPr>
              <w:pStyle w:val="NoSpacing"/>
              <w:numPr>
                <w:ilvl w:val="0"/>
                <w:numId w:val="17"/>
              </w:numPr>
              <w:tabs>
                <w:tab w:val="left" w:pos="98"/>
              </w:tabs>
              <w:ind w:left="366"/>
              <w:rPr>
                <w:rFonts w:ascii="Times New Roman" w:hAnsi="Times New Roman"/>
                <w:sz w:val="24"/>
                <w:szCs w:val="24"/>
                <w:lang w:val="sq-AL"/>
              </w:rPr>
            </w:pPr>
            <w:r w:rsidRPr="003216EB">
              <w:rPr>
                <w:rFonts w:ascii="Times New Roman" w:hAnsi="Times New Roman"/>
                <w:sz w:val="24"/>
                <w:szCs w:val="24"/>
                <w:lang w:val="sq-AL"/>
              </w:rPr>
              <w:t>Vlerësim me listë kontrolli.</w:t>
            </w:r>
            <w:r w:rsidRPr="003216EB">
              <w:rPr>
                <w:rFonts w:ascii="Times New Roman" w:hAnsi="Times New Roman"/>
                <w:sz w:val="24"/>
                <w:szCs w:val="24"/>
                <w:lang w:val="sq-AL"/>
              </w:rPr>
              <w:tab/>
            </w:r>
          </w:p>
        </w:tc>
      </w:tr>
    </w:tbl>
    <w:p w14:paraId="53BCCE83" w14:textId="77777777" w:rsidR="00645213" w:rsidRPr="003216EB" w:rsidRDefault="00645213" w:rsidP="00645213">
      <w:pPr>
        <w:rPr>
          <w:rFonts w:ascii="Calibri" w:eastAsia="Calibri" w:hAnsi="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645213" w:rsidRPr="003216EB" w14:paraId="7D22CEC9" w14:textId="77777777" w:rsidTr="00F2315C">
        <w:tc>
          <w:tcPr>
            <w:tcW w:w="2200" w:type="dxa"/>
            <w:hideMark/>
          </w:tcPr>
          <w:p w14:paraId="0D4B546E" w14:textId="77777777" w:rsidR="00645213" w:rsidRPr="003216EB" w:rsidRDefault="00645213" w:rsidP="00F2315C">
            <w:pPr>
              <w:numPr>
                <w:ilvl w:val="12"/>
                <w:numId w:val="0"/>
              </w:numPr>
              <w:rPr>
                <w:sz w:val="24"/>
                <w:szCs w:val="24"/>
              </w:rPr>
            </w:pPr>
            <w:r w:rsidRPr="003216EB">
              <w:rPr>
                <w:b/>
                <w:sz w:val="24"/>
                <w:szCs w:val="24"/>
              </w:rPr>
              <w:t>Udhëzime për zbatimin e modulit dhe për vlerësimin e nxënësve</w:t>
            </w:r>
          </w:p>
        </w:tc>
        <w:tc>
          <w:tcPr>
            <w:tcW w:w="236" w:type="dxa"/>
          </w:tcPr>
          <w:p w14:paraId="1DF2B576" w14:textId="77777777" w:rsidR="00645213" w:rsidRPr="003216EB" w:rsidRDefault="00645213" w:rsidP="00F2315C">
            <w:pPr>
              <w:numPr>
                <w:ilvl w:val="12"/>
                <w:numId w:val="0"/>
              </w:numPr>
            </w:pPr>
          </w:p>
        </w:tc>
        <w:tc>
          <w:tcPr>
            <w:tcW w:w="6804" w:type="dxa"/>
            <w:hideMark/>
          </w:tcPr>
          <w:p w14:paraId="457BFFEA" w14:textId="77777777" w:rsidR="003138DF" w:rsidRPr="003138DF" w:rsidRDefault="003138DF" w:rsidP="003138DF">
            <w:pPr>
              <w:tabs>
                <w:tab w:val="left" w:pos="252"/>
              </w:tabs>
              <w:overflowPunct/>
              <w:autoSpaceDE/>
              <w:autoSpaceDN/>
              <w:adjustRightInd/>
              <w:jc w:val="both"/>
              <w:textAlignment w:val="auto"/>
              <w:rPr>
                <w:color w:val="0D0D0D" w:themeColor="text1" w:themeTint="F2"/>
                <w:sz w:val="24"/>
                <w:szCs w:val="24"/>
                <w:lang w:bidi="en-US"/>
              </w:rPr>
            </w:pPr>
            <w:r w:rsidRPr="003138DF">
              <w:rPr>
                <w:color w:val="0D0D0D" w:themeColor="text1" w:themeTint="F2"/>
                <w:sz w:val="24"/>
                <w:szCs w:val="24"/>
                <w:lang w:bidi="en-US"/>
              </w:rPr>
              <w:t>Ky modul duhet të trajtohet në klasë dhe në mjediset e praktikës profesionale pranë shkollës.</w:t>
            </w:r>
          </w:p>
          <w:p w14:paraId="4115871B" w14:textId="77777777" w:rsidR="003138DF" w:rsidRPr="003138DF" w:rsidRDefault="003138DF" w:rsidP="002B4208">
            <w:pPr>
              <w:numPr>
                <w:ilvl w:val="0"/>
                <w:numId w:val="18"/>
              </w:numPr>
              <w:tabs>
                <w:tab w:val="left" w:pos="252"/>
              </w:tabs>
              <w:overflowPunct/>
              <w:autoSpaceDE/>
              <w:autoSpaceDN/>
              <w:adjustRightInd/>
              <w:ind w:left="252" w:hanging="252"/>
              <w:jc w:val="both"/>
              <w:textAlignment w:val="auto"/>
              <w:rPr>
                <w:color w:val="0D0D0D" w:themeColor="text1" w:themeTint="F2"/>
                <w:sz w:val="24"/>
                <w:szCs w:val="24"/>
                <w:lang w:bidi="en-US"/>
              </w:rPr>
            </w:pPr>
            <w:r w:rsidRPr="003138DF">
              <w:rPr>
                <w:color w:val="0D0D0D" w:themeColor="text1" w:themeTint="F2"/>
                <w:sz w:val="24"/>
                <w:szCs w:val="24"/>
                <w:lang w:bidi="en-US"/>
              </w:rPr>
              <w:t>Mësimdhënësi duhet të përdorë demonstrime konkrete për të  bërë më të qartë për nxënësit proceset parapërgatitore për fillimin e prodhimit.</w:t>
            </w:r>
          </w:p>
          <w:p w14:paraId="71ECDB24" w14:textId="77777777" w:rsidR="003138DF" w:rsidRPr="003138DF" w:rsidRDefault="003138DF" w:rsidP="002B4208">
            <w:pPr>
              <w:numPr>
                <w:ilvl w:val="0"/>
                <w:numId w:val="18"/>
              </w:numPr>
              <w:tabs>
                <w:tab w:val="left" w:pos="252"/>
              </w:tabs>
              <w:overflowPunct/>
              <w:autoSpaceDE/>
              <w:autoSpaceDN/>
              <w:adjustRightInd/>
              <w:ind w:left="252" w:hanging="252"/>
              <w:jc w:val="both"/>
              <w:textAlignment w:val="auto"/>
              <w:rPr>
                <w:color w:val="0D0D0D" w:themeColor="text1" w:themeTint="F2"/>
                <w:sz w:val="24"/>
                <w:szCs w:val="24"/>
                <w:lang w:bidi="en-US"/>
              </w:rPr>
            </w:pPr>
            <w:r w:rsidRPr="003138DF">
              <w:rPr>
                <w:color w:val="0D0D0D" w:themeColor="text1" w:themeTint="F2"/>
                <w:sz w:val="24"/>
                <w:szCs w:val="24"/>
                <w:lang w:bidi="en-US"/>
              </w:rPr>
              <w:t>Nxënësit duhet të angazhohen në veprimtari konkrete pune,  fillimisht në mënyrë të mbikëqyrur dhe më pas në mënyrë të pavarur. Ata duhet të nxiten të diskutojnë në lidhje me veprimtaritë që kryejnë.</w:t>
            </w:r>
          </w:p>
          <w:p w14:paraId="269FE718" w14:textId="77777777" w:rsidR="003138DF" w:rsidRPr="003138DF" w:rsidRDefault="003138DF" w:rsidP="002B4208">
            <w:pPr>
              <w:numPr>
                <w:ilvl w:val="0"/>
                <w:numId w:val="18"/>
              </w:numPr>
              <w:tabs>
                <w:tab w:val="left" w:pos="252"/>
              </w:tabs>
              <w:overflowPunct/>
              <w:autoSpaceDE/>
              <w:autoSpaceDN/>
              <w:adjustRightInd/>
              <w:ind w:left="252" w:hanging="252"/>
              <w:jc w:val="both"/>
              <w:textAlignment w:val="auto"/>
              <w:rPr>
                <w:color w:val="0D0D0D" w:themeColor="text1" w:themeTint="F2"/>
                <w:sz w:val="24"/>
                <w:szCs w:val="24"/>
                <w:lang w:bidi="en-US"/>
              </w:rPr>
            </w:pPr>
            <w:r w:rsidRPr="003138DF">
              <w:rPr>
                <w:color w:val="0D0D0D" w:themeColor="text1" w:themeTint="F2"/>
                <w:sz w:val="24"/>
                <w:szCs w:val="24"/>
                <w:lang w:bidi="en-US"/>
              </w:rPr>
              <w:t xml:space="preserve">Gjatë vlerësimit të nxënësve duhet t’i vihet theksi verifikimit të shkallës së arritjeve të shprehive praktike për të </w:t>
            </w:r>
            <w:proofErr w:type="spellStart"/>
            <w:r w:rsidRPr="003138DF">
              <w:rPr>
                <w:color w:val="0D0D0D" w:themeColor="text1" w:themeTint="F2"/>
                <w:sz w:val="24"/>
                <w:szCs w:val="24"/>
                <w:lang w:bidi="en-US"/>
              </w:rPr>
              <w:t>pregatitur</w:t>
            </w:r>
            <w:proofErr w:type="spellEnd"/>
            <w:r w:rsidRPr="003138DF">
              <w:rPr>
                <w:color w:val="0D0D0D" w:themeColor="text1" w:themeTint="F2"/>
                <w:sz w:val="24"/>
                <w:szCs w:val="24"/>
                <w:lang w:bidi="en-US"/>
              </w:rPr>
              <w:t xml:space="preserve"> fillimin e procesit te prodhimit</w:t>
            </w:r>
          </w:p>
          <w:p w14:paraId="5F2DDA76" w14:textId="5F7156AA" w:rsidR="00645213" w:rsidRPr="003216EB" w:rsidRDefault="003138DF" w:rsidP="002B4208">
            <w:pPr>
              <w:pStyle w:val="NoSpacing"/>
              <w:numPr>
                <w:ilvl w:val="0"/>
                <w:numId w:val="18"/>
              </w:numPr>
              <w:tabs>
                <w:tab w:val="left" w:pos="252"/>
              </w:tabs>
              <w:ind w:left="252" w:hanging="252"/>
              <w:jc w:val="both"/>
              <w:rPr>
                <w:rFonts w:ascii="Times New Roman" w:hAnsi="Times New Roman"/>
                <w:sz w:val="24"/>
                <w:szCs w:val="24"/>
                <w:lang w:val="sq-AL"/>
              </w:rPr>
            </w:pPr>
            <w:proofErr w:type="spellStart"/>
            <w:r w:rsidRPr="003138DF">
              <w:rPr>
                <w:rFonts w:ascii="Times New Roman" w:hAnsi="Times New Roman"/>
                <w:color w:val="0D0D0D" w:themeColor="text1" w:themeTint="F2"/>
                <w:sz w:val="24"/>
                <w:szCs w:val="24"/>
              </w:rPr>
              <w:t>Realizimi</w:t>
            </w:r>
            <w:proofErr w:type="spellEnd"/>
            <w:r w:rsidRPr="003138DF">
              <w:rPr>
                <w:rFonts w:ascii="Times New Roman" w:hAnsi="Times New Roman"/>
                <w:color w:val="0D0D0D" w:themeColor="text1" w:themeTint="F2"/>
                <w:sz w:val="24"/>
                <w:szCs w:val="24"/>
              </w:rPr>
              <w:t xml:space="preserve"> </w:t>
            </w:r>
            <w:proofErr w:type="spellStart"/>
            <w:r w:rsidRPr="003138DF">
              <w:rPr>
                <w:rFonts w:ascii="Times New Roman" w:hAnsi="Times New Roman"/>
                <w:color w:val="0D0D0D" w:themeColor="text1" w:themeTint="F2"/>
                <w:sz w:val="24"/>
                <w:szCs w:val="24"/>
              </w:rPr>
              <w:t>i</w:t>
            </w:r>
            <w:proofErr w:type="spellEnd"/>
            <w:r w:rsidRPr="003138DF">
              <w:rPr>
                <w:rFonts w:ascii="Times New Roman" w:hAnsi="Times New Roman"/>
                <w:color w:val="0D0D0D" w:themeColor="text1" w:themeTint="F2"/>
                <w:sz w:val="24"/>
                <w:szCs w:val="24"/>
              </w:rPr>
              <w:t xml:space="preserve"> </w:t>
            </w:r>
            <w:proofErr w:type="spellStart"/>
            <w:r w:rsidRPr="003138DF">
              <w:rPr>
                <w:rFonts w:ascii="Times New Roman" w:hAnsi="Times New Roman"/>
                <w:color w:val="0D0D0D" w:themeColor="text1" w:themeTint="F2"/>
                <w:sz w:val="24"/>
                <w:szCs w:val="24"/>
              </w:rPr>
              <w:t>pranueshëm</w:t>
            </w:r>
            <w:proofErr w:type="spellEnd"/>
            <w:r w:rsidRPr="003138DF">
              <w:rPr>
                <w:rFonts w:ascii="Times New Roman" w:hAnsi="Times New Roman"/>
                <w:color w:val="0D0D0D" w:themeColor="text1" w:themeTint="F2"/>
                <w:sz w:val="24"/>
                <w:szCs w:val="24"/>
              </w:rPr>
              <w:t xml:space="preserve"> </w:t>
            </w:r>
            <w:proofErr w:type="spellStart"/>
            <w:r w:rsidRPr="003138DF">
              <w:rPr>
                <w:rFonts w:ascii="Times New Roman" w:hAnsi="Times New Roman"/>
                <w:color w:val="0D0D0D" w:themeColor="text1" w:themeTint="F2"/>
                <w:sz w:val="24"/>
                <w:szCs w:val="24"/>
              </w:rPr>
              <w:t>i</w:t>
            </w:r>
            <w:proofErr w:type="spellEnd"/>
            <w:r w:rsidRPr="003138DF">
              <w:rPr>
                <w:rFonts w:ascii="Times New Roman" w:hAnsi="Times New Roman"/>
                <w:color w:val="0D0D0D" w:themeColor="text1" w:themeTint="F2"/>
                <w:sz w:val="24"/>
                <w:szCs w:val="24"/>
              </w:rPr>
              <w:t xml:space="preserve"> </w:t>
            </w:r>
            <w:proofErr w:type="spellStart"/>
            <w:r w:rsidRPr="003138DF">
              <w:rPr>
                <w:rFonts w:ascii="Times New Roman" w:hAnsi="Times New Roman"/>
                <w:color w:val="0D0D0D" w:themeColor="text1" w:themeTint="F2"/>
                <w:sz w:val="24"/>
                <w:szCs w:val="24"/>
              </w:rPr>
              <w:t>modulit</w:t>
            </w:r>
            <w:proofErr w:type="spellEnd"/>
            <w:r w:rsidRPr="003138DF">
              <w:rPr>
                <w:rFonts w:ascii="Times New Roman" w:hAnsi="Times New Roman"/>
                <w:color w:val="0D0D0D" w:themeColor="text1" w:themeTint="F2"/>
                <w:sz w:val="24"/>
                <w:szCs w:val="24"/>
              </w:rPr>
              <w:t xml:space="preserve"> do </w:t>
            </w:r>
            <w:proofErr w:type="spellStart"/>
            <w:r w:rsidRPr="003138DF">
              <w:rPr>
                <w:rFonts w:ascii="Times New Roman" w:hAnsi="Times New Roman"/>
                <w:color w:val="0D0D0D" w:themeColor="text1" w:themeTint="F2"/>
                <w:sz w:val="24"/>
                <w:szCs w:val="24"/>
              </w:rPr>
              <w:t>të</w:t>
            </w:r>
            <w:proofErr w:type="spellEnd"/>
            <w:r w:rsidRPr="003138DF">
              <w:rPr>
                <w:rFonts w:ascii="Times New Roman" w:hAnsi="Times New Roman"/>
                <w:color w:val="0D0D0D" w:themeColor="text1" w:themeTint="F2"/>
                <w:sz w:val="24"/>
                <w:szCs w:val="24"/>
              </w:rPr>
              <w:t xml:space="preserve"> </w:t>
            </w:r>
            <w:proofErr w:type="spellStart"/>
            <w:r w:rsidRPr="003138DF">
              <w:rPr>
                <w:rFonts w:ascii="Times New Roman" w:hAnsi="Times New Roman"/>
                <w:color w:val="0D0D0D" w:themeColor="text1" w:themeTint="F2"/>
                <w:sz w:val="24"/>
                <w:szCs w:val="24"/>
              </w:rPr>
              <w:t>konsiderohet</w:t>
            </w:r>
            <w:proofErr w:type="spellEnd"/>
            <w:r w:rsidRPr="003138DF">
              <w:rPr>
                <w:rFonts w:ascii="Times New Roman" w:hAnsi="Times New Roman"/>
                <w:color w:val="0D0D0D" w:themeColor="text1" w:themeTint="F2"/>
                <w:sz w:val="24"/>
                <w:szCs w:val="24"/>
              </w:rPr>
              <w:t xml:space="preserve"> </w:t>
            </w:r>
            <w:proofErr w:type="spellStart"/>
            <w:r w:rsidRPr="003138DF">
              <w:rPr>
                <w:rFonts w:ascii="Times New Roman" w:hAnsi="Times New Roman"/>
                <w:color w:val="0D0D0D" w:themeColor="text1" w:themeTint="F2"/>
                <w:sz w:val="24"/>
                <w:szCs w:val="24"/>
              </w:rPr>
              <w:t>arritja</w:t>
            </w:r>
            <w:proofErr w:type="spellEnd"/>
            <w:r w:rsidRPr="003138DF">
              <w:rPr>
                <w:rFonts w:ascii="Times New Roman" w:hAnsi="Times New Roman"/>
                <w:color w:val="0D0D0D" w:themeColor="text1" w:themeTint="F2"/>
                <w:sz w:val="24"/>
                <w:szCs w:val="24"/>
              </w:rPr>
              <w:t xml:space="preserve"> e </w:t>
            </w:r>
            <w:proofErr w:type="spellStart"/>
            <w:r w:rsidRPr="003138DF">
              <w:rPr>
                <w:rFonts w:ascii="Times New Roman" w:hAnsi="Times New Roman"/>
                <w:color w:val="0D0D0D" w:themeColor="text1" w:themeTint="F2"/>
                <w:sz w:val="24"/>
                <w:szCs w:val="24"/>
              </w:rPr>
              <w:t>kënaqshme</w:t>
            </w:r>
            <w:proofErr w:type="spellEnd"/>
            <w:r w:rsidRPr="003138DF">
              <w:rPr>
                <w:rFonts w:ascii="Times New Roman" w:hAnsi="Times New Roman"/>
                <w:color w:val="0D0D0D" w:themeColor="text1" w:themeTint="F2"/>
                <w:sz w:val="24"/>
                <w:szCs w:val="24"/>
              </w:rPr>
              <w:t xml:space="preserve"> e </w:t>
            </w:r>
            <w:proofErr w:type="spellStart"/>
            <w:r w:rsidRPr="003138DF">
              <w:rPr>
                <w:rFonts w:ascii="Times New Roman" w:hAnsi="Times New Roman"/>
                <w:color w:val="0D0D0D" w:themeColor="text1" w:themeTint="F2"/>
                <w:sz w:val="24"/>
                <w:szCs w:val="24"/>
              </w:rPr>
              <w:t>të</w:t>
            </w:r>
            <w:proofErr w:type="spellEnd"/>
            <w:r w:rsidRPr="003138DF">
              <w:rPr>
                <w:rFonts w:ascii="Times New Roman" w:hAnsi="Times New Roman"/>
                <w:color w:val="0D0D0D" w:themeColor="text1" w:themeTint="F2"/>
                <w:sz w:val="24"/>
                <w:szCs w:val="24"/>
              </w:rPr>
              <w:t xml:space="preserve"> </w:t>
            </w:r>
            <w:proofErr w:type="spellStart"/>
            <w:r w:rsidRPr="003138DF">
              <w:rPr>
                <w:rFonts w:ascii="Times New Roman" w:hAnsi="Times New Roman"/>
                <w:color w:val="0D0D0D" w:themeColor="text1" w:themeTint="F2"/>
                <w:sz w:val="24"/>
                <w:szCs w:val="24"/>
              </w:rPr>
              <w:t>gjitha</w:t>
            </w:r>
            <w:proofErr w:type="spellEnd"/>
            <w:r w:rsidRPr="003138DF">
              <w:rPr>
                <w:rFonts w:ascii="Times New Roman" w:hAnsi="Times New Roman"/>
                <w:color w:val="0D0D0D" w:themeColor="text1" w:themeTint="F2"/>
                <w:sz w:val="24"/>
                <w:szCs w:val="24"/>
              </w:rPr>
              <w:t xml:space="preserve"> </w:t>
            </w:r>
            <w:proofErr w:type="spellStart"/>
            <w:r w:rsidRPr="003138DF">
              <w:rPr>
                <w:rFonts w:ascii="Times New Roman" w:hAnsi="Times New Roman"/>
                <w:color w:val="0D0D0D" w:themeColor="text1" w:themeTint="F2"/>
                <w:sz w:val="24"/>
                <w:szCs w:val="24"/>
              </w:rPr>
              <w:t>kritereve</w:t>
            </w:r>
            <w:proofErr w:type="spellEnd"/>
            <w:r w:rsidRPr="003138DF">
              <w:rPr>
                <w:rFonts w:ascii="Times New Roman" w:hAnsi="Times New Roman"/>
                <w:color w:val="0D0D0D" w:themeColor="text1" w:themeTint="F2"/>
                <w:sz w:val="24"/>
                <w:szCs w:val="24"/>
              </w:rPr>
              <w:t xml:space="preserve"> </w:t>
            </w:r>
            <w:proofErr w:type="spellStart"/>
            <w:r w:rsidRPr="003138DF">
              <w:rPr>
                <w:rFonts w:ascii="Times New Roman" w:hAnsi="Times New Roman"/>
                <w:color w:val="0D0D0D" w:themeColor="text1" w:themeTint="F2"/>
                <w:sz w:val="24"/>
                <w:szCs w:val="24"/>
              </w:rPr>
              <w:t>të</w:t>
            </w:r>
            <w:proofErr w:type="spellEnd"/>
            <w:r w:rsidRPr="003138DF">
              <w:rPr>
                <w:rFonts w:ascii="Times New Roman" w:hAnsi="Times New Roman"/>
                <w:color w:val="0D0D0D" w:themeColor="text1" w:themeTint="F2"/>
                <w:sz w:val="24"/>
                <w:szCs w:val="24"/>
              </w:rPr>
              <w:t xml:space="preserve"> </w:t>
            </w:r>
            <w:proofErr w:type="spellStart"/>
            <w:r w:rsidRPr="003138DF">
              <w:rPr>
                <w:rFonts w:ascii="Times New Roman" w:hAnsi="Times New Roman"/>
                <w:color w:val="0D0D0D" w:themeColor="text1" w:themeTint="F2"/>
                <w:sz w:val="24"/>
                <w:szCs w:val="24"/>
              </w:rPr>
              <w:t>realizimit</w:t>
            </w:r>
            <w:proofErr w:type="spellEnd"/>
            <w:r w:rsidRPr="003138DF">
              <w:rPr>
                <w:rFonts w:ascii="Times New Roman" w:hAnsi="Times New Roman"/>
                <w:color w:val="0D0D0D" w:themeColor="text1" w:themeTint="F2"/>
                <w:sz w:val="24"/>
                <w:szCs w:val="24"/>
              </w:rPr>
              <w:t xml:space="preserve"> </w:t>
            </w:r>
            <w:proofErr w:type="spellStart"/>
            <w:r w:rsidRPr="003138DF">
              <w:rPr>
                <w:rFonts w:ascii="Times New Roman" w:hAnsi="Times New Roman"/>
                <w:color w:val="0D0D0D" w:themeColor="text1" w:themeTint="F2"/>
                <w:sz w:val="24"/>
                <w:szCs w:val="24"/>
              </w:rPr>
              <w:t>të</w:t>
            </w:r>
            <w:proofErr w:type="spellEnd"/>
            <w:r w:rsidRPr="003138DF">
              <w:rPr>
                <w:rFonts w:ascii="Times New Roman" w:hAnsi="Times New Roman"/>
                <w:color w:val="0D0D0D" w:themeColor="text1" w:themeTint="F2"/>
                <w:sz w:val="24"/>
                <w:szCs w:val="24"/>
              </w:rPr>
              <w:t xml:space="preserve"> </w:t>
            </w:r>
            <w:proofErr w:type="spellStart"/>
            <w:r w:rsidRPr="003138DF">
              <w:rPr>
                <w:rFonts w:ascii="Times New Roman" w:hAnsi="Times New Roman"/>
                <w:color w:val="0D0D0D" w:themeColor="text1" w:themeTint="F2"/>
                <w:sz w:val="24"/>
                <w:szCs w:val="24"/>
              </w:rPr>
              <w:t>specifikuara</w:t>
            </w:r>
            <w:proofErr w:type="spellEnd"/>
            <w:r w:rsidRPr="003138DF">
              <w:rPr>
                <w:rFonts w:ascii="Times New Roman" w:hAnsi="Times New Roman"/>
                <w:color w:val="0D0D0D" w:themeColor="text1" w:themeTint="F2"/>
                <w:sz w:val="24"/>
                <w:szCs w:val="24"/>
              </w:rPr>
              <w:t xml:space="preserve"> </w:t>
            </w:r>
            <w:proofErr w:type="spellStart"/>
            <w:r w:rsidRPr="003138DF">
              <w:rPr>
                <w:rFonts w:ascii="Times New Roman" w:hAnsi="Times New Roman"/>
                <w:color w:val="0D0D0D" w:themeColor="text1" w:themeTint="F2"/>
                <w:sz w:val="24"/>
                <w:szCs w:val="24"/>
              </w:rPr>
              <w:t>për</w:t>
            </w:r>
            <w:proofErr w:type="spellEnd"/>
            <w:r w:rsidRPr="003138DF">
              <w:rPr>
                <w:rFonts w:ascii="Times New Roman" w:hAnsi="Times New Roman"/>
                <w:color w:val="0D0D0D" w:themeColor="text1" w:themeTint="F2"/>
                <w:sz w:val="24"/>
                <w:szCs w:val="24"/>
              </w:rPr>
              <w:t xml:space="preserve"> </w:t>
            </w:r>
            <w:proofErr w:type="spellStart"/>
            <w:r w:rsidRPr="003138DF">
              <w:rPr>
                <w:rFonts w:ascii="Times New Roman" w:hAnsi="Times New Roman"/>
                <w:color w:val="0D0D0D" w:themeColor="text1" w:themeTint="F2"/>
                <w:sz w:val="24"/>
                <w:szCs w:val="24"/>
              </w:rPr>
              <w:t>çdo</w:t>
            </w:r>
            <w:proofErr w:type="spellEnd"/>
            <w:r w:rsidRPr="003138DF">
              <w:rPr>
                <w:rFonts w:ascii="Times New Roman" w:hAnsi="Times New Roman"/>
                <w:color w:val="0D0D0D" w:themeColor="text1" w:themeTint="F2"/>
                <w:sz w:val="24"/>
                <w:szCs w:val="24"/>
              </w:rPr>
              <w:t xml:space="preserve"> </w:t>
            </w:r>
            <w:proofErr w:type="spellStart"/>
            <w:r w:rsidRPr="003138DF">
              <w:rPr>
                <w:rFonts w:ascii="Times New Roman" w:hAnsi="Times New Roman"/>
                <w:color w:val="0D0D0D" w:themeColor="text1" w:themeTint="F2"/>
                <w:sz w:val="24"/>
                <w:szCs w:val="24"/>
              </w:rPr>
              <w:t>rezultat</w:t>
            </w:r>
            <w:proofErr w:type="spellEnd"/>
            <w:r w:rsidRPr="003138DF">
              <w:rPr>
                <w:rFonts w:ascii="Times New Roman" w:hAnsi="Times New Roman"/>
                <w:color w:val="0D0D0D" w:themeColor="text1" w:themeTint="F2"/>
                <w:sz w:val="24"/>
                <w:szCs w:val="24"/>
              </w:rPr>
              <w:t xml:space="preserve"> </w:t>
            </w:r>
            <w:proofErr w:type="spellStart"/>
            <w:r w:rsidRPr="003138DF">
              <w:rPr>
                <w:rFonts w:ascii="Times New Roman" w:hAnsi="Times New Roman"/>
                <w:color w:val="0D0D0D" w:themeColor="text1" w:themeTint="F2"/>
                <w:sz w:val="24"/>
                <w:szCs w:val="24"/>
              </w:rPr>
              <w:t>të</w:t>
            </w:r>
            <w:proofErr w:type="spellEnd"/>
            <w:r w:rsidRPr="003138DF">
              <w:rPr>
                <w:rFonts w:ascii="Times New Roman" w:hAnsi="Times New Roman"/>
                <w:color w:val="0D0D0D" w:themeColor="text1" w:themeTint="F2"/>
                <w:sz w:val="24"/>
                <w:szCs w:val="24"/>
              </w:rPr>
              <w:t xml:space="preserve"> </w:t>
            </w:r>
            <w:proofErr w:type="spellStart"/>
            <w:r w:rsidRPr="003138DF">
              <w:rPr>
                <w:rFonts w:ascii="Times New Roman" w:hAnsi="Times New Roman"/>
                <w:color w:val="0D0D0D" w:themeColor="text1" w:themeTint="F2"/>
                <w:sz w:val="24"/>
                <w:szCs w:val="24"/>
              </w:rPr>
              <w:t>të</w:t>
            </w:r>
            <w:proofErr w:type="spellEnd"/>
            <w:r w:rsidRPr="003138DF">
              <w:rPr>
                <w:rFonts w:ascii="Times New Roman" w:hAnsi="Times New Roman"/>
                <w:color w:val="0D0D0D" w:themeColor="text1" w:themeTint="F2"/>
                <w:sz w:val="24"/>
                <w:szCs w:val="24"/>
              </w:rPr>
              <w:t xml:space="preserve"> </w:t>
            </w:r>
            <w:proofErr w:type="spellStart"/>
            <w:r w:rsidRPr="003138DF">
              <w:rPr>
                <w:rFonts w:ascii="Times New Roman" w:hAnsi="Times New Roman"/>
                <w:color w:val="0D0D0D" w:themeColor="text1" w:themeTint="F2"/>
                <w:sz w:val="24"/>
                <w:szCs w:val="24"/>
              </w:rPr>
              <w:t>nxënit</w:t>
            </w:r>
            <w:proofErr w:type="spellEnd"/>
          </w:p>
        </w:tc>
      </w:tr>
    </w:tbl>
    <w:p w14:paraId="3B63E0C4" w14:textId="77777777" w:rsidR="00645213" w:rsidRPr="003216EB" w:rsidRDefault="00645213" w:rsidP="00645213">
      <w:pPr>
        <w:rPr>
          <w:rFonts w:ascii="Calibri" w:eastAsia="Calibri" w:hAnsi="Calibri"/>
          <w:vanish/>
          <w:sz w:val="22"/>
          <w:szCs w:val="22"/>
        </w:rPr>
      </w:pPr>
    </w:p>
    <w:p w14:paraId="01B2A0D7" w14:textId="77777777" w:rsidR="00645213" w:rsidRPr="003216EB" w:rsidRDefault="00645213" w:rsidP="00645213"/>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645213" w:rsidRPr="003216EB" w14:paraId="13298FBE" w14:textId="77777777" w:rsidTr="00F2315C">
        <w:trPr>
          <w:trHeight w:val="1916"/>
        </w:trPr>
        <w:tc>
          <w:tcPr>
            <w:tcW w:w="2200" w:type="dxa"/>
            <w:hideMark/>
          </w:tcPr>
          <w:p w14:paraId="3CD0FF38" w14:textId="77777777" w:rsidR="00645213" w:rsidRPr="003216EB" w:rsidRDefault="00645213" w:rsidP="00F2315C">
            <w:pPr>
              <w:numPr>
                <w:ilvl w:val="12"/>
                <w:numId w:val="0"/>
              </w:numPr>
              <w:rPr>
                <w:b/>
                <w:sz w:val="24"/>
                <w:szCs w:val="24"/>
              </w:rPr>
            </w:pPr>
            <w:r w:rsidRPr="003216EB">
              <w:rPr>
                <w:b/>
                <w:sz w:val="24"/>
                <w:szCs w:val="24"/>
              </w:rPr>
              <w:t>Kushtet e</w:t>
            </w:r>
          </w:p>
          <w:p w14:paraId="38DBDA25" w14:textId="77777777" w:rsidR="00645213" w:rsidRPr="003216EB" w:rsidRDefault="00645213" w:rsidP="00F2315C">
            <w:pPr>
              <w:numPr>
                <w:ilvl w:val="12"/>
                <w:numId w:val="0"/>
              </w:numPr>
              <w:rPr>
                <w:b/>
                <w:sz w:val="24"/>
                <w:szCs w:val="24"/>
              </w:rPr>
            </w:pPr>
            <w:r w:rsidRPr="003216EB">
              <w:rPr>
                <w:b/>
                <w:sz w:val="24"/>
                <w:szCs w:val="24"/>
              </w:rPr>
              <w:t>e domosdoshme për realizimin e modulit</w:t>
            </w:r>
          </w:p>
          <w:p w14:paraId="654C7CE7" w14:textId="77777777" w:rsidR="00645213" w:rsidRPr="003216EB" w:rsidRDefault="00645213" w:rsidP="00F2315C">
            <w:pPr>
              <w:numPr>
                <w:ilvl w:val="12"/>
                <w:numId w:val="0"/>
              </w:numPr>
              <w:rPr>
                <w:b/>
                <w:sz w:val="24"/>
                <w:szCs w:val="24"/>
              </w:rPr>
            </w:pPr>
          </w:p>
          <w:p w14:paraId="4260A45A" w14:textId="77777777" w:rsidR="00645213" w:rsidRPr="003216EB" w:rsidRDefault="00645213" w:rsidP="00F2315C">
            <w:pPr>
              <w:numPr>
                <w:ilvl w:val="12"/>
                <w:numId w:val="0"/>
              </w:numPr>
              <w:rPr>
                <w:sz w:val="24"/>
                <w:szCs w:val="24"/>
              </w:rPr>
            </w:pPr>
          </w:p>
        </w:tc>
        <w:tc>
          <w:tcPr>
            <w:tcW w:w="236" w:type="dxa"/>
          </w:tcPr>
          <w:p w14:paraId="108DE2E5" w14:textId="77777777" w:rsidR="00645213" w:rsidRPr="003216EB" w:rsidRDefault="00645213" w:rsidP="00F2315C">
            <w:pPr>
              <w:numPr>
                <w:ilvl w:val="12"/>
                <w:numId w:val="0"/>
              </w:numPr>
              <w:rPr>
                <w:sz w:val="24"/>
                <w:szCs w:val="24"/>
              </w:rPr>
            </w:pPr>
          </w:p>
        </w:tc>
        <w:tc>
          <w:tcPr>
            <w:tcW w:w="6804" w:type="dxa"/>
          </w:tcPr>
          <w:p w14:paraId="295521B4" w14:textId="77777777" w:rsidR="003138DF" w:rsidRPr="000D74B3" w:rsidRDefault="003138DF" w:rsidP="003138DF">
            <w:pPr>
              <w:numPr>
                <w:ilvl w:val="12"/>
                <w:numId w:val="0"/>
              </w:numPr>
              <w:jc w:val="both"/>
              <w:rPr>
                <w:color w:val="0D0D0D" w:themeColor="text1" w:themeTint="F2"/>
                <w:sz w:val="24"/>
                <w:szCs w:val="24"/>
              </w:rPr>
            </w:pPr>
            <w:r w:rsidRPr="000D74B3">
              <w:rPr>
                <w:color w:val="0D0D0D" w:themeColor="text1" w:themeTint="F2"/>
                <w:sz w:val="24"/>
                <w:szCs w:val="24"/>
              </w:rPr>
              <w:t>Për realizimin si duhet të modulit është e domosdoshme të sigurohen mjediset, pajisjet dhe materialet e mëposhtme:</w:t>
            </w:r>
          </w:p>
          <w:p w14:paraId="41FACA16" w14:textId="77777777" w:rsidR="003138DF" w:rsidRPr="000D74B3" w:rsidRDefault="003138DF" w:rsidP="00B12E1B">
            <w:pPr>
              <w:numPr>
                <w:ilvl w:val="0"/>
                <w:numId w:val="19"/>
              </w:numPr>
              <w:tabs>
                <w:tab w:val="left" w:pos="72"/>
                <w:tab w:val="left" w:pos="432"/>
                <w:tab w:val="num" w:pos="720"/>
              </w:tabs>
              <w:jc w:val="both"/>
              <w:rPr>
                <w:color w:val="0D0D0D" w:themeColor="text1" w:themeTint="F2"/>
                <w:sz w:val="24"/>
                <w:szCs w:val="24"/>
                <w:lang w:val="en-US"/>
              </w:rPr>
            </w:pPr>
            <w:proofErr w:type="spellStart"/>
            <w:r w:rsidRPr="000D74B3">
              <w:rPr>
                <w:color w:val="0D0D0D" w:themeColor="text1" w:themeTint="F2"/>
                <w:sz w:val="24"/>
                <w:szCs w:val="24"/>
                <w:lang w:val="en-US"/>
              </w:rPr>
              <w:t>Mikroskop</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optik</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për</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analizimin</w:t>
            </w:r>
            <w:proofErr w:type="spellEnd"/>
            <w:r w:rsidRPr="000D74B3">
              <w:rPr>
                <w:color w:val="0D0D0D" w:themeColor="text1" w:themeTint="F2"/>
                <w:sz w:val="24"/>
                <w:szCs w:val="24"/>
                <w:lang w:val="en-US"/>
              </w:rPr>
              <w:t xml:space="preserve"> e </w:t>
            </w:r>
            <w:proofErr w:type="spellStart"/>
            <w:r w:rsidRPr="000D74B3">
              <w:rPr>
                <w:color w:val="0D0D0D" w:themeColor="text1" w:themeTint="F2"/>
                <w:sz w:val="24"/>
                <w:szCs w:val="24"/>
                <w:lang w:val="en-US"/>
              </w:rPr>
              <w:t>strukturës</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mikroskopike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të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drurit</w:t>
            </w:r>
            <w:proofErr w:type="spellEnd"/>
          </w:p>
          <w:p w14:paraId="4D2783B6" w14:textId="77777777" w:rsidR="003138DF" w:rsidRPr="000D74B3" w:rsidRDefault="003138DF" w:rsidP="00B12E1B">
            <w:pPr>
              <w:numPr>
                <w:ilvl w:val="0"/>
                <w:numId w:val="19"/>
              </w:numPr>
              <w:tabs>
                <w:tab w:val="left" w:pos="72"/>
                <w:tab w:val="left" w:pos="432"/>
                <w:tab w:val="num" w:pos="720"/>
              </w:tabs>
              <w:jc w:val="both"/>
              <w:rPr>
                <w:color w:val="0D0D0D" w:themeColor="text1" w:themeTint="F2"/>
                <w:sz w:val="24"/>
                <w:szCs w:val="24"/>
                <w:lang w:val="en-US"/>
              </w:rPr>
            </w:pPr>
            <w:proofErr w:type="spellStart"/>
            <w:r w:rsidRPr="000D74B3">
              <w:rPr>
                <w:color w:val="0D0D0D" w:themeColor="text1" w:themeTint="F2"/>
                <w:sz w:val="24"/>
                <w:szCs w:val="24"/>
                <w:lang w:val="en-US"/>
              </w:rPr>
              <w:t>Stereomikroskop</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optik</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për</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vëzhgimin</w:t>
            </w:r>
            <w:proofErr w:type="spellEnd"/>
            <w:r w:rsidRPr="000D74B3">
              <w:rPr>
                <w:color w:val="0D0D0D" w:themeColor="text1" w:themeTint="F2"/>
                <w:sz w:val="24"/>
                <w:szCs w:val="24"/>
                <w:lang w:val="en-US"/>
              </w:rPr>
              <w:t xml:space="preserve"> e </w:t>
            </w:r>
            <w:proofErr w:type="spellStart"/>
            <w:r w:rsidRPr="000D74B3">
              <w:rPr>
                <w:color w:val="0D0D0D" w:themeColor="text1" w:themeTint="F2"/>
                <w:sz w:val="24"/>
                <w:szCs w:val="24"/>
                <w:lang w:val="en-US"/>
              </w:rPr>
              <w:t>strukturës</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makroskopike</w:t>
            </w:r>
            <w:proofErr w:type="spellEnd"/>
            <w:r w:rsidRPr="000D74B3">
              <w:rPr>
                <w:color w:val="0D0D0D" w:themeColor="text1" w:themeTint="F2"/>
                <w:sz w:val="24"/>
                <w:szCs w:val="24"/>
                <w:lang w:val="en-US"/>
              </w:rPr>
              <w:t xml:space="preserve">  </w:t>
            </w:r>
          </w:p>
          <w:p w14:paraId="7FF4AF29" w14:textId="77777777" w:rsidR="003138DF" w:rsidRPr="000D74B3" w:rsidRDefault="003138DF" w:rsidP="00B12E1B">
            <w:pPr>
              <w:numPr>
                <w:ilvl w:val="0"/>
                <w:numId w:val="19"/>
              </w:numPr>
              <w:tabs>
                <w:tab w:val="left" w:pos="72"/>
                <w:tab w:val="left" w:pos="432"/>
                <w:tab w:val="num" w:pos="720"/>
              </w:tabs>
              <w:jc w:val="both"/>
              <w:rPr>
                <w:color w:val="0D0D0D" w:themeColor="text1" w:themeTint="F2"/>
                <w:sz w:val="24"/>
                <w:szCs w:val="24"/>
                <w:lang w:val="en-US"/>
              </w:rPr>
            </w:pPr>
            <w:r w:rsidRPr="000D74B3">
              <w:rPr>
                <w:color w:val="0D0D0D" w:themeColor="text1" w:themeTint="F2"/>
                <w:sz w:val="24"/>
                <w:szCs w:val="24"/>
                <w:lang w:val="en-US"/>
              </w:rPr>
              <w:t xml:space="preserve">Lupa </w:t>
            </w:r>
            <w:proofErr w:type="spellStart"/>
            <w:r w:rsidRPr="000D74B3">
              <w:rPr>
                <w:color w:val="0D0D0D" w:themeColor="text1" w:themeTint="F2"/>
                <w:sz w:val="24"/>
                <w:szCs w:val="24"/>
                <w:lang w:val="en-US"/>
              </w:rPr>
              <w:t>zmadhimi</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për</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vëzhgimin</w:t>
            </w:r>
            <w:proofErr w:type="spellEnd"/>
            <w:r w:rsidRPr="000D74B3">
              <w:rPr>
                <w:color w:val="0D0D0D" w:themeColor="text1" w:themeTint="F2"/>
                <w:sz w:val="24"/>
                <w:szCs w:val="24"/>
                <w:lang w:val="en-US"/>
              </w:rPr>
              <w:t xml:space="preserve"> e </w:t>
            </w:r>
            <w:proofErr w:type="spellStart"/>
            <w:r w:rsidRPr="000D74B3">
              <w:rPr>
                <w:color w:val="0D0D0D" w:themeColor="text1" w:themeTint="F2"/>
                <w:sz w:val="24"/>
                <w:szCs w:val="24"/>
                <w:lang w:val="en-US"/>
              </w:rPr>
              <w:t>strukturës</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makroskopike</w:t>
            </w:r>
            <w:proofErr w:type="spellEnd"/>
            <w:r w:rsidRPr="000D74B3">
              <w:rPr>
                <w:color w:val="0D0D0D" w:themeColor="text1" w:themeTint="F2"/>
                <w:sz w:val="24"/>
                <w:szCs w:val="24"/>
                <w:lang w:val="en-US"/>
              </w:rPr>
              <w:t xml:space="preserve"> </w:t>
            </w:r>
          </w:p>
          <w:p w14:paraId="68F0B420" w14:textId="77777777" w:rsidR="003138DF" w:rsidRPr="000D74B3" w:rsidRDefault="003138DF" w:rsidP="00B12E1B">
            <w:pPr>
              <w:numPr>
                <w:ilvl w:val="0"/>
                <w:numId w:val="19"/>
              </w:numPr>
              <w:tabs>
                <w:tab w:val="left" w:pos="72"/>
                <w:tab w:val="left" w:pos="432"/>
                <w:tab w:val="num" w:pos="720"/>
              </w:tabs>
              <w:jc w:val="both"/>
              <w:rPr>
                <w:color w:val="0D0D0D" w:themeColor="text1" w:themeTint="F2"/>
                <w:sz w:val="24"/>
                <w:szCs w:val="24"/>
                <w:lang w:val="en-US"/>
              </w:rPr>
            </w:pPr>
            <w:proofErr w:type="spellStart"/>
            <w:r w:rsidRPr="000D74B3">
              <w:rPr>
                <w:color w:val="0D0D0D" w:themeColor="text1" w:themeTint="F2"/>
                <w:sz w:val="24"/>
                <w:szCs w:val="24"/>
                <w:lang w:val="en-US"/>
              </w:rPr>
              <w:t>Projektor</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dhe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kompjuter</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për</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prezantime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multimediale</w:t>
            </w:r>
            <w:proofErr w:type="spellEnd"/>
            <w:r w:rsidRPr="000D74B3">
              <w:rPr>
                <w:color w:val="0D0D0D" w:themeColor="text1" w:themeTint="F2"/>
                <w:sz w:val="24"/>
                <w:szCs w:val="24"/>
                <w:lang w:val="en-US"/>
              </w:rPr>
              <w:t xml:space="preserve"> </w:t>
            </w:r>
          </w:p>
          <w:p w14:paraId="753B0FC1" w14:textId="77777777" w:rsidR="003138DF" w:rsidRPr="000D74B3" w:rsidRDefault="003138DF" w:rsidP="00B12E1B">
            <w:pPr>
              <w:numPr>
                <w:ilvl w:val="0"/>
                <w:numId w:val="19"/>
              </w:numPr>
              <w:tabs>
                <w:tab w:val="left" w:pos="72"/>
                <w:tab w:val="left" w:pos="432"/>
                <w:tab w:val="num" w:pos="720"/>
              </w:tabs>
              <w:jc w:val="both"/>
              <w:rPr>
                <w:color w:val="0D0D0D" w:themeColor="text1" w:themeTint="F2"/>
                <w:sz w:val="24"/>
                <w:szCs w:val="24"/>
                <w:lang w:val="en-US"/>
              </w:rPr>
            </w:pPr>
            <w:proofErr w:type="spellStart"/>
            <w:r w:rsidRPr="000D74B3">
              <w:rPr>
                <w:color w:val="0D0D0D" w:themeColor="text1" w:themeTint="F2"/>
                <w:sz w:val="24"/>
                <w:szCs w:val="24"/>
                <w:lang w:val="en-US"/>
              </w:rPr>
              <w:t>Panele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didaktike</w:t>
            </w:r>
            <w:proofErr w:type="spellEnd"/>
            <w:r w:rsidRPr="000D74B3">
              <w:rPr>
                <w:color w:val="0D0D0D" w:themeColor="text1" w:themeTint="F2"/>
                <w:sz w:val="24"/>
                <w:szCs w:val="24"/>
                <w:lang w:val="en-US"/>
              </w:rPr>
              <w:t xml:space="preserve"> me </w:t>
            </w:r>
            <w:proofErr w:type="spellStart"/>
            <w:r w:rsidRPr="000D74B3">
              <w:rPr>
                <w:color w:val="0D0D0D" w:themeColor="text1" w:themeTint="F2"/>
                <w:sz w:val="24"/>
                <w:szCs w:val="24"/>
                <w:lang w:val="en-US"/>
              </w:rPr>
              <w:t>prerje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të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strukturës</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së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drurit</w:t>
            </w:r>
            <w:proofErr w:type="spellEnd"/>
            <w:r w:rsidRPr="000D74B3">
              <w:rPr>
                <w:color w:val="0D0D0D" w:themeColor="text1" w:themeTint="F2"/>
                <w:sz w:val="24"/>
                <w:szCs w:val="24"/>
                <w:lang w:val="en-US"/>
              </w:rPr>
              <w:t xml:space="preserve"> </w:t>
            </w:r>
          </w:p>
          <w:p w14:paraId="75D86109" w14:textId="77777777" w:rsidR="003138DF" w:rsidRPr="000D74B3" w:rsidRDefault="003138DF" w:rsidP="00B12E1B">
            <w:pPr>
              <w:numPr>
                <w:ilvl w:val="0"/>
                <w:numId w:val="19"/>
              </w:numPr>
              <w:tabs>
                <w:tab w:val="left" w:pos="72"/>
                <w:tab w:val="left" w:pos="432"/>
                <w:tab w:val="num" w:pos="720"/>
              </w:tabs>
              <w:jc w:val="both"/>
              <w:rPr>
                <w:color w:val="0D0D0D" w:themeColor="text1" w:themeTint="F2"/>
                <w:sz w:val="24"/>
                <w:szCs w:val="24"/>
                <w:lang w:val="en-US"/>
              </w:rPr>
            </w:pPr>
            <w:proofErr w:type="spellStart"/>
            <w:r w:rsidRPr="000D74B3">
              <w:rPr>
                <w:color w:val="0D0D0D" w:themeColor="text1" w:themeTint="F2"/>
                <w:sz w:val="24"/>
                <w:szCs w:val="24"/>
                <w:lang w:val="en-US"/>
              </w:rPr>
              <w:t>Rafte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dhe</w:t>
            </w:r>
            <w:proofErr w:type="spellEnd"/>
            <w:r w:rsidRPr="000D74B3">
              <w:rPr>
                <w:color w:val="0D0D0D" w:themeColor="text1" w:themeTint="F2"/>
                <w:sz w:val="24"/>
                <w:szCs w:val="24"/>
                <w:lang w:val="en-US"/>
              </w:rPr>
              <w:t xml:space="preserve"> vitrina </w:t>
            </w:r>
            <w:proofErr w:type="spellStart"/>
            <w:r w:rsidRPr="000D74B3">
              <w:rPr>
                <w:color w:val="0D0D0D" w:themeColor="text1" w:themeTint="F2"/>
                <w:sz w:val="24"/>
                <w:szCs w:val="24"/>
                <w:lang w:val="en-US"/>
              </w:rPr>
              <w:t>për</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ekspozimin</w:t>
            </w:r>
            <w:proofErr w:type="spellEnd"/>
            <w:r w:rsidRPr="000D74B3">
              <w:rPr>
                <w:color w:val="0D0D0D" w:themeColor="text1" w:themeTint="F2"/>
                <w:sz w:val="24"/>
                <w:szCs w:val="24"/>
                <w:lang w:val="en-US"/>
              </w:rPr>
              <w:t xml:space="preserve"> e </w:t>
            </w:r>
            <w:proofErr w:type="spellStart"/>
            <w:r w:rsidRPr="000D74B3">
              <w:rPr>
                <w:color w:val="0D0D0D" w:themeColor="text1" w:themeTint="F2"/>
                <w:sz w:val="24"/>
                <w:szCs w:val="24"/>
                <w:lang w:val="en-US"/>
              </w:rPr>
              <w:t>mostrave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të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drurit</w:t>
            </w:r>
            <w:proofErr w:type="spellEnd"/>
            <w:r w:rsidRPr="000D74B3">
              <w:rPr>
                <w:color w:val="0D0D0D" w:themeColor="text1" w:themeTint="F2"/>
                <w:sz w:val="24"/>
                <w:szCs w:val="24"/>
                <w:lang w:val="en-US"/>
              </w:rPr>
              <w:t xml:space="preserve"> </w:t>
            </w:r>
          </w:p>
          <w:p w14:paraId="090F9547" w14:textId="77777777" w:rsidR="003138DF" w:rsidRPr="000D74B3" w:rsidRDefault="003138DF" w:rsidP="00B12E1B">
            <w:pPr>
              <w:numPr>
                <w:ilvl w:val="0"/>
                <w:numId w:val="19"/>
              </w:numPr>
              <w:tabs>
                <w:tab w:val="left" w:pos="72"/>
                <w:tab w:val="left" w:pos="432"/>
                <w:tab w:val="num" w:pos="720"/>
              </w:tabs>
              <w:jc w:val="both"/>
              <w:rPr>
                <w:color w:val="0D0D0D" w:themeColor="text1" w:themeTint="F2"/>
                <w:sz w:val="24"/>
                <w:szCs w:val="24"/>
                <w:lang w:val="en-US"/>
              </w:rPr>
            </w:pPr>
            <w:proofErr w:type="spellStart"/>
            <w:r w:rsidRPr="000D74B3">
              <w:rPr>
                <w:color w:val="0D0D0D" w:themeColor="text1" w:themeTint="F2"/>
                <w:sz w:val="24"/>
                <w:szCs w:val="24"/>
                <w:lang w:val="en-US"/>
              </w:rPr>
              <w:t>Metër</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dhe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vizore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teknike</w:t>
            </w:r>
            <w:proofErr w:type="spellEnd"/>
            <w:r w:rsidRPr="000D74B3">
              <w:rPr>
                <w:color w:val="0D0D0D" w:themeColor="text1" w:themeTint="F2"/>
                <w:sz w:val="24"/>
                <w:szCs w:val="24"/>
                <w:lang w:val="en-US"/>
              </w:rPr>
              <w:t xml:space="preserve"> </w:t>
            </w:r>
          </w:p>
          <w:p w14:paraId="35DE73C6" w14:textId="77777777" w:rsidR="003138DF" w:rsidRPr="000D74B3" w:rsidRDefault="003138DF" w:rsidP="00B12E1B">
            <w:pPr>
              <w:numPr>
                <w:ilvl w:val="0"/>
                <w:numId w:val="19"/>
              </w:numPr>
              <w:tabs>
                <w:tab w:val="left" w:pos="72"/>
                <w:tab w:val="left" w:pos="432"/>
                <w:tab w:val="num" w:pos="720"/>
              </w:tabs>
              <w:jc w:val="both"/>
              <w:rPr>
                <w:color w:val="0D0D0D" w:themeColor="text1" w:themeTint="F2"/>
                <w:sz w:val="24"/>
                <w:szCs w:val="24"/>
                <w:lang w:val="en-US"/>
              </w:rPr>
            </w:pPr>
            <w:proofErr w:type="spellStart"/>
            <w:r w:rsidRPr="000D74B3">
              <w:rPr>
                <w:color w:val="0D0D0D" w:themeColor="text1" w:themeTint="F2"/>
                <w:sz w:val="24"/>
                <w:szCs w:val="24"/>
                <w:lang w:val="en-US"/>
              </w:rPr>
              <w:t>Kalibër</w:t>
            </w:r>
            <w:proofErr w:type="spellEnd"/>
            <w:r w:rsidRPr="000D74B3">
              <w:rPr>
                <w:color w:val="0D0D0D" w:themeColor="text1" w:themeTint="F2"/>
                <w:sz w:val="24"/>
                <w:szCs w:val="24"/>
                <w:lang w:val="en-US"/>
              </w:rPr>
              <w:t xml:space="preserve"> analog </w:t>
            </w:r>
            <w:proofErr w:type="spellStart"/>
            <w:r w:rsidRPr="000D74B3">
              <w:rPr>
                <w:color w:val="0D0D0D" w:themeColor="text1" w:themeTint="F2"/>
                <w:sz w:val="24"/>
                <w:szCs w:val="24"/>
                <w:lang w:val="en-US"/>
              </w:rPr>
              <w:t>dhe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dixhital</w:t>
            </w:r>
            <w:proofErr w:type="spellEnd"/>
            <w:r w:rsidRPr="000D74B3">
              <w:rPr>
                <w:color w:val="0D0D0D" w:themeColor="text1" w:themeTint="F2"/>
                <w:sz w:val="24"/>
                <w:szCs w:val="24"/>
                <w:lang w:val="en-US"/>
              </w:rPr>
              <w:t xml:space="preserve"> </w:t>
            </w:r>
          </w:p>
          <w:p w14:paraId="320C4880" w14:textId="77777777" w:rsidR="003138DF" w:rsidRPr="000D74B3" w:rsidRDefault="003138DF" w:rsidP="00B12E1B">
            <w:pPr>
              <w:numPr>
                <w:ilvl w:val="0"/>
                <w:numId w:val="19"/>
              </w:numPr>
              <w:tabs>
                <w:tab w:val="left" w:pos="72"/>
                <w:tab w:val="left" w:pos="432"/>
                <w:tab w:val="num" w:pos="720"/>
              </w:tabs>
              <w:jc w:val="both"/>
              <w:rPr>
                <w:color w:val="0D0D0D" w:themeColor="text1" w:themeTint="F2"/>
                <w:sz w:val="24"/>
                <w:szCs w:val="24"/>
                <w:lang w:val="en-US"/>
              </w:rPr>
            </w:pPr>
            <w:proofErr w:type="spellStart"/>
            <w:r w:rsidRPr="000D74B3">
              <w:rPr>
                <w:color w:val="0D0D0D" w:themeColor="text1" w:themeTint="F2"/>
                <w:sz w:val="24"/>
                <w:szCs w:val="24"/>
                <w:lang w:val="en-US"/>
              </w:rPr>
              <w:t>Lagështimatës</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për</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dru</w:t>
            </w:r>
            <w:proofErr w:type="spellEnd"/>
            <w:r w:rsidRPr="000D74B3">
              <w:rPr>
                <w:color w:val="0D0D0D" w:themeColor="text1" w:themeTint="F2"/>
                <w:sz w:val="24"/>
                <w:szCs w:val="24"/>
                <w:lang w:val="en-US"/>
              </w:rPr>
              <w:t xml:space="preserve"> </w:t>
            </w:r>
          </w:p>
          <w:p w14:paraId="1C461A9D" w14:textId="77777777" w:rsidR="003138DF" w:rsidRPr="000D74B3" w:rsidRDefault="003138DF" w:rsidP="00B12E1B">
            <w:pPr>
              <w:numPr>
                <w:ilvl w:val="0"/>
                <w:numId w:val="19"/>
              </w:numPr>
              <w:tabs>
                <w:tab w:val="left" w:pos="72"/>
                <w:tab w:val="left" w:pos="432"/>
                <w:tab w:val="num" w:pos="720"/>
              </w:tabs>
              <w:jc w:val="both"/>
              <w:rPr>
                <w:color w:val="0D0D0D" w:themeColor="text1" w:themeTint="F2"/>
                <w:sz w:val="24"/>
                <w:szCs w:val="24"/>
                <w:lang w:val="en-US"/>
              </w:rPr>
            </w:pPr>
            <w:proofErr w:type="spellStart"/>
            <w:r w:rsidRPr="000D74B3">
              <w:rPr>
                <w:color w:val="0D0D0D" w:themeColor="text1" w:themeTint="F2"/>
                <w:sz w:val="24"/>
                <w:szCs w:val="24"/>
                <w:lang w:val="en-US"/>
              </w:rPr>
              <w:t>Peshore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laboratorike</w:t>
            </w:r>
            <w:proofErr w:type="spellEnd"/>
            <w:r w:rsidRPr="000D74B3">
              <w:rPr>
                <w:color w:val="0D0D0D" w:themeColor="text1" w:themeTint="F2"/>
                <w:sz w:val="24"/>
                <w:szCs w:val="24"/>
                <w:lang w:val="en-US"/>
              </w:rPr>
              <w:t xml:space="preserve"> </w:t>
            </w:r>
          </w:p>
          <w:p w14:paraId="4877B0C8" w14:textId="77777777" w:rsidR="003138DF" w:rsidRPr="000D74B3" w:rsidRDefault="003138DF" w:rsidP="00B12E1B">
            <w:pPr>
              <w:numPr>
                <w:ilvl w:val="0"/>
                <w:numId w:val="19"/>
              </w:numPr>
              <w:tabs>
                <w:tab w:val="left" w:pos="72"/>
                <w:tab w:val="left" w:pos="432"/>
                <w:tab w:val="num" w:pos="720"/>
              </w:tabs>
              <w:jc w:val="both"/>
              <w:rPr>
                <w:color w:val="0D0D0D" w:themeColor="text1" w:themeTint="F2"/>
                <w:sz w:val="24"/>
                <w:szCs w:val="24"/>
                <w:lang w:val="en-US"/>
              </w:rPr>
            </w:pPr>
            <w:proofErr w:type="spellStart"/>
            <w:r w:rsidRPr="000D74B3">
              <w:rPr>
                <w:color w:val="0D0D0D" w:themeColor="text1" w:themeTint="F2"/>
                <w:sz w:val="24"/>
                <w:szCs w:val="24"/>
                <w:lang w:val="en-US"/>
              </w:rPr>
              <w:t>Pajisje</w:t>
            </w:r>
            <w:proofErr w:type="spellEnd"/>
            <w:r w:rsidRPr="000D74B3">
              <w:rPr>
                <w:color w:val="0D0D0D" w:themeColor="text1" w:themeTint="F2"/>
                <w:sz w:val="24"/>
                <w:szCs w:val="24"/>
                <w:lang w:val="en-US"/>
              </w:rPr>
              <w:t xml:space="preserve"> universal </w:t>
            </w:r>
            <w:proofErr w:type="spellStart"/>
            <w:r w:rsidRPr="000D74B3">
              <w:rPr>
                <w:color w:val="0D0D0D" w:themeColor="text1" w:themeTint="F2"/>
                <w:sz w:val="24"/>
                <w:szCs w:val="24"/>
                <w:lang w:val="en-US"/>
              </w:rPr>
              <w:t>për</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testimin</w:t>
            </w:r>
            <w:proofErr w:type="spellEnd"/>
            <w:r w:rsidRPr="000D74B3">
              <w:rPr>
                <w:color w:val="0D0D0D" w:themeColor="text1" w:themeTint="F2"/>
                <w:sz w:val="24"/>
                <w:szCs w:val="24"/>
                <w:lang w:val="en-US"/>
              </w:rPr>
              <w:t xml:space="preserve"> e </w:t>
            </w:r>
            <w:proofErr w:type="spellStart"/>
            <w:r w:rsidRPr="000D74B3">
              <w:rPr>
                <w:color w:val="0D0D0D" w:themeColor="text1" w:themeTint="F2"/>
                <w:sz w:val="24"/>
                <w:szCs w:val="24"/>
                <w:lang w:val="en-US"/>
              </w:rPr>
              <w:t>vetive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mekanike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të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drurit</w:t>
            </w:r>
            <w:proofErr w:type="spellEnd"/>
            <w:r w:rsidRPr="000D74B3">
              <w:rPr>
                <w:color w:val="0D0D0D" w:themeColor="text1" w:themeTint="F2"/>
                <w:sz w:val="24"/>
                <w:szCs w:val="24"/>
                <w:lang w:val="en-US"/>
              </w:rPr>
              <w:t xml:space="preserve"> </w:t>
            </w:r>
          </w:p>
          <w:p w14:paraId="32C5C7E4" w14:textId="77777777" w:rsidR="003138DF" w:rsidRPr="000D74B3" w:rsidRDefault="003138DF" w:rsidP="00B12E1B">
            <w:pPr>
              <w:numPr>
                <w:ilvl w:val="0"/>
                <w:numId w:val="19"/>
              </w:numPr>
              <w:tabs>
                <w:tab w:val="left" w:pos="72"/>
                <w:tab w:val="left" w:pos="432"/>
                <w:tab w:val="num" w:pos="720"/>
              </w:tabs>
              <w:jc w:val="both"/>
              <w:rPr>
                <w:color w:val="0D0D0D" w:themeColor="text1" w:themeTint="F2"/>
                <w:sz w:val="24"/>
                <w:szCs w:val="24"/>
                <w:lang w:val="en-US"/>
              </w:rPr>
            </w:pPr>
            <w:proofErr w:type="spellStart"/>
            <w:r w:rsidRPr="000D74B3">
              <w:rPr>
                <w:color w:val="0D0D0D" w:themeColor="text1" w:themeTint="F2"/>
                <w:sz w:val="24"/>
                <w:szCs w:val="24"/>
                <w:lang w:val="en-US"/>
              </w:rPr>
              <w:t>Termometër</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dhe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higrometër</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për</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kontrollin</w:t>
            </w:r>
            <w:proofErr w:type="spellEnd"/>
            <w:r w:rsidRPr="000D74B3">
              <w:rPr>
                <w:color w:val="0D0D0D" w:themeColor="text1" w:themeTint="F2"/>
                <w:sz w:val="24"/>
                <w:szCs w:val="24"/>
                <w:lang w:val="en-US"/>
              </w:rPr>
              <w:t xml:space="preserve"> e </w:t>
            </w:r>
            <w:proofErr w:type="spellStart"/>
            <w:r w:rsidRPr="000D74B3">
              <w:rPr>
                <w:color w:val="0D0D0D" w:themeColor="text1" w:themeTint="F2"/>
                <w:sz w:val="24"/>
                <w:szCs w:val="24"/>
                <w:lang w:val="en-US"/>
              </w:rPr>
              <w:t>ambientit</w:t>
            </w:r>
            <w:proofErr w:type="spellEnd"/>
            <w:r w:rsidRPr="000D74B3">
              <w:rPr>
                <w:color w:val="0D0D0D" w:themeColor="text1" w:themeTint="F2"/>
                <w:sz w:val="24"/>
                <w:szCs w:val="24"/>
                <w:lang w:val="en-US"/>
              </w:rPr>
              <w:t xml:space="preserve"> </w:t>
            </w:r>
          </w:p>
          <w:p w14:paraId="68924A7F" w14:textId="77777777" w:rsidR="003138DF" w:rsidRPr="000D74B3" w:rsidRDefault="003138DF" w:rsidP="00B12E1B">
            <w:pPr>
              <w:numPr>
                <w:ilvl w:val="0"/>
                <w:numId w:val="19"/>
              </w:numPr>
              <w:tabs>
                <w:tab w:val="left" w:pos="72"/>
                <w:tab w:val="left" w:pos="432"/>
                <w:tab w:val="num" w:pos="720"/>
              </w:tabs>
              <w:jc w:val="both"/>
              <w:rPr>
                <w:color w:val="0D0D0D" w:themeColor="text1" w:themeTint="F2"/>
                <w:sz w:val="24"/>
                <w:szCs w:val="24"/>
                <w:lang w:val="en-US"/>
              </w:rPr>
            </w:pPr>
            <w:proofErr w:type="spellStart"/>
            <w:r w:rsidRPr="000D74B3">
              <w:rPr>
                <w:color w:val="0D0D0D" w:themeColor="text1" w:themeTint="F2"/>
                <w:sz w:val="24"/>
                <w:szCs w:val="24"/>
                <w:lang w:val="en-US"/>
              </w:rPr>
              <w:t>Tavolina</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pune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për</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marangozë</w:t>
            </w:r>
            <w:proofErr w:type="spellEnd"/>
            <w:r w:rsidRPr="000D74B3">
              <w:rPr>
                <w:color w:val="0D0D0D" w:themeColor="text1" w:themeTint="F2"/>
                <w:sz w:val="24"/>
                <w:szCs w:val="24"/>
                <w:lang w:val="en-US"/>
              </w:rPr>
              <w:t xml:space="preserve"> </w:t>
            </w:r>
          </w:p>
          <w:p w14:paraId="4F40CDB7" w14:textId="77777777" w:rsidR="003138DF" w:rsidRPr="007F5B75" w:rsidRDefault="003138DF" w:rsidP="00B12E1B">
            <w:pPr>
              <w:numPr>
                <w:ilvl w:val="0"/>
                <w:numId w:val="19"/>
              </w:numPr>
              <w:tabs>
                <w:tab w:val="left" w:pos="72"/>
                <w:tab w:val="left" w:pos="432"/>
                <w:tab w:val="num" w:pos="720"/>
              </w:tabs>
              <w:jc w:val="both"/>
              <w:rPr>
                <w:color w:val="0D0D0D" w:themeColor="text1" w:themeTint="F2"/>
                <w:sz w:val="24"/>
                <w:szCs w:val="24"/>
                <w:lang w:val="en-US"/>
              </w:rPr>
            </w:pPr>
            <w:r w:rsidRPr="000D74B3">
              <w:rPr>
                <w:color w:val="0D0D0D" w:themeColor="text1" w:themeTint="F2"/>
                <w:sz w:val="24"/>
                <w:szCs w:val="24"/>
                <w:lang w:val="en-US"/>
              </w:rPr>
              <w:t xml:space="preserve">Sharra </w:t>
            </w:r>
            <w:proofErr w:type="spellStart"/>
            <w:r w:rsidRPr="000D74B3">
              <w:rPr>
                <w:color w:val="0D0D0D" w:themeColor="text1" w:themeTint="F2"/>
                <w:sz w:val="24"/>
                <w:szCs w:val="24"/>
                <w:lang w:val="en-US"/>
              </w:rPr>
              <w:t>dore</w:t>
            </w:r>
            <w:proofErr w:type="spellEnd"/>
            <w:r>
              <w:rPr>
                <w:color w:val="0D0D0D" w:themeColor="text1" w:themeTint="F2"/>
                <w:sz w:val="24"/>
                <w:szCs w:val="24"/>
                <w:lang w:val="en-US"/>
              </w:rPr>
              <w:t xml:space="preserve">, </w:t>
            </w:r>
            <w:proofErr w:type="spellStart"/>
            <w:r w:rsidRPr="007F5B75">
              <w:rPr>
                <w:color w:val="0D0D0D" w:themeColor="text1" w:themeTint="F2"/>
                <w:sz w:val="24"/>
                <w:szCs w:val="24"/>
                <w:lang w:val="en-US"/>
              </w:rPr>
              <w:t>Trapan</w:t>
            </w:r>
            <w:proofErr w:type="spellEnd"/>
          </w:p>
          <w:p w14:paraId="0420CEAF" w14:textId="77777777" w:rsidR="003138DF" w:rsidRPr="000D74B3" w:rsidRDefault="003138DF" w:rsidP="00B12E1B">
            <w:pPr>
              <w:numPr>
                <w:ilvl w:val="0"/>
                <w:numId w:val="19"/>
              </w:numPr>
              <w:tabs>
                <w:tab w:val="left" w:pos="72"/>
                <w:tab w:val="left" w:pos="432"/>
                <w:tab w:val="num" w:pos="720"/>
              </w:tabs>
              <w:jc w:val="both"/>
              <w:rPr>
                <w:color w:val="0D0D0D" w:themeColor="text1" w:themeTint="F2"/>
                <w:sz w:val="24"/>
                <w:szCs w:val="24"/>
                <w:lang w:val="en-US"/>
              </w:rPr>
            </w:pPr>
            <w:proofErr w:type="spellStart"/>
            <w:r w:rsidRPr="000D74B3">
              <w:rPr>
                <w:color w:val="0D0D0D" w:themeColor="text1" w:themeTint="F2"/>
                <w:sz w:val="24"/>
                <w:szCs w:val="24"/>
                <w:lang w:val="en-US"/>
              </w:rPr>
              <w:lastRenderedPageBreak/>
              <w:t>Vegla</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prerëse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dhe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pajisje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zmeriluese</w:t>
            </w:r>
            <w:proofErr w:type="spellEnd"/>
            <w:r w:rsidRPr="000D74B3">
              <w:rPr>
                <w:color w:val="0D0D0D" w:themeColor="text1" w:themeTint="F2"/>
                <w:sz w:val="24"/>
                <w:szCs w:val="24"/>
                <w:lang w:val="en-US"/>
              </w:rPr>
              <w:t xml:space="preserve"> </w:t>
            </w:r>
          </w:p>
          <w:p w14:paraId="79A5C3F2" w14:textId="77777777" w:rsidR="003138DF" w:rsidRPr="000D74B3" w:rsidRDefault="003138DF" w:rsidP="00B12E1B">
            <w:pPr>
              <w:numPr>
                <w:ilvl w:val="0"/>
                <w:numId w:val="19"/>
              </w:numPr>
              <w:tabs>
                <w:tab w:val="left" w:pos="72"/>
                <w:tab w:val="left" w:pos="432"/>
                <w:tab w:val="num" w:pos="720"/>
              </w:tabs>
              <w:jc w:val="both"/>
              <w:rPr>
                <w:color w:val="0D0D0D" w:themeColor="text1" w:themeTint="F2"/>
                <w:sz w:val="24"/>
                <w:szCs w:val="24"/>
                <w:lang w:val="en-US"/>
              </w:rPr>
            </w:pPr>
            <w:proofErr w:type="spellStart"/>
            <w:r w:rsidRPr="000D74B3">
              <w:rPr>
                <w:color w:val="0D0D0D" w:themeColor="text1" w:themeTint="F2"/>
                <w:sz w:val="24"/>
                <w:szCs w:val="24"/>
                <w:lang w:val="en-US"/>
              </w:rPr>
              <w:t>Pajisje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për</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prerje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të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mostrave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drusore</w:t>
            </w:r>
            <w:proofErr w:type="spellEnd"/>
            <w:r w:rsidRPr="000D74B3">
              <w:rPr>
                <w:color w:val="0D0D0D" w:themeColor="text1" w:themeTint="F2"/>
                <w:sz w:val="24"/>
                <w:szCs w:val="24"/>
                <w:lang w:val="en-US"/>
              </w:rPr>
              <w:t xml:space="preserve"> </w:t>
            </w:r>
          </w:p>
          <w:p w14:paraId="675B19D7" w14:textId="77777777" w:rsidR="003138DF" w:rsidRPr="000D74B3" w:rsidRDefault="003138DF" w:rsidP="00B12E1B">
            <w:pPr>
              <w:numPr>
                <w:ilvl w:val="0"/>
                <w:numId w:val="19"/>
              </w:numPr>
              <w:tabs>
                <w:tab w:val="left" w:pos="72"/>
                <w:tab w:val="left" w:pos="432"/>
                <w:tab w:val="num" w:pos="720"/>
              </w:tabs>
              <w:jc w:val="both"/>
              <w:rPr>
                <w:color w:val="0D0D0D" w:themeColor="text1" w:themeTint="F2"/>
                <w:sz w:val="24"/>
                <w:szCs w:val="24"/>
                <w:lang w:val="en-US"/>
              </w:rPr>
            </w:pPr>
            <w:proofErr w:type="spellStart"/>
            <w:r w:rsidRPr="000D74B3">
              <w:rPr>
                <w:color w:val="0D0D0D" w:themeColor="text1" w:themeTint="F2"/>
                <w:sz w:val="24"/>
                <w:szCs w:val="24"/>
                <w:lang w:val="en-US"/>
              </w:rPr>
              <w:t>Pajisje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për</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lyerje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dhe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imprenjim</w:t>
            </w:r>
            <w:proofErr w:type="spellEnd"/>
            <w:r w:rsidRPr="000D74B3">
              <w:rPr>
                <w:color w:val="0D0D0D" w:themeColor="text1" w:themeTint="F2"/>
                <w:sz w:val="24"/>
                <w:szCs w:val="24"/>
                <w:lang w:val="en-US"/>
              </w:rPr>
              <w:t xml:space="preserve"> </w:t>
            </w:r>
          </w:p>
          <w:p w14:paraId="2CFB41EC" w14:textId="77777777" w:rsidR="003138DF" w:rsidRPr="000D74B3" w:rsidRDefault="003138DF" w:rsidP="00B12E1B">
            <w:pPr>
              <w:numPr>
                <w:ilvl w:val="0"/>
                <w:numId w:val="19"/>
              </w:numPr>
              <w:tabs>
                <w:tab w:val="left" w:pos="72"/>
                <w:tab w:val="left" w:pos="432"/>
                <w:tab w:val="num" w:pos="720"/>
              </w:tabs>
              <w:jc w:val="both"/>
              <w:rPr>
                <w:color w:val="0D0D0D" w:themeColor="text1" w:themeTint="F2"/>
                <w:sz w:val="24"/>
                <w:szCs w:val="24"/>
                <w:lang w:val="en-US"/>
              </w:rPr>
            </w:pPr>
            <w:proofErr w:type="spellStart"/>
            <w:r w:rsidRPr="000D74B3">
              <w:rPr>
                <w:color w:val="0D0D0D" w:themeColor="text1" w:themeTint="F2"/>
                <w:sz w:val="24"/>
                <w:szCs w:val="24"/>
                <w:lang w:val="en-US"/>
              </w:rPr>
              <w:t>Furça</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dhe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spërkatëse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për</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trajtimin</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dhe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lyerjen</w:t>
            </w:r>
            <w:proofErr w:type="spellEnd"/>
            <w:r w:rsidRPr="000D74B3">
              <w:rPr>
                <w:color w:val="0D0D0D" w:themeColor="text1" w:themeTint="F2"/>
                <w:sz w:val="24"/>
                <w:szCs w:val="24"/>
                <w:lang w:val="en-US"/>
              </w:rPr>
              <w:t xml:space="preserve"> e </w:t>
            </w:r>
            <w:proofErr w:type="spellStart"/>
            <w:r w:rsidRPr="000D74B3">
              <w:rPr>
                <w:color w:val="0D0D0D" w:themeColor="text1" w:themeTint="F2"/>
                <w:sz w:val="24"/>
                <w:szCs w:val="24"/>
                <w:lang w:val="en-US"/>
              </w:rPr>
              <w:t>drurit</w:t>
            </w:r>
            <w:proofErr w:type="spellEnd"/>
          </w:p>
          <w:p w14:paraId="3E1CB507" w14:textId="77777777" w:rsidR="003138DF" w:rsidRPr="000D74B3" w:rsidRDefault="003138DF" w:rsidP="00B12E1B">
            <w:pPr>
              <w:numPr>
                <w:ilvl w:val="0"/>
                <w:numId w:val="19"/>
              </w:numPr>
              <w:tabs>
                <w:tab w:val="left" w:pos="72"/>
                <w:tab w:val="left" w:pos="432"/>
                <w:tab w:val="num" w:pos="720"/>
              </w:tabs>
              <w:jc w:val="both"/>
              <w:rPr>
                <w:color w:val="0D0D0D" w:themeColor="text1" w:themeTint="F2"/>
                <w:sz w:val="24"/>
                <w:szCs w:val="24"/>
                <w:lang w:val="en-US"/>
              </w:rPr>
            </w:pPr>
            <w:proofErr w:type="spellStart"/>
            <w:r w:rsidRPr="000D74B3">
              <w:rPr>
                <w:color w:val="0D0D0D" w:themeColor="text1" w:themeTint="F2"/>
                <w:sz w:val="24"/>
                <w:szCs w:val="24"/>
                <w:lang w:val="en-US"/>
              </w:rPr>
              <w:t>Furça</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dhe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spërkatëse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për</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lyerjen</w:t>
            </w:r>
            <w:proofErr w:type="spellEnd"/>
            <w:r w:rsidRPr="000D74B3">
              <w:rPr>
                <w:color w:val="0D0D0D" w:themeColor="text1" w:themeTint="F2"/>
                <w:sz w:val="24"/>
                <w:szCs w:val="24"/>
                <w:lang w:val="en-US"/>
              </w:rPr>
              <w:t xml:space="preserve"> e </w:t>
            </w:r>
            <w:proofErr w:type="spellStart"/>
            <w:r w:rsidRPr="000D74B3">
              <w:rPr>
                <w:color w:val="0D0D0D" w:themeColor="text1" w:themeTint="F2"/>
                <w:sz w:val="24"/>
                <w:szCs w:val="24"/>
                <w:lang w:val="en-US"/>
              </w:rPr>
              <w:t>drurit</w:t>
            </w:r>
            <w:proofErr w:type="spellEnd"/>
            <w:r w:rsidRPr="000D74B3">
              <w:rPr>
                <w:color w:val="0D0D0D" w:themeColor="text1" w:themeTint="F2"/>
                <w:sz w:val="24"/>
                <w:szCs w:val="24"/>
                <w:lang w:val="en-US"/>
              </w:rPr>
              <w:t xml:space="preserve"> me </w:t>
            </w:r>
            <w:proofErr w:type="spellStart"/>
            <w:r w:rsidRPr="000D74B3">
              <w:rPr>
                <w:color w:val="0D0D0D" w:themeColor="text1" w:themeTint="F2"/>
                <w:sz w:val="24"/>
                <w:szCs w:val="24"/>
                <w:lang w:val="en-US"/>
              </w:rPr>
              <w:t>lëndë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ngjitëse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dhe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solucione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lyerëse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ose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llustruese</w:t>
            </w:r>
            <w:proofErr w:type="spellEnd"/>
            <w:r w:rsidRPr="000D74B3">
              <w:rPr>
                <w:color w:val="0D0D0D" w:themeColor="text1" w:themeTint="F2"/>
                <w:sz w:val="24"/>
                <w:szCs w:val="24"/>
                <w:lang w:val="en-US"/>
              </w:rPr>
              <w:t xml:space="preserve"> </w:t>
            </w:r>
          </w:p>
          <w:p w14:paraId="6E59B385" w14:textId="77777777" w:rsidR="003138DF" w:rsidRPr="007F5B75" w:rsidRDefault="003138DF" w:rsidP="00B12E1B">
            <w:pPr>
              <w:numPr>
                <w:ilvl w:val="0"/>
                <w:numId w:val="19"/>
              </w:numPr>
              <w:tabs>
                <w:tab w:val="left" w:pos="72"/>
                <w:tab w:val="left" w:pos="432"/>
                <w:tab w:val="num" w:pos="720"/>
              </w:tabs>
              <w:jc w:val="both"/>
              <w:rPr>
                <w:color w:val="0D0D0D" w:themeColor="text1" w:themeTint="F2"/>
                <w:sz w:val="24"/>
                <w:szCs w:val="24"/>
                <w:lang w:val="en-US"/>
              </w:rPr>
            </w:pPr>
            <w:proofErr w:type="spellStart"/>
            <w:r w:rsidRPr="000D74B3">
              <w:rPr>
                <w:color w:val="0D0D0D" w:themeColor="text1" w:themeTint="F2"/>
                <w:sz w:val="24"/>
                <w:szCs w:val="24"/>
                <w:lang w:val="en-US"/>
              </w:rPr>
              <w:t>Mostra</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të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ndryshme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druri</w:t>
            </w:r>
            <w:proofErr w:type="spellEnd"/>
            <w:r w:rsidRPr="000D74B3">
              <w:rPr>
                <w:color w:val="0D0D0D" w:themeColor="text1" w:themeTint="F2"/>
                <w:sz w:val="24"/>
                <w:szCs w:val="24"/>
                <w:lang w:val="en-US"/>
              </w:rPr>
              <w:t>:</w:t>
            </w:r>
            <w:r>
              <w:rPr>
                <w:color w:val="0D0D0D" w:themeColor="text1" w:themeTint="F2"/>
                <w:sz w:val="24"/>
                <w:szCs w:val="24"/>
                <w:lang w:val="en-US"/>
              </w:rPr>
              <w:t xml:space="preserve"> </w:t>
            </w:r>
            <w:r w:rsidRPr="007F5B75">
              <w:rPr>
                <w:color w:val="0D0D0D" w:themeColor="text1" w:themeTint="F2"/>
                <w:sz w:val="24"/>
                <w:szCs w:val="24"/>
                <w:lang w:val="en-US"/>
              </w:rPr>
              <w:t>Ah</w:t>
            </w:r>
            <w:r>
              <w:rPr>
                <w:color w:val="0D0D0D" w:themeColor="text1" w:themeTint="F2"/>
                <w:sz w:val="24"/>
                <w:szCs w:val="24"/>
                <w:lang w:val="en-US"/>
              </w:rPr>
              <w:t xml:space="preserve">, </w:t>
            </w:r>
            <w:r w:rsidRPr="007F5B75">
              <w:rPr>
                <w:color w:val="0D0D0D" w:themeColor="text1" w:themeTint="F2"/>
                <w:sz w:val="24"/>
                <w:szCs w:val="24"/>
                <w:lang w:val="en-US"/>
              </w:rPr>
              <w:t>Lis</w:t>
            </w:r>
            <w:r>
              <w:rPr>
                <w:color w:val="0D0D0D" w:themeColor="text1" w:themeTint="F2"/>
                <w:sz w:val="24"/>
                <w:szCs w:val="24"/>
                <w:lang w:val="en-US"/>
              </w:rPr>
              <w:t xml:space="preserve">, </w:t>
            </w:r>
            <w:proofErr w:type="spellStart"/>
            <w:r w:rsidRPr="007F5B75">
              <w:rPr>
                <w:color w:val="0D0D0D" w:themeColor="text1" w:themeTint="F2"/>
                <w:sz w:val="24"/>
                <w:szCs w:val="24"/>
                <w:lang w:val="en-US"/>
              </w:rPr>
              <w:t>Pishë</w:t>
            </w:r>
            <w:proofErr w:type="spellEnd"/>
            <w:r>
              <w:rPr>
                <w:color w:val="0D0D0D" w:themeColor="text1" w:themeTint="F2"/>
                <w:sz w:val="24"/>
                <w:szCs w:val="24"/>
                <w:lang w:val="en-US"/>
              </w:rPr>
              <w:t xml:space="preserve">, </w:t>
            </w:r>
            <w:proofErr w:type="spellStart"/>
            <w:r w:rsidRPr="007F5B75">
              <w:rPr>
                <w:color w:val="0D0D0D" w:themeColor="text1" w:themeTint="F2"/>
                <w:sz w:val="24"/>
                <w:szCs w:val="24"/>
                <w:lang w:val="en-US"/>
              </w:rPr>
              <w:t>Frashër</w:t>
            </w:r>
            <w:proofErr w:type="spellEnd"/>
            <w:r>
              <w:rPr>
                <w:color w:val="0D0D0D" w:themeColor="text1" w:themeTint="F2"/>
                <w:sz w:val="24"/>
                <w:szCs w:val="24"/>
                <w:lang w:val="en-US"/>
              </w:rPr>
              <w:t xml:space="preserve">, </w:t>
            </w:r>
            <w:proofErr w:type="spellStart"/>
            <w:r w:rsidRPr="007F5B75">
              <w:rPr>
                <w:color w:val="0D0D0D" w:themeColor="text1" w:themeTint="F2"/>
                <w:sz w:val="24"/>
                <w:szCs w:val="24"/>
                <w:lang w:val="en-US"/>
              </w:rPr>
              <w:t>Arrë</w:t>
            </w:r>
            <w:proofErr w:type="spellEnd"/>
            <w:r>
              <w:rPr>
                <w:color w:val="0D0D0D" w:themeColor="text1" w:themeTint="F2"/>
                <w:sz w:val="24"/>
                <w:szCs w:val="24"/>
                <w:lang w:val="en-US"/>
              </w:rPr>
              <w:t xml:space="preserve">, </w:t>
            </w:r>
            <w:proofErr w:type="spellStart"/>
            <w:r w:rsidRPr="007F5B75">
              <w:rPr>
                <w:color w:val="0D0D0D" w:themeColor="text1" w:themeTint="F2"/>
                <w:sz w:val="24"/>
                <w:szCs w:val="24"/>
                <w:lang w:val="en-US"/>
              </w:rPr>
              <w:t>Plep</w:t>
            </w:r>
            <w:proofErr w:type="spellEnd"/>
            <w:r>
              <w:rPr>
                <w:color w:val="0D0D0D" w:themeColor="text1" w:themeTint="F2"/>
                <w:sz w:val="24"/>
                <w:szCs w:val="24"/>
                <w:lang w:val="en-US"/>
              </w:rPr>
              <w:t>;</w:t>
            </w:r>
          </w:p>
          <w:p w14:paraId="0248D754" w14:textId="77777777" w:rsidR="003138DF" w:rsidRPr="000D74B3" w:rsidRDefault="003138DF" w:rsidP="00B12E1B">
            <w:pPr>
              <w:numPr>
                <w:ilvl w:val="0"/>
                <w:numId w:val="19"/>
              </w:numPr>
              <w:tabs>
                <w:tab w:val="left" w:pos="72"/>
                <w:tab w:val="left" w:pos="432"/>
                <w:tab w:val="num" w:pos="720"/>
              </w:tabs>
              <w:jc w:val="both"/>
              <w:rPr>
                <w:color w:val="0D0D0D" w:themeColor="text1" w:themeTint="F2"/>
                <w:sz w:val="24"/>
                <w:szCs w:val="24"/>
                <w:lang w:val="en-US"/>
              </w:rPr>
            </w:pPr>
            <w:proofErr w:type="spellStart"/>
            <w:r w:rsidRPr="000D74B3">
              <w:rPr>
                <w:color w:val="0D0D0D" w:themeColor="text1" w:themeTint="F2"/>
                <w:sz w:val="24"/>
                <w:szCs w:val="24"/>
                <w:lang w:val="en-US"/>
              </w:rPr>
              <w:t>Drurë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tropikalë</w:t>
            </w:r>
            <w:proofErr w:type="spellEnd"/>
            <w:r w:rsidRPr="000D74B3">
              <w:rPr>
                <w:color w:val="0D0D0D" w:themeColor="text1" w:themeTint="F2"/>
                <w:sz w:val="24"/>
                <w:szCs w:val="24"/>
                <w:lang w:val="en-US"/>
              </w:rPr>
              <w:t xml:space="preserve"> </w:t>
            </w:r>
          </w:p>
          <w:p w14:paraId="3F79551B" w14:textId="77777777" w:rsidR="003138DF" w:rsidRPr="000D74B3" w:rsidRDefault="003138DF" w:rsidP="00B12E1B">
            <w:pPr>
              <w:numPr>
                <w:ilvl w:val="0"/>
                <w:numId w:val="19"/>
              </w:numPr>
              <w:tabs>
                <w:tab w:val="left" w:pos="72"/>
                <w:tab w:val="left" w:pos="432"/>
                <w:tab w:val="num" w:pos="720"/>
              </w:tabs>
              <w:jc w:val="both"/>
              <w:rPr>
                <w:color w:val="0D0D0D" w:themeColor="text1" w:themeTint="F2"/>
                <w:sz w:val="24"/>
                <w:szCs w:val="24"/>
                <w:lang w:val="en-US"/>
              </w:rPr>
            </w:pPr>
            <w:proofErr w:type="spellStart"/>
            <w:r w:rsidRPr="000D74B3">
              <w:rPr>
                <w:color w:val="0D0D0D" w:themeColor="text1" w:themeTint="F2"/>
                <w:sz w:val="24"/>
                <w:szCs w:val="24"/>
                <w:lang w:val="en-US"/>
              </w:rPr>
              <w:t>Mostra</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druri</w:t>
            </w:r>
            <w:proofErr w:type="spellEnd"/>
            <w:r w:rsidRPr="000D74B3">
              <w:rPr>
                <w:color w:val="0D0D0D" w:themeColor="text1" w:themeTint="F2"/>
                <w:sz w:val="24"/>
                <w:szCs w:val="24"/>
                <w:lang w:val="en-US"/>
              </w:rPr>
              <w:t xml:space="preserve"> me </w:t>
            </w:r>
            <w:proofErr w:type="spellStart"/>
            <w:r w:rsidRPr="000D74B3">
              <w:rPr>
                <w:color w:val="0D0D0D" w:themeColor="text1" w:themeTint="F2"/>
                <w:sz w:val="24"/>
                <w:szCs w:val="24"/>
                <w:lang w:val="en-US"/>
              </w:rPr>
              <w:t>defekte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natyrore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dhe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teknologjike</w:t>
            </w:r>
            <w:proofErr w:type="spellEnd"/>
            <w:r w:rsidRPr="000D74B3">
              <w:rPr>
                <w:color w:val="0D0D0D" w:themeColor="text1" w:themeTint="F2"/>
                <w:sz w:val="24"/>
                <w:szCs w:val="24"/>
                <w:lang w:val="en-US"/>
              </w:rPr>
              <w:t xml:space="preserve"> </w:t>
            </w:r>
          </w:p>
          <w:p w14:paraId="2CC2D15E" w14:textId="77777777" w:rsidR="003138DF" w:rsidRPr="000D74B3" w:rsidRDefault="003138DF" w:rsidP="00B12E1B">
            <w:pPr>
              <w:numPr>
                <w:ilvl w:val="0"/>
                <w:numId w:val="19"/>
              </w:numPr>
              <w:tabs>
                <w:tab w:val="left" w:pos="72"/>
                <w:tab w:val="left" w:pos="432"/>
                <w:tab w:val="num" w:pos="720"/>
              </w:tabs>
              <w:jc w:val="both"/>
              <w:rPr>
                <w:color w:val="0D0D0D" w:themeColor="text1" w:themeTint="F2"/>
                <w:sz w:val="24"/>
                <w:szCs w:val="24"/>
                <w:lang w:val="en-US"/>
              </w:rPr>
            </w:pPr>
            <w:proofErr w:type="spellStart"/>
            <w:r w:rsidRPr="000D74B3">
              <w:rPr>
                <w:color w:val="0D0D0D" w:themeColor="text1" w:themeTint="F2"/>
                <w:sz w:val="24"/>
                <w:szCs w:val="24"/>
                <w:lang w:val="en-US"/>
              </w:rPr>
              <w:t>Mostra</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druri</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të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thata</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dhe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të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njoma</w:t>
            </w:r>
            <w:proofErr w:type="spellEnd"/>
            <w:r w:rsidRPr="000D74B3">
              <w:rPr>
                <w:color w:val="0D0D0D" w:themeColor="text1" w:themeTint="F2"/>
                <w:sz w:val="24"/>
                <w:szCs w:val="24"/>
                <w:lang w:val="en-US"/>
              </w:rPr>
              <w:t xml:space="preserve"> </w:t>
            </w:r>
          </w:p>
          <w:p w14:paraId="48E6C47C" w14:textId="77777777" w:rsidR="003138DF" w:rsidRPr="000D74B3" w:rsidRDefault="003138DF" w:rsidP="00B12E1B">
            <w:pPr>
              <w:numPr>
                <w:ilvl w:val="0"/>
                <w:numId w:val="19"/>
              </w:numPr>
              <w:tabs>
                <w:tab w:val="left" w:pos="72"/>
                <w:tab w:val="left" w:pos="432"/>
                <w:tab w:val="num" w:pos="720"/>
              </w:tabs>
              <w:jc w:val="both"/>
              <w:rPr>
                <w:color w:val="0D0D0D" w:themeColor="text1" w:themeTint="F2"/>
                <w:sz w:val="24"/>
                <w:szCs w:val="24"/>
                <w:lang w:val="en-US"/>
              </w:rPr>
            </w:pPr>
            <w:proofErr w:type="spellStart"/>
            <w:r w:rsidRPr="000D74B3">
              <w:rPr>
                <w:color w:val="0D0D0D" w:themeColor="text1" w:themeTint="F2"/>
                <w:sz w:val="24"/>
                <w:szCs w:val="24"/>
                <w:lang w:val="en-US"/>
              </w:rPr>
              <w:t>Mostra</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të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drurit</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të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trajtuar</w:t>
            </w:r>
            <w:proofErr w:type="spellEnd"/>
            <w:r w:rsidRPr="000D74B3">
              <w:rPr>
                <w:color w:val="0D0D0D" w:themeColor="text1" w:themeTint="F2"/>
                <w:sz w:val="24"/>
                <w:szCs w:val="24"/>
                <w:lang w:val="en-US"/>
              </w:rPr>
              <w:t xml:space="preserve"> me </w:t>
            </w:r>
            <w:proofErr w:type="spellStart"/>
            <w:r w:rsidRPr="000D74B3">
              <w:rPr>
                <w:color w:val="0D0D0D" w:themeColor="text1" w:themeTint="F2"/>
                <w:sz w:val="24"/>
                <w:szCs w:val="24"/>
                <w:lang w:val="en-US"/>
              </w:rPr>
              <w:t>antiseptikë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dhe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ngjyrues</w:t>
            </w:r>
            <w:proofErr w:type="spellEnd"/>
            <w:r w:rsidRPr="000D74B3">
              <w:rPr>
                <w:color w:val="0D0D0D" w:themeColor="text1" w:themeTint="F2"/>
                <w:sz w:val="24"/>
                <w:szCs w:val="24"/>
                <w:lang w:val="en-US"/>
              </w:rPr>
              <w:t xml:space="preserve"> </w:t>
            </w:r>
          </w:p>
          <w:p w14:paraId="580CB1DF" w14:textId="77777777" w:rsidR="003138DF" w:rsidRPr="000D74B3" w:rsidRDefault="003138DF" w:rsidP="00B12E1B">
            <w:pPr>
              <w:numPr>
                <w:ilvl w:val="0"/>
                <w:numId w:val="19"/>
              </w:numPr>
              <w:tabs>
                <w:tab w:val="left" w:pos="72"/>
                <w:tab w:val="left" w:pos="432"/>
                <w:tab w:val="num" w:pos="720"/>
              </w:tabs>
              <w:jc w:val="both"/>
              <w:rPr>
                <w:color w:val="0D0D0D" w:themeColor="text1" w:themeTint="F2"/>
                <w:sz w:val="24"/>
                <w:szCs w:val="24"/>
                <w:lang w:val="en-US"/>
              </w:rPr>
            </w:pPr>
            <w:proofErr w:type="spellStart"/>
            <w:r w:rsidRPr="000D74B3">
              <w:rPr>
                <w:color w:val="0D0D0D" w:themeColor="text1" w:themeTint="F2"/>
                <w:sz w:val="24"/>
                <w:szCs w:val="24"/>
                <w:lang w:val="en-US"/>
              </w:rPr>
              <w:t>Mostra</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të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ndryshme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materialesh</w:t>
            </w:r>
            <w:proofErr w:type="spellEnd"/>
            <w:r w:rsidRPr="000D74B3">
              <w:rPr>
                <w:color w:val="0D0D0D" w:themeColor="text1" w:themeTint="F2"/>
                <w:sz w:val="24"/>
                <w:szCs w:val="24"/>
                <w:lang w:val="en-US"/>
              </w:rPr>
              <w:t xml:space="preserve"> me </w:t>
            </w:r>
            <w:proofErr w:type="spellStart"/>
            <w:r w:rsidRPr="000D74B3">
              <w:rPr>
                <w:color w:val="0D0D0D" w:themeColor="text1" w:themeTint="F2"/>
                <w:sz w:val="24"/>
                <w:szCs w:val="24"/>
                <w:lang w:val="en-US"/>
              </w:rPr>
              <w:t>bazë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druri</w:t>
            </w:r>
            <w:proofErr w:type="spellEnd"/>
            <w:r w:rsidRPr="000D74B3">
              <w:rPr>
                <w:color w:val="0D0D0D" w:themeColor="text1" w:themeTint="F2"/>
                <w:sz w:val="24"/>
                <w:szCs w:val="24"/>
                <w:lang w:val="en-US"/>
              </w:rPr>
              <w:t>:</w:t>
            </w:r>
          </w:p>
          <w:p w14:paraId="7A109645" w14:textId="77777777" w:rsidR="003138DF" w:rsidRPr="000D74B3" w:rsidRDefault="003138DF" w:rsidP="00B12E1B">
            <w:pPr>
              <w:numPr>
                <w:ilvl w:val="0"/>
                <w:numId w:val="19"/>
              </w:numPr>
              <w:tabs>
                <w:tab w:val="left" w:pos="72"/>
                <w:tab w:val="left" w:pos="432"/>
                <w:tab w:val="num" w:pos="720"/>
              </w:tabs>
              <w:jc w:val="both"/>
              <w:rPr>
                <w:color w:val="0D0D0D" w:themeColor="text1" w:themeTint="F2"/>
                <w:sz w:val="24"/>
                <w:szCs w:val="24"/>
                <w:lang w:val="en-US"/>
              </w:rPr>
            </w:pPr>
            <w:r w:rsidRPr="000D74B3">
              <w:rPr>
                <w:color w:val="0D0D0D" w:themeColor="text1" w:themeTint="F2"/>
                <w:sz w:val="24"/>
                <w:szCs w:val="24"/>
                <w:lang w:val="en-US"/>
              </w:rPr>
              <w:t xml:space="preserve">MDF, HDF, </w:t>
            </w:r>
            <w:proofErr w:type="spellStart"/>
            <w:r w:rsidRPr="000D74B3">
              <w:rPr>
                <w:color w:val="0D0D0D" w:themeColor="text1" w:themeTint="F2"/>
                <w:sz w:val="24"/>
                <w:szCs w:val="24"/>
                <w:lang w:val="en-US"/>
              </w:rPr>
              <w:t>Fibër</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izoluese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etj</w:t>
            </w:r>
            <w:proofErr w:type="spellEnd"/>
            <w:r w:rsidRPr="000D74B3">
              <w:rPr>
                <w:color w:val="0D0D0D" w:themeColor="text1" w:themeTint="F2"/>
                <w:sz w:val="24"/>
                <w:szCs w:val="24"/>
                <w:lang w:val="en-US"/>
              </w:rPr>
              <w:t xml:space="preserve">. </w:t>
            </w:r>
          </w:p>
          <w:p w14:paraId="6961C23C" w14:textId="77777777" w:rsidR="003138DF" w:rsidRPr="007F5B75" w:rsidRDefault="003138DF" w:rsidP="00B12E1B">
            <w:pPr>
              <w:numPr>
                <w:ilvl w:val="0"/>
                <w:numId w:val="19"/>
              </w:numPr>
              <w:tabs>
                <w:tab w:val="left" w:pos="72"/>
                <w:tab w:val="left" w:pos="432"/>
                <w:tab w:val="num" w:pos="720"/>
              </w:tabs>
              <w:jc w:val="both"/>
              <w:rPr>
                <w:color w:val="0D0D0D" w:themeColor="text1" w:themeTint="F2"/>
                <w:sz w:val="24"/>
                <w:szCs w:val="24"/>
                <w:lang w:val="en-US"/>
              </w:rPr>
            </w:pPr>
            <w:proofErr w:type="spellStart"/>
            <w:r w:rsidRPr="000D74B3">
              <w:rPr>
                <w:color w:val="0D0D0D" w:themeColor="text1" w:themeTint="F2"/>
                <w:sz w:val="24"/>
                <w:szCs w:val="24"/>
                <w:lang w:val="en-US"/>
              </w:rPr>
              <w:t>Kompensatë</w:t>
            </w:r>
            <w:proofErr w:type="spellEnd"/>
            <w:r>
              <w:rPr>
                <w:color w:val="0D0D0D" w:themeColor="text1" w:themeTint="F2"/>
                <w:sz w:val="24"/>
                <w:szCs w:val="24"/>
                <w:lang w:val="en-US"/>
              </w:rPr>
              <w:t xml:space="preserve">, </w:t>
            </w:r>
            <w:proofErr w:type="spellStart"/>
            <w:r w:rsidRPr="007F5B75">
              <w:rPr>
                <w:color w:val="0D0D0D" w:themeColor="text1" w:themeTint="F2"/>
                <w:sz w:val="24"/>
                <w:szCs w:val="24"/>
                <w:lang w:val="en-US"/>
              </w:rPr>
              <w:t>Pllaka</w:t>
            </w:r>
            <w:proofErr w:type="spellEnd"/>
            <w:r w:rsidRPr="007F5B75">
              <w:rPr>
                <w:color w:val="0D0D0D" w:themeColor="text1" w:themeTint="F2"/>
                <w:sz w:val="24"/>
                <w:szCs w:val="24"/>
                <w:lang w:val="en-US"/>
              </w:rPr>
              <w:t xml:space="preserve"> </w:t>
            </w:r>
            <w:proofErr w:type="spellStart"/>
            <w:r w:rsidRPr="007F5B75">
              <w:rPr>
                <w:color w:val="0D0D0D" w:themeColor="text1" w:themeTint="F2"/>
                <w:sz w:val="24"/>
                <w:szCs w:val="24"/>
                <w:lang w:val="en-US"/>
              </w:rPr>
              <w:t>zdrukthi</w:t>
            </w:r>
            <w:proofErr w:type="spellEnd"/>
            <w:r w:rsidRPr="007F5B75">
              <w:rPr>
                <w:color w:val="0D0D0D" w:themeColor="text1" w:themeTint="F2"/>
                <w:sz w:val="24"/>
                <w:szCs w:val="24"/>
                <w:lang w:val="en-US"/>
              </w:rPr>
              <w:t>, OSB</w:t>
            </w:r>
            <w:r>
              <w:rPr>
                <w:color w:val="0D0D0D" w:themeColor="text1" w:themeTint="F2"/>
                <w:sz w:val="24"/>
                <w:szCs w:val="24"/>
                <w:lang w:val="en-US"/>
              </w:rPr>
              <w:t xml:space="preserve">, </w:t>
            </w:r>
            <w:r w:rsidRPr="007F5B75">
              <w:rPr>
                <w:color w:val="0D0D0D" w:themeColor="text1" w:themeTint="F2"/>
                <w:sz w:val="24"/>
                <w:szCs w:val="24"/>
                <w:lang w:val="en-US"/>
              </w:rPr>
              <w:t>Fije melamine</w:t>
            </w:r>
            <w:r>
              <w:rPr>
                <w:color w:val="0D0D0D" w:themeColor="text1" w:themeTint="F2"/>
                <w:sz w:val="24"/>
                <w:szCs w:val="24"/>
                <w:lang w:val="en-US"/>
              </w:rPr>
              <w:t xml:space="preserve">, </w:t>
            </w:r>
            <w:proofErr w:type="spellStart"/>
            <w:r>
              <w:rPr>
                <w:color w:val="0D0D0D" w:themeColor="text1" w:themeTint="F2"/>
                <w:sz w:val="24"/>
                <w:szCs w:val="24"/>
                <w:lang w:val="en-US"/>
              </w:rPr>
              <w:t>etj</w:t>
            </w:r>
            <w:proofErr w:type="spellEnd"/>
            <w:r>
              <w:rPr>
                <w:color w:val="0D0D0D" w:themeColor="text1" w:themeTint="F2"/>
                <w:sz w:val="24"/>
                <w:szCs w:val="24"/>
                <w:lang w:val="en-US"/>
              </w:rPr>
              <w:t>.</w:t>
            </w:r>
          </w:p>
          <w:p w14:paraId="66656AA9" w14:textId="77777777" w:rsidR="003138DF" w:rsidRPr="000D74B3" w:rsidRDefault="003138DF" w:rsidP="00B12E1B">
            <w:pPr>
              <w:numPr>
                <w:ilvl w:val="0"/>
                <w:numId w:val="19"/>
              </w:numPr>
              <w:tabs>
                <w:tab w:val="left" w:pos="72"/>
                <w:tab w:val="left" w:pos="432"/>
              </w:tabs>
              <w:jc w:val="both"/>
              <w:rPr>
                <w:b/>
                <w:bCs/>
                <w:color w:val="0D0D0D" w:themeColor="text1" w:themeTint="F2"/>
                <w:sz w:val="24"/>
                <w:szCs w:val="24"/>
                <w:lang w:val="en-US"/>
              </w:rPr>
            </w:pPr>
            <w:proofErr w:type="spellStart"/>
            <w:r w:rsidRPr="000D74B3">
              <w:rPr>
                <w:color w:val="0D0D0D" w:themeColor="text1" w:themeTint="F2"/>
                <w:sz w:val="24"/>
                <w:szCs w:val="24"/>
                <w:lang w:val="en-US"/>
              </w:rPr>
              <w:t>Pllaka</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panelesh</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qelizore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dhe</w:t>
            </w:r>
            <w:proofErr w:type="spellEnd"/>
            <w:r w:rsidRPr="000D74B3">
              <w:rPr>
                <w:color w:val="0D0D0D" w:themeColor="text1" w:themeTint="F2"/>
                <w:sz w:val="24"/>
                <w:szCs w:val="24"/>
                <w:lang w:val="en-US"/>
              </w:rPr>
              <w:t xml:space="preserve"> me </w:t>
            </w:r>
            <w:proofErr w:type="spellStart"/>
            <w:r w:rsidRPr="000D74B3">
              <w:rPr>
                <w:color w:val="0D0D0D" w:themeColor="text1" w:themeTint="F2"/>
                <w:sz w:val="24"/>
                <w:szCs w:val="24"/>
                <w:lang w:val="en-US"/>
              </w:rPr>
              <w:t>dru</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masiv</w:t>
            </w:r>
            <w:proofErr w:type="spellEnd"/>
          </w:p>
          <w:p w14:paraId="5BB9C0B1" w14:textId="77777777" w:rsidR="003138DF" w:rsidRPr="007F5B75" w:rsidRDefault="003138DF" w:rsidP="00B12E1B">
            <w:pPr>
              <w:numPr>
                <w:ilvl w:val="0"/>
                <w:numId w:val="19"/>
              </w:numPr>
              <w:tabs>
                <w:tab w:val="left" w:pos="72"/>
                <w:tab w:val="left" w:pos="432"/>
              </w:tabs>
              <w:jc w:val="both"/>
              <w:rPr>
                <w:color w:val="0D0D0D" w:themeColor="text1" w:themeTint="F2"/>
                <w:sz w:val="24"/>
                <w:szCs w:val="24"/>
                <w:lang w:val="en-US"/>
              </w:rPr>
            </w:pPr>
            <w:proofErr w:type="spellStart"/>
            <w:r w:rsidRPr="000D74B3">
              <w:rPr>
                <w:color w:val="0D0D0D" w:themeColor="text1" w:themeTint="F2"/>
                <w:sz w:val="24"/>
                <w:szCs w:val="24"/>
                <w:lang w:val="en-US"/>
              </w:rPr>
              <w:t>Antiseptikë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për</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dru</w:t>
            </w:r>
            <w:proofErr w:type="spellEnd"/>
            <w:r>
              <w:rPr>
                <w:color w:val="0D0D0D" w:themeColor="text1" w:themeTint="F2"/>
                <w:sz w:val="24"/>
                <w:szCs w:val="24"/>
                <w:lang w:val="en-US"/>
              </w:rPr>
              <w:t xml:space="preserve">, </w:t>
            </w:r>
            <w:proofErr w:type="spellStart"/>
            <w:r>
              <w:rPr>
                <w:color w:val="0D0D0D" w:themeColor="text1" w:themeTint="F2"/>
                <w:sz w:val="24"/>
                <w:szCs w:val="24"/>
                <w:lang w:val="en-US"/>
              </w:rPr>
              <w:t>l</w:t>
            </w:r>
            <w:r w:rsidRPr="007F5B75">
              <w:rPr>
                <w:color w:val="0D0D0D" w:themeColor="text1" w:themeTint="F2"/>
                <w:sz w:val="24"/>
                <w:szCs w:val="24"/>
                <w:lang w:val="en-US"/>
              </w:rPr>
              <w:t>ëndë</w:t>
            </w:r>
            <w:proofErr w:type="spellEnd"/>
            <w:r w:rsidRPr="007F5B75">
              <w:rPr>
                <w:color w:val="0D0D0D" w:themeColor="text1" w:themeTint="F2"/>
                <w:sz w:val="24"/>
                <w:szCs w:val="24"/>
                <w:lang w:val="en-US"/>
              </w:rPr>
              <w:t xml:space="preserve"> </w:t>
            </w:r>
            <w:proofErr w:type="spellStart"/>
            <w:r w:rsidRPr="007F5B75">
              <w:rPr>
                <w:color w:val="0D0D0D" w:themeColor="text1" w:themeTint="F2"/>
                <w:sz w:val="24"/>
                <w:szCs w:val="24"/>
                <w:lang w:val="en-US"/>
              </w:rPr>
              <w:t>ngjyruese</w:t>
            </w:r>
            <w:proofErr w:type="spellEnd"/>
            <w:r w:rsidRPr="007F5B75">
              <w:rPr>
                <w:color w:val="0D0D0D" w:themeColor="text1" w:themeTint="F2"/>
                <w:sz w:val="24"/>
                <w:szCs w:val="24"/>
                <w:lang w:val="en-US"/>
              </w:rPr>
              <w:t xml:space="preserve"> </w:t>
            </w:r>
            <w:proofErr w:type="spellStart"/>
            <w:r w:rsidRPr="007F5B75">
              <w:rPr>
                <w:color w:val="0D0D0D" w:themeColor="text1" w:themeTint="F2"/>
                <w:sz w:val="24"/>
                <w:szCs w:val="24"/>
                <w:lang w:val="en-US"/>
              </w:rPr>
              <w:t>dhe</w:t>
            </w:r>
            <w:proofErr w:type="spellEnd"/>
            <w:r w:rsidRPr="007F5B75">
              <w:rPr>
                <w:color w:val="0D0D0D" w:themeColor="text1" w:themeTint="F2"/>
                <w:sz w:val="24"/>
                <w:szCs w:val="24"/>
                <w:lang w:val="en-US"/>
              </w:rPr>
              <w:t xml:space="preserve"> </w:t>
            </w:r>
            <w:proofErr w:type="spellStart"/>
            <w:r w:rsidRPr="007F5B75">
              <w:rPr>
                <w:color w:val="0D0D0D" w:themeColor="text1" w:themeTint="F2"/>
                <w:sz w:val="24"/>
                <w:szCs w:val="24"/>
                <w:lang w:val="en-US"/>
              </w:rPr>
              <w:t>bojëra</w:t>
            </w:r>
            <w:proofErr w:type="spellEnd"/>
            <w:r w:rsidRPr="007F5B75">
              <w:rPr>
                <w:color w:val="0D0D0D" w:themeColor="text1" w:themeTint="F2"/>
                <w:sz w:val="24"/>
                <w:szCs w:val="24"/>
                <w:lang w:val="en-US"/>
              </w:rPr>
              <w:t xml:space="preserve"> </w:t>
            </w:r>
            <w:proofErr w:type="spellStart"/>
            <w:r w:rsidRPr="007F5B75">
              <w:rPr>
                <w:color w:val="0D0D0D" w:themeColor="text1" w:themeTint="F2"/>
                <w:sz w:val="24"/>
                <w:szCs w:val="24"/>
                <w:lang w:val="en-US"/>
              </w:rPr>
              <w:t>për</w:t>
            </w:r>
            <w:proofErr w:type="spellEnd"/>
            <w:r w:rsidRPr="007F5B75">
              <w:rPr>
                <w:color w:val="0D0D0D" w:themeColor="text1" w:themeTint="F2"/>
                <w:sz w:val="24"/>
                <w:szCs w:val="24"/>
                <w:lang w:val="en-US"/>
              </w:rPr>
              <w:t xml:space="preserve"> </w:t>
            </w:r>
            <w:proofErr w:type="spellStart"/>
            <w:r w:rsidRPr="007F5B75">
              <w:rPr>
                <w:color w:val="0D0D0D" w:themeColor="text1" w:themeTint="F2"/>
                <w:sz w:val="24"/>
                <w:szCs w:val="24"/>
                <w:lang w:val="en-US"/>
              </w:rPr>
              <w:t>dru</w:t>
            </w:r>
            <w:proofErr w:type="spellEnd"/>
            <w:r w:rsidRPr="007F5B75">
              <w:rPr>
                <w:color w:val="0D0D0D" w:themeColor="text1" w:themeTint="F2"/>
                <w:sz w:val="24"/>
                <w:szCs w:val="24"/>
                <w:lang w:val="en-US"/>
              </w:rPr>
              <w:t xml:space="preserve"> </w:t>
            </w:r>
          </w:p>
          <w:p w14:paraId="00222457" w14:textId="77777777" w:rsidR="003138DF" w:rsidRPr="000D74B3" w:rsidRDefault="003138DF" w:rsidP="00B12E1B">
            <w:pPr>
              <w:numPr>
                <w:ilvl w:val="0"/>
                <w:numId w:val="19"/>
              </w:numPr>
              <w:tabs>
                <w:tab w:val="left" w:pos="72"/>
                <w:tab w:val="left" w:pos="432"/>
              </w:tabs>
              <w:jc w:val="both"/>
              <w:rPr>
                <w:color w:val="0D0D0D" w:themeColor="text1" w:themeTint="F2"/>
                <w:sz w:val="24"/>
                <w:szCs w:val="24"/>
                <w:lang w:val="en-US"/>
              </w:rPr>
            </w:pPr>
            <w:proofErr w:type="spellStart"/>
            <w:r w:rsidRPr="000D74B3">
              <w:rPr>
                <w:color w:val="0D0D0D" w:themeColor="text1" w:themeTint="F2"/>
                <w:sz w:val="24"/>
                <w:szCs w:val="24"/>
                <w:lang w:val="en-US"/>
              </w:rPr>
              <w:t>Llak</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dhe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materiale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mbrojtëse</w:t>
            </w:r>
            <w:proofErr w:type="spellEnd"/>
            <w:r w:rsidRPr="000D74B3">
              <w:rPr>
                <w:color w:val="0D0D0D" w:themeColor="text1" w:themeTint="F2"/>
                <w:sz w:val="24"/>
                <w:szCs w:val="24"/>
                <w:lang w:val="en-US"/>
              </w:rPr>
              <w:t xml:space="preserve"> </w:t>
            </w:r>
          </w:p>
          <w:p w14:paraId="38D8CF82" w14:textId="77777777" w:rsidR="003138DF" w:rsidRPr="007F5B75" w:rsidRDefault="003138DF" w:rsidP="00B12E1B">
            <w:pPr>
              <w:numPr>
                <w:ilvl w:val="0"/>
                <w:numId w:val="19"/>
              </w:numPr>
              <w:tabs>
                <w:tab w:val="left" w:pos="72"/>
                <w:tab w:val="left" w:pos="432"/>
              </w:tabs>
              <w:jc w:val="both"/>
              <w:rPr>
                <w:color w:val="0D0D0D" w:themeColor="text1" w:themeTint="F2"/>
                <w:sz w:val="24"/>
                <w:szCs w:val="24"/>
                <w:lang w:val="en-US"/>
              </w:rPr>
            </w:pPr>
            <w:proofErr w:type="spellStart"/>
            <w:r w:rsidRPr="000D74B3">
              <w:rPr>
                <w:color w:val="0D0D0D" w:themeColor="text1" w:themeTint="F2"/>
                <w:sz w:val="24"/>
                <w:szCs w:val="24"/>
                <w:lang w:val="en-US"/>
              </w:rPr>
              <w:t>Ngjitës</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për</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dru</w:t>
            </w:r>
            <w:proofErr w:type="spellEnd"/>
            <w:r>
              <w:rPr>
                <w:color w:val="0D0D0D" w:themeColor="text1" w:themeTint="F2"/>
                <w:sz w:val="24"/>
                <w:szCs w:val="24"/>
                <w:lang w:val="en-US"/>
              </w:rPr>
              <w:t>, v</w:t>
            </w:r>
            <w:r w:rsidRPr="007F5B75">
              <w:rPr>
                <w:color w:val="0D0D0D" w:themeColor="text1" w:themeTint="F2"/>
                <w:sz w:val="24"/>
                <w:szCs w:val="24"/>
                <w:lang w:val="en-US"/>
              </w:rPr>
              <w:t xml:space="preserve">ajra </w:t>
            </w:r>
            <w:proofErr w:type="spellStart"/>
            <w:r w:rsidRPr="007F5B75">
              <w:rPr>
                <w:color w:val="0D0D0D" w:themeColor="text1" w:themeTint="F2"/>
                <w:sz w:val="24"/>
                <w:szCs w:val="24"/>
                <w:lang w:val="en-US"/>
              </w:rPr>
              <w:t>dhe</w:t>
            </w:r>
            <w:proofErr w:type="spellEnd"/>
            <w:r w:rsidRPr="007F5B75">
              <w:rPr>
                <w:color w:val="0D0D0D" w:themeColor="text1" w:themeTint="F2"/>
                <w:sz w:val="24"/>
                <w:szCs w:val="24"/>
                <w:lang w:val="en-US"/>
              </w:rPr>
              <w:t xml:space="preserve"> </w:t>
            </w:r>
            <w:proofErr w:type="spellStart"/>
            <w:r w:rsidRPr="007F5B75">
              <w:rPr>
                <w:color w:val="0D0D0D" w:themeColor="text1" w:themeTint="F2"/>
                <w:sz w:val="24"/>
                <w:szCs w:val="24"/>
                <w:lang w:val="en-US"/>
              </w:rPr>
              <w:t>materiale</w:t>
            </w:r>
            <w:proofErr w:type="spellEnd"/>
            <w:r w:rsidRPr="007F5B75">
              <w:rPr>
                <w:color w:val="0D0D0D" w:themeColor="text1" w:themeTint="F2"/>
                <w:sz w:val="24"/>
                <w:szCs w:val="24"/>
                <w:lang w:val="en-US"/>
              </w:rPr>
              <w:t xml:space="preserve"> </w:t>
            </w:r>
            <w:proofErr w:type="spellStart"/>
            <w:r w:rsidRPr="007F5B75">
              <w:rPr>
                <w:color w:val="0D0D0D" w:themeColor="text1" w:themeTint="F2"/>
                <w:sz w:val="24"/>
                <w:szCs w:val="24"/>
                <w:lang w:val="en-US"/>
              </w:rPr>
              <w:t>konservuese</w:t>
            </w:r>
            <w:proofErr w:type="spellEnd"/>
            <w:r w:rsidRPr="007F5B75">
              <w:rPr>
                <w:color w:val="0D0D0D" w:themeColor="text1" w:themeTint="F2"/>
                <w:sz w:val="24"/>
                <w:szCs w:val="24"/>
                <w:lang w:val="en-US"/>
              </w:rPr>
              <w:t xml:space="preserve"> </w:t>
            </w:r>
          </w:p>
          <w:p w14:paraId="709D8704" w14:textId="77777777" w:rsidR="003138DF" w:rsidRPr="000D74B3" w:rsidRDefault="003138DF" w:rsidP="00B12E1B">
            <w:pPr>
              <w:numPr>
                <w:ilvl w:val="0"/>
                <w:numId w:val="19"/>
              </w:numPr>
              <w:tabs>
                <w:tab w:val="left" w:pos="72"/>
                <w:tab w:val="left" w:pos="432"/>
              </w:tabs>
              <w:jc w:val="both"/>
              <w:rPr>
                <w:color w:val="0D0D0D" w:themeColor="text1" w:themeTint="F2"/>
                <w:sz w:val="24"/>
                <w:szCs w:val="24"/>
                <w:lang w:val="en-US"/>
              </w:rPr>
            </w:pPr>
            <w:proofErr w:type="spellStart"/>
            <w:r w:rsidRPr="000D74B3">
              <w:rPr>
                <w:color w:val="0D0D0D" w:themeColor="text1" w:themeTint="F2"/>
                <w:sz w:val="24"/>
                <w:szCs w:val="24"/>
                <w:lang w:val="en-US"/>
              </w:rPr>
              <w:t>Materiale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për</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demonstrimin</w:t>
            </w:r>
            <w:proofErr w:type="spellEnd"/>
            <w:r w:rsidRPr="000D74B3">
              <w:rPr>
                <w:color w:val="0D0D0D" w:themeColor="text1" w:themeTint="F2"/>
                <w:sz w:val="24"/>
                <w:szCs w:val="24"/>
                <w:lang w:val="en-US"/>
              </w:rPr>
              <w:t xml:space="preserve"> e </w:t>
            </w:r>
            <w:proofErr w:type="spellStart"/>
            <w:r w:rsidRPr="000D74B3">
              <w:rPr>
                <w:color w:val="0D0D0D" w:themeColor="text1" w:themeTint="F2"/>
                <w:sz w:val="24"/>
                <w:szCs w:val="24"/>
                <w:lang w:val="en-US"/>
              </w:rPr>
              <w:t>imprenjimit</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dhe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trajtimeve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mbrojtëse</w:t>
            </w:r>
            <w:proofErr w:type="spellEnd"/>
            <w:r w:rsidRPr="000D74B3">
              <w:rPr>
                <w:color w:val="0D0D0D" w:themeColor="text1" w:themeTint="F2"/>
                <w:sz w:val="24"/>
                <w:szCs w:val="24"/>
                <w:lang w:val="en-US"/>
              </w:rPr>
              <w:t xml:space="preserve"> </w:t>
            </w:r>
          </w:p>
          <w:p w14:paraId="6651960B" w14:textId="77777777" w:rsidR="003138DF" w:rsidRPr="000D74B3" w:rsidRDefault="003138DF" w:rsidP="00B12E1B">
            <w:pPr>
              <w:numPr>
                <w:ilvl w:val="0"/>
                <w:numId w:val="19"/>
              </w:numPr>
              <w:tabs>
                <w:tab w:val="left" w:pos="72"/>
                <w:tab w:val="left" w:pos="432"/>
                <w:tab w:val="num" w:pos="720"/>
              </w:tabs>
              <w:jc w:val="both"/>
              <w:rPr>
                <w:color w:val="0D0D0D" w:themeColor="text1" w:themeTint="F2"/>
                <w:sz w:val="24"/>
                <w:szCs w:val="24"/>
                <w:lang w:val="en-US"/>
              </w:rPr>
            </w:pPr>
            <w:proofErr w:type="spellStart"/>
            <w:r w:rsidRPr="000D74B3">
              <w:rPr>
                <w:color w:val="0D0D0D" w:themeColor="text1" w:themeTint="F2"/>
                <w:sz w:val="24"/>
                <w:szCs w:val="24"/>
                <w:lang w:val="en-US"/>
              </w:rPr>
              <w:t>Tekste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profesionale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për</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teknologjinë</w:t>
            </w:r>
            <w:proofErr w:type="spellEnd"/>
            <w:r w:rsidRPr="000D74B3">
              <w:rPr>
                <w:color w:val="0D0D0D" w:themeColor="text1" w:themeTint="F2"/>
                <w:sz w:val="24"/>
                <w:szCs w:val="24"/>
                <w:lang w:val="en-US"/>
              </w:rPr>
              <w:t xml:space="preserve"> e </w:t>
            </w:r>
            <w:proofErr w:type="spellStart"/>
            <w:r w:rsidRPr="000D74B3">
              <w:rPr>
                <w:color w:val="0D0D0D" w:themeColor="text1" w:themeTint="F2"/>
                <w:sz w:val="24"/>
                <w:szCs w:val="24"/>
                <w:lang w:val="en-US"/>
              </w:rPr>
              <w:t>drurit</w:t>
            </w:r>
            <w:proofErr w:type="spellEnd"/>
            <w:r w:rsidRPr="000D74B3">
              <w:rPr>
                <w:color w:val="0D0D0D" w:themeColor="text1" w:themeTint="F2"/>
                <w:sz w:val="24"/>
                <w:szCs w:val="24"/>
                <w:lang w:val="en-US"/>
              </w:rPr>
              <w:t xml:space="preserve"> </w:t>
            </w:r>
          </w:p>
          <w:p w14:paraId="62F60BEB" w14:textId="77777777" w:rsidR="003138DF" w:rsidRPr="000D74B3" w:rsidRDefault="003138DF" w:rsidP="00B12E1B">
            <w:pPr>
              <w:numPr>
                <w:ilvl w:val="0"/>
                <w:numId w:val="19"/>
              </w:numPr>
              <w:tabs>
                <w:tab w:val="left" w:pos="72"/>
                <w:tab w:val="left" w:pos="432"/>
                <w:tab w:val="num" w:pos="720"/>
              </w:tabs>
              <w:jc w:val="both"/>
              <w:rPr>
                <w:color w:val="0D0D0D" w:themeColor="text1" w:themeTint="F2"/>
                <w:sz w:val="24"/>
                <w:szCs w:val="24"/>
                <w:lang w:val="en-US"/>
              </w:rPr>
            </w:pPr>
            <w:proofErr w:type="spellStart"/>
            <w:r w:rsidRPr="000D74B3">
              <w:rPr>
                <w:color w:val="0D0D0D" w:themeColor="text1" w:themeTint="F2"/>
                <w:sz w:val="24"/>
                <w:szCs w:val="24"/>
                <w:lang w:val="en-US"/>
              </w:rPr>
              <w:t>Manuale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për</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vetitë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fizike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mekanike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dhe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teknologjike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të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drurit</w:t>
            </w:r>
            <w:proofErr w:type="spellEnd"/>
            <w:r w:rsidRPr="000D74B3">
              <w:rPr>
                <w:color w:val="0D0D0D" w:themeColor="text1" w:themeTint="F2"/>
                <w:sz w:val="24"/>
                <w:szCs w:val="24"/>
                <w:lang w:val="en-US"/>
              </w:rPr>
              <w:t xml:space="preserve"> </w:t>
            </w:r>
          </w:p>
          <w:p w14:paraId="1434341B" w14:textId="77777777" w:rsidR="003138DF" w:rsidRPr="000D74B3" w:rsidRDefault="003138DF" w:rsidP="00B12E1B">
            <w:pPr>
              <w:numPr>
                <w:ilvl w:val="0"/>
                <w:numId w:val="19"/>
              </w:numPr>
              <w:tabs>
                <w:tab w:val="left" w:pos="72"/>
                <w:tab w:val="left" w:pos="432"/>
                <w:tab w:val="num" w:pos="720"/>
              </w:tabs>
              <w:jc w:val="both"/>
              <w:rPr>
                <w:color w:val="0D0D0D" w:themeColor="text1" w:themeTint="F2"/>
                <w:sz w:val="24"/>
                <w:szCs w:val="24"/>
                <w:lang w:val="en-US"/>
              </w:rPr>
            </w:pPr>
            <w:r w:rsidRPr="000D74B3">
              <w:rPr>
                <w:color w:val="0D0D0D" w:themeColor="text1" w:themeTint="F2"/>
                <w:sz w:val="24"/>
                <w:szCs w:val="24"/>
                <w:lang w:val="en-US"/>
              </w:rPr>
              <w:t xml:space="preserve">Skema </w:t>
            </w:r>
            <w:proofErr w:type="spellStart"/>
            <w:r w:rsidRPr="000D74B3">
              <w:rPr>
                <w:color w:val="0D0D0D" w:themeColor="text1" w:themeTint="F2"/>
                <w:sz w:val="24"/>
                <w:szCs w:val="24"/>
                <w:lang w:val="en-US"/>
              </w:rPr>
              <w:t>të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strukturës</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makroskopike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dhe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mikroskopike</w:t>
            </w:r>
            <w:proofErr w:type="spellEnd"/>
            <w:r w:rsidRPr="000D74B3">
              <w:rPr>
                <w:color w:val="0D0D0D" w:themeColor="text1" w:themeTint="F2"/>
                <w:sz w:val="24"/>
                <w:szCs w:val="24"/>
                <w:lang w:val="en-US"/>
              </w:rPr>
              <w:t xml:space="preserve"> </w:t>
            </w:r>
          </w:p>
          <w:p w14:paraId="31BF9B58" w14:textId="77777777" w:rsidR="003138DF" w:rsidRPr="000D74B3" w:rsidRDefault="003138DF" w:rsidP="00B12E1B">
            <w:pPr>
              <w:numPr>
                <w:ilvl w:val="0"/>
                <w:numId w:val="19"/>
              </w:numPr>
              <w:tabs>
                <w:tab w:val="left" w:pos="72"/>
                <w:tab w:val="left" w:pos="432"/>
                <w:tab w:val="num" w:pos="720"/>
              </w:tabs>
              <w:jc w:val="both"/>
              <w:rPr>
                <w:color w:val="0D0D0D" w:themeColor="text1" w:themeTint="F2"/>
                <w:sz w:val="24"/>
                <w:szCs w:val="24"/>
                <w:lang w:val="en-US"/>
              </w:rPr>
            </w:pPr>
            <w:r w:rsidRPr="000D74B3">
              <w:rPr>
                <w:color w:val="0D0D0D" w:themeColor="text1" w:themeTint="F2"/>
                <w:sz w:val="24"/>
                <w:szCs w:val="24"/>
                <w:lang w:val="en-US"/>
              </w:rPr>
              <w:t xml:space="preserve">Video demonstrative </w:t>
            </w:r>
            <w:proofErr w:type="spellStart"/>
            <w:r w:rsidRPr="000D74B3">
              <w:rPr>
                <w:color w:val="0D0D0D" w:themeColor="text1" w:themeTint="F2"/>
                <w:sz w:val="24"/>
                <w:szCs w:val="24"/>
                <w:lang w:val="en-US"/>
              </w:rPr>
              <w:t>për</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përpunimin</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dhe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trajtimin</w:t>
            </w:r>
            <w:proofErr w:type="spellEnd"/>
            <w:r w:rsidRPr="000D74B3">
              <w:rPr>
                <w:color w:val="0D0D0D" w:themeColor="text1" w:themeTint="F2"/>
                <w:sz w:val="24"/>
                <w:szCs w:val="24"/>
                <w:lang w:val="en-US"/>
              </w:rPr>
              <w:t xml:space="preserve"> e </w:t>
            </w:r>
            <w:proofErr w:type="spellStart"/>
            <w:r w:rsidRPr="000D74B3">
              <w:rPr>
                <w:color w:val="0D0D0D" w:themeColor="text1" w:themeTint="F2"/>
                <w:sz w:val="24"/>
                <w:szCs w:val="24"/>
                <w:lang w:val="en-US"/>
              </w:rPr>
              <w:t>drurit</w:t>
            </w:r>
            <w:proofErr w:type="spellEnd"/>
            <w:r w:rsidRPr="000D74B3">
              <w:rPr>
                <w:color w:val="0D0D0D" w:themeColor="text1" w:themeTint="F2"/>
                <w:sz w:val="24"/>
                <w:szCs w:val="24"/>
                <w:lang w:val="en-US"/>
              </w:rPr>
              <w:t xml:space="preserve"> </w:t>
            </w:r>
          </w:p>
          <w:p w14:paraId="1EB746E7" w14:textId="77777777" w:rsidR="003138DF" w:rsidRPr="000D74B3" w:rsidRDefault="003138DF" w:rsidP="00B12E1B">
            <w:pPr>
              <w:numPr>
                <w:ilvl w:val="0"/>
                <w:numId w:val="19"/>
              </w:numPr>
              <w:tabs>
                <w:tab w:val="left" w:pos="72"/>
                <w:tab w:val="left" w:pos="432"/>
                <w:tab w:val="num" w:pos="720"/>
              </w:tabs>
              <w:jc w:val="both"/>
              <w:rPr>
                <w:color w:val="0D0D0D" w:themeColor="text1" w:themeTint="F2"/>
                <w:sz w:val="24"/>
                <w:szCs w:val="24"/>
                <w:lang w:val="en-US"/>
              </w:rPr>
            </w:pPr>
            <w:proofErr w:type="spellStart"/>
            <w:r w:rsidRPr="000D74B3">
              <w:rPr>
                <w:color w:val="0D0D0D" w:themeColor="text1" w:themeTint="F2"/>
                <w:sz w:val="24"/>
                <w:szCs w:val="24"/>
                <w:lang w:val="en-US"/>
              </w:rPr>
              <w:t>Katalogë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industrialë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të</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materialeve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drusore</w:t>
            </w:r>
            <w:proofErr w:type="spellEnd"/>
            <w:r w:rsidRPr="000D74B3">
              <w:rPr>
                <w:color w:val="0D0D0D" w:themeColor="text1" w:themeTint="F2"/>
                <w:sz w:val="24"/>
                <w:szCs w:val="24"/>
                <w:lang w:val="en-US"/>
              </w:rPr>
              <w:t xml:space="preserve"> </w:t>
            </w:r>
          </w:p>
          <w:p w14:paraId="7827CDC7" w14:textId="77777777" w:rsidR="003138DF" w:rsidRPr="007F5B75" w:rsidRDefault="003138DF" w:rsidP="00B12E1B">
            <w:pPr>
              <w:numPr>
                <w:ilvl w:val="0"/>
                <w:numId w:val="19"/>
              </w:numPr>
              <w:tabs>
                <w:tab w:val="left" w:pos="72"/>
                <w:tab w:val="left" w:pos="432"/>
                <w:tab w:val="num" w:pos="720"/>
              </w:tabs>
              <w:jc w:val="both"/>
              <w:rPr>
                <w:color w:val="0D0D0D" w:themeColor="text1" w:themeTint="F2"/>
                <w:sz w:val="24"/>
                <w:szCs w:val="24"/>
                <w:lang w:val="en-US"/>
              </w:rPr>
            </w:pPr>
            <w:proofErr w:type="spellStart"/>
            <w:r w:rsidRPr="000D74B3">
              <w:rPr>
                <w:color w:val="0D0D0D" w:themeColor="text1" w:themeTint="F2"/>
                <w:sz w:val="24"/>
                <w:szCs w:val="24"/>
                <w:lang w:val="en-US"/>
              </w:rPr>
              <w:t>Syze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mbrojtëse</w:t>
            </w:r>
            <w:proofErr w:type="spellEnd"/>
            <w:r>
              <w:rPr>
                <w:color w:val="0D0D0D" w:themeColor="text1" w:themeTint="F2"/>
                <w:sz w:val="24"/>
                <w:szCs w:val="24"/>
                <w:lang w:val="en-US"/>
              </w:rPr>
              <w:t xml:space="preserve">, </w:t>
            </w:r>
            <w:proofErr w:type="spellStart"/>
            <w:r>
              <w:rPr>
                <w:color w:val="0D0D0D" w:themeColor="text1" w:themeTint="F2"/>
                <w:sz w:val="24"/>
                <w:szCs w:val="24"/>
                <w:lang w:val="en-US"/>
              </w:rPr>
              <w:t>d</w:t>
            </w:r>
            <w:r w:rsidRPr="007F5B75">
              <w:rPr>
                <w:color w:val="0D0D0D" w:themeColor="text1" w:themeTint="F2"/>
                <w:sz w:val="24"/>
                <w:szCs w:val="24"/>
                <w:lang w:val="en-US"/>
              </w:rPr>
              <w:t>oreza</w:t>
            </w:r>
            <w:proofErr w:type="spellEnd"/>
            <w:r w:rsidRPr="007F5B75">
              <w:rPr>
                <w:color w:val="0D0D0D" w:themeColor="text1" w:themeTint="F2"/>
                <w:sz w:val="24"/>
                <w:szCs w:val="24"/>
                <w:lang w:val="en-US"/>
              </w:rPr>
              <w:t xml:space="preserve"> </w:t>
            </w:r>
            <w:proofErr w:type="spellStart"/>
            <w:r w:rsidRPr="007F5B75">
              <w:rPr>
                <w:color w:val="0D0D0D" w:themeColor="text1" w:themeTint="F2"/>
                <w:sz w:val="24"/>
                <w:szCs w:val="24"/>
                <w:lang w:val="en-US"/>
              </w:rPr>
              <w:t>pune</w:t>
            </w:r>
            <w:proofErr w:type="spellEnd"/>
            <w:r>
              <w:rPr>
                <w:color w:val="0D0D0D" w:themeColor="text1" w:themeTint="F2"/>
                <w:sz w:val="24"/>
                <w:szCs w:val="24"/>
                <w:lang w:val="en-US"/>
              </w:rPr>
              <w:t xml:space="preserve">, </w:t>
            </w:r>
            <w:proofErr w:type="spellStart"/>
            <w:r>
              <w:rPr>
                <w:color w:val="0D0D0D" w:themeColor="text1" w:themeTint="F2"/>
                <w:sz w:val="24"/>
                <w:szCs w:val="24"/>
                <w:lang w:val="en-US"/>
              </w:rPr>
              <w:t>m</w:t>
            </w:r>
            <w:r w:rsidRPr="007F5B75">
              <w:rPr>
                <w:color w:val="0D0D0D" w:themeColor="text1" w:themeTint="F2"/>
                <w:sz w:val="24"/>
                <w:szCs w:val="24"/>
                <w:lang w:val="en-US"/>
              </w:rPr>
              <w:t>askë</w:t>
            </w:r>
            <w:proofErr w:type="spellEnd"/>
            <w:r w:rsidRPr="007F5B75">
              <w:rPr>
                <w:color w:val="0D0D0D" w:themeColor="text1" w:themeTint="F2"/>
                <w:sz w:val="24"/>
                <w:szCs w:val="24"/>
                <w:lang w:val="en-US"/>
              </w:rPr>
              <w:t xml:space="preserve"> </w:t>
            </w:r>
            <w:proofErr w:type="spellStart"/>
            <w:r w:rsidRPr="007F5B75">
              <w:rPr>
                <w:color w:val="0D0D0D" w:themeColor="text1" w:themeTint="F2"/>
                <w:sz w:val="24"/>
                <w:szCs w:val="24"/>
                <w:lang w:val="en-US"/>
              </w:rPr>
              <w:t>kundër</w:t>
            </w:r>
            <w:proofErr w:type="spellEnd"/>
            <w:r w:rsidRPr="007F5B75">
              <w:rPr>
                <w:color w:val="0D0D0D" w:themeColor="text1" w:themeTint="F2"/>
                <w:sz w:val="24"/>
                <w:szCs w:val="24"/>
                <w:lang w:val="en-US"/>
              </w:rPr>
              <w:t xml:space="preserve"> </w:t>
            </w:r>
            <w:proofErr w:type="spellStart"/>
            <w:r w:rsidRPr="007F5B75">
              <w:rPr>
                <w:color w:val="0D0D0D" w:themeColor="text1" w:themeTint="F2"/>
                <w:sz w:val="24"/>
                <w:szCs w:val="24"/>
                <w:lang w:val="en-US"/>
              </w:rPr>
              <w:t>pluhurit</w:t>
            </w:r>
            <w:proofErr w:type="spellEnd"/>
            <w:r w:rsidRPr="007F5B75">
              <w:rPr>
                <w:color w:val="0D0D0D" w:themeColor="text1" w:themeTint="F2"/>
                <w:sz w:val="24"/>
                <w:szCs w:val="24"/>
                <w:lang w:val="en-US"/>
              </w:rPr>
              <w:t xml:space="preserve"> </w:t>
            </w:r>
            <w:proofErr w:type="spellStart"/>
            <w:r w:rsidRPr="007F5B75">
              <w:rPr>
                <w:color w:val="0D0D0D" w:themeColor="text1" w:themeTint="F2"/>
                <w:sz w:val="24"/>
                <w:szCs w:val="24"/>
                <w:lang w:val="en-US"/>
              </w:rPr>
              <w:t>të</w:t>
            </w:r>
            <w:proofErr w:type="spellEnd"/>
            <w:r w:rsidRPr="007F5B75">
              <w:rPr>
                <w:color w:val="0D0D0D" w:themeColor="text1" w:themeTint="F2"/>
                <w:sz w:val="24"/>
                <w:szCs w:val="24"/>
                <w:lang w:val="en-US"/>
              </w:rPr>
              <w:t xml:space="preserve"> </w:t>
            </w:r>
            <w:proofErr w:type="spellStart"/>
            <w:r w:rsidRPr="007F5B75">
              <w:rPr>
                <w:color w:val="0D0D0D" w:themeColor="text1" w:themeTint="F2"/>
                <w:sz w:val="24"/>
                <w:szCs w:val="24"/>
                <w:lang w:val="en-US"/>
              </w:rPr>
              <w:t>drurit</w:t>
            </w:r>
            <w:proofErr w:type="spellEnd"/>
            <w:r w:rsidRPr="007F5B75">
              <w:rPr>
                <w:color w:val="0D0D0D" w:themeColor="text1" w:themeTint="F2"/>
                <w:sz w:val="24"/>
                <w:szCs w:val="24"/>
                <w:lang w:val="en-US"/>
              </w:rPr>
              <w:t xml:space="preserve"> </w:t>
            </w:r>
          </w:p>
          <w:p w14:paraId="2A0E3E89" w14:textId="77777777" w:rsidR="003138DF" w:rsidRPr="007F5B75" w:rsidRDefault="003138DF" w:rsidP="00B12E1B">
            <w:pPr>
              <w:numPr>
                <w:ilvl w:val="0"/>
                <w:numId w:val="19"/>
              </w:numPr>
              <w:tabs>
                <w:tab w:val="left" w:pos="72"/>
                <w:tab w:val="left" w:pos="432"/>
                <w:tab w:val="num" w:pos="720"/>
              </w:tabs>
              <w:jc w:val="both"/>
              <w:rPr>
                <w:color w:val="0D0D0D" w:themeColor="text1" w:themeTint="F2"/>
                <w:sz w:val="24"/>
                <w:szCs w:val="24"/>
                <w:lang w:val="en-US"/>
              </w:rPr>
            </w:pPr>
            <w:proofErr w:type="spellStart"/>
            <w:r w:rsidRPr="000D74B3">
              <w:rPr>
                <w:color w:val="0D0D0D" w:themeColor="text1" w:themeTint="F2"/>
                <w:sz w:val="24"/>
                <w:szCs w:val="24"/>
                <w:lang w:val="en-US"/>
              </w:rPr>
              <w:t>Kufje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mbrojtëse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nga</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zhurma</w:t>
            </w:r>
            <w:proofErr w:type="spellEnd"/>
            <w:r>
              <w:rPr>
                <w:color w:val="0D0D0D" w:themeColor="text1" w:themeTint="F2"/>
                <w:sz w:val="24"/>
                <w:szCs w:val="24"/>
                <w:lang w:val="en-US"/>
              </w:rPr>
              <w:t xml:space="preserve">, </w:t>
            </w:r>
            <w:proofErr w:type="spellStart"/>
            <w:r>
              <w:rPr>
                <w:color w:val="0D0D0D" w:themeColor="text1" w:themeTint="F2"/>
                <w:sz w:val="24"/>
                <w:szCs w:val="24"/>
                <w:lang w:val="en-US"/>
              </w:rPr>
              <w:t>p</w:t>
            </w:r>
            <w:r w:rsidRPr="007F5B75">
              <w:rPr>
                <w:color w:val="0D0D0D" w:themeColor="text1" w:themeTint="F2"/>
                <w:sz w:val="24"/>
                <w:szCs w:val="24"/>
                <w:lang w:val="en-US"/>
              </w:rPr>
              <w:t>ërparëse</w:t>
            </w:r>
            <w:proofErr w:type="spellEnd"/>
            <w:r w:rsidRPr="007F5B75">
              <w:rPr>
                <w:color w:val="0D0D0D" w:themeColor="text1" w:themeTint="F2"/>
                <w:sz w:val="24"/>
                <w:szCs w:val="24"/>
                <w:lang w:val="en-US"/>
              </w:rPr>
              <w:t xml:space="preserve"> </w:t>
            </w:r>
            <w:proofErr w:type="spellStart"/>
            <w:r w:rsidRPr="007F5B75">
              <w:rPr>
                <w:color w:val="0D0D0D" w:themeColor="text1" w:themeTint="F2"/>
                <w:sz w:val="24"/>
                <w:szCs w:val="24"/>
                <w:lang w:val="en-US"/>
              </w:rPr>
              <w:t>pune</w:t>
            </w:r>
            <w:proofErr w:type="spellEnd"/>
            <w:r w:rsidRPr="007F5B75">
              <w:rPr>
                <w:color w:val="0D0D0D" w:themeColor="text1" w:themeTint="F2"/>
                <w:sz w:val="24"/>
                <w:szCs w:val="24"/>
                <w:lang w:val="en-US"/>
              </w:rPr>
              <w:t xml:space="preserve"> </w:t>
            </w:r>
          </w:p>
          <w:p w14:paraId="7F81CF54" w14:textId="77777777" w:rsidR="003138DF" w:rsidRPr="007F5B75" w:rsidRDefault="003138DF" w:rsidP="00B12E1B">
            <w:pPr>
              <w:numPr>
                <w:ilvl w:val="0"/>
                <w:numId w:val="19"/>
              </w:numPr>
              <w:tabs>
                <w:tab w:val="left" w:pos="72"/>
                <w:tab w:val="left" w:pos="432"/>
                <w:tab w:val="num" w:pos="720"/>
              </w:tabs>
              <w:jc w:val="both"/>
              <w:rPr>
                <w:color w:val="0D0D0D" w:themeColor="text1" w:themeTint="F2"/>
                <w:sz w:val="24"/>
                <w:szCs w:val="24"/>
                <w:lang w:val="en-US"/>
              </w:rPr>
            </w:pPr>
            <w:r w:rsidRPr="000D74B3">
              <w:rPr>
                <w:color w:val="0D0D0D" w:themeColor="text1" w:themeTint="F2"/>
                <w:sz w:val="24"/>
                <w:szCs w:val="24"/>
                <w:lang w:val="en-US"/>
              </w:rPr>
              <w:t xml:space="preserve">Kuti e </w:t>
            </w:r>
            <w:proofErr w:type="spellStart"/>
            <w:r w:rsidRPr="000D74B3">
              <w:rPr>
                <w:color w:val="0D0D0D" w:themeColor="text1" w:themeTint="F2"/>
                <w:sz w:val="24"/>
                <w:szCs w:val="24"/>
                <w:lang w:val="en-US"/>
              </w:rPr>
              <w:t>ndihmës</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së</w:t>
            </w:r>
            <w:proofErr w:type="spellEnd"/>
            <w:r w:rsidRPr="000D74B3">
              <w:rPr>
                <w:color w:val="0D0D0D" w:themeColor="text1" w:themeTint="F2"/>
                <w:sz w:val="24"/>
                <w:szCs w:val="24"/>
                <w:lang w:val="en-US"/>
              </w:rPr>
              <w:t xml:space="preserve"> </w:t>
            </w:r>
            <w:r>
              <w:rPr>
                <w:color w:val="0D0D0D" w:themeColor="text1" w:themeTint="F2"/>
                <w:sz w:val="24"/>
                <w:szCs w:val="24"/>
                <w:lang w:val="en-US"/>
              </w:rPr>
              <w:t xml:space="preserve">pare, </w:t>
            </w:r>
            <w:proofErr w:type="spellStart"/>
            <w:r>
              <w:rPr>
                <w:color w:val="0D0D0D" w:themeColor="text1" w:themeTint="F2"/>
                <w:sz w:val="24"/>
                <w:szCs w:val="24"/>
                <w:lang w:val="en-US"/>
              </w:rPr>
              <w:t>p</w:t>
            </w:r>
            <w:r w:rsidRPr="007F5B75">
              <w:rPr>
                <w:color w:val="0D0D0D" w:themeColor="text1" w:themeTint="F2"/>
                <w:sz w:val="24"/>
                <w:szCs w:val="24"/>
                <w:lang w:val="en-US"/>
              </w:rPr>
              <w:t>ajisje</w:t>
            </w:r>
            <w:proofErr w:type="spellEnd"/>
            <w:r w:rsidRPr="007F5B75">
              <w:rPr>
                <w:color w:val="0D0D0D" w:themeColor="text1" w:themeTint="F2"/>
                <w:sz w:val="24"/>
                <w:szCs w:val="24"/>
                <w:lang w:val="en-US"/>
              </w:rPr>
              <w:t xml:space="preserve"> </w:t>
            </w:r>
            <w:proofErr w:type="spellStart"/>
            <w:r w:rsidRPr="007F5B75">
              <w:rPr>
                <w:color w:val="0D0D0D" w:themeColor="text1" w:themeTint="F2"/>
                <w:sz w:val="24"/>
                <w:szCs w:val="24"/>
                <w:lang w:val="en-US"/>
              </w:rPr>
              <w:t>kundër</w:t>
            </w:r>
            <w:proofErr w:type="spellEnd"/>
            <w:r w:rsidRPr="007F5B75">
              <w:rPr>
                <w:color w:val="0D0D0D" w:themeColor="text1" w:themeTint="F2"/>
                <w:sz w:val="24"/>
                <w:szCs w:val="24"/>
                <w:lang w:val="en-US"/>
              </w:rPr>
              <w:t xml:space="preserve"> </w:t>
            </w:r>
            <w:proofErr w:type="spellStart"/>
            <w:r w:rsidRPr="007F5B75">
              <w:rPr>
                <w:color w:val="0D0D0D" w:themeColor="text1" w:themeTint="F2"/>
                <w:sz w:val="24"/>
                <w:szCs w:val="24"/>
                <w:lang w:val="en-US"/>
              </w:rPr>
              <w:t>zjarrit</w:t>
            </w:r>
            <w:proofErr w:type="spellEnd"/>
            <w:r w:rsidRPr="007F5B75">
              <w:rPr>
                <w:color w:val="0D0D0D" w:themeColor="text1" w:themeTint="F2"/>
                <w:sz w:val="24"/>
                <w:szCs w:val="24"/>
                <w:lang w:val="en-US"/>
              </w:rPr>
              <w:t xml:space="preserve"> </w:t>
            </w:r>
          </w:p>
          <w:p w14:paraId="1F0B6DD4" w14:textId="77777777" w:rsidR="00645213" w:rsidRDefault="003138DF" w:rsidP="00B12E1B">
            <w:pPr>
              <w:numPr>
                <w:ilvl w:val="0"/>
                <w:numId w:val="19"/>
              </w:numPr>
              <w:tabs>
                <w:tab w:val="left" w:pos="72"/>
                <w:tab w:val="left" w:pos="432"/>
                <w:tab w:val="num" w:pos="720"/>
              </w:tabs>
              <w:jc w:val="both"/>
              <w:rPr>
                <w:color w:val="0D0D0D" w:themeColor="text1" w:themeTint="F2"/>
                <w:sz w:val="24"/>
                <w:szCs w:val="24"/>
                <w:lang w:val="en-US"/>
              </w:rPr>
            </w:pPr>
            <w:proofErr w:type="spellStart"/>
            <w:r w:rsidRPr="000D74B3">
              <w:rPr>
                <w:color w:val="0D0D0D" w:themeColor="text1" w:themeTint="F2"/>
                <w:sz w:val="24"/>
                <w:szCs w:val="24"/>
                <w:lang w:val="en-US"/>
              </w:rPr>
              <w:t>Sistem</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ventilimi</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për</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laboratorin</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dhe</w:t>
            </w:r>
            <w:proofErr w:type="spellEnd"/>
            <w:r w:rsidRPr="000D74B3">
              <w:rPr>
                <w:color w:val="0D0D0D" w:themeColor="text1" w:themeTint="F2"/>
                <w:sz w:val="24"/>
                <w:szCs w:val="24"/>
                <w:lang w:val="en-US"/>
              </w:rPr>
              <w:t xml:space="preserve"> </w:t>
            </w:r>
            <w:proofErr w:type="spellStart"/>
            <w:r w:rsidRPr="000D74B3">
              <w:rPr>
                <w:color w:val="0D0D0D" w:themeColor="text1" w:themeTint="F2"/>
                <w:sz w:val="24"/>
                <w:szCs w:val="24"/>
                <w:lang w:val="en-US"/>
              </w:rPr>
              <w:t>punishten</w:t>
            </w:r>
            <w:proofErr w:type="spellEnd"/>
            <w:r w:rsidRPr="000D74B3">
              <w:rPr>
                <w:color w:val="0D0D0D" w:themeColor="text1" w:themeTint="F2"/>
                <w:sz w:val="24"/>
                <w:szCs w:val="24"/>
                <w:lang w:val="en-US"/>
              </w:rPr>
              <w:t xml:space="preserve"> </w:t>
            </w:r>
          </w:p>
          <w:p w14:paraId="425A0974" w14:textId="7F458BD5" w:rsidR="003138DF" w:rsidRPr="003138DF" w:rsidRDefault="003138DF" w:rsidP="003138DF">
            <w:pPr>
              <w:tabs>
                <w:tab w:val="left" w:pos="72"/>
                <w:tab w:val="left" w:pos="432"/>
              </w:tabs>
              <w:ind w:left="720"/>
              <w:jc w:val="both"/>
              <w:rPr>
                <w:color w:val="0D0D0D" w:themeColor="text1" w:themeTint="F2"/>
                <w:sz w:val="24"/>
                <w:szCs w:val="24"/>
                <w:lang w:val="en-US"/>
              </w:rPr>
            </w:pPr>
          </w:p>
        </w:tc>
      </w:tr>
    </w:tbl>
    <w:p w14:paraId="04189D6A" w14:textId="77777777" w:rsidR="00645213" w:rsidRDefault="00645213">
      <w:pPr>
        <w:overflowPunct/>
        <w:autoSpaceDE/>
        <w:autoSpaceDN/>
        <w:adjustRightInd/>
        <w:textAlignment w:val="auto"/>
        <w:rPr>
          <w:sz w:val="24"/>
          <w:szCs w:val="24"/>
        </w:rPr>
      </w:pPr>
    </w:p>
    <w:p w14:paraId="36C1544F" w14:textId="77777777" w:rsidR="00645213" w:rsidRDefault="00645213">
      <w:pPr>
        <w:overflowPunct/>
        <w:autoSpaceDE/>
        <w:autoSpaceDN/>
        <w:adjustRightInd/>
        <w:textAlignment w:val="auto"/>
        <w:rPr>
          <w:sz w:val="24"/>
          <w:szCs w:val="24"/>
        </w:rPr>
      </w:pPr>
    </w:p>
    <w:p w14:paraId="010B6F31" w14:textId="77777777" w:rsidR="00645213" w:rsidRDefault="00645213">
      <w:pPr>
        <w:overflowPunct/>
        <w:autoSpaceDE/>
        <w:autoSpaceDN/>
        <w:adjustRightInd/>
        <w:textAlignment w:val="auto"/>
        <w:rPr>
          <w:sz w:val="24"/>
          <w:szCs w:val="24"/>
        </w:rPr>
      </w:pPr>
    </w:p>
    <w:p w14:paraId="7BB88073" w14:textId="77777777" w:rsidR="00645213" w:rsidRDefault="00645213">
      <w:pPr>
        <w:overflowPunct/>
        <w:autoSpaceDE/>
        <w:autoSpaceDN/>
        <w:adjustRightInd/>
        <w:textAlignment w:val="auto"/>
        <w:rPr>
          <w:sz w:val="24"/>
          <w:szCs w:val="24"/>
        </w:rPr>
      </w:pPr>
    </w:p>
    <w:p w14:paraId="4C5C2D42" w14:textId="77777777" w:rsidR="00645213" w:rsidRDefault="00645213">
      <w:pPr>
        <w:overflowPunct/>
        <w:autoSpaceDE/>
        <w:autoSpaceDN/>
        <w:adjustRightInd/>
        <w:textAlignment w:val="auto"/>
        <w:rPr>
          <w:sz w:val="24"/>
          <w:szCs w:val="24"/>
        </w:rPr>
      </w:pPr>
    </w:p>
    <w:p w14:paraId="65323753" w14:textId="77777777" w:rsidR="00645213" w:rsidRDefault="00645213">
      <w:pPr>
        <w:overflowPunct/>
        <w:autoSpaceDE/>
        <w:autoSpaceDN/>
        <w:adjustRightInd/>
        <w:textAlignment w:val="auto"/>
        <w:rPr>
          <w:sz w:val="24"/>
          <w:szCs w:val="24"/>
        </w:rPr>
      </w:pPr>
    </w:p>
    <w:p w14:paraId="4474539E" w14:textId="77777777" w:rsidR="00645213" w:rsidRDefault="00645213">
      <w:pPr>
        <w:overflowPunct/>
        <w:autoSpaceDE/>
        <w:autoSpaceDN/>
        <w:adjustRightInd/>
        <w:textAlignment w:val="auto"/>
        <w:rPr>
          <w:sz w:val="24"/>
          <w:szCs w:val="24"/>
        </w:rPr>
      </w:pPr>
    </w:p>
    <w:p w14:paraId="7151A835" w14:textId="77777777" w:rsidR="00645213" w:rsidRDefault="00645213">
      <w:pPr>
        <w:overflowPunct/>
        <w:autoSpaceDE/>
        <w:autoSpaceDN/>
        <w:adjustRightInd/>
        <w:textAlignment w:val="auto"/>
        <w:rPr>
          <w:sz w:val="24"/>
          <w:szCs w:val="24"/>
        </w:rPr>
      </w:pPr>
    </w:p>
    <w:p w14:paraId="2788108C" w14:textId="77777777" w:rsidR="00645213" w:rsidRDefault="00645213">
      <w:pPr>
        <w:overflowPunct/>
        <w:autoSpaceDE/>
        <w:autoSpaceDN/>
        <w:adjustRightInd/>
        <w:textAlignment w:val="auto"/>
        <w:rPr>
          <w:sz w:val="24"/>
          <w:szCs w:val="24"/>
        </w:rPr>
      </w:pPr>
    </w:p>
    <w:p w14:paraId="6535CABF" w14:textId="77777777" w:rsidR="00645213" w:rsidRDefault="00645213">
      <w:pPr>
        <w:overflowPunct/>
        <w:autoSpaceDE/>
        <w:autoSpaceDN/>
        <w:adjustRightInd/>
        <w:textAlignment w:val="auto"/>
        <w:rPr>
          <w:sz w:val="24"/>
          <w:szCs w:val="24"/>
        </w:rPr>
      </w:pPr>
    </w:p>
    <w:p w14:paraId="07B30CA1" w14:textId="77777777" w:rsidR="00645213" w:rsidRDefault="00645213">
      <w:pPr>
        <w:overflowPunct/>
        <w:autoSpaceDE/>
        <w:autoSpaceDN/>
        <w:adjustRightInd/>
        <w:textAlignment w:val="auto"/>
        <w:rPr>
          <w:sz w:val="24"/>
          <w:szCs w:val="24"/>
        </w:rPr>
      </w:pPr>
    </w:p>
    <w:p w14:paraId="1F3DBDEE" w14:textId="77777777" w:rsidR="00645213" w:rsidRDefault="00645213">
      <w:pPr>
        <w:overflowPunct/>
        <w:autoSpaceDE/>
        <w:autoSpaceDN/>
        <w:adjustRightInd/>
        <w:textAlignment w:val="auto"/>
        <w:rPr>
          <w:sz w:val="24"/>
          <w:szCs w:val="24"/>
        </w:rPr>
      </w:pPr>
    </w:p>
    <w:p w14:paraId="4A3C63B8" w14:textId="77777777" w:rsidR="00645213" w:rsidRDefault="00645213">
      <w:pPr>
        <w:overflowPunct/>
        <w:autoSpaceDE/>
        <w:autoSpaceDN/>
        <w:adjustRightInd/>
        <w:textAlignment w:val="auto"/>
        <w:rPr>
          <w:sz w:val="24"/>
          <w:szCs w:val="24"/>
        </w:rPr>
      </w:pPr>
    </w:p>
    <w:p w14:paraId="34E33C4C" w14:textId="77777777" w:rsidR="00645213" w:rsidRDefault="00645213">
      <w:pPr>
        <w:overflowPunct/>
        <w:autoSpaceDE/>
        <w:autoSpaceDN/>
        <w:adjustRightInd/>
        <w:textAlignment w:val="auto"/>
        <w:rPr>
          <w:sz w:val="24"/>
          <w:szCs w:val="24"/>
        </w:rPr>
      </w:pPr>
    </w:p>
    <w:p w14:paraId="19F54F59" w14:textId="77777777" w:rsidR="00645213" w:rsidRDefault="00645213">
      <w:pPr>
        <w:overflowPunct/>
        <w:autoSpaceDE/>
        <w:autoSpaceDN/>
        <w:adjustRightInd/>
        <w:textAlignment w:val="auto"/>
        <w:rPr>
          <w:sz w:val="24"/>
          <w:szCs w:val="24"/>
        </w:rPr>
      </w:pPr>
    </w:p>
    <w:p w14:paraId="4140C7B6" w14:textId="77777777" w:rsidR="00645213" w:rsidRDefault="00645213">
      <w:pPr>
        <w:overflowPunct/>
        <w:autoSpaceDE/>
        <w:autoSpaceDN/>
        <w:adjustRightInd/>
        <w:textAlignment w:val="auto"/>
        <w:rPr>
          <w:sz w:val="24"/>
          <w:szCs w:val="24"/>
        </w:rPr>
      </w:pPr>
    </w:p>
    <w:p w14:paraId="156A66D0" w14:textId="77777777" w:rsidR="00645213" w:rsidRDefault="00645213">
      <w:pPr>
        <w:overflowPunct/>
        <w:autoSpaceDE/>
        <w:autoSpaceDN/>
        <w:adjustRightInd/>
        <w:textAlignment w:val="auto"/>
        <w:rPr>
          <w:sz w:val="24"/>
          <w:szCs w:val="24"/>
        </w:rPr>
      </w:pPr>
    </w:p>
    <w:p w14:paraId="2DF6FC8D" w14:textId="34BC61DC" w:rsidR="00645213" w:rsidRPr="00855FF9" w:rsidRDefault="00645213" w:rsidP="00645213">
      <w:pPr>
        <w:keepNext/>
        <w:spacing w:before="240" w:after="60"/>
        <w:outlineLvl w:val="2"/>
        <w:rPr>
          <w:b/>
          <w:bCs/>
          <w:sz w:val="24"/>
          <w:szCs w:val="24"/>
        </w:rPr>
      </w:pPr>
      <w:r w:rsidRPr="00855FF9">
        <w:rPr>
          <w:b/>
          <w:bCs/>
          <w:sz w:val="24"/>
          <w:szCs w:val="24"/>
          <w:highlight w:val="lightGray"/>
        </w:rPr>
        <w:lastRenderedPageBreak/>
        <w:t>5. Moduli “</w:t>
      </w:r>
      <w:r w:rsidR="00855FF9" w:rsidRPr="0091562D">
        <w:rPr>
          <w:b/>
          <w:bCs/>
          <w:sz w:val="24"/>
          <w:szCs w:val="24"/>
          <w:highlight w:val="lightGray"/>
          <w:lang w:val="es-MX"/>
        </w:rPr>
        <w:t xml:space="preserve">Procese pune me </w:t>
      </w:r>
      <w:proofErr w:type="spellStart"/>
      <w:r w:rsidR="00855FF9" w:rsidRPr="0091562D">
        <w:rPr>
          <w:b/>
          <w:bCs/>
          <w:sz w:val="24"/>
          <w:szCs w:val="24"/>
          <w:highlight w:val="lightGray"/>
          <w:lang w:val="es-MX"/>
        </w:rPr>
        <w:t>makinat</w:t>
      </w:r>
      <w:proofErr w:type="spellEnd"/>
      <w:r w:rsidR="00855FF9" w:rsidRPr="0091562D">
        <w:rPr>
          <w:b/>
          <w:bCs/>
          <w:sz w:val="24"/>
          <w:szCs w:val="24"/>
          <w:highlight w:val="lightGray"/>
          <w:lang w:val="es-MX"/>
        </w:rPr>
        <w:t xml:space="preserve"> </w:t>
      </w:r>
      <w:proofErr w:type="spellStart"/>
      <w:r w:rsidR="00855FF9" w:rsidRPr="0091562D">
        <w:rPr>
          <w:b/>
          <w:bCs/>
          <w:sz w:val="24"/>
          <w:szCs w:val="24"/>
          <w:highlight w:val="lightGray"/>
          <w:lang w:val="es-MX"/>
        </w:rPr>
        <w:t>bazë</w:t>
      </w:r>
      <w:proofErr w:type="spellEnd"/>
      <w:r w:rsidR="00855FF9" w:rsidRPr="0091562D">
        <w:rPr>
          <w:b/>
          <w:bCs/>
          <w:sz w:val="24"/>
          <w:szCs w:val="24"/>
          <w:highlight w:val="lightGray"/>
          <w:lang w:val="es-MX"/>
        </w:rPr>
        <w:t xml:space="preserve"> </w:t>
      </w:r>
      <w:proofErr w:type="spellStart"/>
      <w:r w:rsidR="00855FF9" w:rsidRPr="0091562D">
        <w:rPr>
          <w:b/>
          <w:bCs/>
          <w:sz w:val="24"/>
          <w:szCs w:val="24"/>
          <w:highlight w:val="lightGray"/>
          <w:lang w:val="es-MX"/>
        </w:rPr>
        <w:t>të</w:t>
      </w:r>
      <w:proofErr w:type="spellEnd"/>
      <w:r w:rsidR="00855FF9" w:rsidRPr="0091562D">
        <w:rPr>
          <w:b/>
          <w:bCs/>
          <w:sz w:val="24"/>
          <w:szCs w:val="24"/>
          <w:highlight w:val="lightGray"/>
          <w:lang w:val="es-MX"/>
        </w:rPr>
        <w:t xml:space="preserve"> </w:t>
      </w:r>
      <w:proofErr w:type="spellStart"/>
      <w:r w:rsidR="00855FF9" w:rsidRPr="0091562D">
        <w:rPr>
          <w:b/>
          <w:bCs/>
          <w:sz w:val="24"/>
          <w:szCs w:val="24"/>
          <w:highlight w:val="lightGray"/>
          <w:lang w:val="es-MX"/>
        </w:rPr>
        <w:t>përpunimit</w:t>
      </w:r>
      <w:proofErr w:type="spellEnd"/>
      <w:r w:rsidR="00855FF9" w:rsidRPr="0091562D">
        <w:rPr>
          <w:b/>
          <w:bCs/>
          <w:sz w:val="24"/>
          <w:szCs w:val="24"/>
          <w:highlight w:val="lightGray"/>
          <w:lang w:val="es-MX"/>
        </w:rPr>
        <w:t xml:space="preserve"> </w:t>
      </w:r>
      <w:proofErr w:type="spellStart"/>
      <w:r w:rsidR="00855FF9" w:rsidRPr="0091562D">
        <w:rPr>
          <w:b/>
          <w:bCs/>
          <w:sz w:val="24"/>
          <w:szCs w:val="24"/>
          <w:highlight w:val="lightGray"/>
          <w:lang w:val="es-MX"/>
        </w:rPr>
        <w:t>të</w:t>
      </w:r>
      <w:proofErr w:type="spellEnd"/>
      <w:r w:rsidR="00855FF9" w:rsidRPr="0091562D">
        <w:rPr>
          <w:b/>
          <w:bCs/>
          <w:sz w:val="24"/>
          <w:szCs w:val="24"/>
          <w:highlight w:val="lightGray"/>
          <w:lang w:val="es-MX"/>
        </w:rPr>
        <w:t xml:space="preserve"> </w:t>
      </w:r>
      <w:proofErr w:type="spellStart"/>
      <w:r w:rsidR="00855FF9" w:rsidRPr="0091562D">
        <w:rPr>
          <w:b/>
          <w:bCs/>
          <w:sz w:val="24"/>
          <w:szCs w:val="24"/>
          <w:highlight w:val="lightGray"/>
          <w:lang w:val="es-MX"/>
        </w:rPr>
        <w:t>drurit</w:t>
      </w:r>
      <w:proofErr w:type="spellEnd"/>
      <w:r w:rsidRPr="00855FF9">
        <w:rPr>
          <w:b/>
          <w:bCs/>
          <w:sz w:val="24"/>
          <w:szCs w:val="24"/>
          <w:highlight w:val="lightGray"/>
        </w:rPr>
        <w:t>”</w:t>
      </w:r>
    </w:p>
    <w:p w14:paraId="77436F88" w14:textId="77777777" w:rsidR="00645213" w:rsidRPr="003216EB" w:rsidRDefault="00645213" w:rsidP="00645213">
      <w:pPr>
        <w:rPr>
          <w:b/>
          <w:sz w:val="24"/>
          <w:szCs w:val="24"/>
        </w:rPr>
      </w:pPr>
      <w:r w:rsidRPr="003216EB">
        <w:rPr>
          <w:sz w:val="24"/>
          <w:szCs w:val="24"/>
        </w:rPr>
        <w:tab/>
      </w:r>
    </w:p>
    <w:p w14:paraId="711AAB17" w14:textId="5B41EF38" w:rsidR="00645213" w:rsidRPr="003216EB" w:rsidRDefault="00645213" w:rsidP="00645213">
      <w:pPr>
        <w:jc w:val="both"/>
        <w:rPr>
          <w:b/>
          <w:sz w:val="24"/>
          <w:szCs w:val="24"/>
        </w:rPr>
      </w:pPr>
      <w:r w:rsidRPr="003216EB">
        <w:rPr>
          <w:b/>
          <w:sz w:val="24"/>
          <w:szCs w:val="24"/>
        </w:rPr>
        <w:t xml:space="preserve">Kualifikimi profesional: </w:t>
      </w:r>
      <w:r w:rsidRPr="006338CF">
        <w:rPr>
          <w:b/>
          <w:sz w:val="24"/>
          <w:szCs w:val="28"/>
        </w:rPr>
        <w:t>“</w:t>
      </w:r>
      <w:r w:rsidR="000B43B1">
        <w:rPr>
          <w:b/>
          <w:sz w:val="24"/>
          <w:szCs w:val="28"/>
        </w:rPr>
        <w:t>Mobilieri dhe tapiceri</w:t>
      </w:r>
      <w:r w:rsidRPr="006338CF">
        <w:rPr>
          <w:b/>
          <w:sz w:val="24"/>
          <w:szCs w:val="28"/>
        </w:rPr>
        <w:t>”</w:t>
      </w:r>
      <w:r w:rsidRPr="006338CF">
        <w:rPr>
          <w:b/>
          <w:bCs/>
          <w:sz w:val="24"/>
          <w:szCs w:val="24"/>
        </w:rPr>
        <w:t xml:space="preserve"> arsim i dyfishtë</w:t>
      </w:r>
      <w:r w:rsidRPr="003216EB">
        <w:rPr>
          <w:b/>
          <w:sz w:val="24"/>
          <w:szCs w:val="24"/>
        </w:rPr>
        <w:t xml:space="preserve"> </w:t>
      </w:r>
    </w:p>
    <w:p w14:paraId="272286C5" w14:textId="77777777" w:rsidR="00645213" w:rsidRPr="003216EB" w:rsidRDefault="00645213" w:rsidP="00645213">
      <w:pPr>
        <w:rPr>
          <w:b/>
          <w:sz w:val="24"/>
          <w:szCs w:val="24"/>
        </w:rPr>
      </w:pPr>
      <w:r>
        <w:rPr>
          <w:b/>
          <w:sz w:val="24"/>
          <w:szCs w:val="24"/>
        </w:rPr>
        <w:t>Niveli:</w:t>
      </w:r>
      <w:r>
        <w:rPr>
          <w:b/>
          <w:sz w:val="24"/>
          <w:szCs w:val="24"/>
        </w:rPr>
        <w:tab/>
        <w:t xml:space="preserve"> III</w:t>
      </w:r>
      <w:r>
        <w:rPr>
          <w:b/>
          <w:bCs/>
          <w:sz w:val="24"/>
          <w:szCs w:val="24"/>
        </w:rPr>
        <w:t xml:space="preserve"> në KSHK, referuar nivelit III</w:t>
      </w:r>
      <w:r w:rsidRPr="003216EB">
        <w:rPr>
          <w:b/>
          <w:bCs/>
          <w:sz w:val="24"/>
          <w:szCs w:val="24"/>
        </w:rPr>
        <w:t xml:space="preserve"> në KEK</w:t>
      </w:r>
    </w:p>
    <w:p w14:paraId="7298FF51" w14:textId="692ECC71" w:rsidR="00645213" w:rsidRPr="00F11FBB" w:rsidRDefault="00645213" w:rsidP="00645213">
      <w:pPr>
        <w:rPr>
          <w:b/>
          <w:sz w:val="24"/>
          <w:szCs w:val="24"/>
        </w:rPr>
      </w:pPr>
      <w:r w:rsidRPr="003216EB">
        <w:rPr>
          <w:b/>
          <w:sz w:val="24"/>
          <w:szCs w:val="24"/>
        </w:rPr>
        <w:t>Klasa:</w:t>
      </w:r>
      <w:r w:rsidRPr="003216EB">
        <w:rPr>
          <w:b/>
          <w:sz w:val="24"/>
          <w:szCs w:val="24"/>
        </w:rPr>
        <w:tab/>
        <w:t>1</w:t>
      </w:r>
      <w:r w:rsidR="00855FF9">
        <w:rPr>
          <w:b/>
          <w:sz w:val="24"/>
          <w:szCs w:val="24"/>
        </w:rPr>
        <w:t>1</w:t>
      </w:r>
    </w:p>
    <w:p w14:paraId="7287B8C3" w14:textId="77777777" w:rsidR="00645213" w:rsidRPr="003216EB" w:rsidRDefault="00645213" w:rsidP="00645213"/>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645213" w:rsidRPr="003216EB" w14:paraId="26569854" w14:textId="77777777" w:rsidTr="00F2315C">
        <w:trPr>
          <w:gridAfter w:val="1"/>
          <w:wAfter w:w="30" w:type="dxa"/>
        </w:trPr>
        <w:tc>
          <w:tcPr>
            <w:tcW w:w="9240" w:type="dxa"/>
            <w:gridSpan w:val="4"/>
            <w:tcBorders>
              <w:top w:val="single" w:sz="4" w:space="0" w:color="auto"/>
              <w:left w:val="nil"/>
              <w:bottom w:val="single" w:sz="4" w:space="0" w:color="auto"/>
              <w:right w:val="nil"/>
            </w:tcBorders>
            <w:hideMark/>
          </w:tcPr>
          <w:p w14:paraId="5BC8183C" w14:textId="77777777" w:rsidR="00645213" w:rsidRPr="003216EB" w:rsidRDefault="00645213" w:rsidP="00F2315C">
            <w:pPr>
              <w:tabs>
                <w:tab w:val="center" w:pos="4153"/>
                <w:tab w:val="right" w:pos="8306"/>
              </w:tabs>
              <w:jc w:val="center"/>
              <w:rPr>
                <w:i/>
                <w:sz w:val="24"/>
                <w:szCs w:val="24"/>
              </w:rPr>
            </w:pPr>
            <w:r w:rsidRPr="003216EB">
              <w:rPr>
                <w:i/>
                <w:sz w:val="24"/>
                <w:szCs w:val="24"/>
              </w:rPr>
              <w:t>PËRSHKRUESI I MODULIT</w:t>
            </w:r>
          </w:p>
        </w:tc>
      </w:tr>
      <w:tr w:rsidR="00855FF9" w:rsidRPr="003216EB" w14:paraId="3F1AF40E" w14:textId="77777777" w:rsidTr="006A7024">
        <w:trPr>
          <w:gridAfter w:val="1"/>
          <w:wAfter w:w="30" w:type="dxa"/>
        </w:trPr>
        <w:tc>
          <w:tcPr>
            <w:tcW w:w="1906" w:type="dxa"/>
            <w:tcBorders>
              <w:top w:val="single" w:sz="4" w:space="0" w:color="auto"/>
              <w:left w:val="nil"/>
              <w:bottom w:val="single" w:sz="4" w:space="0" w:color="auto"/>
              <w:right w:val="single" w:sz="4" w:space="0" w:color="auto"/>
            </w:tcBorders>
            <w:hideMark/>
          </w:tcPr>
          <w:p w14:paraId="631EA2E2" w14:textId="77777777" w:rsidR="00855FF9" w:rsidRPr="003216EB" w:rsidRDefault="00855FF9" w:rsidP="00855FF9">
            <w:pPr>
              <w:rPr>
                <w:b/>
                <w:sz w:val="24"/>
                <w:szCs w:val="24"/>
              </w:rPr>
            </w:pPr>
            <w:r w:rsidRPr="003216EB">
              <w:rPr>
                <w:b/>
                <w:sz w:val="24"/>
                <w:szCs w:val="24"/>
              </w:rPr>
              <w:t xml:space="preserve">Titulli </w:t>
            </w:r>
            <w:r w:rsidRPr="003216EB">
              <w:rPr>
                <w:b/>
                <w:bCs/>
                <w:sz w:val="24"/>
                <w:szCs w:val="24"/>
              </w:rPr>
              <w:t>dhe kodi</w:t>
            </w:r>
          </w:p>
          <w:p w14:paraId="295BA62C" w14:textId="77777777" w:rsidR="00855FF9" w:rsidRPr="003216EB" w:rsidRDefault="00855FF9" w:rsidP="00855FF9">
            <w:pPr>
              <w:rPr>
                <w:b/>
                <w:sz w:val="24"/>
                <w:szCs w:val="24"/>
              </w:rPr>
            </w:pPr>
            <w:r w:rsidRPr="003216EB">
              <w:rPr>
                <w:b/>
                <w:sz w:val="24"/>
                <w:szCs w:val="24"/>
              </w:rPr>
              <w:t xml:space="preserve"> </w:t>
            </w:r>
          </w:p>
        </w:tc>
        <w:tc>
          <w:tcPr>
            <w:tcW w:w="5484" w:type="dxa"/>
            <w:gridSpan w:val="2"/>
            <w:tcBorders>
              <w:top w:val="single" w:sz="4" w:space="0" w:color="auto"/>
              <w:left w:val="single" w:sz="4" w:space="0" w:color="auto"/>
              <w:bottom w:val="single" w:sz="6" w:space="0" w:color="auto"/>
              <w:right w:val="single" w:sz="4" w:space="0" w:color="auto"/>
            </w:tcBorders>
          </w:tcPr>
          <w:p w14:paraId="53C55940" w14:textId="77777777" w:rsidR="00855FF9" w:rsidRPr="009077FF" w:rsidRDefault="00855FF9" w:rsidP="00855FF9">
            <w:pPr>
              <w:rPr>
                <w:b/>
                <w:sz w:val="24"/>
                <w:szCs w:val="24"/>
                <w:lang w:val="es-MX"/>
              </w:rPr>
            </w:pPr>
            <w:r w:rsidRPr="009077FF">
              <w:rPr>
                <w:b/>
                <w:sz w:val="24"/>
                <w:szCs w:val="24"/>
                <w:lang w:val="es-MX"/>
              </w:rPr>
              <w:t>PROCESE PUNE ME MAKINAT BAZË TË PËRPUNIMIT TË DRURIT</w:t>
            </w:r>
          </w:p>
          <w:p w14:paraId="3C02B94E" w14:textId="77777777" w:rsidR="00855FF9" w:rsidRPr="003216EB" w:rsidRDefault="00855FF9" w:rsidP="00855FF9">
            <w:pPr>
              <w:rPr>
                <w:b/>
                <w:sz w:val="24"/>
                <w:szCs w:val="24"/>
              </w:rPr>
            </w:pPr>
          </w:p>
        </w:tc>
        <w:tc>
          <w:tcPr>
            <w:tcW w:w="1850" w:type="dxa"/>
            <w:tcBorders>
              <w:top w:val="single" w:sz="4" w:space="0" w:color="auto"/>
              <w:left w:val="single" w:sz="4" w:space="0" w:color="auto"/>
              <w:bottom w:val="single" w:sz="6" w:space="0" w:color="auto"/>
            </w:tcBorders>
            <w:hideMark/>
          </w:tcPr>
          <w:p w14:paraId="4F8BBE93" w14:textId="26E46F2F" w:rsidR="00855FF9" w:rsidRPr="003216EB" w:rsidRDefault="00855FF9" w:rsidP="00855FF9">
            <w:pPr>
              <w:pStyle w:val="Heading6"/>
              <w:tabs>
                <w:tab w:val="center" w:pos="4153"/>
                <w:tab w:val="right" w:pos="8306"/>
              </w:tabs>
              <w:autoSpaceDE/>
              <w:adjustRightInd/>
              <w:spacing w:before="0"/>
              <w:rPr>
                <w:i/>
                <w:iCs/>
                <w:sz w:val="24"/>
                <w:szCs w:val="24"/>
              </w:rPr>
            </w:pPr>
            <w:r w:rsidRPr="00C20D5E">
              <w:rPr>
                <w:sz w:val="24"/>
                <w:szCs w:val="24"/>
                <w:lang w:val="en-GB"/>
              </w:rPr>
              <w:t>M-09-2540-26</w:t>
            </w:r>
          </w:p>
        </w:tc>
      </w:tr>
      <w:tr w:rsidR="00645213" w:rsidRPr="003216EB" w14:paraId="736857B6" w14:textId="77777777" w:rsidTr="00F2315C">
        <w:tc>
          <w:tcPr>
            <w:tcW w:w="1906" w:type="dxa"/>
            <w:tcBorders>
              <w:top w:val="nil"/>
              <w:left w:val="nil"/>
              <w:bottom w:val="single" w:sz="4" w:space="0" w:color="auto"/>
              <w:right w:val="nil"/>
            </w:tcBorders>
            <w:hideMark/>
          </w:tcPr>
          <w:p w14:paraId="08119116" w14:textId="77777777" w:rsidR="00645213" w:rsidRPr="003216EB" w:rsidRDefault="00645213" w:rsidP="00F2315C">
            <w:pPr>
              <w:rPr>
                <w:b/>
                <w:sz w:val="24"/>
                <w:szCs w:val="24"/>
              </w:rPr>
            </w:pPr>
            <w:r w:rsidRPr="003216EB">
              <w:rPr>
                <w:b/>
                <w:sz w:val="24"/>
                <w:szCs w:val="24"/>
              </w:rPr>
              <w:t>Qëllimi i modulit</w:t>
            </w:r>
          </w:p>
          <w:p w14:paraId="24F79DDC" w14:textId="77777777" w:rsidR="00645213" w:rsidRPr="003216EB" w:rsidRDefault="00645213" w:rsidP="00F2315C">
            <w:pPr>
              <w:rPr>
                <w:b/>
                <w:sz w:val="24"/>
                <w:szCs w:val="24"/>
              </w:rPr>
            </w:pPr>
          </w:p>
          <w:p w14:paraId="4A6FC27C" w14:textId="77777777" w:rsidR="00645213" w:rsidRPr="003216EB" w:rsidRDefault="00645213" w:rsidP="00F2315C">
            <w:pPr>
              <w:rPr>
                <w:b/>
                <w:sz w:val="24"/>
                <w:szCs w:val="24"/>
              </w:rPr>
            </w:pPr>
          </w:p>
        </w:tc>
        <w:tc>
          <w:tcPr>
            <w:tcW w:w="7364" w:type="dxa"/>
            <w:gridSpan w:val="4"/>
            <w:tcBorders>
              <w:top w:val="nil"/>
              <w:left w:val="nil"/>
              <w:bottom w:val="single" w:sz="4" w:space="0" w:color="auto"/>
              <w:right w:val="nil"/>
            </w:tcBorders>
          </w:tcPr>
          <w:p w14:paraId="6367F682" w14:textId="77777777" w:rsidR="00855FF9" w:rsidRPr="009077FF" w:rsidRDefault="00855FF9" w:rsidP="00855FF9">
            <w:pPr>
              <w:keepNext/>
              <w:jc w:val="both"/>
              <w:outlineLvl w:val="0"/>
              <w:rPr>
                <w:sz w:val="24"/>
                <w:szCs w:val="24"/>
                <w:lang w:val="en-US"/>
              </w:rPr>
            </w:pPr>
            <w:proofErr w:type="spellStart"/>
            <w:r w:rsidRPr="009077FF">
              <w:rPr>
                <w:sz w:val="24"/>
                <w:szCs w:val="24"/>
                <w:lang w:val="en-US"/>
              </w:rPr>
              <w:t>Një</w:t>
            </w:r>
            <w:proofErr w:type="spellEnd"/>
            <w:r w:rsidRPr="009077FF">
              <w:rPr>
                <w:sz w:val="24"/>
                <w:szCs w:val="24"/>
                <w:lang w:val="en-US"/>
              </w:rPr>
              <w:t xml:space="preserve"> </w:t>
            </w:r>
            <w:proofErr w:type="spellStart"/>
            <w:r w:rsidRPr="009077FF">
              <w:rPr>
                <w:sz w:val="24"/>
                <w:szCs w:val="24"/>
                <w:lang w:val="en-US"/>
              </w:rPr>
              <w:t>modul</w:t>
            </w:r>
            <w:proofErr w:type="spellEnd"/>
            <w:r w:rsidRPr="009077FF">
              <w:rPr>
                <w:sz w:val="24"/>
                <w:szCs w:val="24"/>
                <w:lang w:val="en-US"/>
              </w:rPr>
              <w:t xml:space="preserve"> </w:t>
            </w:r>
            <w:proofErr w:type="spellStart"/>
            <w:r w:rsidRPr="009077FF">
              <w:rPr>
                <w:sz w:val="24"/>
                <w:szCs w:val="24"/>
                <w:lang w:val="en-US"/>
              </w:rPr>
              <w:t>që</w:t>
            </w:r>
            <w:proofErr w:type="spellEnd"/>
            <w:r w:rsidRPr="009077FF">
              <w:rPr>
                <w:sz w:val="24"/>
                <w:szCs w:val="24"/>
                <w:lang w:val="en-US"/>
              </w:rPr>
              <w:t xml:space="preserve"> </w:t>
            </w:r>
            <w:proofErr w:type="spellStart"/>
            <w:r w:rsidRPr="009077FF">
              <w:rPr>
                <w:sz w:val="24"/>
                <w:szCs w:val="24"/>
                <w:lang w:val="en-US"/>
              </w:rPr>
              <w:t>i</w:t>
            </w:r>
            <w:proofErr w:type="spellEnd"/>
            <w:r w:rsidRPr="009077FF">
              <w:rPr>
                <w:sz w:val="24"/>
                <w:szCs w:val="24"/>
                <w:lang w:val="en-US"/>
              </w:rPr>
              <w:t xml:space="preserve"> </w:t>
            </w:r>
            <w:proofErr w:type="spellStart"/>
            <w:r w:rsidRPr="009077FF">
              <w:rPr>
                <w:sz w:val="24"/>
                <w:szCs w:val="24"/>
                <w:lang w:val="en-US"/>
              </w:rPr>
              <w:t>aftëson</w:t>
            </w:r>
            <w:proofErr w:type="spellEnd"/>
            <w:r w:rsidRPr="009077FF">
              <w:rPr>
                <w:sz w:val="24"/>
                <w:szCs w:val="24"/>
                <w:lang w:val="en-US"/>
              </w:rPr>
              <w:t xml:space="preserve"> </w:t>
            </w:r>
            <w:proofErr w:type="spellStart"/>
            <w:r w:rsidRPr="009077FF">
              <w:rPr>
                <w:sz w:val="24"/>
                <w:szCs w:val="24"/>
                <w:lang w:val="en-US"/>
              </w:rPr>
              <w:t>nxënësit</w:t>
            </w:r>
            <w:proofErr w:type="spellEnd"/>
            <w:r w:rsidRPr="009077FF">
              <w:rPr>
                <w:sz w:val="24"/>
                <w:szCs w:val="24"/>
                <w:lang w:val="en-US"/>
              </w:rPr>
              <w:t xml:space="preserve"> </w:t>
            </w:r>
            <w:proofErr w:type="spellStart"/>
            <w:r w:rsidRPr="009077FF">
              <w:rPr>
                <w:sz w:val="24"/>
                <w:szCs w:val="24"/>
                <w:lang w:val="en-US"/>
              </w:rPr>
              <w:t>për</w:t>
            </w:r>
            <w:proofErr w:type="spellEnd"/>
            <w:r w:rsidRPr="009077FF">
              <w:rPr>
                <w:sz w:val="24"/>
                <w:szCs w:val="24"/>
                <w:lang w:val="en-US"/>
              </w:rPr>
              <w:t xml:space="preserve"> </w:t>
            </w:r>
            <w:proofErr w:type="spellStart"/>
            <w:r w:rsidRPr="009077FF">
              <w:rPr>
                <w:sz w:val="24"/>
                <w:szCs w:val="24"/>
                <w:lang w:val="en-US"/>
              </w:rPr>
              <w:t>të</w:t>
            </w:r>
            <w:proofErr w:type="spellEnd"/>
            <w:r w:rsidRPr="009077FF">
              <w:rPr>
                <w:sz w:val="24"/>
                <w:szCs w:val="24"/>
                <w:lang w:val="en-US"/>
              </w:rPr>
              <w:t xml:space="preserve"> </w:t>
            </w:r>
            <w:proofErr w:type="spellStart"/>
            <w:r w:rsidRPr="009077FF">
              <w:rPr>
                <w:sz w:val="24"/>
                <w:szCs w:val="24"/>
                <w:lang w:val="en-US"/>
              </w:rPr>
              <w:t>kryer</w:t>
            </w:r>
            <w:proofErr w:type="spellEnd"/>
            <w:r w:rsidRPr="009077FF">
              <w:rPr>
                <w:sz w:val="24"/>
                <w:szCs w:val="24"/>
                <w:lang w:val="en-US"/>
              </w:rPr>
              <w:t xml:space="preserve"> </w:t>
            </w:r>
            <w:proofErr w:type="spellStart"/>
            <w:r w:rsidRPr="009077FF">
              <w:rPr>
                <w:sz w:val="24"/>
                <w:szCs w:val="24"/>
                <w:lang w:val="en-US"/>
              </w:rPr>
              <w:t>procese</w:t>
            </w:r>
            <w:proofErr w:type="spellEnd"/>
            <w:r w:rsidRPr="009077FF">
              <w:rPr>
                <w:sz w:val="24"/>
                <w:szCs w:val="24"/>
                <w:lang w:val="en-US"/>
              </w:rPr>
              <w:t xml:space="preserve"> </w:t>
            </w:r>
            <w:proofErr w:type="spellStart"/>
            <w:r w:rsidRPr="009077FF">
              <w:rPr>
                <w:sz w:val="24"/>
                <w:szCs w:val="24"/>
                <w:lang w:val="en-US"/>
              </w:rPr>
              <w:t>pune</w:t>
            </w:r>
            <w:proofErr w:type="spellEnd"/>
            <w:r w:rsidRPr="009077FF">
              <w:rPr>
                <w:sz w:val="24"/>
                <w:szCs w:val="24"/>
                <w:lang w:val="en-US"/>
              </w:rPr>
              <w:t xml:space="preserve">, </w:t>
            </w:r>
            <w:proofErr w:type="spellStart"/>
            <w:r>
              <w:rPr>
                <w:sz w:val="24"/>
                <w:szCs w:val="24"/>
                <w:lang w:val="en-US"/>
              </w:rPr>
              <w:t>në</w:t>
            </w:r>
            <w:proofErr w:type="spellEnd"/>
            <w:r w:rsidRPr="009077FF">
              <w:rPr>
                <w:sz w:val="24"/>
                <w:szCs w:val="24"/>
                <w:lang w:val="en-US"/>
              </w:rPr>
              <w:t xml:space="preserve"> </w:t>
            </w:r>
            <w:proofErr w:type="spellStart"/>
            <w:r w:rsidRPr="009077FF">
              <w:rPr>
                <w:sz w:val="24"/>
                <w:szCs w:val="24"/>
                <w:lang w:val="en-US"/>
              </w:rPr>
              <w:t>materialiet</w:t>
            </w:r>
            <w:proofErr w:type="spellEnd"/>
            <w:r w:rsidRPr="009077FF">
              <w:rPr>
                <w:sz w:val="24"/>
                <w:szCs w:val="24"/>
                <w:lang w:val="en-US"/>
              </w:rPr>
              <w:t xml:space="preserve"> </w:t>
            </w:r>
            <w:proofErr w:type="spellStart"/>
            <w:r w:rsidRPr="009077FF">
              <w:rPr>
                <w:sz w:val="24"/>
                <w:szCs w:val="24"/>
                <w:lang w:val="en-US"/>
              </w:rPr>
              <w:t>drusore</w:t>
            </w:r>
            <w:proofErr w:type="spellEnd"/>
            <w:r w:rsidRPr="009077FF">
              <w:rPr>
                <w:sz w:val="24"/>
                <w:szCs w:val="24"/>
                <w:lang w:val="en-US"/>
              </w:rPr>
              <w:t xml:space="preserve">, me </w:t>
            </w:r>
            <w:proofErr w:type="spellStart"/>
            <w:r w:rsidRPr="009077FF">
              <w:rPr>
                <w:sz w:val="24"/>
                <w:szCs w:val="24"/>
                <w:lang w:val="en-US"/>
              </w:rPr>
              <w:t>makinat</w:t>
            </w:r>
            <w:proofErr w:type="spellEnd"/>
            <w:r w:rsidRPr="009077FF">
              <w:rPr>
                <w:sz w:val="24"/>
                <w:szCs w:val="24"/>
                <w:lang w:val="en-US"/>
              </w:rPr>
              <w:t xml:space="preserve"> </w:t>
            </w:r>
            <w:proofErr w:type="spellStart"/>
            <w:r w:rsidRPr="009077FF">
              <w:rPr>
                <w:sz w:val="24"/>
                <w:szCs w:val="24"/>
                <w:lang w:val="en-US"/>
              </w:rPr>
              <w:t>bazë</w:t>
            </w:r>
            <w:proofErr w:type="spellEnd"/>
            <w:r w:rsidRPr="009077FF">
              <w:rPr>
                <w:sz w:val="24"/>
                <w:szCs w:val="24"/>
                <w:lang w:val="en-US"/>
              </w:rPr>
              <w:t>.</w:t>
            </w:r>
          </w:p>
          <w:p w14:paraId="51884267" w14:textId="77777777" w:rsidR="00645213" w:rsidRPr="003216EB" w:rsidRDefault="00645213" w:rsidP="00F2315C">
            <w:pPr>
              <w:keepNext/>
              <w:ind w:right="-47"/>
              <w:jc w:val="both"/>
              <w:outlineLvl w:val="0"/>
              <w:rPr>
                <w:sz w:val="24"/>
                <w:szCs w:val="24"/>
              </w:rPr>
            </w:pPr>
          </w:p>
        </w:tc>
      </w:tr>
      <w:tr w:rsidR="00645213" w:rsidRPr="003216EB" w14:paraId="77821A81" w14:textId="77777777" w:rsidTr="00F2315C">
        <w:trPr>
          <w:trHeight w:val="660"/>
        </w:trPr>
        <w:tc>
          <w:tcPr>
            <w:tcW w:w="1906" w:type="dxa"/>
            <w:tcBorders>
              <w:top w:val="single" w:sz="4" w:space="0" w:color="auto"/>
              <w:left w:val="nil"/>
              <w:bottom w:val="single" w:sz="4" w:space="0" w:color="auto"/>
              <w:right w:val="nil"/>
            </w:tcBorders>
          </w:tcPr>
          <w:p w14:paraId="04F9C959" w14:textId="77777777" w:rsidR="00645213" w:rsidRPr="003216EB" w:rsidRDefault="00645213" w:rsidP="00F2315C">
            <w:pPr>
              <w:rPr>
                <w:b/>
                <w:sz w:val="24"/>
                <w:szCs w:val="24"/>
              </w:rPr>
            </w:pPr>
            <w:r w:rsidRPr="003216EB">
              <w:rPr>
                <w:b/>
                <w:sz w:val="24"/>
                <w:szCs w:val="24"/>
              </w:rPr>
              <w:t>Kohëzgjatja e modulit</w:t>
            </w:r>
          </w:p>
          <w:p w14:paraId="7DAE01EB" w14:textId="77777777" w:rsidR="00645213" w:rsidRPr="003216EB" w:rsidRDefault="00645213" w:rsidP="00F2315C">
            <w:pPr>
              <w:rPr>
                <w:b/>
                <w:sz w:val="24"/>
                <w:szCs w:val="24"/>
              </w:rPr>
            </w:pPr>
          </w:p>
        </w:tc>
        <w:tc>
          <w:tcPr>
            <w:tcW w:w="7364" w:type="dxa"/>
            <w:gridSpan w:val="4"/>
            <w:tcBorders>
              <w:top w:val="single" w:sz="4" w:space="0" w:color="auto"/>
              <w:left w:val="nil"/>
              <w:bottom w:val="single" w:sz="4" w:space="0" w:color="auto"/>
              <w:right w:val="nil"/>
            </w:tcBorders>
          </w:tcPr>
          <w:p w14:paraId="178C831E" w14:textId="7AA4DFCB" w:rsidR="00645213" w:rsidRPr="003216EB" w:rsidRDefault="00645213" w:rsidP="00F2315C">
            <w:pPr>
              <w:rPr>
                <w:b/>
                <w:sz w:val="24"/>
                <w:szCs w:val="24"/>
              </w:rPr>
            </w:pPr>
            <w:r w:rsidRPr="003216EB">
              <w:rPr>
                <w:sz w:val="24"/>
                <w:szCs w:val="24"/>
              </w:rPr>
              <w:t xml:space="preserve"> </w:t>
            </w:r>
            <w:r w:rsidR="00855FF9">
              <w:rPr>
                <w:sz w:val="24"/>
                <w:szCs w:val="24"/>
              </w:rPr>
              <w:t xml:space="preserve">36 </w:t>
            </w:r>
            <w:r w:rsidRPr="003216EB">
              <w:rPr>
                <w:sz w:val="24"/>
                <w:szCs w:val="24"/>
              </w:rPr>
              <w:t>orë mësimore</w:t>
            </w:r>
          </w:p>
          <w:p w14:paraId="048EDB5C" w14:textId="77777777" w:rsidR="00645213" w:rsidRPr="003216EB" w:rsidRDefault="00645213" w:rsidP="00F2315C">
            <w:pPr>
              <w:rPr>
                <w:b/>
                <w:sz w:val="24"/>
                <w:szCs w:val="24"/>
              </w:rPr>
            </w:pPr>
          </w:p>
        </w:tc>
      </w:tr>
      <w:tr w:rsidR="00645213" w:rsidRPr="003216EB" w14:paraId="270327E5" w14:textId="77777777" w:rsidTr="00F2315C">
        <w:tc>
          <w:tcPr>
            <w:tcW w:w="1906" w:type="dxa"/>
            <w:tcBorders>
              <w:top w:val="single" w:sz="4" w:space="0" w:color="auto"/>
              <w:left w:val="nil"/>
              <w:bottom w:val="single" w:sz="4" w:space="0" w:color="auto"/>
              <w:right w:val="nil"/>
            </w:tcBorders>
          </w:tcPr>
          <w:p w14:paraId="553FCF02" w14:textId="77777777" w:rsidR="00645213" w:rsidRPr="003216EB" w:rsidRDefault="00645213" w:rsidP="00F2315C">
            <w:pPr>
              <w:rPr>
                <w:b/>
                <w:sz w:val="24"/>
                <w:szCs w:val="24"/>
              </w:rPr>
            </w:pPr>
            <w:r w:rsidRPr="003216EB">
              <w:rPr>
                <w:b/>
                <w:sz w:val="24"/>
                <w:szCs w:val="24"/>
              </w:rPr>
              <w:t xml:space="preserve">Niveli i parapëlqyer </w:t>
            </w:r>
          </w:p>
          <w:p w14:paraId="0BF55B38" w14:textId="77777777" w:rsidR="00645213" w:rsidRPr="003216EB" w:rsidRDefault="00645213" w:rsidP="00F2315C">
            <w:pPr>
              <w:rPr>
                <w:b/>
                <w:sz w:val="24"/>
                <w:szCs w:val="24"/>
              </w:rPr>
            </w:pPr>
            <w:r w:rsidRPr="003216EB">
              <w:rPr>
                <w:b/>
                <w:sz w:val="24"/>
                <w:szCs w:val="24"/>
              </w:rPr>
              <w:t>për pranim</w:t>
            </w:r>
          </w:p>
          <w:p w14:paraId="5EB91E80" w14:textId="77777777" w:rsidR="00645213" w:rsidRPr="003216EB" w:rsidRDefault="00645213" w:rsidP="00F2315C">
            <w:pPr>
              <w:rPr>
                <w:b/>
                <w:sz w:val="24"/>
                <w:szCs w:val="24"/>
              </w:rPr>
            </w:pPr>
          </w:p>
        </w:tc>
        <w:tc>
          <w:tcPr>
            <w:tcW w:w="7364" w:type="dxa"/>
            <w:gridSpan w:val="4"/>
            <w:tcBorders>
              <w:top w:val="single" w:sz="4" w:space="0" w:color="auto"/>
              <w:left w:val="nil"/>
              <w:bottom w:val="single" w:sz="4" w:space="0" w:color="auto"/>
              <w:right w:val="nil"/>
            </w:tcBorders>
            <w:hideMark/>
          </w:tcPr>
          <w:p w14:paraId="7ED40650" w14:textId="43027286" w:rsidR="00645213" w:rsidRPr="003216EB" w:rsidRDefault="00855FF9" w:rsidP="00F2315C">
            <w:pPr>
              <w:jc w:val="both"/>
              <w:rPr>
                <w:sz w:val="24"/>
                <w:szCs w:val="24"/>
              </w:rPr>
            </w:pPr>
            <w:proofErr w:type="spellStart"/>
            <w:r w:rsidRPr="00E05E4E">
              <w:rPr>
                <w:sz w:val="24"/>
                <w:szCs w:val="24"/>
                <w:lang w:val="en-US"/>
              </w:rPr>
              <w:t>Nxënësit</w:t>
            </w:r>
            <w:proofErr w:type="spellEnd"/>
            <w:r w:rsidRPr="00E05E4E">
              <w:rPr>
                <w:sz w:val="24"/>
                <w:szCs w:val="24"/>
                <w:lang w:val="en-US"/>
              </w:rPr>
              <w:t xml:space="preserve"> </w:t>
            </w:r>
            <w:proofErr w:type="spellStart"/>
            <w:r w:rsidRPr="00E05E4E">
              <w:rPr>
                <w:sz w:val="24"/>
                <w:szCs w:val="24"/>
                <w:lang w:val="en-US"/>
              </w:rPr>
              <w:t>duhet</w:t>
            </w:r>
            <w:proofErr w:type="spellEnd"/>
            <w:r w:rsidRPr="00E05E4E">
              <w:rPr>
                <w:sz w:val="24"/>
                <w:szCs w:val="24"/>
                <w:lang w:val="en-US"/>
              </w:rPr>
              <w:t xml:space="preserve"> </w:t>
            </w:r>
            <w:proofErr w:type="spellStart"/>
            <w:r w:rsidRPr="00E05E4E">
              <w:rPr>
                <w:sz w:val="24"/>
                <w:szCs w:val="24"/>
                <w:lang w:val="en-US"/>
              </w:rPr>
              <w:t>të</w:t>
            </w:r>
            <w:proofErr w:type="spellEnd"/>
            <w:r w:rsidRPr="00E05E4E">
              <w:rPr>
                <w:sz w:val="24"/>
                <w:szCs w:val="24"/>
                <w:lang w:val="en-US"/>
              </w:rPr>
              <w:t xml:space="preserve"> </w:t>
            </w:r>
            <w:proofErr w:type="spellStart"/>
            <w:r w:rsidRPr="00E05E4E">
              <w:rPr>
                <w:sz w:val="24"/>
                <w:szCs w:val="24"/>
                <w:lang w:val="en-US"/>
              </w:rPr>
              <w:t>kenë</w:t>
            </w:r>
            <w:proofErr w:type="spellEnd"/>
            <w:r w:rsidRPr="00E05E4E">
              <w:rPr>
                <w:sz w:val="24"/>
                <w:szCs w:val="24"/>
                <w:lang w:val="en-US"/>
              </w:rPr>
              <w:t xml:space="preserve"> </w:t>
            </w:r>
            <w:proofErr w:type="spellStart"/>
            <w:r w:rsidRPr="00E05E4E">
              <w:rPr>
                <w:sz w:val="24"/>
                <w:szCs w:val="24"/>
                <w:lang w:val="en-US"/>
              </w:rPr>
              <w:t>përfunduar</w:t>
            </w:r>
            <w:proofErr w:type="spellEnd"/>
            <w:r w:rsidRPr="00E05E4E">
              <w:rPr>
                <w:sz w:val="24"/>
                <w:szCs w:val="24"/>
                <w:lang w:val="en-US"/>
              </w:rPr>
              <w:t xml:space="preserve"> </w:t>
            </w:r>
            <w:proofErr w:type="spellStart"/>
            <w:r w:rsidRPr="00E05E4E">
              <w:rPr>
                <w:sz w:val="24"/>
                <w:szCs w:val="24"/>
                <w:lang w:val="en-US"/>
              </w:rPr>
              <w:t>klasen</w:t>
            </w:r>
            <w:proofErr w:type="spellEnd"/>
            <w:r w:rsidRPr="00E05E4E">
              <w:rPr>
                <w:sz w:val="24"/>
                <w:szCs w:val="24"/>
                <w:lang w:val="en-US"/>
              </w:rPr>
              <w:t xml:space="preserve"> e 10</w:t>
            </w:r>
            <w:r>
              <w:rPr>
                <w:sz w:val="24"/>
                <w:szCs w:val="24"/>
                <w:lang w:val="en-US"/>
              </w:rPr>
              <w:t>-</w:t>
            </w:r>
            <w:r w:rsidRPr="00E05E4E">
              <w:rPr>
                <w:sz w:val="24"/>
                <w:szCs w:val="24"/>
                <w:lang w:val="en-US"/>
              </w:rPr>
              <w:t xml:space="preserve"> </w:t>
            </w:r>
            <w:proofErr w:type="spellStart"/>
            <w:r w:rsidRPr="00E05E4E">
              <w:rPr>
                <w:sz w:val="24"/>
                <w:szCs w:val="24"/>
                <w:lang w:val="en-US"/>
              </w:rPr>
              <w:t>t</w:t>
            </w:r>
            <w:r>
              <w:rPr>
                <w:sz w:val="24"/>
                <w:szCs w:val="24"/>
                <w:lang w:val="en-US"/>
              </w:rPr>
              <w:t>ë</w:t>
            </w:r>
            <w:proofErr w:type="spellEnd"/>
            <w:r w:rsidRPr="00E05E4E">
              <w:rPr>
                <w:sz w:val="24"/>
                <w:szCs w:val="24"/>
                <w:lang w:val="en-US"/>
              </w:rPr>
              <w:t xml:space="preserve"> </w:t>
            </w:r>
            <w:proofErr w:type="spellStart"/>
            <w:r w:rsidRPr="00E05E4E">
              <w:rPr>
                <w:sz w:val="24"/>
                <w:szCs w:val="24"/>
                <w:lang w:val="en-US"/>
              </w:rPr>
              <w:t>kualifikimit</w:t>
            </w:r>
            <w:proofErr w:type="spellEnd"/>
            <w:r w:rsidRPr="00E05E4E">
              <w:rPr>
                <w:sz w:val="24"/>
                <w:szCs w:val="24"/>
                <w:lang w:val="en-US"/>
              </w:rPr>
              <w:t xml:space="preserve"> </w:t>
            </w:r>
            <w:proofErr w:type="spellStart"/>
            <w:r w:rsidRPr="00E05E4E">
              <w:rPr>
                <w:sz w:val="24"/>
                <w:szCs w:val="24"/>
                <w:lang w:val="en-US"/>
              </w:rPr>
              <w:t>profesional</w:t>
            </w:r>
            <w:proofErr w:type="spellEnd"/>
            <w:r w:rsidRPr="00E05E4E">
              <w:rPr>
                <w:sz w:val="24"/>
                <w:szCs w:val="24"/>
                <w:lang w:val="en-US"/>
              </w:rPr>
              <w:t xml:space="preserve"> </w:t>
            </w:r>
            <w:r>
              <w:rPr>
                <w:sz w:val="24"/>
                <w:szCs w:val="24"/>
                <w:lang w:val="en-US"/>
              </w:rPr>
              <w:t>“</w:t>
            </w:r>
            <w:proofErr w:type="spellStart"/>
            <w:r w:rsidR="000B43B1">
              <w:rPr>
                <w:sz w:val="24"/>
                <w:szCs w:val="24"/>
                <w:lang w:val="en-US"/>
              </w:rPr>
              <w:t>Mobilieri</w:t>
            </w:r>
            <w:proofErr w:type="spellEnd"/>
            <w:r w:rsidR="000B43B1">
              <w:rPr>
                <w:sz w:val="24"/>
                <w:szCs w:val="24"/>
                <w:lang w:val="en-US"/>
              </w:rPr>
              <w:t xml:space="preserve"> </w:t>
            </w:r>
            <w:proofErr w:type="spellStart"/>
            <w:r w:rsidR="000B43B1">
              <w:rPr>
                <w:sz w:val="24"/>
                <w:szCs w:val="24"/>
                <w:lang w:val="en-US"/>
              </w:rPr>
              <w:t>dhe</w:t>
            </w:r>
            <w:proofErr w:type="spellEnd"/>
            <w:r w:rsidR="000B43B1">
              <w:rPr>
                <w:sz w:val="24"/>
                <w:szCs w:val="24"/>
                <w:lang w:val="en-US"/>
              </w:rPr>
              <w:t xml:space="preserve"> </w:t>
            </w:r>
            <w:proofErr w:type="spellStart"/>
            <w:r w:rsidR="000B43B1">
              <w:rPr>
                <w:sz w:val="24"/>
                <w:szCs w:val="24"/>
                <w:lang w:val="en-US"/>
              </w:rPr>
              <w:t>tapiceri</w:t>
            </w:r>
            <w:proofErr w:type="spellEnd"/>
            <w:r>
              <w:rPr>
                <w:sz w:val="24"/>
                <w:szCs w:val="24"/>
                <w:lang w:val="en-US"/>
              </w:rPr>
              <w:t>”</w:t>
            </w:r>
          </w:p>
        </w:tc>
      </w:tr>
      <w:tr w:rsidR="00645213" w:rsidRPr="003216EB" w14:paraId="57FA8916" w14:textId="77777777" w:rsidTr="00F2315C">
        <w:trPr>
          <w:trHeight w:val="55"/>
        </w:trPr>
        <w:tc>
          <w:tcPr>
            <w:tcW w:w="1906" w:type="dxa"/>
            <w:tcBorders>
              <w:top w:val="single" w:sz="4" w:space="0" w:color="auto"/>
              <w:left w:val="nil"/>
              <w:bottom w:val="nil"/>
              <w:right w:val="nil"/>
            </w:tcBorders>
            <w:hideMark/>
          </w:tcPr>
          <w:p w14:paraId="3F1E4758" w14:textId="77777777" w:rsidR="00645213" w:rsidRPr="003216EB" w:rsidRDefault="00645213" w:rsidP="00F2315C">
            <w:pPr>
              <w:rPr>
                <w:b/>
                <w:sz w:val="24"/>
                <w:szCs w:val="24"/>
              </w:rPr>
            </w:pPr>
            <w:r w:rsidRPr="003216EB">
              <w:rPr>
                <w:b/>
                <w:sz w:val="24"/>
                <w:szCs w:val="24"/>
              </w:rPr>
              <w:t xml:space="preserve">Rezultatet e të nxënit (RN) </w:t>
            </w:r>
          </w:p>
          <w:p w14:paraId="07A3DBEE" w14:textId="77777777" w:rsidR="00645213" w:rsidRPr="003216EB" w:rsidRDefault="00645213" w:rsidP="00F2315C">
            <w:pPr>
              <w:rPr>
                <w:b/>
                <w:sz w:val="24"/>
                <w:szCs w:val="24"/>
              </w:rPr>
            </w:pPr>
            <w:r w:rsidRPr="003216EB">
              <w:rPr>
                <w:b/>
                <w:sz w:val="24"/>
                <w:szCs w:val="24"/>
              </w:rPr>
              <w:t>dhe procedurat e vlerësimit</w:t>
            </w:r>
          </w:p>
        </w:tc>
        <w:tc>
          <w:tcPr>
            <w:tcW w:w="810" w:type="dxa"/>
            <w:tcBorders>
              <w:top w:val="single" w:sz="4" w:space="0" w:color="auto"/>
              <w:left w:val="nil"/>
              <w:bottom w:val="nil"/>
              <w:right w:val="nil"/>
            </w:tcBorders>
            <w:hideMark/>
          </w:tcPr>
          <w:p w14:paraId="3438EE96" w14:textId="77777777" w:rsidR="00645213" w:rsidRPr="003216EB" w:rsidRDefault="00645213" w:rsidP="00F2315C">
            <w:pPr>
              <w:outlineLvl w:val="5"/>
              <w:rPr>
                <w:b/>
                <w:bCs/>
                <w:sz w:val="24"/>
                <w:szCs w:val="24"/>
              </w:rPr>
            </w:pPr>
            <w:r w:rsidRPr="003216EB">
              <w:rPr>
                <w:b/>
                <w:bCs/>
                <w:sz w:val="24"/>
                <w:szCs w:val="24"/>
              </w:rPr>
              <w:t>RN 1</w:t>
            </w:r>
          </w:p>
        </w:tc>
        <w:tc>
          <w:tcPr>
            <w:tcW w:w="6554" w:type="dxa"/>
            <w:gridSpan w:val="3"/>
            <w:tcBorders>
              <w:top w:val="single" w:sz="4" w:space="0" w:color="auto"/>
              <w:left w:val="nil"/>
              <w:bottom w:val="nil"/>
              <w:right w:val="nil"/>
            </w:tcBorders>
          </w:tcPr>
          <w:p w14:paraId="75D428A6" w14:textId="77777777" w:rsidR="00855FF9" w:rsidRPr="009077FF" w:rsidRDefault="00855FF9" w:rsidP="00855FF9">
            <w:pPr>
              <w:numPr>
                <w:ilvl w:val="12"/>
                <w:numId w:val="0"/>
              </w:numPr>
              <w:rPr>
                <w:b/>
                <w:sz w:val="24"/>
                <w:szCs w:val="24"/>
                <w:lang w:val="en-US"/>
              </w:rPr>
            </w:pPr>
            <w:proofErr w:type="spellStart"/>
            <w:r w:rsidRPr="009077FF">
              <w:rPr>
                <w:b/>
                <w:sz w:val="24"/>
                <w:szCs w:val="24"/>
                <w:lang w:val="en-US"/>
              </w:rPr>
              <w:t>Nxënësi</w:t>
            </w:r>
            <w:proofErr w:type="spellEnd"/>
            <w:r w:rsidRPr="009077FF">
              <w:rPr>
                <w:b/>
                <w:sz w:val="24"/>
                <w:szCs w:val="24"/>
                <w:lang w:val="en-US"/>
              </w:rPr>
              <w:t xml:space="preserve"> </w:t>
            </w:r>
            <w:proofErr w:type="spellStart"/>
            <w:r w:rsidRPr="009077FF">
              <w:rPr>
                <w:b/>
                <w:sz w:val="24"/>
                <w:szCs w:val="24"/>
                <w:lang w:val="en-US"/>
              </w:rPr>
              <w:t>kryen</w:t>
            </w:r>
            <w:proofErr w:type="spellEnd"/>
            <w:r w:rsidRPr="009077FF">
              <w:rPr>
                <w:b/>
                <w:sz w:val="24"/>
                <w:szCs w:val="24"/>
                <w:lang w:val="en-US"/>
              </w:rPr>
              <w:t xml:space="preserve"> </w:t>
            </w:r>
            <w:proofErr w:type="spellStart"/>
            <w:r w:rsidRPr="009077FF">
              <w:rPr>
                <w:b/>
                <w:sz w:val="24"/>
                <w:szCs w:val="24"/>
                <w:lang w:val="en-US"/>
              </w:rPr>
              <w:t>procese</w:t>
            </w:r>
            <w:proofErr w:type="spellEnd"/>
            <w:r w:rsidRPr="009077FF">
              <w:rPr>
                <w:b/>
                <w:sz w:val="24"/>
                <w:szCs w:val="24"/>
                <w:lang w:val="en-US"/>
              </w:rPr>
              <w:t xml:space="preserve"> </w:t>
            </w:r>
            <w:proofErr w:type="spellStart"/>
            <w:r w:rsidRPr="009077FF">
              <w:rPr>
                <w:b/>
                <w:sz w:val="24"/>
                <w:szCs w:val="24"/>
                <w:lang w:val="en-US"/>
              </w:rPr>
              <w:t>pune</w:t>
            </w:r>
            <w:proofErr w:type="spellEnd"/>
            <w:r w:rsidRPr="009077FF">
              <w:rPr>
                <w:b/>
                <w:sz w:val="24"/>
                <w:szCs w:val="24"/>
                <w:lang w:val="en-US"/>
              </w:rPr>
              <w:t xml:space="preserve"> me </w:t>
            </w:r>
            <w:proofErr w:type="spellStart"/>
            <w:r w:rsidRPr="009077FF">
              <w:rPr>
                <w:b/>
                <w:sz w:val="24"/>
                <w:szCs w:val="24"/>
                <w:lang w:val="en-US"/>
              </w:rPr>
              <w:t>makinat</w:t>
            </w:r>
            <w:proofErr w:type="spellEnd"/>
            <w:r w:rsidRPr="009077FF">
              <w:rPr>
                <w:b/>
                <w:sz w:val="24"/>
                <w:szCs w:val="24"/>
                <w:lang w:val="en-US"/>
              </w:rPr>
              <w:t xml:space="preserve"> </w:t>
            </w:r>
            <w:proofErr w:type="spellStart"/>
            <w:r w:rsidRPr="009077FF">
              <w:rPr>
                <w:b/>
                <w:sz w:val="24"/>
                <w:szCs w:val="24"/>
                <w:lang w:val="en-US"/>
              </w:rPr>
              <w:t>sharrë</w:t>
            </w:r>
            <w:proofErr w:type="spellEnd"/>
            <w:r w:rsidRPr="009077FF">
              <w:rPr>
                <w:b/>
                <w:sz w:val="24"/>
                <w:szCs w:val="24"/>
                <w:lang w:val="en-US"/>
              </w:rPr>
              <w:t xml:space="preserve"> </w:t>
            </w:r>
          </w:p>
          <w:p w14:paraId="4E90DEE8" w14:textId="77777777" w:rsidR="00645213" w:rsidRPr="003216EB" w:rsidRDefault="00645213" w:rsidP="00F2315C">
            <w:pPr>
              <w:pStyle w:val="NoSpacing"/>
              <w:jc w:val="both"/>
              <w:rPr>
                <w:rFonts w:ascii="Times New Roman" w:hAnsi="Times New Roman"/>
                <w:b/>
                <w:i/>
                <w:sz w:val="24"/>
                <w:szCs w:val="24"/>
                <w:lang w:val="sq-AL"/>
              </w:rPr>
            </w:pPr>
            <w:r w:rsidRPr="003216EB">
              <w:rPr>
                <w:rFonts w:ascii="Times New Roman" w:hAnsi="Times New Roman"/>
                <w:b/>
                <w:i/>
                <w:sz w:val="24"/>
                <w:szCs w:val="24"/>
                <w:lang w:val="sq-AL"/>
              </w:rPr>
              <w:t>Kriteret e vlerësimit:</w:t>
            </w:r>
          </w:p>
          <w:p w14:paraId="26C440C0" w14:textId="77777777" w:rsidR="00645213" w:rsidRPr="003216EB" w:rsidRDefault="00645213" w:rsidP="00F2315C">
            <w:pPr>
              <w:pStyle w:val="NoSpacing"/>
              <w:tabs>
                <w:tab w:val="right" w:pos="6041"/>
              </w:tabs>
              <w:jc w:val="both"/>
              <w:rPr>
                <w:rFonts w:ascii="Nyala" w:hAnsi="Nyala"/>
                <w:sz w:val="24"/>
                <w:szCs w:val="24"/>
                <w:lang w:val="sq-AL"/>
              </w:rPr>
            </w:pPr>
            <w:r w:rsidRPr="003216EB">
              <w:rPr>
                <w:rFonts w:ascii="Times New Roman" w:hAnsi="Times New Roman"/>
                <w:sz w:val="24"/>
                <w:szCs w:val="24"/>
                <w:lang w:val="sq-AL"/>
              </w:rPr>
              <w:t>Nxënësi duhet të jetë i aftë:</w:t>
            </w:r>
          </w:p>
          <w:p w14:paraId="65B88B9B" w14:textId="77777777" w:rsidR="00855FF9" w:rsidRPr="009077FF" w:rsidRDefault="00855FF9" w:rsidP="00B12E1B">
            <w:pPr>
              <w:numPr>
                <w:ilvl w:val="0"/>
                <w:numId w:val="43"/>
              </w:numPr>
              <w:overflowPunct/>
              <w:autoSpaceDE/>
              <w:autoSpaceDN/>
              <w:adjustRightInd/>
              <w:textAlignment w:val="auto"/>
              <w:rPr>
                <w:sz w:val="24"/>
                <w:szCs w:val="24"/>
                <w:lang w:val="en-US"/>
              </w:rPr>
            </w:pPr>
            <w:proofErr w:type="spellStart"/>
            <w:r w:rsidRPr="009077FF">
              <w:rPr>
                <w:sz w:val="24"/>
                <w:szCs w:val="24"/>
                <w:lang w:val="en-US"/>
              </w:rPr>
              <w:t>të</w:t>
            </w:r>
            <w:proofErr w:type="spellEnd"/>
            <w:r w:rsidRPr="009077FF">
              <w:rPr>
                <w:sz w:val="24"/>
                <w:szCs w:val="24"/>
                <w:lang w:val="en-US"/>
              </w:rPr>
              <w:t xml:space="preserve"> </w:t>
            </w:r>
            <w:proofErr w:type="spellStart"/>
            <w:r w:rsidRPr="009077FF">
              <w:rPr>
                <w:sz w:val="24"/>
                <w:szCs w:val="24"/>
                <w:lang w:val="en-US"/>
              </w:rPr>
              <w:t>mat</w:t>
            </w:r>
            <w:r>
              <w:rPr>
                <w:sz w:val="24"/>
                <w:szCs w:val="24"/>
                <w:lang w:val="en-US"/>
              </w:rPr>
              <w:t>ë</w:t>
            </w:r>
            <w:proofErr w:type="spellEnd"/>
            <w:r w:rsidRPr="009077FF">
              <w:rPr>
                <w:sz w:val="24"/>
                <w:szCs w:val="24"/>
                <w:lang w:val="en-US"/>
              </w:rPr>
              <w:t xml:space="preserve"> </w:t>
            </w:r>
            <w:proofErr w:type="spellStart"/>
            <w:r w:rsidRPr="009077FF">
              <w:rPr>
                <w:sz w:val="24"/>
                <w:szCs w:val="24"/>
                <w:lang w:val="en-US"/>
              </w:rPr>
              <w:t>dhe</w:t>
            </w:r>
            <w:proofErr w:type="spellEnd"/>
            <w:r w:rsidRPr="009077FF">
              <w:rPr>
                <w:sz w:val="24"/>
                <w:szCs w:val="24"/>
                <w:lang w:val="en-US"/>
              </w:rPr>
              <w:t xml:space="preserve"> </w:t>
            </w:r>
            <w:proofErr w:type="spellStart"/>
            <w:r w:rsidRPr="009077FF">
              <w:rPr>
                <w:sz w:val="24"/>
                <w:szCs w:val="24"/>
                <w:lang w:val="en-US"/>
              </w:rPr>
              <w:t>shënojë</w:t>
            </w:r>
            <w:proofErr w:type="spellEnd"/>
            <w:r w:rsidRPr="009077FF">
              <w:rPr>
                <w:sz w:val="24"/>
                <w:szCs w:val="24"/>
                <w:lang w:val="en-US"/>
              </w:rPr>
              <w:t xml:space="preserve"> </w:t>
            </w:r>
            <w:proofErr w:type="spellStart"/>
            <w:r w:rsidRPr="009077FF">
              <w:rPr>
                <w:sz w:val="24"/>
                <w:szCs w:val="24"/>
                <w:lang w:val="en-US"/>
              </w:rPr>
              <w:t>materialin</w:t>
            </w:r>
            <w:proofErr w:type="spellEnd"/>
            <w:r w:rsidRPr="009077FF">
              <w:rPr>
                <w:sz w:val="24"/>
                <w:szCs w:val="24"/>
                <w:lang w:val="en-US"/>
              </w:rPr>
              <w:t xml:space="preserve"> </w:t>
            </w:r>
            <w:proofErr w:type="spellStart"/>
            <w:r w:rsidRPr="009077FF">
              <w:rPr>
                <w:sz w:val="24"/>
                <w:szCs w:val="24"/>
                <w:lang w:val="en-US"/>
              </w:rPr>
              <w:t>sipas</w:t>
            </w:r>
            <w:proofErr w:type="spellEnd"/>
            <w:r w:rsidRPr="009077FF">
              <w:rPr>
                <w:sz w:val="24"/>
                <w:szCs w:val="24"/>
                <w:lang w:val="en-US"/>
              </w:rPr>
              <w:t xml:space="preserve"> </w:t>
            </w:r>
            <w:proofErr w:type="spellStart"/>
            <w:r w:rsidRPr="009077FF">
              <w:rPr>
                <w:sz w:val="24"/>
                <w:szCs w:val="24"/>
                <w:lang w:val="en-US"/>
              </w:rPr>
              <w:t>skicës</w:t>
            </w:r>
            <w:proofErr w:type="spellEnd"/>
            <w:r w:rsidRPr="009077FF">
              <w:rPr>
                <w:sz w:val="24"/>
                <w:szCs w:val="24"/>
                <w:lang w:val="en-US"/>
              </w:rPr>
              <w:t>;</w:t>
            </w:r>
          </w:p>
          <w:p w14:paraId="73D0977E" w14:textId="77777777" w:rsidR="00855FF9" w:rsidRPr="009077FF" w:rsidRDefault="00855FF9" w:rsidP="00B12E1B">
            <w:pPr>
              <w:numPr>
                <w:ilvl w:val="0"/>
                <w:numId w:val="43"/>
              </w:numPr>
              <w:overflowPunct/>
              <w:autoSpaceDE/>
              <w:autoSpaceDN/>
              <w:adjustRightInd/>
              <w:textAlignment w:val="auto"/>
              <w:rPr>
                <w:sz w:val="24"/>
                <w:szCs w:val="24"/>
                <w:lang w:val="en-US"/>
              </w:rPr>
            </w:pPr>
            <w:proofErr w:type="spellStart"/>
            <w:r w:rsidRPr="009077FF">
              <w:rPr>
                <w:sz w:val="24"/>
                <w:szCs w:val="24"/>
                <w:lang w:val="en-US"/>
              </w:rPr>
              <w:t>të</w:t>
            </w:r>
            <w:proofErr w:type="spellEnd"/>
            <w:r w:rsidRPr="009077FF">
              <w:rPr>
                <w:sz w:val="24"/>
                <w:szCs w:val="24"/>
                <w:lang w:val="en-US"/>
              </w:rPr>
              <w:t xml:space="preserve"> </w:t>
            </w:r>
            <w:proofErr w:type="spellStart"/>
            <w:r w:rsidRPr="009077FF">
              <w:rPr>
                <w:sz w:val="24"/>
                <w:szCs w:val="24"/>
                <w:lang w:val="en-US"/>
              </w:rPr>
              <w:t>sharrojë</w:t>
            </w:r>
            <w:proofErr w:type="spellEnd"/>
            <w:r w:rsidRPr="009077FF">
              <w:rPr>
                <w:sz w:val="24"/>
                <w:szCs w:val="24"/>
                <w:lang w:val="en-US"/>
              </w:rPr>
              <w:t xml:space="preserve"> </w:t>
            </w:r>
            <w:proofErr w:type="spellStart"/>
            <w:r w:rsidRPr="009077FF">
              <w:rPr>
                <w:sz w:val="24"/>
                <w:szCs w:val="24"/>
                <w:lang w:val="en-US"/>
              </w:rPr>
              <w:t>materialin</w:t>
            </w:r>
            <w:proofErr w:type="spellEnd"/>
            <w:r w:rsidRPr="009077FF">
              <w:rPr>
                <w:sz w:val="24"/>
                <w:szCs w:val="24"/>
                <w:lang w:val="en-US"/>
              </w:rPr>
              <w:t xml:space="preserve"> me </w:t>
            </w:r>
            <w:proofErr w:type="spellStart"/>
            <w:r w:rsidRPr="009077FF">
              <w:rPr>
                <w:sz w:val="24"/>
                <w:szCs w:val="24"/>
                <w:lang w:val="en-US"/>
              </w:rPr>
              <w:t>makinë</w:t>
            </w:r>
            <w:proofErr w:type="spellEnd"/>
            <w:r w:rsidRPr="009077FF">
              <w:rPr>
                <w:sz w:val="24"/>
                <w:szCs w:val="24"/>
                <w:lang w:val="en-US"/>
              </w:rPr>
              <w:t xml:space="preserve"> </w:t>
            </w:r>
            <w:proofErr w:type="spellStart"/>
            <w:r w:rsidRPr="009077FF">
              <w:rPr>
                <w:sz w:val="24"/>
                <w:szCs w:val="24"/>
                <w:lang w:val="en-US"/>
              </w:rPr>
              <w:t>sharrë</w:t>
            </w:r>
            <w:proofErr w:type="spellEnd"/>
            <w:r w:rsidRPr="009077FF">
              <w:rPr>
                <w:sz w:val="24"/>
                <w:szCs w:val="24"/>
                <w:lang w:val="en-US"/>
              </w:rPr>
              <w:t xml:space="preserve"> </w:t>
            </w:r>
            <w:proofErr w:type="spellStart"/>
            <w:r w:rsidRPr="009077FF">
              <w:rPr>
                <w:sz w:val="24"/>
                <w:szCs w:val="24"/>
                <w:lang w:val="en-US"/>
              </w:rPr>
              <w:t>shirit</w:t>
            </w:r>
            <w:proofErr w:type="spellEnd"/>
            <w:r w:rsidRPr="009077FF">
              <w:rPr>
                <w:sz w:val="24"/>
                <w:szCs w:val="24"/>
                <w:lang w:val="en-US"/>
              </w:rPr>
              <w:t xml:space="preserve"> </w:t>
            </w:r>
            <w:proofErr w:type="spellStart"/>
            <w:r w:rsidRPr="009077FF">
              <w:rPr>
                <w:sz w:val="24"/>
                <w:szCs w:val="24"/>
                <w:lang w:val="en-US"/>
              </w:rPr>
              <w:t>sipas</w:t>
            </w:r>
            <w:proofErr w:type="spellEnd"/>
            <w:r w:rsidRPr="009077FF">
              <w:rPr>
                <w:sz w:val="24"/>
                <w:szCs w:val="24"/>
                <w:lang w:val="en-US"/>
              </w:rPr>
              <w:t xml:space="preserve"> </w:t>
            </w:r>
            <w:proofErr w:type="spellStart"/>
            <w:r w:rsidRPr="009077FF">
              <w:rPr>
                <w:sz w:val="24"/>
                <w:szCs w:val="24"/>
                <w:lang w:val="en-US"/>
              </w:rPr>
              <w:t>shënimit</w:t>
            </w:r>
            <w:proofErr w:type="spellEnd"/>
            <w:r w:rsidRPr="009077FF">
              <w:rPr>
                <w:sz w:val="24"/>
                <w:szCs w:val="24"/>
                <w:lang w:val="en-US"/>
              </w:rPr>
              <w:t>;</w:t>
            </w:r>
          </w:p>
          <w:p w14:paraId="2450A2FA" w14:textId="77777777" w:rsidR="00855FF9" w:rsidRPr="009077FF" w:rsidRDefault="00855FF9" w:rsidP="00B12E1B">
            <w:pPr>
              <w:numPr>
                <w:ilvl w:val="0"/>
                <w:numId w:val="43"/>
              </w:numPr>
              <w:overflowPunct/>
              <w:autoSpaceDE/>
              <w:autoSpaceDN/>
              <w:adjustRightInd/>
              <w:textAlignment w:val="auto"/>
              <w:rPr>
                <w:sz w:val="24"/>
                <w:szCs w:val="24"/>
                <w:lang w:val="en-US"/>
              </w:rPr>
            </w:pPr>
            <w:proofErr w:type="spellStart"/>
            <w:r w:rsidRPr="009077FF">
              <w:rPr>
                <w:sz w:val="24"/>
                <w:szCs w:val="24"/>
                <w:lang w:val="en-US"/>
              </w:rPr>
              <w:t>të</w:t>
            </w:r>
            <w:proofErr w:type="spellEnd"/>
            <w:r w:rsidRPr="009077FF">
              <w:rPr>
                <w:sz w:val="24"/>
                <w:szCs w:val="24"/>
                <w:lang w:val="en-US"/>
              </w:rPr>
              <w:t xml:space="preserve"> </w:t>
            </w:r>
            <w:proofErr w:type="spellStart"/>
            <w:r w:rsidRPr="009077FF">
              <w:rPr>
                <w:sz w:val="24"/>
                <w:szCs w:val="24"/>
                <w:lang w:val="en-US"/>
              </w:rPr>
              <w:t>sharrojë</w:t>
            </w:r>
            <w:proofErr w:type="spellEnd"/>
            <w:r w:rsidRPr="009077FF">
              <w:rPr>
                <w:sz w:val="24"/>
                <w:szCs w:val="24"/>
                <w:lang w:val="en-US"/>
              </w:rPr>
              <w:t xml:space="preserve"> </w:t>
            </w:r>
            <w:proofErr w:type="spellStart"/>
            <w:r w:rsidRPr="009077FF">
              <w:rPr>
                <w:sz w:val="24"/>
                <w:szCs w:val="24"/>
                <w:lang w:val="en-US"/>
              </w:rPr>
              <w:t>materialin</w:t>
            </w:r>
            <w:proofErr w:type="spellEnd"/>
            <w:r w:rsidRPr="009077FF">
              <w:rPr>
                <w:sz w:val="24"/>
                <w:szCs w:val="24"/>
                <w:lang w:val="en-US"/>
              </w:rPr>
              <w:t xml:space="preserve"> me </w:t>
            </w:r>
            <w:proofErr w:type="spellStart"/>
            <w:r w:rsidRPr="009077FF">
              <w:rPr>
                <w:sz w:val="24"/>
                <w:szCs w:val="24"/>
                <w:lang w:val="en-US"/>
              </w:rPr>
              <w:t>makinë</w:t>
            </w:r>
            <w:proofErr w:type="spellEnd"/>
            <w:r w:rsidRPr="009077FF">
              <w:rPr>
                <w:sz w:val="24"/>
                <w:szCs w:val="24"/>
                <w:lang w:val="en-US"/>
              </w:rPr>
              <w:t xml:space="preserve"> </w:t>
            </w:r>
            <w:proofErr w:type="spellStart"/>
            <w:r w:rsidRPr="009077FF">
              <w:rPr>
                <w:sz w:val="24"/>
                <w:szCs w:val="24"/>
                <w:lang w:val="en-US"/>
              </w:rPr>
              <w:t>sharrë</w:t>
            </w:r>
            <w:proofErr w:type="spellEnd"/>
            <w:r w:rsidRPr="009077FF">
              <w:rPr>
                <w:sz w:val="24"/>
                <w:szCs w:val="24"/>
                <w:lang w:val="en-US"/>
              </w:rPr>
              <w:t xml:space="preserve"> disk </w:t>
            </w:r>
            <w:proofErr w:type="spellStart"/>
            <w:r w:rsidRPr="009077FF">
              <w:rPr>
                <w:sz w:val="24"/>
                <w:szCs w:val="24"/>
                <w:lang w:val="en-US"/>
              </w:rPr>
              <w:t>sipas</w:t>
            </w:r>
            <w:proofErr w:type="spellEnd"/>
            <w:r w:rsidRPr="009077FF">
              <w:rPr>
                <w:sz w:val="24"/>
                <w:szCs w:val="24"/>
                <w:lang w:val="en-US"/>
              </w:rPr>
              <w:t xml:space="preserve"> </w:t>
            </w:r>
            <w:proofErr w:type="spellStart"/>
            <w:r w:rsidRPr="009077FF">
              <w:rPr>
                <w:sz w:val="24"/>
                <w:szCs w:val="24"/>
                <w:lang w:val="en-US"/>
              </w:rPr>
              <w:t>shënimit</w:t>
            </w:r>
            <w:proofErr w:type="spellEnd"/>
            <w:r w:rsidRPr="009077FF">
              <w:rPr>
                <w:sz w:val="24"/>
                <w:szCs w:val="24"/>
                <w:lang w:val="en-US"/>
              </w:rPr>
              <w:t>;</w:t>
            </w:r>
          </w:p>
          <w:p w14:paraId="4489215E" w14:textId="77777777" w:rsidR="00855FF9" w:rsidRPr="009077FF" w:rsidRDefault="00855FF9" w:rsidP="00B12E1B">
            <w:pPr>
              <w:numPr>
                <w:ilvl w:val="0"/>
                <w:numId w:val="43"/>
              </w:numPr>
              <w:overflowPunct/>
              <w:autoSpaceDE/>
              <w:autoSpaceDN/>
              <w:adjustRightInd/>
              <w:textAlignment w:val="auto"/>
              <w:rPr>
                <w:sz w:val="24"/>
                <w:szCs w:val="24"/>
                <w:lang w:val="en-US"/>
              </w:rPr>
            </w:pPr>
            <w:proofErr w:type="spellStart"/>
            <w:r w:rsidRPr="009077FF">
              <w:rPr>
                <w:sz w:val="24"/>
                <w:szCs w:val="24"/>
                <w:lang w:val="en-US"/>
              </w:rPr>
              <w:t>të</w:t>
            </w:r>
            <w:proofErr w:type="spellEnd"/>
            <w:r w:rsidRPr="009077FF">
              <w:rPr>
                <w:sz w:val="24"/>
                <w:szCs w:val="24"/>
                <w:lang w:val="en-US"/>
              </w:rPr>
              <w:t xml:space="preserve"> </w:t>
            </w:r>
            <w:proofErr w:type="spellStart"/>
            <w:r w:rsidRPr="009077FF">
              <w:rPr>
                <w:sz w:val="24"/>
                <w:szCs w:val="24"/>
                <w:lang w:val="en-US"/>
              </w:rPr>
              <w:t>shkurtojë</w:t>
            </w:r>
            <w:proofErr w:type="spellEnd"/>
            <w:r w:rsidRPr="009077FF">
              <w:rPr>
                <w:sz w:val="24"/>
                <w:szCs w:val="24"/>
                <w:lang w:val="en-US"/>
              </w:rPr>
              <w:t xml:space="preserve"> </w:t>
            </w:r>
            <w:proofErr w:type="spellStart"/>
            <w:r w:rsidRPr="009077FF">
              <w:rPr>
                <w:sz w:val="24"/>
                <w:szCs w:val="24"/>
                <w:lang w:val="en-US"/>
              </w:rPr>
              <w:t>materialin</w:t>
            </w:r>
            <w:proofErr w:type="spellEnd"/>
            <w:r w:rsidRPr="009077FF">
              <w:rPr>
                <w:sz w:val="24"/>
                <w:szCs w:val="24"/>
                <w:lang w:val="en-US"/>
              </w:rPr>
              <w:t xml:space="preserve"> </w:t>
            </w:r>
            <w:proofErr w:type="spellStart"/>
            <w:r w:rsidRPr="009077FF">
              <w:rPr>
                <w:sz w:val="24"/>
                <w:szCs w:val="24"/>
                <w:lang w:val="en-US"/>
              </w:rPr>
              <w:t>n</w:t>
            </w:r>
            <w:r>
              <w:rPr>
                <w:sz w:val="24"/>
                <w:szCs w:val="24"/>
                <w:lang w:val="en-US"/>
              </w:rPr>
              <w:t>ë</w:t>
            </w:r>
            <w:proofErr w:type="spellEnd"/>
            <w:r w:rsidRPr="009077FF">
              <w:rPr>
                <w:sz w:val="24"/>
                <w:szCs w:val="24"/>
                <w:lang w:val="en-US"/>
              </w:rPr>
              <w:t xml:space="preserve"> </w:t>
            </w:r>
            <w:proofErr w:type="spellStart"/>
            <w:r w:rsidRPr="009077FF">
              <w:rPr>
                <w:sz w:val="24"/>
                <w:szCs w:val="24"/>
                <w:lang w:val="en-US"/>
              </w:rPr>
              <w:t>makin</w:t>
            </w:r>
            <w:r>
              <w:rPr>
                <w:sz w:val="24"/>
                <w:szCs w:val="24"/>
                <w:lang w:val="en-US"/>
              </w:rPr>
              <w:t>ë</w:t>
            </w:r>
            <w:proofErr w:type="spellEnd"/>
            <w:r w:rsidRPr="009077FF">
              <w:rPr>
                <w:sz w:val="24"/>
                <w:szCs w:val="24"/>
                <w:lang w:val="en-US"/>
              </w:rPr>
              <w:t xml:space="preserve"> </w:t>
            </w:r>
            <w:proofErr w:type="spellStart"/>
            <w:r w:rsidRPr="009077FF">
              <w:rPr>
                <w:sz w:val="24"/>
                <w:szCs w:val="24"/>
                <w:lang w:val="en-US"/>
              </w:rPr>
              <w:t>sharre</w:t>
            </w:r>
            <w:proofErr w:type="spellEnd"/>
            <w:r w:rsidRPr="009077FF">
              <w:rPr>
                <w:sz w:val="24"/>
                <w:szCs w:val="24"/>
                <w:lang w:val="en-US"/>
              </w:rPr>
              <w:t xml:space="preserve"> </w:t>
            </w:r>
            <w:proofErr w:type="spellStart"/>
            <w:r w:rsidRPr="009077FF">
              <w:rPr>
                <w:sz w:val="24"/>
                <w:szCs w:val="24"/>
                <w:lang w:val="en-US"/>
              </w:rPr>
              <w:t>pendul</w:t>
            </w:r>
            <w:proofErr w:type="spellEnd"/>
            <w:r w:rsidRPr="009077FF">
              <w:rPr>
                <w:sz w:val="24"/>
                <w:szCs w:val="24"/>
                <w:lang w:val="en-US"/>
              </w:rPr>
              <w:t xml:space="preserve"> </w:t>
            </w:r>
            <w:proofErr w:type="spellStart"/>
            <w:r w:rsidRPr="009077FF">
              <w:rPr>
                <w:sz w:val="24"/>
                <w:szCs w:val="24"/>
                <w:lang w:val="en-US"/>
              </w:rPr>
              <w:t>sipas</w:t>
            </w:r>
            <w:proofErr w:type="spellEnd"/>
            <w:r w:rsidRPr="009077FF">
              <w:rPr>
                <w:sz w:val="24"/>
                <w:szCs w:val="24"/>
                <w:lang w:val="en-US"/>
              </w:rPr>
              <w:t xml:space="preserve"> </w:t>
            </w:r>
            <w:proofErr w:type="spellStart"/>
            <w:r w:rsidRPr="009077FF">
              <w:rPr>
                <w:sz w:val="24"/>
                <w:szCs w:val="24"/>
                <w:lang w:val="en-US"/>
              </w:rPr>
              <w:t>sh</w:t>
            </w:r>
            <w:r>
              <w:rPr>
                <w:sz w:val="24"/>
                <w:szCs w:val="24"/>
                <w:lang w:val="en-US"/>
              </w:rPr>
              <w:t>ë</w:t>
            </w:r>
            <w:r w:rsidRPr="009077FF">
              <w:rPr>
                <w:sz w:val="24"/>
                <w:szCs w:val="24"/>
                <w:lang w:val="en-US"/>
              </w:rPr>
              <w:t>nimit</w:t>
            </w:r>
            <w:proofErr w:type="spellEnd"/>
          </w:p>
          <w:p w14:paraId="5BD1F71A" w14:textId="77777777" w:rsidR="00855FF9" w:rsidRPr="009077FF" w:rsidRDefault="00855FF9" w:rsidP="00B12E1B">
            <w:pPr>
              <w:numPr>
                <w:ilvl w:val="0"/>
                <w:numId w:val="43"/>
              </w:numPr>
              <w:overflowPunct/>
              <w:autoSpaceDE/>
              <w:autoSpaceDN/>
              <w:adjustRightInd/>
              <w:textAlignment w:val="auto"/>
              <w:rPr>
                <w:sz w:val="24"/>
                <w:szCs w:val="24"/>
                <w:lang w:val="en-US"/>
              </w:rPr>
            </w:pPr>
            <w:proofErr w:type="spellStart"/>
            <w:r w:rsidRPr="009077FF">
              <w:rPr>
                <w:sz w:val="24"/>
                <w:szCs w:val="24"/>
                <w:lang w:val="en-US"/>
              </w:rPr>
              <w:t>të</w:t>
            </w:r>
            <w:proofErr w:type="spellEnd"/>
            <w:r w:rsidRPr="009077FF">
              <w:rPr>
                <w:sz w:val="24"/>
                <w:szCs w:val="24"/>
                <w:lang w:val="en-US"/>
              </w:rPr>
              <w:t xml:space="preserve"> </w:t>
            </w:r>
            <w:proofErr w:type="spellStart"/>
            <w:r w:rsidRPr="009077FF">
              <w:rPr>
                <w:sz w:val="24"/>
                <w:szCs w:val="24"/>
                <w:lang w:val="en-US"/>
              </w:rPr>
              <w:t>kontrollojë</w:t>
            </w:r>
            <w:proofErr w:type="spellEnd"/>
            <w:r w:rsidRPr="009077FF">
              <w:rPr>
                <w:sz w:val="24"/>
                <w:szCs w:val="24"/>
                <w:lang w:val="en-US"/>
              </w:rPr>
              <w:t xml:space="preserve"> </w:t>
            </w:r>
            <w:proofErr w:type="spellStart"/>
            <w:r w:rsidRPr="009077FF">
              <w:rPr>
                <w:sz w:val="24"/>
                <w:szCs w:val="24"/>
                <w:lang w:val="en-US"/>
              </w:rPr>
              <w:t>sharrimet</w:t>
            </w:r>
            <w:proofErr w:type="spellEnd"/>
            <w:r w:rsidRPr="009077FF">
              <w:rPr>
                <w:sz w:val="24"/>
                <w:szCs w:val="24"/>
                <w:lang w:val="en-US"/>
              </w:rPr>
              <w:t xml:space="preserve"> </w:t>
            </w:r>
            <w:proofErr w:type="spellStart"/>
            <w:r w:rsidRPr="009077FF">
              <w:rPr>
                <w:sz w:val="24"/>
                <w:szCs w:val="24"/>
                <w:lang w:val="en-US"/>
              </w:rPr>
              <w:t>sipas</w:t>
            </w:r>
            <w:proofErr w:type="spellEnd"/>
            <w:r w:rsidRPr="009077FF">
              <w:rPr>
                <w:sz w:val="24"/>
                <w:szCs w:val="24"/>
                <w:lang w:val="en-US"/>
              </w:rPr>
              <w:t xml:space="preserve"> </w:t>
            </w:r>
            <w:proofErr w:type="spellStart"/>
            <w:r w:rsidRPr="009077FF">
              <w:rPr>
                <w:sz w:val="24"/>
                <w:szCs w:val="24"/>
                <w:lang w:val="en-US"/>
              </w:rPr>
              <w:t>shënimit</w:t>
            </w:r>
            <w:proofErr w:type="spellEnd"/>
            <w:r w:rsidRPr="009077FF">
              <w:rPr>
                <w:sz w:val="24"/>
                <w:szCs w:val="24"/>
                <w:lang w:val="en-US"/>
              </w:rPr>
              <w:t xml:space="preserve">; </w:t>
            </w:r>
          </w:p>
          <w:p w14:paraId="21018620" w14:textId="77777777" w:rsidR="00855FF9" w:rsidRPr="009077FF" w:rsidRDefault="00855FF9" w:rsidP="00B12E1B">
            <w:pPr>
              <w:numPr>
                <w:ilvl w:val="0"/>
                <w:numId w:val="43"/>
              </w:numPr>
              <w:overflowPunct/>
              <w:autoSpaceDE/>
              <w:autoSpaceDN/>
              <w:adjustRightInd/>
              <w:textAlignment w:val="auto"/>
              <w:rPr>
                <w:sz w:val="24"/>
                <w:szCs w:val="24"/>
                <w:lang w:val="en-US"/>
              </w:rPr>
            </w:pPr>
            <w:proofErr w:type="spellStart"/>
            <w:r w:rsidRPr="009077FF">
              <w:rPr>
                <w:sz w:val="24"/>
                <w:szCs w:val="24"/>
                <w:lang w:val="en-US"/>
              </w:rPr>
              <w:t>të</w:t>
            </w:r>
            <w:proofErr w:type="spellEnd"/>
            <w:r w:rsidRPr="009077FF">
              <w:rPr>
                <w:sz w:val="24"/>
                <w:szCs w:val="24"/>
                <w:lang w:val="en-US"/>
              </w:rPr>
              <w:t xml:space="preserve"> </w:t>
            </w:r>
            <w:proofErr w:type="spellStart"/>
            <w:r w:rsidRPr="009077FF">
              <w:rPr>
                <w:sz w:val="24"/>
                <w:szCs w:val="24"/>
                <w:lang w:val="en-US"/>
              </w:rPr>
              <w:t>kontrollojë</w:t>
            </w:r>
            <w:proofErr w:type="spellEnd"/>
            <w:r w:rsidRPr="009077FF">
              <w:rPr>
                <w:sz w:val="24"/>
                <w:szCs w:val="24"/>
                <w:lang w:val="en-US"/>
              </w:rPr>
              <w:t xml:space="preserve"> </w:t>
            </w:r>
            <w:proofErr w:type="spellStart"/>
            <w:r w:rsidRPr="009077FF">
              <w:rPr>
                <w:sz w:val="24"/>
                <w:szCs w:val="24"/>
                <w:lang w:val="en-US"/>
              </w:rPr>
              <w:t>materialet</w:t>
            </w:r>
            <w:proofErr w:type="spellEnd"/>
            <w:r w:rsidRPr="009077FF">
              <w:rPr>
                <w:sz w:val="24"/>
                <w:szCs w:val="24"/>
                <w:lang w:val="en-US"/>
              </w:rPr>
              <w:t xml:space="preserve"> e </w:t>
            </w:r>
            <w:proofErr w:type="spellStart"/>
            <w:r w:rsidRPr="009077FF">
              <w:rPr>
                <w:sz w:val="24"/>
                <w:szCs w:val="24"/>
                <w:lang w:val="en-US"/>
              </w:rPr>
              <w:t>sharruara</w:t>
            </w:r>
            <w:proofErr w:type="spellEnd"/>
            <w:r w:rsidRPr="009077FF">
              <w:rPr>
                <w:sz w:val="24"/>
                <w:szCs w:val="24"/>
                <w:lang w:val="en-US"/>
              </w:rPr>
              <w:t xml:space="preserve"> </w:t>
            </w:r>
            <w:proofErr w:type="spellStart"/>
            <w:r w:rsidRPr="009077FF">
              <w:rPr>
                <w:sz w:val="24"/>
                <w:szCs w:val="24"/>
                <w:lang w:val="en-US"/>
              </w:rPr>
              <w:t>n</w:t>
            </w:r>
            <w:r>
              <w:rPr>
                <w:sz w:val="24"/>
                <w:szCs w:val="24"/>
                <w:lang w:val="en-US"/>
              </w:rPr>
              <w:t>ë</w:t>
            </w:r>
            <w:proofErr w:type="spellEnd"/>
            <w:r w:rsidRPr="009077FF">
              <w:rPr>
                <w:sz w:val="24"/>
                <w:szCs w:val="24"/>
                <w:lang w:val="en-US"/>
              </w:rPr>
              <w:t xml:space="preserve"> </w:t>
            </w:r>
            <w:proofErr w:type="spellStart"/>
            <w:r w:rsidRPr="009077FF">
              <w:rPr>
                <w:sz w:val="24"/>
                <w:szCs w:val="24"/>
                <w:lang w:val="en-US"/>
              </w:rPr>
              <w:t>makina</w:t>
            </w:r>
            <w:proofErr w:type="spellEnd"/>
            <w:r w:rsidRPr="009077FF">
              <w:rPr>
                <w:sz w:val="24"/>
                <w:szCs w:val="24"/>
                <w:lang w:val="en-US"/>
              </w:rPr>
              <w:t xml:space="preserve"> </w:t>
            </w:r>
            <w:proofErr w:type="spellStart"/>
            <w:r w:rsidRPr="009077FF">
              <w:rPr>
                <w:sz w:val="24"/>
                <w:szCs w:val="24"/>
                <w:lang w:val="en-US"/>
              </w:rPr>
              <w:t>sipas</w:t>
            </w:r>
            <w:proofErr w:type="spellEnd"/>
            <w:r w:rsidRPr="009077FF">
              <w:rPr>
                <w:sz w:val="24"/>
                <w:szCs w:val="24"/>
                <w:lang w:val="en-US"/>
              </w:rPr>
              <w:t xml:space="preserve"> </w:t>
            </w:r>
            <w:proofErr w:type="spellStart"/>
            <w:r w:rsidRPr="009077FF">
              <w:rPr>
                <w:sz w:val="24"/>
                <w:szCs w:val="24"/>
                <w:lang w:val="en-US"/>
              </w:rPr>
              <w:t>skicës</w:t>
            </w:r>
            <w:proofErr w:type="spellEnd"/>
            <w:r w:rsidRPr="009077FF">
              <w:rPr>
                <w:sz w:val="24"/>
                <w:szCs w:val="24"/>
                <w:lang w:val="en-US"/>
              </w:rPr>
              <w:t>;</w:t>
            </w:r>
          </w:p>
          <w:p w14:paraId="52833FC2" w14:textId="77777777" w:rsidR="00855FF9" w:rsidRPr="009077FF" w:rsidRDefault="00855FF9" w:rsidP="00B12E1B">
            <w:pPr>
              <w:numPr>
                <w:ilvl w:val="0"/>
                <w:numId w:val="43"/>
              </w:numPr>
              <w:overflowPunct/>
              <w:autoSpaceDE/>
              <w:autoSpaceDN/>
              <w:adjustRightInd/>
              <w:textAlignment w:val="auto"/>
              <w:rPr>
                <w:sz w:val="24"/>
                <w:szCs w:val="24"/>
                <w:lang w:val="en-US"/>
              </w:rPr>
            </w:pPr>
            <w:proofErr w:type="spellStart"/>
            <w:r w:rsidRPr="009077FF">
              <w:rPr>
                <w:sz w:val="24"/>
                <w:szCs w:val="24"/>
                <w:lang w:val="en-US"/>
              </w:rPr>
              <w:t>të</w:t>
            </w:r>
            <w:proofErr w:type="spellEnd"/>
            <w:r w:rsidRPr="009077FF">
              <w:rPr>
                <w:sz w:val="24"/>
                <w:szCs w:val="24"/>
                <w:lang w:val="en-US"/>
              </w:rPr>
              <w:t xml:space="preserve"> </w:t>
            </w:r>
            <w:proofErr w:type="spellStart"/>
            <w:r w:rsidRPr="009077FF">
              <w:rPr>
                <w:sz w:val="24"/>
                <w:szCs w:val="24"/>
                <w:lang w:val="en-US"/>
              </w:rPr>
              <w:t>mirëmbajë</w:t>
            </w:r>
            <w:proofErr w:type="spellEnd"/>
            <w:r w:rsidRPr="009077FF">
              <w:rPr>
                <w:sz w:val="24"/>
                <w:szCs w:val="24"/>
                <w:lang w:val="en-US"/>
              </w:rPr>
              <w:t xml:space="preserve"> </w:t>
            </w:r>
            <w:proofErr w:type="spellStart"/>
            <w:r w:rsidRPr="009077FF">
              <w:rPr>
                <w:sz w:val="24"/>
                <w:szCs w:val="24"/>
                <w:lang w:val="en-US"/>
              </w:rPr>
              <w:t>makinat</w:t>
            </w:r>
            <w:proofErr w:type="spellEnd"/>
            <w:r w:rsidRPr="009077FF">
              <w:rPr>
                <w:sz w:val="24"/>
                <w:szCs w:val="24"/>
                <w:lang w:val="en-US"/>
              </w:rPr>
              <w:t xml:space="preserve"> </w:t>
            </w:r>
            <w:proofErr w:type="spellStart"/>
            <w:r w:rsidRPr="009077FF">
              <w:rPr>
                <w:sz w:val="24"/>
                <w:szCs w:val="24"/>
                <w:lang w:val="en-US"/>
              </w:rPr>
              <w:t>sharre</w:t>
            </w:r>
            <w:proofErr w:type="spellEnd"/>
            <w:r w:rsidRPr="009077FF">
              <w:rPr>
                <w:sz w:val="24"/>
                <w:szCs w:val="24"/>
                <w:lang w:val="en-US"/>
              </w:rPr>
              <w:t xml:space="preserve"> </w:t>
            </w:r>
            <w:proofErr w:type="spellStart"/>
            <w:r w:rsidRPr="009077FF">
              <w:rPr>
                <w:sz w:val="24"/>
                <w:szCs w:val="24"/>
                <w:lang w:val="en-US"/>
              </w:rPr>
              <w:t>shirit</w:t>
            </w:r>
            <w:proofErr w:type="spellEnd"/>
            <w:r w:rsidRPr="009077FF">
              <w:rPr>
                <w:sz w:val="24"/>
                <w:szCs w:val="24"/>
                <w:lang w:val="en-US"/>
              </w:rPr>
              <w:t xml:space="preserve"> </w:t>
            </w:r>
            <w:proofErr w:type="spellStart"/>
            <w:r w:rsidRPr="009077FF">
              <w:rPr>
                <w:sz w:val="24"/>
                <w:szCs w:val="24"/>
                <w:lang w:val="en-US"/>
              </w:rPr>
              <w:t>dhe</w:t>
            </w:r>
            <w:proofErr w:type="spellEnd"/>
            <w:r w:rsidRPr="009077FF">
              <w:rPr>
                <w:sz w:val="24"/>
                <w:szCs w:val="24"/>
                <w:lang w:val="en-US"/>
              </w:rPr>
              <w:t xml:space="preserve"> disk, </w:t>
            </w:r>
            <w:proofErr w:type="spellStart"/>
            <w:r w:rsidRPr="009077FF">
              <w:rPr>
                <w:sz w:val="24"/>
                <w:szCs w:val="24"/>
                <w:lang w:val="en-US"/>
              </w:rPr>
              <w:t>pajisjet</w:t>
            </w:r>
            <w:proofErr w:type="spellEnd"/>
            <w:r w:rsidRPr="009077FF">
              <w:rPr>
                <w:sz w:val="24"/>
                <w:szCs w:val="24"/>
                <w:lang w:val="en-US"/>
              </w:rPr>
              <w:t xml:space="preserve"> </w:t>
            </w:r>
            <w:proofErr w:type="spellStart"/>
            <w:r w:rsidRPr="009077FF">
              <w:rPr>
                <w:sz w:val="24"/>
                <w:szCs w:val="24"/>
                <w:lang w:val="en-US"/>
              </w:rPr>
              <w:t>matëse</w:t>
            </w:r>
            <w:proofErr w:type="spellEnd"/>
            <w:r w:rsidRPr="009077FF">
              <w:rPr>
                <w:sz w:val="24"/>
                <w:szCs w:val="24"/>
                <w:lang w:val="en-US"/>
              </w:rPr>
              <w:t xml:space="preserve"> </w:t>
            </w:r>
            <w:proofErr w:type="spellStart"/>
            <w:r w:rsidRPr="009077FF">
              <w:rPr>
                <w:sz w:val="24"/>
                <w:szCs w:val="24"/>
                <w:lang w:val="en-US"/>
              </w:rPr>
              <w:t>dhe</w:t>
            </w:r>
            <w:proofErr w:type="spellEnd"/>
            <w:r w:rsidRPr="009077FF">
              <w:rPr>
                <w:sz w:val="24"/>
                <w:szCs w:val="24"/>
                <w:lang w:val="en-US"/>
              </w:rPr>
              <w:t xml:space="preserve"> </w:t>
            </w:r>
            <w:proofErr w:type="spellStart"/>
            <w:r w:rsidRPr="009077FF">
              <w:rPr>
                <w:sz w:val="24"/>
                <w:szCs w:val="24"/>
                <w:lang w:val="en-US"/>
              </w:rPr>
              <w:t>kontrollues</w:t>
            </w:r>
            <w:proofErr w:type="spellEnd"/>
            <w:r w:rsidRPr="009077FF">
              <w:rPr>
                <w:sz w:val="24"/>
                <w:szCs w:val="24"/>
                <w:lang w:val="en-US"/>
              </w:rPr>
              <w:t>;</w:t>
            </w:r>
          </w:p>
          <w:p w14:paraId="1C282371" w14:textId="0E7F3434" w:rsidR="00855FF9" w:rsidRPr="00855FF9" w:rsidRDefault="00855FF9" w:rsidP="00B12E1B">
            <w:pPr>
              <w:numPr>
                <w:ilvl w:val="0"/>
                <w:numId w:val="43"/>
              </w:numPr>
              <w:overflowPunct/>
              <w:autoSpaceDE/>
              <w:autoSpaceDN/>
              <w:adjustRightInd/>
              <w:ind w:right="-44"/>
              <w:textAlignment w:val="auto"/>
              <w:rPr>
                <w:sz w:val="24"/>
                <w:szCs w:val="24"/>
                <w:lang w:val="en-US"/>
              </w:rPr>
            </w:pPr>
            <w:proofErr w:type="spellStart"/>
            <w:r w:rsidRPr="009077FF">
              <w:rPr>
                <w:sz w:val="24"/>
                <w:szCs w:val="24"/>
                <w:lang w:val="en-US"/>
              </w:rPr>
              <w:t>të</w:t>
            </w:r>
            <w:proofErr w:type="spellEnd"/>
            <w:r w:rsidRPr="009077FF">
              <w:rPr>
                <w:sz w:val="24"/>
                <w:szCs w:val="24"/>
                <w:lang w:val="en-US"/>
              </w:rPr>
              <w:t xml:space="preserve"> </w:t>
            </w:r>
            <w:proofErr w:type="spellStart"/>
            <w:r w:rsidRPr="009077FF">
              <w:rPr>
                <w:sz w:val="24"/>
                <w:szCs w:val="24"/>
                <w:lang w:val="en-US"/>
              </w:rPr>
              <w:t>zbatojë</w:t>
            </w:r>
            <w:proofErr w:type="spellEnd"/>
            <w:r w:rsidRPr="009077FF">
              <w:rPr>
                <w:sz w:val="24"/>
                <w:szCs w:val="24"/>
                <w:lang w:val="en-US"/>
              </w:rPr>
              <w:t xml:space="preserve"> </w:t>
            </w:r>
            <w:proofErr w:type="spellStart"/>
            <w:r w:rsidRPr="009077FF">
              <w:rPr>
                <w:sz w:val="24"/>
                <w:szCs w:val="24"/>
                <w:lang w:val="en-US"/>
              </w:rPr>
              <w:t>rregullat</w:t>
            </w:r>
            <w:proofErr w:type="spellEnd"/>
            <w:r w:rsidRPr="009077FF">
              <w:rPr>
                <w:sz w:val="24"/>
                <w:szCs w:val="24"/>
                <w:lang w:val="en-US"/>
              </w:rPr>
              <w:t xml:space="preserve"> e </w:t>
            </w:r>
            <w:proofErr w:type="spellStart"/>
            <w:r w:rsidRPr="009077FF">
              <w:rPr>
                <w:sz w:val="24"/>
                <w:szCs w:val="24"/>
                <w:lang w:val="en-US"/>
              </w:rPr>
              <w:t>sigurimit</w:t>
            </w:r>
            <w:proofErr w:type="spellEnd"/>
            <w:r w:rsidRPr="009077FF">
              <w:rPr>
                <w:sz w:val="24"/>
                <w:szCs w:val="24"/>
                <w:lang w:val="en-US"/>
              </w:rPr>
              <w:t xml:space="preserve"> </w:t>
            </w:r>
            <w:proofErr w:type="spellStart"/>
            <w:r w:rsidRPr="009077FF">
              <w:rPr>
                <w:sz w:val="24"/>
                <w:szCs w:val="24"/>
                <w:lang w:val="en-US"/>
              </w:rPr>
              <w:t>teknik</w:t>
            </w:r>
            <w:proofErr w:type="spellEnd"/>
            <w:r w:rsidRPr="009077FF">
              <w:rPr>
                <w:sz w:val="24"/>
                <w:szCs w:val="24"/>
                <w:lang w:val="en-US"/>
              </w:rPr>
              <w:t xml:space="preserve"> </w:t>
            </w:r>
            <w:proofErr w:type="spellStart"/>
            <w:r w:rsidRPr="009077FF">
              <w:rPr>
                <w:sz w:val="24"/>
                <w:szCs w:val="24"/>
                <w:lang w:val="en-US"/>
              </w:rPr>
              <w:t>dhe</w:t>
            </w:r>
            <w:proofErr w:type="spellEnd"/>
            <w:r w:rsidRPr="009077FF">
              <w:rPr>
                <w:sz w:val="24"/>
                <w:szCs w:val="24"/>
                <w:lang w:val="en-US"/>
              </w:rPr>
              <w:t xml:space="preserve"> </w:t>
            </w:r>
            <w:proofErr w:type="spellStart"/>
            <w:r w:rsidRPr="009077FF">
              <w:rPr>
                <w:sz w:val="24"/>
                <w:szCs w:val="24"/>
                <w:lang w:val="en-US"/>
              </w:rPr>
              <w:t>ruajtjes</w:t>
            </w:r>
            <w:proofErr w:type="spellEnd"/>
            <w:r w:rsidRPr="009077FF">
              <w:rPr>
                <w:sz w:val="24"/>
                <w:szCs w:val="24"/>
                <w:lang w:val="en-US"/>
              </w:rPr>
              <w:t xml:space="preserve"> </w:t>
            </w:r>
            <w:proofErr w:type="spellStart"/>
            <w:r w:rsidRPr="009077FF">
              <w:rPr>
                <w:sz w:val="24"/>
                <w:szCs w:val="24"/>
                <w:lang w:val="en-US"/>
              </w:rPr>
              <w:t>së</w:t>
            </w:r>
            <w:proofErr w:type="spellEnd"/>
            <w:r w:rsidRPr="009077FF">
              <w:rPr>
                <w:sz w:val="24"/>
                <w:szCs w:val="24"/>
                <w:lang w:val="en-US"/>
              </w:rPr>
              <w:t xml:space="preserve"> </w:t>
            </w:r>
            <w:proofErr w:type="spellStart"/>
            <w:r w:rsidRPr="009077FF">
              <w:rPr>
                <w:sz w:val="24"/>
                <w:szCs w:val="24"/>
                <w:lang w:val="en-US"/>
              </w:rPr>
              <w:t>mjedisit</w:t>
            </w:r>
            <w:proofErr w:type="spellEnd"/>
            <w:r w:rsidRPr="009077FF">
              <w:rPr>
                <w:sz w:val="24"/>
                <w:szCs w:val="24"/>
                <w:lang w:val="en-US"/>
              </w:rPr>
              <w:t xml:space="preserve"> </w:t>
            </w:r>
            <w:proofErr w:type="spellStart"/>
            <w:r w:rsidRPr="009077FF">
              <w:rPr>
                <w:sz w:val="24"/>
                <w:szCs w:val="24"/>
                <w:lang w:val="en-US"/>
              </w:rPr>
              <w:t>gjatë</w:t>
            </w:r>
            <w:proofErr w:type="spellEnd"/>
            <w:r w:rsidRPr="009077FF">
              <w:rPr>
                <w:sz w:val="24"/>
                <w:szCs w:val="24"/>
                <w:lang w:val="en-US"/>
              </w:rPr>
              <w:t xml:space="preserve"> </w:t>
            </w:r>
            <w:proofErr w:type="spellStart"/>
            <w:r w:rsidRPr="009077FF">
              <w:rPr>
                <w:sz w:val="24"/>
                <w:szCs w:val="24"/>
                <w:lang w:val="en-US"/>
              </w:rPr>
              <w:t>kryerjes</w:t>
            </w:r>
            <w:proofErr w:type="spellEnd"/>
            <w:r w:rsidRPr="009077FF">
              <w:rPr>
                <w:sz w:val="24"/>
                <w:szCs w:val="24"/>
                <w:lang w:val="en-US"/>
              </w:rPr>
              <w:t xml:space="preserve"> </w:t>
            </w:r>
            <w:proofErr w:type="spellStart"/>
            <w:r w:rsidRPr="009077FF">
              <w:rPr>
                <w:sz w:val="24"/>
                <w:szCs w:val="24"/>
                <w:lang w:val="en-US"/>
              </w:rPr>
              <w:t>së</w:t>
            </w:r>
            <w:proofErr w:type="spellEnd"/>
            <w:r w:rsidRPr="009077FF">
              <w:rPr>
                <w:sz w:val="24"/>
                <w:szCs w:val="24"/>
                <w:lang w:val="en-US"/>
              </w:rPr>
              <w:t xml:space="preserve"> </w:t>
            </w:r>
            <w:proofErr w:type="spellStart"/>
            <w:r w:rsidRPr="009077FF">
              <w:rPr>
                <w:sz w:val="24"/>
                <w:szCs w:val="24"/>
                <w:lang w:val="en-US"/>
              </w:rPr>
              <w:t>punimeve</w:t>
            </w:r>
            <w:proofErr w:type="spellEnd"/>
            <w:r w:rsidRPr="009077FF">
              <w:rPr>
                <w:sz w:val="24"/>
                <w:szCs w:val="24"/>
                <w:lang w:val="en-US"/>
              </w:rPr>
              <w:t xml:space="preserve"> me </w:t>
            </w:r>
            <w:proofErr w:type="spellStart"/>
            <w:r w:rsidRPr="009077FF">
              <w:rPr>
                <w:sz w:val="24"/>
                <w:szCs w:val="24"/>
                <w:lang w:val="en-US"/>
              </w:rPr>
              <w:t>makinat</w:t>
            </w:r>
            <w:proofErr w:type="spellEnd"/>
            <w:r w:rsidRPr="009077FF">
              <w:rPr>
                <w:sz w:val="24"/>
                <w:szCs w:val="24"/>
                <w:lang w:val="en-US"/>
              </w:rPr>
              <w:t xml:space="preserve"> e </w:t>
            </w:r>
            <w:proofErr w:type="spellStart"/>
            <w:r w:rsidRPr="009077FF">
              <w:rPr>
                <w:sz w:val="24"/>
                <w:szCs w:val="24"/>
                <w:lang w:val="en-US"/>
              </w:rPr>
              <w:t>sharrimit</w:t>
            </w:r>
            <w:proofErr w:type="spellEnd"/>
            <w:r w:rsidRPr="009077FF">
              <w:rPr>
                <w:sz w:val="24"/>
                <w:szCs w:val="24"/>
                <w:lang w:val="en-US"/>
              </w:rPr>
              <w:t>.</w:t>
            </w:r>
          </w:p>
          <w:p w14:paraId="16FEFF6D" w14:textId="77777777" w:rsidR="00645213" w:rsidRPr="003216EB" w:rsidRDefault="00645213" w:rsidP="00F2315C">
            <w:pPr>
              <w:overflowPunct/>
              <w:autoSpaceDE/>
              <w:autoSpaceDN/>
              <w:adjustRightInd/>
              <w:ind w:left="52"/>
              <w:jc w:val="both"/>
              <w:textAlignment w:val="auto"/>
              <w:rPr>
                <w:sz w:val="24"/>
                <w:szCs w:val="24"/>
              </w:rPr>
            </w:pPr>
            <w:r w:rsidRPr="003216EB">
              <w:rPr>
                <w:b/>
                <w:i/>
                <w:sz w:val="24"/>
                <w:szCs w:val="24"/>
              </w:rPr>
              <w:t>Instrumentet e vlerësimit</w:t>
            </w:r>
            <w:r w:rsidRPr="003216EB">
              <w:rPr>
                <w:sz w:val="24"/>
                <w:szCs w:val="24"/>
              </w:rPr>
              <w:t>:</w:t>
            </w:r>
          </w:p>
          <w:p w14:paraId="4F99BD28" w14:textId="3C2720BD" w:rsidR="00645213" w:rsidRPr="00855FF9" w:rsidRDefault="00855FF9" w:rsidP="002B4208">
            <w:pPr>
              <w:pStyle w:val="NoSpacing"/>
              <w:numPr>
                <w:ilvl w:val="0"/>
                <w:numId w:val="17"/>
              </w:numPr>
              <w:ind w:left="412"/>
              <w:rPr>
                <w:rFonts w:ascii="Times New Roman" w:hAnsi="Times New Roman"/>
                <w:sz w:val="24"/>
                <w:szCs w:val="24"/>
                <w:lang w:val="sq-AL"/>
              </w:rPr>
            </w:pPr>
            <w:proofErr w:type="spellStart"/>
            <w:r w:rsidRPr="00855FF9">
              <w:rPr>
                <w:rFonts w:ascii="Times New Roman" w:hAnsi="Times New Roman"/>
                <w:sz w:val="24"/>
                <w:szCs w:val="24"/>
              </w:rPr>
              <w:t>Vëzhgim</w:t>
            </w:r>
            <w:proofErr w:type="spellEnd"/>
            <w:r w:rsidRPr="00855FF9">
              <w:rPr>
                <w:rFonts w:ascii="Times New Roman" w:hAnsi="Times New Roman"/>
                <w:sz w:val="24"/>
                <w:szCs w:val="24"/>
              </w:rPr>
              <w:t xml:space="preserve"> me </w:t>
            </w:r>
            <w:proofErr w:type="spellStart"/>
            <w:r w:rsidRPr="00855FF9">
              <w:rPr>
                <w:rFonts w:ascii="Times New Roman" w:hAnsi="Times New Roman"/>
                <w:sz w:val="24"/>
                <w:szCs w:val="24"/>
              </w:rPr>
              <w:t>listë</w:t>
            </w:r>
            <w:proofErr w:type="spellEnd"/>
            <w:r w:rsidRPr="00855FF9">
              <w:rPr>
                <w:rFonts w:ascii="Times New Roman" w:hAnsi="Times New Roman"/>
                <w:sz w:val="24"/>
                <w:szCs w:val="24"/>
              </w:rPr>
              <w:t xml:space="preserve"> </w:t>
            </w:r>
            <w:proofErr w:type="spellStart"/>
            <w:r w:rsidRPr="00855FF9">
              <w:rPr>
                <w:rFonts w:ascii="Times New Roman" w:hAnsi="Times New Roman"/>
                <w:sz w:val="24"/>
                <w:szCs w:val="24"/>
              </w:rPr>
              <w:t>kontrolli</w:t>
            </w:r>
            <w:proofErr w:type="spellEnd"/>
            <w:r w:rsidR="00645213" w:rsidRPr="00855FF9">
              <w:rPr>
                <w:rFonts w:ascii="Times New Roman" w:hAnsi="Times New Roman"/>
                <w:sz w:val="24"/>
                <w:szCs w:val="24"/>
                <w:lang w:val="sq-AL"/>
              </w:rPr>
              <w:t>.</w:t>
            </w:r>
            <w:r w:rsidR="00645213" w:rsidRPr="00855FF9">
              <w:rPr>
                <w:rFonts w:ascii="Times New Roman" w:hAnsi="Times New Roman"/>
                <w:sz w:val="24"/>
                <w:szCs w:val="24"/>
                <w:lang w:val="sq-AL"/>
              </w:rPr>
              <w:tab/>
            </w:r>
          </w:p>
        </w:tc>
      </w:tr>
    </w:tbl>
    <w:p w14:paraId="4169FDDD" w14:textId="77777777" w:rsidR="00645213" w:rsidRPr="003216EB" w:rsidRDefault="00645213" w:rsidP="00645213"/>
    <w:tbl>
      <w:tblPr>
        <w:tblW w:w="7356" w:type="dxa"/>
        <w:tblInd w:w="1884" w:type="dxa"/>
        <w:tblLayout w:type="fixed"/>
        <w:tblLook w:val="04A0" w:firstRow="1" w:lastRow="0" w:firstColumn="1" w:lastColumn="0" w:noHBand="0" w:noVBand="1"/>
      </w:tblPr>
      <w:tblGrid>
        <w:gridCol w:w="810"/>
        <w:gridCol w:w="6546"/>
      </w:tblGrid>
      <w:tr w:rsidR="00645213" w:rsidRPr="003216EB" w14:paraId="04199C8B" w14:textId="77777777" w:rsidTr="00F2315C">
        <w:trPr>
          <w:trHeight w:val="1970"/>
        </w:trPr>
        <w:tc>
          <w:tcPr>
            <w:tcW w:w="810" w:type="dxa"/>
            <w:hideMark/>
          </w:tcPr>
          <w:p w14:paraId="1A3CDE34" w14:textId="77777777" w:rsidR="00645213" w:rsidRPr="003216EB" w:rsidRDefault="00645213" w:rsidP="00F2315C">
            <w:pPr>
              <w:numPr>
                <w:ilvl w:val="12"/>
                <w:numId w:val="0"/>
              </w:numPr>
              <w:rPr>
                <w:b/>
                <w:sz w:val="24"/>
                <w:szCs w:val="24"/>
              </w:rPr>
            </w:pPr>
            <w:r w:rsidRPr="003216EB">
              <w:rPr>
                <w:b/>
                <w:sz w:val="24"/>
                <w:szCs w:val="24"/>
              </w:rPr>
              <w:t xml:space="preserve">RN 2 </w:t>
            </w:r>
          </w:p>
        </w:tc>
        <w:tc>
          <w:tcPr>
            <w:tcW w:w="6546" w:type="dxa"/>
            <w:hideMark/>
          </w:tcPr>
          <w:p w14:paraId="1D2B249C" w14:textId="77777777" w:rsidR="00855FF9" w:rsidRDefault="00855FF9" w:rsidP="00F2315C">
            <w:pPr>
              <w:tabs>
                <w:tab w:val="left" w:pos="360"/>
              </w:tabs>
              <w:rPr>
                <w:b/>
                <w:i/>
                <w:sz w:val="24"/>
                <w:szCs w:val="24"/>
              </w:rPr>
            </w:pPr>
            <w:r w:rsidRPr="009077FF">
              <w:rPr>
                <w:b/>
                <w:sz w:val="24"/>
                <w:szCs w:val="24"/>
                <w:lang w:val="de-CH"/>
              </w:rPr>
              <w:t>Nxënësi kryen procese pune në materialin drunor me makinat plan, grosecë</w:t>
            </w:r>
            <w:r w:rsidRPr="003216EB">
              <w:rPr>
                <w:b/>
                <w:i/>
                <w:sz w:val="24"/>
                <w:szCs w:val="24"/>
              </w:rPr>
              <w:t xml:space="preserve"> </w:t>
            </w:r>
          </w:p>
          <w:p w14:paraId="2BFBCD44" w14:textId="6B75B199" w:rsidR="00645213" w:rsidRPr="003216EB" w:rsidRDefault="00645213" w:rsidP="00F2315C">
            <w:pPr>
              <w:tabs>
                <w:tab w:val="left" w:pos="360"/>
              </w:tabs>
              <w:rPr>
                <w:b/>
                <w:i/>
                <w:sz w:val="24"/>
                <w:szCs w:val="24"/>
              </w:rPr>
            </w:pPr>
            <w:r w:rsidRPr="003216EB">
              <w:rPr>
                <w:b/>
                <w:i/>
                <w:sz w:val="24"/>
                <w:szCs w:val="24"/>
              </w:rPr>
              <w:t>Kriteret e vlerësimit:</w:t>
            </w:r>
          </w:p>
          <w:p w14:paraId="75FE6950" w14:textId="77777777" w:rsidR="00645213" w:rsidRPr="003216EB" w:rsidRDefault="00645213" w:rsidP="00F2315C">
            <w:pPr>
              <w:tabs>
                <w:tab w:val="left" w:pos="360"/>
              </w:tabs>
              <w:rPr>
                <w:sz w:val="24"/>
                <w:szCs w:val="24"/>
              </w:rPr>
            </w:pPr>
            <w:r w:rsidRPr="003216EB">
              <w:rPr>
                <w:sz w:val="24"/>
                <w:szCs w:val="24"/>
              </w:rPr>
              <w:t>Nxënësi duhet të jetë i aftë:</w:t>
            </w:r>
          </w:p>
          <w:p w14:paraId="4055A902" w14:textId="77777777" w:rsidR="00855FF9" w:rsidRPr="009077FF" w:rsidRDefault="00855FF9" w:rsidP="00B12E1B">
            <w:pPr>
              <w:numPr>
                <w:ilvl w:val="0"/>
                <w:numId w:val="51"/>
              </w:numPr>
              <w:overflowPunct/>
              <w:autoSpaceDE/>
              <w:autoSpaceDN/>
              <w:adjustRightInd/>
              <w:textAlignment w:val="auto"/>
              <w:rPr>
                <w:sz w:val="24"/>
                <w:szCs w:val="24"/>
                <w:lang w:val="de-CH"/>
              </w:rPr>
            </w:pPr>
            <w:r w:rsidRPr="009077FF">
              <w:rPr>
                <w:sz w:val="24"/>
                <w:szCs w:val="24"/>
                <w:lang w:val="de-CH"/>
              </w:rPr>
              <w:t>të përgatitë makinat për punë sipas trashesisë të materialit</w:t>
            </w:r>
          </w:p>
          <w:p w14:paraId="31417CE2" w14:textId="77777777" w:rsidR="00855FF9" w:rsidRPr="009077FF" w:rsidRDefault="00855FF9" w:rsidP="00B12E1B">
            <w:pPr>
              <w:numPr>
                <w:ilvl w:val="0"/>
                <w:numId w:val="51"/>
              </w:numPr>
              <w:overflowPunct/>
              <w:autoSpaceDE/>
              <w:autoSpaceDN/>
              <w:adjustRightInd/>
              <w:textAlignment w:val="auto"/>
              <w:rPr>
                <w:sz w:val="24"/>
                <w:szCs w:val="24"/>
                <w:lang w:val="de-CH"/>
              </w:rPr>
            </w:pPr>
            <w:r w:rsidRPr="009077FF">
              <w:rPr>
                <w:sz w:val="24"/>
                <w:szCs w:val="24"/>
                <w:lang w:val="de-CH"/>
              </w:rPr>
              <w:t>të drejtojë materialin në siperfaqe sipas kërkesës në makinën plan drejtuese;</w:t>
            </w:r>
          </w:p>
          <w:p w14:paraId="3860A4B2" w14:textId="77777777" w:rsidR="00855FF9" w:rsidRPr="009077FF" w:rsidRDefault="00855FF9" w:rsidP="00B12E1B">
            <w:pPr>
              <w:numPr>
                <w:ilvl w:val="0"/>
                <w:numId w:val="51"/>
              </w:numPr>
              <w:overflowPunct/>
              <w:autoSpaceDE/>
              <w:autoSpaceDN/>
              <w:adjustRightInd/>
              <w:textAlignment w:val="auto"/>
              <w:rPr>
                <w:sz w:val="24"/>
                <w:szCs w:val="24"/>
                <w:lang w:val="en-US"/>
              </w:rPr>
            </w:pPr>
            <w:proofErr w:type="spellStart"/>
            <w:r w:rsidRPr="009077FF">
              <w:rPr>
                <w:sz w:val="24"/>
                <w:szCs w:val="24"/>
                <w:lang w:val="en-US"/>
              </w:rPr>
              <w:t>të</w:t>
            </w:r>
            <w:proofErr w:type="spellEnd"/>
            <w:r w:rsidRPr="009077FF">
              <w:rPr>
                <w:sz w:val="24"/>
                <w:szCs w:val="24"/>
                <w:lang w:val="en-US"/>
              </w:rPr>
              <w:t xml:space="preserve"> </w:t>
            </w:r>
            <w:proofErr w:type="spellStart"/>
            <w:r w:rsidRPr="009077FF">
              <w:rPr>
                <w:sz w:val="24"/>
                <w:szCs w:val="24"/>
                <w:lang w:val="en-US"/>
              </w:rPr>
              <w:t>drejtojë</w:t>
            </w:r>
            <w:proofErr w:type="spellEnd"/>
            <w:r w:rsidRPr="009077FF">
              <w:rPr>
                <w:sz w:val="24"/>
                <w:szCs w:val="24"/>
                <w:lang w:val="en-US"/>
              </w:rPr>
              <w:t xml:space="preserve"> </w:t>
            </w:r>
            <w:proofErr w:type="spellStart"/>
            <w:r w:rsidRPr="009077FF">
              <w:rPr>
                <w:sz w:val="24"/>
                <w:szCs w:val="24"/>
                <w:lang w:val="en-US"/>
              </w:rPr>
              <w:t>materialin</w:t>
            </w:r>
            <w:proofErr w:type="spellEnd"/>
            <w:r w:rsidRPr="009077FF">
              <w:rPr>
                <w:sz w:val="24"/>
                <w:szCs w:val="24"/>
                <w:lang w:val="en-US"/>
              </w:rPr>
              <w:t xml:space="preserve"> </w:t>
            </w:r>
            <w:proofErr w:type="spellStart"/>
            <w:r w:rsidRPr="009077FF">
              <w:rPr>
                <w:sz w:val="24"/>
                <w:szCs w:val="24"/>
                <w:lang w:val="en-US"/>
              </w:rPr>
              <w:t>në</w:t>
            </w:r>
            <w:proofErr w:type="spellEnd"/>
            <w:r w:rsidRPr="009077FF">
              <w:rPr>
                <w:sz w:val="24"/>
                <w:szCs w:val="24"/>
                <w:lang w:val="en-US"/>
              </w:rPr>
              <w:t xml:space="preserve"> </w:t>
            </w:r>
            <w:proofErr w:type="spellStart"/>
            <w:r w:rsidRPr="009077FF">
              <w:rPr>
                <w:sz w:val="24"/>
                <w:szCs w:val="24"/>
                <w:lang w:val="en-US"/>
              </w:rPr>
              <w:t>brinjë</w:t>
            </w:r>
            <w:proofErr w:type="spellEnd"/>
            <w:r w:rsidRPr="009077FF">
              <w:rPr>
                <w:sz w:val="24"/>
                <w:szCs w:val="24"/>
                <w:lang w:val="en-US"/>
              </w:rPr>
              <w:t xml:space="preserve"> </w:t>
            </w:r>
            <w:proofErr w:type="spellStart"/>
            <w:r w:rsidRPr="009077FF">
              <w:rPr>
                <w:sz w:val="24"/>
                <w:szCs w:val="24"/>
                <w:lang w:val="en-US"/>
              </w:rPr>
              <w:t>sipas</w:t>
            </w:r>
            <w:proofErr w:type="spellEnd"/>
            <w:r w:rsidRPr="009077FF">
              <w:rPr>
                <w:sz w:val="24"/>
                <w:szCs w:val="24"/>
                <w:lang w:val="en-US"/>
              </w:rPr>
              <w:t xml:space="preserve"> </w:t>
            </w:r>
            <w:proofErr w:type="spellStart"/>
            <w:r w:rsidRPr="009077FF">
              <w:rPr>
                <w:sz w:val="24"/>
                <w:szCs w:val="24"/>
                <w:lang w:val="en-US"/>
              </w:rPr>
              <w:t>kerkesës</w:t>
            </w:r>
            <w:proofErr w:type="spellEnd"/>
            <w:r w:rsidRPr="009077FF">
              <w:rPr>
                <w:sz w:val="24"/>
                <w:szCs w:val="24"/>
                <w:lang w:val="en-US"/>
              </w:rPr>
              <w:t xml:space="preserve"> </w:t>
            </w:r>
            <w:proofErr w:type="spellStart"/>
            <w:r w:rsidRPr="009077FF">
              <w:rPr>
                <w:sz w:val="24"/>
                <w:szCs w:val="24"/>
                <w:lang w:val="en-US"/>
              </w:rPr>
              <w:t>në</w:t>
            </w:r>
            <w:proofErr w:type="spellEnd"/>
            <w:r w:rsidRPr="009077FF">
              <w:rPr>
                <w:sz w:val="24"/>
                <w:szCs w:val="24"/>
                <w:lang w:val="en-US"/>
              </w:rPr>
              <w:t xml:space="preserve"> </w:t>
            </w:r>
            <w:proofErr w:type="spellStart"/>
            <w:r w:rsidRPr="009077FF">
              <w:rPr>
                <w:sz w:val="24"/>
                <w:szCs w:val="24"/>
                <w:lang w:val="en-US"/>
              </w:rPr>
              <w:t>makinën</w:t>
            </w:r>
            <w:proofErr w:type="spellEnd"/>
            <w:r w:rsidRPr="009077FF">
              <w:rPr>
                <w:sz w:val="24"/>
                <w:szCs w:val="24"/>
                <w:lang w:val="en-US"/>
              </w:rPr>
              <w:t xml:space="preserve"> plan </w:t>
            </w:r>
            <w:proofErr w:type="spellStart"/>
            <w:r w:rsidRPr="009077FF">
              <w:rPr>
                <w:sz w:val="24"/>
                <w:szCs w:val="24"/>
                <w:lang w:val="en-US"/>
              </w:rPr>
              <w:t>drejtuese</w:t>
            </w:r>
            <w:proofErr w:type="spellEnd"/>
            <w:r w:rsidRPr="009077FF">
              <w:rPr>
                <w:sz w:val="24"/>
                <w:szCs w:val="24"/>
                <w:lang w:val="en-US"/>
              </w:rPr>
              <w:t>;</w:t>
            </w:r>
          </w:p>
          <w:p w14:paraId="6E9B1C26" w14:textId="77777777" w:rsidR="00855FF9" w:rsidRPr="009077FF" w:rsidRDefault="00855FF9" w:rsidP="00B12E1B">
            <w:pPr>
              <w:numPr>
                <w:ilvl w:val="0"/>
                <w:numId w:val="51"/>
              </w:numPr>
              <w:overflowPunct/>
              <w:autoSpaceDE/>
              <w:autoSpaceDN/>
              <w:adjustRightInd/>
              <w:textAlignment w:val="auto"/>
              <w:rPr>
                <w:sz w:val="24"/>
                <w:szCs w:val="24"/>
                <w:lang w:val="en-US"/>
              </w:rPr>
            </w:pPr>
            <w:proofErr w:type="spellStart"/>
            <w:r w:rsidRPr="009077FF">
              <w:rPr>
                <w:sz w:val="24"/>
                <w:szCs w:val="24"/>
                <w:lang w:val="en-US"/>
              </w:rPr>
              <w:t>të</w:t>
            </w:r>
            <w:proofErr w:type="spellEnd"/>
            <w:r w:rsidRPr="009077FF">
              <w:rPr>
                <w:sz w:val="24"/>
                <w:szCs w:val="24"/>
                <w:lang w:val="en-US"/>
              </w:rPr>
              <w:t xml:space="preserve"> </w:t>
            </w:r>
            <w:proofErr w:type="spellStart"/>
            <w:r w:rsidRPr="009077FF">
              <w:rPr>
                <w:sz w:val="24"/>
                <w:szCs w:val="24"/>
                <w:lang w:val="en-US"/>
              </w:rPr>
              <w:t>kontrollojë</w:t>
            </w:r>
            <w:proofErr w:type="spellEnd"/>
            <w:r w:rsidRPr="009077FF">
              <w:rPr>
                <w:sz w:val="24"/>
                <w:szCs w:val="24"/>
                <w:lang w:val="en-US"/>
              </w:rPr>
              <w:t xml:space="preserve"> me </w:t>
            </w:r>
            <w:proofErr w:type="spellStart"/>
            <w:r w:rsidRPr="009077FF">
              <w:rPr>
                <w:sz w:val="24"/>
                <w:szCs w:val="24"/>
                <w:lang w:val="en-US"/>
              </w:rPr>
              <w:t>kujdes</w:t>
            </w:r>
            <w:proofErr w:type="spellEnd"/>
            <w:r w:rsidRPr="009077FF">
              <w:rPr>
                <w:sz w:val="24"/>
                <w:szCs w:val="24"/>
                <w:lang w:val="en-US"/>
              </w:rPr>
              <w:t xml:space="preserve"> </w:t>
            </w:r>
            <w:proofErr w:type="spellStart"/>
            <w:r w:rsidRPr="009077FF">
              <w:rPr>
                <w:sz w:val="24"/>
                <w:szCs w:val="24"/>
                <w:lang w:val="en-US"/>
              </w:rPr>
              <w:t>saktësinë</w:t>
            </w:r>
            <w:proofErr w:type="spellEnd"/>
            <w:r w:rsidRPr="009077FF">
              <w:rPr>
                <w:sz w:val="24"/>
                <w:szCs w:val="24"/>
                <w:lang w:val="en-US"/>
              </w:rPr>
              <w:t xml:space="preserve"> e </w:t>
            </w:r>
            <w:proofErr w:type="spellStart"/>
            <w:r w:rsidRPr="009077FF">
              <w:rPr>
                <w:sz w:val="24"/>
                <w:szCs w:val="24"/>
                <w:lang w:val="en-US"/>
              </w:rPr>
              <w:t>drejtimit</w:t>
            </w:r>
            <w:proofErr w:type="spellEnd"/>
            <w:r w:rsidRPr="009077FF">
              <w:rPr>
                <w:sz w:val="24"/>
                <w:szCs w:val="24"/>
                <w:lang w:val="en-US"/>
              </w:rPr>
              <w:t>;</w:t>
            </w:r>
          </w:p>
          <w:p w14:paraId="4F93D5B0" w14:textId="77777777" w:rsidR="00855FF9" w:rsidRPr="009077FF" w:rsidRDefault="00855FF9" w:rsidP="00B12E1B">
            <w:pPr>
              <w:numPr>
                <w:ilvl w:val="0"/>
                <w:numId w:val="51"/>
              </w:numPr>
              <w:overflowPunct/>
              <w:autoSpaceDE/>
              <w:autoSpaceDN/>
              <w:adjustRightInd/>
              <w:textAlignment w:val="auto"/>
              <w:rPr>
                <w:sz w:val="24"/>
                <w:szCs w:val="24"/>
                <w:lang w:val="en-US"/>
              </w:rPr>
            </w:pPr>
            <w:proofErr w:type="spellStart"/>
            <w:r w:rsidRPr="009077FF">
              <w:rPr>
                <w:sz w:val="24"/>
                <w:szCs w:val="24"/>
                <w:lang w:val="en-US"/>
              </w:rPr>
              <w:t>të</w:t>
            </w:r>
            <w:proofErr w:type="spellEnd"/>
            <w:r w:rsidRPr="009077FF">
              <w:rPr>
                <w:sz w:val="24"/>
                <w:szCs w:val="24"/>
                <w:lang w:val="en-US"/>
              </w:rPr>
              <w:t xml:space="preserve"> </w:t>
            </w:r>
            <w:proofErr w:type="spellStart"/>
            <w:r w:rsidRPr="009077FF">
              <w:rPr>
                <w:sz w:val="24"/>
                <w:szCs w:val="24"/>
                <w:lang w:val="en-US"/>
              </w:rPr>
              <w:t>realizojë</w:t>
            </w:r>
            <w:proofErr w:type="spellEnd"/>
            <w:r w:rsidRPr="009077FF">
              <w:rPr>
                <w:sz w:val="24"/>
                <w:szCs w:val="24"/>
                <w:lang w:val="en-US"/>
              </w:rPr>
              <w:t xml:space="preserve"> </w:t>
            </w:r>
            <w:proofErr w:type="spellStart"/>
            <w:r w:rsidRPr="009077FF">
              <w:rPr>
                <w:sz w:val="24"/>
                <w:szCs w:val="24"/>
                <w:lang w:val="en-US"/>
              </w:rPr>
              <w:t>sipas</w:t>
            </w:r>
            <w:proofErr w:type="spellEnd"/>
            <w:r w:rsidRPr="009077FF">
              <w:rPr>
                <w:sz w:val="24"/>
                <w:szCs w:val="24"/>
                <w:lang w:val="en-US"/>
              </w:rPr>
              <w:t xml:space="preserve"> </w:t>
            </w:r>
            <w:proofErr w:type="spellStart"/>
            <w:r w:rsidRPr="009077FF">
              <w:rPr>
                <w:sz w:val="24"/>
                <w:szCs w:val="24"/>
                <w:lang w:val="en-US"/>
              </w:rPr>
              <w:t>skicë</w:t>
            </w:r>
            <w:r>
              <w:rPr>
                <w:sz w:val="24"/>
                <w:szCs w:val="24"/>
                <w:lang w:val="en-US"/>
              </w:rPr>
              <w:t>s</w:t>
            </w:r>
            <w:proofErr w:type="spellEnd"/>
            <w:r w:rsidRPr="009077FF">
              <w:rPr>
                <w:sz w:val="24"/>
                <w:szCs w:val="24"/>
                <w:lang w:val="en-US"/>
              </w:rPr>
              <w:t xml:space="preserve"> </w:t>
            </w:r>
            <w:proofErr w:type="spellStart"/>
            <w:r w:rsidRPr="009077FF">
              <w:rPr>
                <w:sz w:val="24"/>
                <w:szCs w:val="24"/>
                <w:lang w:val="en-US"/>
              </w:rPr>
              <w:t>trashësinë</w:t>
            </w:r>
            <w:proofErr w:type="spellEnd"/>
            <w:r w:rsidRPr="009077FF">
              <w:rPr>
                <w:sz w:val="24"/>
                <w:szCs w:val="24"/>
                <w:lang w:val="en-US"/>
              </w:rPr>
              <w:t xml:space="preserve"> e </w:t>
            </w:r>
            <w:proofErr w:type="spellStart"/>
            <w:r w:rsidRPr="009077FF">
              <w:rPr>
                <w:sz w:val="24"/>
                <w:szCs w:val="24"/>
                <w:lang w:val="en-US"/>
              </w:rPr>
              <w:t>materialit</w:t>
            </w:r>
            <w:proofErr w:type="spellEnd"/>
            <w:r w:rsidRPr="009077FF">
              <w:rPr>
                <w:sz w:val="24"/>
                <w:szCs w:val="24"/>
                <w:lang w:val="en-US"/>
              </w:rPr>
              <w:t xml:space="preserve"> </w:t>
            </w:r>
            <w:proofErr w:type="spellStart"/>
            <w:r w:rsidRPr="009077FF">
              <w:rPr>
                <w:sz w:val="24"/>
                <w:szCs w:val="24"/>
                <w:lang w:val="en-US"/>
              </w:rPr>
              <w:t>në</w:t>
            </w:r>
            <w:proofErr w:type="spellEnd"/>
            <w:r w:rsidRPr="009077FF">
              <w:rPr>
                <w:sz w:val="24"/>
                <w:szCs w:val="24"/>
                <w:lang w:val="en-US"/>
              </w:rPr>
              <w:t xml:space="preserve"> </w:t>
            </w:r>
            <w:proofErr w:type="spellStart"/>
            <w:r w:rsidRPr="009077FF">
              <w:rPr>
                <w:sz w:val="24"/>
                <w:szCs w:val="24"/>
                <w:lang w:val="en-US"/>
              </w:rPr>
              <w:t>makinën</w:t>
            </w:r>
            <w:proofErr w:type="spellEnd"/>
            <w:r w:rsidRPr="009077FF">
              <w:rPr>
                <w:sz w:val="24"/>
                <w:szCs w:val="24"/>
                <w:lang w:val="en-US"/>
              </w:rPr>
              <w:t xml:space="preserve"> </w:t>
            </w:r>
            <w:proofErr w:type="spellStart"/>
            <w:r w:rsidRPr="009077FF">
              <w:rPr>
                <w:sz w:val="24"/>
                <w:szCs w:val="24"/>
                <w:lang w:val="en-US"/>
              </w:rPr>
              <w:t>grosecë</w:t>
            </w:r>
            <w:proofErr w:type="spellEnd"/>
            <w:r w:rsidRPr="009077FF">
              <w:rPr>
                <w:sz w:val="24"/>
                <w:szCs w:val="24"/>
                <w:lang w:val="en-US"/>
              </w:rPr>
              <w:t>;</w:t>
            </w:r>
          </w:p>
          <w:p w14:paraId="7579B2C0" w14:textId="77777777" w:rsidR="00855FF9" w:rsidRPr="009077FF" w:rsidRDefault="00855FF9" w:rsidP="00B12E1B">
            <w:pPr>
              <w:numPr>
                <w:ilvl w:val="0"/>
                <w:numId w:val="51"/>
              </w:numPr>
              <w:overflowPunct/>
              <w:autoSpaceDE/>
              <w:autoSpaceDN/>
              <w:adjustRightInd/>
              <w:textAlignment w:val="auto"/>
              <w:rPr>
                <w:sz w:val="24"/>
                <w:szCs w:val="24"/>
                <w:lang w:val="en-US"/>
              </w:rPr>
            </w:pPr>
            <w:proofErr w:type="spellStart"/>
            <w:r w:rsidRPr="009077FF">
              <w:rPr>
                <w:sz w:val="24"/>
                <w:szCs w:val="24"/>
                <w:lang w:val="en-US"/>
              </w:rPr>
              <w:t>të</w:t>
            </w:r>
            <w:proofErr w:type="spellEnd"/>
            <w:r w:rsidRPr="009077FF">
              <w:rPr>
                <w:sz w:val="24"/>
                <w:szCs w:val="24"/>
                <w:lang w:val="en-US"/>
              </w:rPr>
              <w:t xml:space="preserve"> </w:t>
            </w:r>
            <w:proofErr w:type="spellStart"/>
            <w:r w:rsidRPr="009077FF">
              <w:rPr>
                <w:sz w:val="24"/>
                <w:szCs w:val="24"/>
                <w:lang w:val="en-US"/>
              </w:rPr>
              <w:t>kontrollojë</w:t>
            </w:r>
            <w:proofErr w:type="spellEnd"/>
            <w:r w:rsidRPr="009077FF">
              <w:rPr>
                <w:sz w:val="24"/>
                <w:szCs w:val="24"/>
                <w:lang w:val="en-US"/>
              </w:rPr>
              <w:t xml:space="preserve"> me </w:t>
            </w:r>
            <w:proofErr w:type="spellStart"/>
            <w:r w:rsidRPr="009077FF">
              <w:rPr>
                <w:sz w:val="24"/>
                <w:szCs w:val="24"/>
                <w:lang w:val="en-US"/>
              </w:rPr>
              <w:t>kujdes</w:t>
            </w:r>
            <w:proofErr w:type="spellEnd"/>
            <w:r w:rsidRPr="009077FF">
              <w:rPr>
                <w:sz w:val="24"/>
                <w:szCs w:val="24"/>
                <w:lang w:val="en-US"/>
              </w:rPr>
              <w:t xml:space="preserve"> </w:t>
            </w:r>
            <w:proofErr w:type="spellStart"/>
            <w:r w:rsidRPr="009077FF">
              <w:rPr>
                <w:sz w:val="24"/>
                <w:szCs w:val="24"/>
                <w:lang w:val="en-US"/>
              </w:rPr>
              <w:t>nxjerrjen</w:t>
            </w:r>
            <w:proofErr w:type="spellEnd"/>
            <w:r w:rsidRPr="009077FF">
              <w:rPr>
                <w:sz w:val="24"/>
                <w:szCs w:val="24"/>
                <w:lang w:val="en-US"/>
              </w:rPr>
              <w:t xml:space="preserve"> e </w:t>
            </w:r>
            <w:proofErr w:type="spellStart"/>
            <w:r w:rsidRPr="009077FF">
              <w:rPr>
                <w:sz w:val="24"/>
                <w:szCs w:val="24"/>
                <w:lang w:val="en-US"/>
              </w:rPr>
              <w:t>trashësisë</w:t>
            </w:r>
            <w:proofErr w:type="spellEnd"/>
            <w:r w:rsidRPr="009077FF">
              <w:rPr>
                <w:sz w:val="24"/>
                <w:szCs w:val="24"/>
                <w:lang w:val="en-US"/>
              </w:rPr>
              <w:t>;</w:t>
            </w:r>
          </w:p>
          <w:p w14:paraId="58CB6C94" w14:textId="77777777" w:rsidR="00855FF9" w:rsidRPr="009077FF" w:rsidRDefault="00855FF9" w:rsidP="00B12E1B">
            <w:pPr>
              <w:numPr>
                <w:ilvl w:val="0"/>
                <w:numId w:val="51"/>
              </w:numPr>
              <w:overflowPunct/>
              <w:autoSpaceDE/>
              <w:autoSpaceDN/>
              <w:adjustRightInd/>
              <w:textAlignment w:val="auto"/>
              <w:rPr>
                <w:sz w:val="24"/>
                <w:szCs w:val="24"/>
                <w:lang w:val="en-US"/>
              </w:rPr>
            </w:pPr>
            <w:proofErr w:type="spellStart"/>
            <w:r w:rsidRPr="009077FF">
              <w:rPr>
                <w:sz w:val="24"/>
                <w:szCs w:val="24"/>
                <w:lang w:val="en-US"/>
              </w:rPr>
              <w:lastRenderedPageBreak/>
              <w:t>të</w:t>
            </w:r>
            <w:proofErr w:type="spellEnd"/>
            <w:r w:rsidRPr="009077FF">
              <w:rPr>
                <w:sz w:val="24"/>
                <w:szCs w:val="24"/>
                <w:lang w:val="en-US"/>
              </w:rPr>
              <w:t xml:space="preserve"> </w:t>
            </w:r>
            <w:proofErr w:type="spellStart"/>
            <w:r w:rsidRPr="009077FF">
              <w:rPr>
                <w:sz w:val="24"/>
                <w:szCs w:val="24"/>
                <w:lang w:val="en-US"/>
              </w:rPr>
              <w:t>rregjistroj</w:t>
            </w:r>
            <w:proofErr w:type="spellEnd"/>
            <w:r w:rsidRPr="009077FF">
              <w:rPr>
                <w:sz w:val="24"/>
                <w:szCs w:val="24"/>
                <w:lang w:val="en-US"/>
              </w:rPr>
              <w:t xml:space="preserve"> </w:t>
            </w:r>
            <w:proofErr w:type="spellStart"/>
            <w:r w:rsidRPr="009077FF">
              <w:rPr>
                <w:sz w:val="24"/>
                <w:szCs w:val="24"/>
                <w:lang w:val="en-US"/>
              </w:rPr>
              <w:t>makinat</w:t>
            </w:r>
            <w:proofErr w:type="spellEnd"/>
            <w:r w:rsidRPr="009077FF">
              <w:rPr>
                <w:sz w:val="24"/>
                <w:szCs w:val="24"/>
                <w:lang w:val="en-US"/>
              </w:rPr>
              <w:t xml:space="preserve"> </w:t>
            </w:r>
            <w:proofErr w:type="spellStart"/>
            <w:r w:rsidRPr="009077FF">
              <w:rPr>
                <w:sz w:val="24"/>
                <w:szCs w:val="24"/>
                <w:lang w:val="en-US"/>
              </w:rPr>
              <w:t>sipas</w:t>
            </w:r>
            <w:proofErr w:type="spellEnd"/>
            <w:r w:rsidRPr="009077FF">
              <w:rPr>
                <w:sz w:val="24"/>
                <w:szCs w:val="24"/>
                <w:lang w:val="en-US"/>
              </w:rPr>
              <w:t xml:space="preserve"> </w:t>
            </w:r>
            <w:proofErr w:type="spellStart"/>
            <w:r w:rsidRPr="009077FF">
              <w:rPr>
                <w:sz w:val="24"/>
                <w:szCs w:val="24"/>
                <w:lang w:val="en-US"/>
              </w:rPr>
              <w:t>trashesise</w:t>
            </w:r>
            <w:proofErr w:type="spellEnd"/>
            <w:r w:rsidRPr="009077FF">
              <w:rPr>
                <w:sz w:val="24"/>
                <w:szCs w:val="24"/>
                <w:lang w:val="en-US"/>
              </w:rPr>
              <w:t xml:space="preserve"> se </w:t>
            </w:r>
            <w:proofErr w:type="spellStart"/>
            <w:r w:rsidRPr="009077FF">
              <w:rPr>
                <w:sz w:val="24"/>
                <w:szCs w:val="24"/>
                <w:lang w:val="en-US"/>
              </w:rPr>
              <w:t>caktuar</w:t>
            </w:r>
            <w:proofErr w:type="spellEnd"/>
          </w:p>
          <w:p w14:paraId="0F115B49" w14:textId="77777777" w:rsidR="00855FF9" w:rsidRPr="009077FF" w:rsidRDefault="00855FF9" w:rsidP="00B12E1B">
            <w:pPr>
              <w:numPr>
                <w:ilvl w:val="0"/>
                <w:numId w:val="51"/>
              </w:numPr>
              <w:overflowPunct/>
              <w:autoSpaceDE/>
              <w:autoSpaceDN/>
              <w:adjustRightInd/>
              <w:textAlignment w:val="auto"/>
              <w:rPr>
                <w:sz w:val="24"/>
                <w:szCs w:val="24"/>
                <w:lang w:val="en-US"/>
              </w:rPr>
            </w:pPr>
            <w:proofErr w:type="spellStart"/>
            <w:r w:rsidRPr="009077FF">
              <w:rPr>
                <w:sz w:val="24"/>
                <w:szCs w:val="24"/>
                <w:lang w:val="en-US"/>
              </w:rPr>
              <w:t>të</w:t>
            </w:r>
            <w:proofErr w:type="spellEnd"/>
            <w:r w:rsidRPr="009077FF">
              <w:rPr>
                <w:sz w:val="24"/>
                <w:szCs w:val="24"/>
                <w:lang w:val="en-US"/>
              </w:rPr>
              <w:t xml:space="preserve"> </w:t>
            </w:r>
            <w:proofErr w:type="spellStart"/>
            <w:r w:rsidRPr="009077FF">
              <w:rPr>
                <w:sz w:val="24"/>
                <w:szCs w:val="24"/>
                <w:lang w:val="en-US"/>
              </w:rPr>
              <w:t>mirëmbajë</w:t>
            </w:r>
            <w:proofErr w:type="spellEnd"/>
            <w:r w:rsidRPr="009077FF">
              <w:rPr>
                <w:sz w:val="24"/>
                <w:szCs w:val="24"/>
                <w:lang w:val="en-US"/>
              </w:rPr>
              <w:t xml:space="preserve"> me </w:t>
            </w:r>
            <w:proofErr w:type="spellStart"/>
            <w:r w:rsidRPr="009077FF">
              <w:rPr>
                <w:sz w:val="24"/>
                <w:szCs w:val="24"/>
                <w:lang w:val="en-US"/>
              </w:rPr>
              <w:t>kujdes</w:t>
            </w:r>
            <w:proofErr w:type="spellEnd"/>
            <w:r w:rsidRPr="009077FF">
              <w:rPr>
                <w:sz w:val="24"/>
                <w:szCs w:val="24"/>
                <w:lang w:val="en-US"/>
              </w:rPr>
              <w:t xml:space="preserve"> </w:t>
            </w:r>
            <w:proofErr w:type="spellStart"/>
            <w:r w:rsidRPr="009077FF">
              <w:rPr>
                <w:sz w:val="24"/>
                <w:szCs w:val="24"/>
                <w:lang w:val="en-US"/>
              </w:rPr>
              <w:t>thikat</w:t>
            </w:r>
            <w:proofErr w:type="spellEnd"/>
            <w:r w:rsidRPr="009077FF">
              <w:rPr>
                <w:sz w:val="24"/>
                <w:szCs w:val="24"/>
                <w:lang w:val="en-US"/>
              </w:rPr>
              <w:t xml:space="preserve">, </w:t>
            </w:r>
            <w:proofErr w:type="spellStart"/>
            <w:r w:rsidRPr="009077FF">
              <w:rPr>
                <w:sz w:val="24"/>
                <w:szCs w:val="24"/>
                <w:lang w:val="en-US"/>
              </w:rPr>
              <w:t>makinat</w:t>
            </w:r>
            <w:proofErr w:type="spellEnd"/>
            <w:r w:rsidRPr="009077FF">
              <w:rPr>
                <w:sz w:val="24"/>
                <w:szCs w:val="24"/>
                <w:lang w:val="en-US"/>
              </w:rPr>
              <w:t xml:space="preserve"> plan, </w:t>
            </w:r>
            <w:proofErr w:type="spellStart"/>
            <w:r w:rsidRPr="009077FF">
              <w:rPr>
                <w:sz w:val="24"/>
                <w:szCs w:val="24"/>
                <w:lang w:val="en-US"/>
              </w:rPr>
              <w:t>grosecë</w:t>
            </w:r>
            <w:proofErr w:type="spellEnd"/>
            <w:r w:rsidRPr="009077FF">
              <w:rPr>
                <w:sz w:val="24"/>
                <w:szCs w:val="24"/>
                <w:lang w:val="en-US"/>
              </w:rPr>
              <w:t xml:space="preserve">, </w:t>
            </w:r>
            <w:proofErr w:type="spellStart"/>
            <w:r w:rsidRPr="009077FF">
              <w:rPr>
                <w:sz w:val="24"/>
                <w:szCs w:val="24"/>
                <w:lang w:val="en-US"/>
              </w:rPr>
              <w:t>pajisjet</w:t>
            </w:r>
            <w:proofErr w:type="spellEnd"/>
            <w:r w:rsidRPr="009077FF">
              <w:rPr>
                <w:sz w:val="24"/>
                <w:szCs w:val="24"/>
                <w:lang w:val="en-US"/>
              </w:rPr>
              <w:t xml:space="preserve"> </w:t>
            </w:r>
            <w:proofErr w:type="spellStart"/>
            <w:r w:rsidRPr="009077FF">
              <w:rPr>
                <w:sz w:val="24"/>
                <w:szCs w:val="24"/>
                <w:lang w:val="en-US"/>
              </w:rPr>
              <w:t>matëse</w:t>
            </w:r>
            <w:proofErr w:type="spellEnd"/>
            <w:r w:rsidRPr="009077FF">
              <w:rPr>
                <w:sz w:val="24"/>
                <w:szCs w:val="24"/>
                <w:lang w:val="en-US"/>
              </w:rPr>
              <w:t xml:space="preserve"> </w:t>
            </w:r>
            <w:proofErr w:type="spellStart"/>
            <w:r w:rsidRPr="009077FF">
              <w:rPr>
                <w:sz w:val="24"/>
                <w:szCs w:val="24"/>
                <w:lang w:val="en-US"/>
              </w:rPr>
              <w:t>dhe</w:t>
            </w:r>
            <w:proofErr w:type="spellEnd"/>
            <w:r w:rsidRPr="009077FF">
              <w:rPr>
                <w:sz w:val="24"/>
                <w:szCs w:val="24"/>
                <w:lang w:val="en-US"/>
              </w:rPr>
              <w:t xml:space="preserve"> </w:t>
            </w:r>
            <w:proofErr w:type="spellStart"/>
            <w:r w:rsidRPr="009077FF">
              <w:rPr>
                <w:sz w:val="24"/>
                <w:szCs w:val="24"/>
                <w:lang w:val="en-US"/>
              </w:rPr>
              <w:t>kontrolluese</w:t>
            </w:r>
            <w:proofErr w:type="spellEnd"/>
            <w:r w:rsidRPr="009077FF">
              <w:rPr>
                <w:sz w:val="24"/>
                <w:szCs w:val="24"/>
                <w:lang w:val="en-US"/>
              </w:rPr>
              <w:t>.</w:t>
            </w:r>
          </w:p>
          <w:p w14:paraId="27E7BA1E" w14:textId="77777777" w:rsidR="00855FF9" w:rsidRPr="009077FF" w:rsidRDefault="00855FF9" w:rsidP="00B12E1B">
            <w:pPr>
              <w:numPr>
                <w:ilvl w:val="0"/>
                <w:numId w:val="51"/>
              </w:numPr>
              <w:overflowPunct/>
              <w:autoSpaceDE/>
              <w:autoSpaceDN/>
              <w:adjustRightInd/>
              <w:textAlignment w:val="auto"/>
              <w:rPr>
                <w:sz w:val="24"/>
                <w:szCs w:val="24"/>
                <w:lang w:val="en-US"/>
              </w:rPr>
            </w:pPr>
            <w:proofErr w:type="spellStart"/>
            <w:r>
              <w:rPr>
                <w:sz w:val="24"/>
                <w:szCs w:val="24"/>
                <w:lang w:val="en-US"/>
              </w:rPr>
              <w:t>t</w:t>
            </w:r>
            <w:r w:rsidRPr="009077FF">
              <w:rPr>
                <w:sz w:val="24"/>
                <w:szCs w:val="24"/>
                <w:lang w:val="en-US"/>
              </w:rPr>
              <w:t>ë</w:t>
            </w:r>
            <w:proofErr w:type="spellEnd"/>
            <w:r w:rsidRPr="009077FF">
              <w:rPr>
                <w:sz w:val="24"/>
                <w:szCs w:val="24"/>
                <w:lang w:val="en-US"/>
              </w:rPr>
              <w:t xml:space="preserve"> </w:t>
            </w:r>
            <w:proofErr w:type="spellStart"/>
            <w:r w:rsidRPr="009077FF">
              <w:rPr>
                <w:sz w:val="24"/>
                <w:szCs w:val="24"/>
                <w:lang w:val="en-US"/>
              </w:rPr>
              <w:t>z</w:t>
            </w:r>
            <w:r>
              <w:rPr>
                <w:sz w:val="24"/>
                <w:szCs w:val="24"/>
                <w:lang w:val="en-US"/>
              </w:rPr>
              <w:t>ëve</w:t>
            </w:r>
            <w:r w:rsidRPr="009077FF">
              <w:rPr>
                <w:sz w:val="24"/>
                <w:szCs w:val="24"/>
                <w:lang w:val="en-US"/>
              </w:rPr>
              <w:t>nd</w:t>
            </w:r>
            <w:r>
              <w:rPr>
                <w:sz w:val="24"/>
                <w:szCs w:val="24"/>
                <w:lang w:val="en-US"/>
              </w:rPr>
              <w:t>ë</w:t>
            </w:r>
            <w:r w:rsidRPr="009077FF">
              <w:rPr>
                <w:sz w:val="24"/>
                <w:szCs w:val="24"/>
                <w:lang w:val="en-US"/>
              </w:rPr>
              <w:t>soj</w:t>
            </w:r>
            <w:r>
              <w:rPr>
                <w:sz w:val="24"/>
                <w:szCs w:val="24"/>
                <w:lang w:val="en-US"/>
              </w:rPr>
              <w:t>ë</w:t>
            </w:r>
            <w:proofErr w:type="spellEnd"/>
            <w:r w:rsidRPr="009077FF">
              <w:rPr>
                <w:sz w:val="24"/>
                <w:szCs w:val="24"/>
                <w:lang w:val="en-US"/>
              </w:rPr>
              <w:t xml:space="preserve"> </w:t>
            </w:r>
            <w:proofErr w:type="spellStart"/>
            <w:r w:rsidRPr="009077FF">
              <w:rPr>
                <w:sz w:val="24"/>
                <w:szCs w:val="24"/>
                <w:lang w:val="en-US"/>
              </w:rPr>
              <w:t>thikat</w:t>
            </w:r>
            <w:proofErr w:type="spellEnd"/>
            <w:r w:rsidRPr="009077FF">
              <w:rPr>
                <w:sz w:val="24"/>
                <w:szCs w:val="24"/>
                <w:lang w:val="en-US"/>
              </w:rPr>
              <w:t xml:space="preserve"> e </w:t>
            </w:r>
            <w:proofErr w:type="spellStart"/>
            <w:r w:rsidRPr="009077FF">
              <w:rPr>
                <w:sz w:val="24"/>
                <w:szCs w:val="24"/>
                <w:lang w:val="en-US"/>
              </w:rPr>
              <w:t>përdorura</w:t>
            </w:r>
            <w:proofErr w:type="spellEnd"/>
            <w:r w:rsidRPr="009077FF">
              <w:rPr>
                <w:sz w:val="24"/>
                <w:szCs w:val="24"/>
                <w:lang w:val="en-US"/>
              </w:rPr>
              <w:t xml:space="preserve"> </w:t>
            </w:r>
            <w:proofErr w:type="spellStart"/>
            <w:r w:rsidRPr="009077FF">
              <w:rPr>
                <w:sz w:val="24"/>
                <w:szCs w:val="24"/>
                <w:lang w:val="en-US"/>
              </w:rPr>
              <w:t>dhe</w:t>
            </w:r>
            <w:proofErr w:type="spellEnd"/>
            <w:r w:rsidRPr="009077FF">
              <w:rPr>
                <w:sz w:val="24"/>
                <w:szCs w:val="24"/>
                <w:lang w:val="en-US"/>
              </w:rPr>
              <w:t xml:space="preserve"> </w:t>
            </w:r>
            <w:proofErr w:type="spellStart"/>
            <w:r w:rsidRPr="009077FF">
              <w:rPr>
                <w:sz w:val="24"/>
                <w:szCs w:val="24"/>
                <w:lang w:val="en-US"/>
              </w:rPr>
              <w:t>të</w:t>
            </w:r>
            <w:proofErr w:type="spellEnd"/>
            <w:r w:rsidRPr="009077FF">
              <w:rPr>
                <w:sz w:val="24"/>
                <w:szCs w:val="24"/>
                <w:lang w:val="en-US"/>
              </w:rPr>
              <w:t xml:space="preserve"> </w:t>
            </w:r>
            <w:proofErr w:type="spellStart"/>
            <w:r w:rsidRPr="009077FF">
              <w:rPr>
                <w:sz w:val="24"/>
                <w:szCs w:val="24"/>
                <w:lang w:val="en-US"/>
              </w:rPr>
              <w:t>rregjistroj</w:t>
            </w:r>
            <w:r>
              <w:rPr>
                <w:sz w:val="24"/>
                <w:szCs w:val="24"/>
                <w:lang w:val="en-US"/>
              </w:rPr>
              <w:t>ë</w:t>
            </w:r>
            <w:proofErr w:type="spellEnd"/>
            <w:r w:rsidRPr="009077FF">
              <w:rPr>
                <w:sz w:val="24"/>
                <w:szCs w:val="24"/>
                <w:lang w:val="en-US"/>
              </w:rPr>
              <w:t xml:space="preserve"> </w:t>
            </w:r>
            <w:proofErr w:type="spellStart"/>
            <w:r w:rsidRPr="009077FF">
              <w:rPr>
                <w:sz w:val="24"/>
                <w:szCs w:val="24"/>
                <w:lang w:val="en-US"/>
              </w:rPr>
              <w:t>thikat</w:t>
            </w:r>
            <w:proofErr w:type="spellEnd"/>
            <w:r w:rsidRPr="009077FF">
              <w:rPr>
                <w:sz w:val="24"/>
                <w:szCs w:val="24"/>
                <w:lang w:val="en-US"/>
              </w:rPr>
              <w:t xml:space="preserve"> e </w:t>
            </w:r>
            <w:proofErr w:type="spellStart"/>
            <w:r w:rsidRPr="009077FF">
              <w:rPr>
                <w:sz w:val="24"/>
                <w:szCs w:val="24"/>
                <w:lang w:val="en-US"/>
              </w:rPr>
              <w:t>mprehura</w:t>
            </w:r>
            <w:proofErr w:type="spellEnd"/>
          </w:p>
          <w:p w14:paraId="7FDBC605" w14:textId="77777777" w:rsidR="00855FF9" w:rsidRPr="009077FF" w:rsidRDefault="00855FF9" w:rsidP="00B12E1B">
            <w:pPr>
              <w:numPr>
                <w:ilvl w:val="0"/>
                <w:numId w:val="51"/>
              </w:numPr>
              <w:overflowPunct/>
              <w:autoSpaceDE/>
              <w:autoSpaceDN/>
              <w:adjustRightInd/>
              <w:textAlignment w:val="auto"/>
              <w:rPr>
                <w:sz w:val="24"/>
                <w:szCs w:val="24"/>
                <w:lang w:val="en-US"/>
              </w:rPr>
            </w:pPr>
            <w:proofErr w:type="spellStart"/>
            <w:r w:rsidRPr="009077FF">
              <w:rPr>
                <w:sz w:val="24"/>
                <w:szCs w:val="24"/>
                <w:lang w:val="en-US"/>
              </w:rPr>
              <w:t>të</w:t>
            </w:r>
            <w:proofErr w:type="spellEnd"/>
            <w:r w:rsidRPr="009077FF">
              <w:rPr>
                <w:sz w:val="24"/>
                <w:szCs w:val="24"/>
                <w:lang w:val="en-US"/>
              </w:rPr>
              <w:t xml:space="preserve"> </w:t>
            </w:r>
            <w:proofErr w:type="spellStart"/>
            <w:r w:rsidRPr="009077FF">
              <w:rPr>
                <w:sz w:val="24"/>
                <w:szCs w:val="24"/>
                <w:lang w:val="en-US"/>
              </w:rPr>
              <w:t>zbatojë</w:t>
            </w:r>
            <w:proofErr w:type="spellEnd"/>
            <w:r w:rsidRPr="009077FF">
              <w:rPr>
                <w:sz w:val="24"/>
                <w:szCs w:val="24"/>
                <w:lang w:val="en-US"/>
              </w:rPr>
              <w:t xml:space="preserve"> </w:t>
            </w:r>
            <w:proofErr w:type="spellStart"/>
            <w:r w:rsidRPr="009077FF">
              <w:rPr>
                <w:sz w:val="24"/>
                <w:szCs w:val="24"/>
                <w:lang w:val="en-US"/>
              </w:rPr>
              <w:t>rregullat</w:t>
            </w:r>
            <w:proofErr w:type="spellEnd"/>
            <w:r w:rsidRPr="009077FF">
              <w:rPr>
                <w:sz w:val="24"/>
                <w:szCs w:val="24"/>
                <w:lang w:val="en-US"/>
              </w:rPr>
              <w:t xml:space="preserve"> e </w:t>
            </w:r>
            <w:proofErr w:type="spellStart"/>
            <w:r w:rsidRPr="009077FF">
              <w:rPr>
                <w:sz w:val="24"/>
                <w:szCs w:val="24"/>
                <w:lang w:val="en-US"/>
              </w:rPr>
              <w:t>sigurimit</w:t>
            </w:r>
            <w:proofErr w:type="spellEnd"/>
            <w:r w:rsidRPr="009077FF">
              <w:rPr>
                <w:sz w:val="24"/>
                <w:szCs w:val="24"/>
                <w:lang w:val="en-US"/>
              </w:rPr>
              <w:t xml:space="preserve"> </w:t>
            </w:r>
            <w:proofErr w:type="spellStart"/>
            <w:r w:rsidRPr="009077FF">
              <w:rPr>
                <w:sz w:val="24"/>
                <w:szCs w:val="24"/>
                <w:lang w:val="en-US"/>
              </w:rPr>
              <w:t>teknik</w:t>
            </w:r>
            <w:proofErr w:type="spellEnd"/>
            <w:r w:rsidRPr="009077FF">
              <w:rPr>
                <w:sz w:val="24"/>
                <w:szCs w:val="24"/>
                <w:lang w:val="en-US"/>
              </w:rPr>
              <w:t xml:space="preserve"> </w:t>
            </w:r>
            <w:proofErr w:type="spellStart"/>
            <w:r w:rsidRPr="009077FF">
              <w:rPr>
                <w:sz w:val="24"/>
                <w:szCs w:val="24"/>
                <w:lang w:val="en-US"/>
              </w:rPr>
              <w:t>dhe</w:t>
            </w:r>
            <w:proofErr w:type="spellEnd"/>
            <w:r w:rsidRPr="009077FF">
              <w:rPr>
                <w:sz w:val="24"/>
                <w:szCs w:val="24"/>
                <w:lang w:val="en-US"/>
              </w:rPr>
              <w:t xml:space="preserve"> </w:t>
            </w:r>
            <w:proofErr w:type="spellStart"/>
            <w:r w:rsidRPr="009077FF">
              <w:rPr>
                <w:sz w:val="24"/>
                <w:szCs w:val="24"/>
                <w:lang w:val="en-US"/>
              </w:rPr>
              <w:t>ruajtjes</w:t>
            </w:r>
            <w:proofErr w:type="spellEnd"/>
            <w:r w:rsidRPr="009077FF">
              <w:rPr>
                <w:sz w:val="24"/>
                <w:szCs w:val="24"/>
                <w:lang w:val="en-US"/>
              </w:rPr>
              <w:t xml:space="preserve"> </w:t>
            </w:r>
            <w:proofErr w:type="spellStart"/>
            <w:r w:rsidRPr="009077FF">
              <w:rPr>
                <w:sz w:val="24"/>
                <w:szCs w:val="24"/>
                <w:lang w:val="en-US"/>
              </w:rPr>
              <w:t>së</w:t>
            </w:r>
            <w:proofErr w:type="spellEnd"/>
            <w:r w:rsidRPr="009077FF">
              <w:rPr>
                <w:sz w:val="24"/>
                <w:szCs w:val="24"/>
                <w:lang w:val="en-US"/>
              </w:rPr>
              <w:t xml:space="preserve"> </w:t>
            </w:r>
            <w:proofErr w:type="spellStart"/>
            <w:r w:rsidRPr="009077FF">
              <w:rPr>
                <w:sz w:val="24"/>
                <w:szCs w:val="24"/>
                <w:lang w:val="en-US"/>
              </w:rPr>
              <w:t>mjedisit</w:t>
            </w:r>
            <w:proofErr w:type="spellEnd"/>
            <w:r w:rsidRPr="009077FF">
              <w:rPr>
                <w:sz w:val="24"/>
                <w:szCs w:val="24"/>
                <w:lang w:val="en-US"/>
              </w:rPr>
              <w:t xml:space="preserve"> </w:t>
            </w:r>
            <w:proofErr w:type="spellStart"/>
            <w:r w:rsidRPr="009077FF">
              <w:rPr>
                <w:sz w:val="24"/>
                <w:szCs w:val="24"/>
                <w:lang w:val="en-US"/>
              </w:rPr>
              <w:t>gjatë</w:t>
            </w:r>
            <w:proofErr w:type="spellEnd"/>
            <w:r w:rsidRPr="009077FF">
              <w:rPr>
                <w:sz w:val="24"/>
                <w:szCs w:val="24"/>
                <w:lang w:val="en-US"/>
              </w:rPr>
              <w:t xml:space="preserve"> </w:t>
            </w:r>
            <w:proofErr w:type="spellStart"/>
            <w:r w:rsidRPr="009077FF">
              <w:rPr>
                <w:sz w:val="24"/>
                <w:szCs w:val="24"/>
                <w:lang w:val="en-US"/>
              </w:rPr>
              <w:t>kryerjes</w:t>
            </w:r>
            <w:proofErr w:type="spellEnd"/>
            <w:r w:rsidRPr="009077FF">
              <w:rPr>
                <w:sz w:val="24"/>
                <w:szCs w:val="24"/>
                <w:lang w:val="en-US"/>
              </w:rPr>
              <w:t xml:space="preserve"> </w:t>
            </w:r>
            <w:proofErr w:type="spellStart"/>
            <w:r w:rsidRPr="009077FF">
              <w:rPr>
                <w:sz w:val="24"/>
                <w:szCs w:val="24"/>
                <w:lang w:val="en-US"/>
              </w:rPr>
              <w:t>së</w:t>
            </w:r>
            <w:proofErr w:type="spellEnd"/>
            <w:r w:rsidRPr="009077FF">
              <w:rPr>
                <w:sz w:val="24"/>
                <w:szCs w:val="24"/>
                <w:lang w:val="en-US"/>
              </w:rPr>
              <w:t xml:space="preserve"> </w:t>
            </w:r>
            <w:proofErr w:type="spellStart"/>
            <w:r w:rsidRPr="009077FF">
              <w:rPr>
                <w:sz w:val="24"/>
                <w:szCs w:val="24"/>
                <w:lang w:val="en-US"/>
              </w:rPr>
              <w:t>proceseve</w:t>
            </w:r>
            <w:proofErr w:type="spellEnd"/>
            <w:r w:rsidRPr="009077FF">
              <w:rPr>
                <w:sz w:val="24"/>
                <w:szCs w:val="24"/>
                <w:lang w:val="en-US"/>
              </w:rPr>
              <w:t xml:space="preserve"> </w:t>
            </w:r>
            <w:proofErr w:type="spellStart"/>
            <w:r w:rsidRPr="009077FF">
              <w:rPr>
                <w:sz w:val="24"/>
                <w:szCs w:val="24"/>
                <w:lang w:val="en-US"/>
              </w:rPr>
              <w:t>të</w:t>
            </w:r>
            <w:proofErr w:type="spellEnd"/>
            <w:r w:rsidRPr="009077FF">
              <w:rPr>
                <w:sz w:val="24"/>
                <w:szCs w:val="24"/>
                <w:lang w:val="en-US"/>
              </w:rPr>
              <w:t xml:space="preserve"> </w:t>
            </w:r>
            <w:proofErr w:type="spellStart"/>
            <w:r w:rsidRPr="009077FF">
              <w:rPr>
                <w:sz w:val="24"/>
                <w:szCs w:val="24"/>
                <w:lang w:val="en-US"/>
              </w:rPr>
              <w:t>punës</w:t>
            </w:r>
            <w:proofErr w:type="spellEnd"/>
            <w:r w:rsidRPr="009077FF">
              <w:rPr>
                <w:sz w:val="24"/>
                <w:szCs w:val="24"/>
                <w:lang w:val="en-US"/>
              </w:rPr>
              <w:t xml:space="preserve">, me </w:t>
            </w:r>
            <w:proofErr w:type="spellStart"/>
            <w:r w:rsidRPr="009077FF">
              <w:rPr>
                <w:sz w:val="24"/>
                <w:szCs w:val="24"/>
                <w:lang w:val="en-US"/>
              </w:rPr>
              <w:t>makinën</w:t>
            </w:r>
            <w:proofErr w:type="spellEnd"/>
            <w:r w:rsidRPr="009077FF">
              <w:rPr>
                <w:sz w:val="24"/>
                <w:szCs w:val="24"/>
                <w:lang w:val="en-US"/>
              </w:rPr>
              <w:t xml:space="preserve"> plan </w:t>
            </w:r>
            <w:proofErr w:type="spellStart"/>
            <w:r w:rsidRPr="009077FF">
              <w:rPr>
                <w:sz w:val="24"/>
                <w:szCs w:val="24"/>
                <w:lang w:val="en-US"/>
              </w:rPr>
              <w:t>dhe</w:t>
            </w:r>
            <w:proofErr w:type="spellEnd"/>
            <w:r w:rsidRPr="009077FF">
              <w:rPr>
                <w:sz w:val="24"/>
                <w:szCs w:val="24"/>
                <w:lang w:val="en-US"/>
              </w:rPr>
              <w:t xml:space="preserve"> </w:t>
            </w:r>
            <w:proofErr w:type="spellStart"/>
            <w:r w:rsidRPr="009077FF">
              <w:rPr>
                <w:sz w:val="24"/>
                <w:szCs w:val="24"/>
                <w:lang w:val="en-US"/>
              </w:rPr>
              <w:t>grosecë</w:t>
            </w:r>
            <w:proofErr w:type="spellEnd"/>
            <w:r w:rsidRPr="009077FF">
              <w:rPr>
                <w:sz w:val="24"/>
                <w:szCs w:val="24"/>
                <w:lang w:val="en-US"/>
              </w:rPr>
              <w:t xml:space="preserve"> </w:t>
            </w:r>
            <w:proofErr w:type="spellStart"/>
            <w:r w:rsidRPr="009077FF">
              <w:rPr>
                <w:sz w:val="24"/>
                <w:szCs w:val="24"/>
                <w:lang w:val="en-US"/>
              </w:rPr>
              <w:t>për</w:t>
            </w:r>
            <w:proofErr w:type="spellEnd"/>
            <w:r w:rsidRPr="009077FF">
              <w:rPr>
                <w:sz w:val="24"/>
                <w:szCs w:val="24"/>
                <w:lang w:val="en-US"/>
              </w:rPr>
              <w:t xml:space="preserve"> </w:t>
            </w:r>
            <w:proofErr w:type="spellStart"/>
            <w:r w:rsidRPr="009077FF">
              <w:rPr>
                <w:sz w:val="24"/>
                <w:szCs w:val="24"/>
                <w:lang w:val="en-US"/>
              </w:rPr>
              <w:t>drejtim</w:t>
            </w:r>
            <w:proofErr w:type="spellEnd"/>
            <w:r w:rsidRPr="009077FF">
              <w:rPr>
                <w:sz w:val="24"/>
                <w:szCs w:val="24"/>
                <w:lang w:val="en-US"/>
              </w:rPr>
              <w:t xml:space="preserve"> </w:t>
            </w:r>
            <w:proofErr w:type="spellStart"/>
            <w:r w:rsidRPr="009077FF">
              <w:rPr>
                <w:sz w:val="24"/>
                <w:szCs w:val="24"/>
                <w:lang w:val="en-US"/>
              </w:rPr>
              <w:t>dhe</w:t>
            </w:r>
            <w:proofErr w:type="spellEnd"/>
            <w:r w:rsidRPr="009077FF">
              <w:rPr>
                <w:sz w:val="24"/>
                <w:szCs w:val="24"/>
                <w:lang w:val="en-US"/>
              </w:rPr>
              <w:t xml:space="preserve"> </w:t>
            </w:r>
            <w:proofErr w:type="spellStart"/>
            <w:r w:rsidRPr="009077FF">
              <w:rPr>
                <w:sz w:val="24"/>
                <w:szCs w:val="24"/>
                <w:lang w:val="en-US"/>
              </w:rPr>
              <w:t>nxjerrje</w:t>
            </w:r>
            <w:proofErr w:type="spellEnd"/>
            <w:r w:rsidRPr="009077FF">
              <w:rPr>
                <w:sz w:val="24"/>
                <w:szCs w:val="24"/>
                <w:lang w:val="en-US"/>
              </w:rPr>
              <w:t xml:space="preserve"> </w:t>
            </w:r>
            <w:proofErr w:type="spellStart"/>
            <w:r w:rsidRPr="009077FF">
              <w:rPr>
                <w:sz w:val="24"/>
                <w:szCs w:val="24"/>
                <w:lang w:val="en-US"/>
              </w:rPr>
              <w:t>në</w:t>
            </w:r>
            <w:proofErr w:type="spellEnd"/>
            <w:r w:rsidRPr="009077FF">
              <w:rPr>
                <w:sz w:val="24"/>
                <w:szCs w:val="24"/>
                <w:lang w:val="en-US"/>
              </w:rPr>
              <w:t xml:space="preserve"> </w:t>
            </w:r>
            <w:proofErr w:type="spellStart"/>
            <w:r w:rsidRPr="009077FF">
              <w:rPr>
                <w:sz w:val="24"/>
                <w:szCs w:val="24"/>
                <w:lang w:val="en-US"/>
              </w:rPr>
              <w:t>trashësi</w:t>
            </w:r>
            <w:proofErr w:type="spellEnd"/>
            <w:r w:rsidRPr="009077FF">
              <w:rPr>
                <w:sz w:val="24"/>
                <w:szCs w:val="24"/>
                <w:lang w:val="en-US"/>
              </w:rPr>
              <w:t xml:space="preserve"> </w:t>
            </w:r>
            <w:proofErr w:type="spellStart"/>
            <w:r w:rsidRPr="009077FF">
              <w:rPr>
                <w:sz w:val="24"/>
                <w:szCs w:val="24"/>
                <w:lang w:val="en-US"/>
              </w:rPr>
              <w:t>të</w:t>
            </w:r>
            <w:proofErr w:type="spellEnd"/>
            <w:r w:rsidRPr="009077FF">
              <w:rPr>
                <w:sz w:val="24"/>
                <w:szCs w:val="24"/>
                <w:lang w:val="en-US"/>
              </w:rPr>
              <w:t xml:space="preserve"> </w:t>
            </w:r>
            <w:proofErr w:type="spellStart"/>
            <w:r w:rsidRPr="009077FF">
              <w:rPr>
                <w:sz w:val="24"/>
                <w:szCs w:val="24"/>
                <w:lang w:val="en-US"/>
              </w:rPr>
              <w:t>materialit</w:t>
            </w:r>
            <w:proofErr w:type="spellEnd"/>
            <w:r w:rsidRPr="009077FF">
              <w:rPr>
                <w:sz w:val="24"/>
                <w:szCs w:val="24"/>
                <w:lang w:val="en-US"/>
              </w:rPr>
              <w:t xml:space="preserve"> </w:t>
            </w:r>
            <w:proofErr w:type="spellStart"/>
            <w:r w:rsidRPr="009077FF">
              <w:rPr>
                <w:sz w:val="24"/>
                <w:szCs w:val="24"/>
                <w:lang w:val="en-US"/>
              </w:rPr>
              <w:t>drunor</w:t>
            </w:r>
            <w:proofErr w:type="spellEnd"/>
            <w:r w:rsidRPr="009077FF">
              <w:rPr>
                <w:sz w:val="24"/>
                <w:szCs w:val="24"/>
                <w:lang w:val="en-US"/>
              </w:rPr>
              <w:t>.</w:t>
            </w:r>
          </w:p>
          <w:p w14:paraId="36030EF8" w14:textId="77777777" w:rsidR="00645213" w:rsidRPr="003216EB" w:rsidRDefault="00645213" w:rsidP="00F2315C">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2E621703" w14:textId="77777777" w:rsidR="00645213" w:rsidRPr="003216EB" w:rsidRDefault="00645213" w:rsidP="002B4208">
            <w:pPr>
              <w:pStyle w:val="NoSpacing"/>
              <w:numPr>
                <w:ilvl w:val="0"/>
                <w:numId w:val="17"/>
              </w:numPr>
              <w:tabs>
                <w:tab w:val="left" w:pos="98"/>
              </w:tabs>
              <w:ind w:left="458"/>
              <w:rPr>
                <w:rFonts w:ascii="Times New Roman" w:hAnsi="Times New Roman"/>
                <w:sz w:val="24"/>
                <w:szCs w:val="24"/>
                <w:lang w:val="sq-AL"/>
              </w:rPr>
            </w:pPr>
            <w:r w:rsidRPr="003216EB">
              <w:rPr>
                <w:rFonts w:ascii="Times New Roman" w:hAnsi="Times New Roman"/>
                <w:sz w:val="24"/>
                <w:szCs w:val="24"/>
                <w:lang w:val="sq-AL"/>
              </w:rPr>
              <w:t>Vlerësim me listë kontrolli.</w:t>
            </w:r>
            <w:r w:rsidRPr="003216EB">
              <w:rPr>
                <w:rFonts w:ascii="Times New Roman" w:hAnsi="Times New Roman"/>
                <w:sz w:val="24"/>
                <w:szCs w:val="24"/>
                <w:lang w:val="sq-AL"/>
              </w:rPr>
              <w:tab/>
            </w:r>
          </w:p>
        </w:tc>
      </w:tr>
    </w:tbl>
    <w:p w14:paraId="65973ACA" w14:textId="77777777" w:rsidR="00645213" w:rsidRPr="003216EB" w:rsidRDefault="00645213" w:rsidP="00645213"/>
    <w:tbl>
      <w:tblPr>
        <w:tblW w:w="7356" w:type="dxa"/>
        <w:tblInd w:w="1884" w:type="dxa"/>
        <w:tblLayout w:type="fixed"/>
        <w:tblLook w:val="04A0" w:firstRow="1" w:lastRow="0" w:firstColumn="1" w:lastColumn="0" w:noHBand="0" w:noVBand="1"/>
      </w:tblPr>
      <w:tblGrid>
        <w:gridCol w:w="810"/>
        <w:gridCol w:w="6546"/>
      </w:tblGrid>
      <w:tr w:rsidR="00645213" w:rsidRPr="003216EB" w14:paraId="7FA7019D" w14:textId="77777777" w:rsidTr="00F2315C">
        <w:trPr>
          <w:trHeight w:val="1520"/>
        </w:trPr>
        <w:tc>
          <w:tcPr>
            <w:tcW w:w="810" w:type="dxa"/>
            <w:hideMark/>
          </w:tcPr>
          <w:p w14:paraId="75B73D5B" w14:textId="77777777" w:rsidR="00645213" w:rsidRPr="003216EB" w:rsidRDefault="00645213" w:rsidP="00F2315C">
            <w:pPr>
              <w:numPr>
                <w:ilvl w:val="12"/>
                <w:numId w:val="0"/>
              </w:numPr>
              <w:rPr>
                <w:b/>
                <w:sz w:val="24"/>
                <w:szCs w:val="24"/>
              </w:rPr>
            </w:pPr>
            <w:r w:rsidRPr="003216EB">
              <w:rPr>
                <w:b/>
                <w:sz w:val="24"/>
                <w:szCs w:val="24"/>
              </w:rPr>
              <w:t xml:space="preserve">RN 3 </w:t>
            </w:r>
          </w:p>
        </w:tc>
        <w:tc>
          <w:tcPr>
            <w:tcW w:w="6546" w:type="dxa"/>
            <w:hideMark/>
          </w:tcPr>
          <w:p w14:paraId="5B005DB6" w14:textId="77777777" w:rsidR="00855FF9" w:rsidRDefault="00855FF9" w:rsidP="00F2315C">
            <w:pPr>
              <w:tabs>
                <w:tab w:val="left" w:pos="360"/>
              </w:tabs>
              <w:rPr>
                <w:b/>
                <w:i/>
                <w:sz w:val="24"/>
                <w:szCs w:val="24"/>
              </w:rPr>
            </w:pPr>
            <w:r w:rsidRPr="009077FF">
              <w:rPr>
                <w:b/>
                <w:sz w:val="24"/>
                <w:szCs w:val="24"/>
                <w:lang w:val="it-IT"/>
              </w:rPr>
              <w:t>Nxënësi kryen procese pune me makinat e zumparimit</w:t>
            </w:r>
            <w:r>
              <w:rPr>
                <w:b/>
                <w:sz w:val="24"/>
                <w:szCs w:val="24"/>
                <w:lang w:val="it-IT"/>
              </w:rPr>
              <w:t>/ kalibrimit</w:t>
            </w:r>
            <w:r w:rsidRPr="003216EB">
              <w:rPr>
                <w:b/>
                <w:i/>
                <w:sz w:val="24"/>
                <w:szCs w:val="24"/>
              </w:rPr>
              <w:t xml:space="preserve"> </w:t>
            </w:r>
          </w:p>
          <w:p w14:paraId="211749EB" w14:textId="4F2BB660" w:rsidR="00645213" w:rsidRPr="003216EB" w:rsidRDefault="00645213" w:rsidP="00F2315C">
            <w:pPr>
              <w:tabs>
                <w:tab w:val="left" w:pos="360"/>
              </w:tabs>
              <w:rPr>
                <w:b/>
                <w:i/>
                <w:sz w:val="24"/>
                <w:szCs w:val="24"/>
              </w:rPr>
            </w:pPr>
            <w:r w:rsidRPr="003216EB">
              <w:rPr>
                <w:b/>
                <w:i/>
                <w:sz w:val="24"/>
                <w:szCs w:val="24"/>
              </w:rPr>
              <w:t>Kriteret e vlerësimit:</w:t>
            </w:r>
          </w:p>
          <w:p w14:paraId="157B7A91" w14:textId="77777777" w:rsidR="00645213" w:rsidRPr="003216EB" w:rsidRDefault="00645213" w:rsidP="00F2315C">
            <w:pPr>
              <w:tabs>
                <w:tab w:val="left" w:pos="360"/>
              </w:tabs>
              <w:rPr>
                <w:sz w:val="24"/>
                <w:szCs w:val="24"/>
              </w:rPr>
            </w:pPr>
            <w:r w:rsidRPr="003216EB">
              <w:rPr>
                <w:sz w:val="24"/>
                <w:szCs w:val="24"/>
              </w:rPr>
              <w:t>Nxënësi duhet të jetë i aftë:</w:t>
            </w:r>
          </w:p>
          <w:p w14:paraId="7E77C711" w14:textId="77777777" w:rsidR="00855FF9" w:rsidRPr="009077FF" w:rsidRDefault="00855FF9" w:rsidP="00B12E1B">
            <w:pPr>
              <w:numPr>
                <w:ilvl w:val="0"/>
                <w:numId w:val="44"/>
              </w:numPr>
              <w:overflowPunct/>
              <w:autoSpaceDE/>
              <w:autoSpaceDN/>
              <w:adjustRightInd/>
              <w:textAlignment w:val="auto"/>
              <w:rPr>
                <w:bCs/>
                <w:sz w:val="24"/>
                <w:szCs w:val="24"/>
                <w:lang w:val="de-CH"/>
              </w:rPr>
            </w:pPr>
            <w:r w:rsidRPr="009077FF">
              <w:rPr>
                <w:bCs/>
                <w:sz w:val="24"/>
                <w:szCs w:val="24"/>
                <w:lang w:val="de-CH"/>
              </w:rPr>
              <w:t>të përgati</w:t>
            </w:r>
            <w:r>
              <w:rPr>
                <w:bCs/>
                <w:sz w:val="24"/>
                <w:szCs w:val="24"/>
                <w:lang w:val="de-CH"/>
              </w:rPr>
              <w:t>t</w:t>
            </w:r>
            <w:r w:rsidRPr="009077FF">
              <w:rPr>
                <w:bCs/>
                <w:sz w:val="24"/>
                <w:szCs w:val="24"/>
                <w:lang w:val="de-CH"/>
              </w:rPr>
              <w:t>ë makinën për punë sipas parametrave të kërkuara;</w:t>
            </w:r>
          </w:p>
          <w:p w14:paraId="541CD61A" w14:textId="77777777" w:rsidR="00855FF9" w:rsidRPr="009077FF" w:rsidRDefault="00855FF9" w:rsidP="00B12E1B">
            <w:pPr>
              <w:numPr>
                <w:ilvl w:val="0"/>
                <w:numId w:val="44"/>
              </w:numPr>
              <w:overflowPunct/>
              <w:autoSpaceDE/>
              <w:autoSpaceDN/>
              <w:adjustRightInd/>
              <w:textAlignment w:val="auto"/>
              <w:rPr>
                <w:bCs/>
                <w:sz w:val="24"/>
                <w:szCs w:val="24"/>
                <w:lang w:val="de-CH"/>
              </w:rPr>
            </w:pPr>
            <w:r w:rsidRPr="009077FF">
              <w:rPr>
                <w:bCs/>
                <w:sz w:val="24"/>
                <w:szCs w:val="24"/>
                <w:lang w:val="de-CH"/>
              </w:rPr>
              <w:t>të bëjë zumparime të elementeve në sipërfaqe;</w:t>
            </w:r>
          </w:p>
          <w:p w14:paraId="714E9841" w14:textId="77777777" w:rsidR="00855FF9" w:rsidRPr="009077FF" w:rsidRDefault="00855FF9" w:rsidP="00B12E1B">
            <w:pPr>
              <w:numPr>
                <w:ilvl w:val="0"/>
                <w:numId w:val="44"/>
              </w:numPr>
              <w:overflowPunct/>
              <w:autoSpaceDE/>
              <w:autoSpaceDN/>
              <w:adjustRightInd/>
              <w:textAlignment w:val="auto"/>
              <w:rPr>
                <w:bCs/>
                <w:sz w:val="24"/>
                <w:szCs w:val="24"/>
                <w:lang w:val="it-IT"/>
              </w:rPr>
            </w:pPr>
            <w:r w:rsidRPr="009077FF">
              <w:rPr>
                <w:bCs/>
                <w:sz w:val="24"/>
                <w:szCs w:val="24"/>
                <w:lang w:val="it-IT"/>
              </w:rPr>
              <w:t>të bëjë zumparimin e elementeve në brinjë;</w:t>
            </w:r>
          </w:p>
          <w:p w14:paraId="6F33FCA2" w14:textId="77777777" w:rsidR="00855FF9" w:rsidRPr="009077FF" w:rsidRDefault="00855FF9" w:rsidP="00B12E1B">
            <w:pPr>
              <w:numPr>
                <w:ilvl w:val="0"/>
                <w:numId w:val="44"/>
              </w:numPr>
              <w:overflowPunct/>
              <w:autoSpaceDE/>
              <w:autoSpaceDN/>
              <w:adjustRightInd/>
              <w:textAlignment w:val="auto"/>
              <w:rPr>
                <w:bCs/>
                <w:sz w:val="24"/>
                <w:szCs w:val="24"/>
                <w:lang w:val="it-IT"/>
              </w:rPr>
            </w:pPr>
            <w:r w:rsidRPr="009077FF">
              <w:rPr>
                <w:bCs/>
                <w:sz w:val="24"/>
                <w:szCs w:val="24"/>
                <w:lang w:val="it-IT"/>
              </w:rPr>
              <w:t>të bëjë zumparimin e elementeve në qoshe;</w:t>
            </w:r>
          </w:p>
          <w:p w14:paraId="386FB8FB" w14:textId="77777777" w:rsidR="00855FF9" w:rsidRDefault="00855FF9" w:rsidP="00B12E1B">
            <w:pPr>
              <w:numPr>
                <w:ilvl w:val="0"/>
                <w:numId w:val="44"/>
              </w:numPr>
              <w:overflowPunct/>
              <w:autoSpaceDE/>
              <w:autoSpaceDN/>
              <w:adjustRightInd/>
              <w:textAlignment w:val="auto"/>
              <w:rPr>
                <w:bCs/>
                <w:sz w:val="24"/>
                <w:szCs w:val="24"/>
                <w:lang w:val="it-IT"/>
              </w:rPr>
            </w:pPr>
            <w:r w:rsidRPr="009077FF">
              <w:rPr>
                <w:bCs/>
                <w:sz w:val="24"/>
                <w:szCs w:val="24"/>
                <w:lang w:val="it-IT"/>
              </w:rPr>
              <w:t>të bëjë zumparime në punime të rrumbullakta;</w:t>
            </w:r>
          </w:p>
          <w:p w14:paraId="31183ED7" w14:textId="77777777" w:rsidR="00855FF9" w:rsidRPr="009077FF" w:rsidRDefault="00855FF9" w:rsidP="00B12E1B">
            <w:pPr>
              <w:numPr>
                <w:ilvl w:val="0"/>
                <w:numId w:val="44"/>
              </w:numPr>
              <w:overflowPunct/>
              <w:autoSpaceDE/>
              <w:autoSpaceDN/>
              <w:adjustRightInd/>
              <w:textAlignment w:val="auto"/>
              <w:rPr>
                <w:bCs/>
                <w:sz w:val="24"/>
                <w:szCs w:val="24"/>
                <w:lang w:val="it-IT"/>
              </w:rPr>
            </w:pPr>
            <w:r>
              <w:rPr>
                <w:bCs/>
                <w:sz w:val="24"/>
                <w:szCs w:val="24"/>
                <w:lang w:val="it-IT"/>
              </w:rPr>
              <w:t>të bëjë kalibrime në punimet e elementëve;</w:t>
            </w:r>
          </w:p>
          <w:p w14:paraId="0A2F86CA" w14:textId="77777777" w:rsidR="00855FF9" w:rsidRPr="009077FF" w:rsidRDefault="00855FF9" w:rsidP="00B12E1B">
            <w:pPr>
              <w:numPr>
                <w:ilvl w:val="0"/>
                <w:numId w:val="44"/>
              </w:numPr>
              <w:overflowPunct/>
              <w:autoSpaceDE/>
              <w:autoSpaceDN/>
              <w:adjustRightInd/>
              <w:textAlignment w:val="auto"/>
              <w:rPr>
                <w:bCs/>
                <w:sz w:val="24"/>
                <w:szCs w:val="24"/>
                <w:lang w:val="en-US"/>
              </w:rPr>
            </w:pPr>
            <w:proofErr w:type="spellStart"/>
            <w:r w:rsidRPr="009077FF">
              <w:rPr>
                <w:bCs/>
                <w:sz w:val="24"/>
                <w:szCs w:val="24"/>
                <w:lang w:val="en-US"/>
              </w:rPr>
              <w:t>të</w:t>
            </w:r>
            <w:proofErr w:type="spellEnd"/>
            <w:r w:rsidRPr="009077FF">
              <w:rPr>
                <w:bCs/>
                <w:sz w:val="24"/>
                <w:szCs w:val="24"/>
                <w:lang w:val="en-US"/>
              </w:rPr>
              <w:t xml:space="preserve"> </w:t>
            </w:r>
            <w:proofErr w:type="spellStart"/>
            <w:r w:rsidRPr="009077FF">
              <w:rPr>
                <w:bCs/>
                <w:sz w:val="24"/>
                <w:szCs w:val="24"/>
                <w:lang w:val="en-US"/>
              </w:rPr>
              <w:t>mirëmbajë</w:t>
            </w:r>
            <w:proofErr w:type="spellEnd"/>
            <w:r w:rsidRPr="009077FF">
              <w:rPr>
                <w:bCs/>
                <w:sz w:val="24"/>
                <w:szCs w:val="24"/>
                <w:lang w:val="en-US"/>
              </w:rPr>
              <w:t xml:space="preserve"> </w:t>
            </w:r>
            <w:proofErr w:type="spellStart"/>
            <w:r w:rsidRPr="009077FF">
              <w:rPr>
                <w:bCs/>
                <w:sz w:val="24"/>
                <w:szCs w:val="24"/>
                <w:lang w:val="en-US"/>
              </w:rPr>
              <w:t>siç</w:t>
            </w:r>
            <w:proofErr w:type="spellEnd"/>
            <w:r w:rsidRPr="009077FF">
              <w:rPr>
                <w:bCs/>
                <w:sz w:val="24"/>
                <w:szCs w:val="24"/>
                <w:lang w:val="en-US"/>
              </w:rPr>
              <w:t xml:space="preserve"> </w:t>
            </w:r>
            <w:proofErr w:type="spellStart"/>
            <w:r w:rsidRPr="009077FF">
              <w:rPr>
                <w:bCs/>
                <w:sz w:val="24"/>
                <w:szCs w:val="24"/>
                <w:lang w:val="en-US"/>
              </w:rPr>
              <w:t>duhet</w:t>
            </w:r>
            <w:proofErr w:type="spellEnd"/>
            <w:r w:rsidRPr="009077FF">
              <w:rPr>
                <w:bCs/>
                <w:sz w:val="24"/>
                <w:szCs w:val="24"/>
                <w:lang w:val="en-US"/>
              </w:rPr>
              <w:t xml:space="preserve"> </w:t>
            </w:r>
            <w:proofErr w:type="spellStart"/>
            <w:r w:rsidRPr="009077FF">
              <w:rPr>
                <w:bCs/>
                <w:sz w:val="24"/>
                <w:szCs w:val="24"/>
                <w:lang w:val="en-US"/>
              </w:rPr>
              <w:t>makinat</w:t>
            </w:r>
            <w:proofErr w:type="spellEnd"/>
            <w:r w:rsidRPr="009077FF">
              <w:rPr>
                <w:bCs/>
                <w:sz w:val="24"/>
                <w:szCs w:val="24"/>
                <w:lang w:val="en-US"/>
              </w:rPr>
              <w:t xml:space="preserve"> e </w:t>
            </w:r>
            <w:proofErr w:type="spellStart"/>
            <w:r w:rsidRPr="009077FF">
              <w:rPr>
                <w:bCs/>
                <w:sz w:val="24"/>
                <w:szCs w:val="24"/>
                <w:lang w:val="en-US"/>
              </w:rPr>
              <w:t>zumparimit</w:t>
            </w:r>
            <w:proofErr w:type="spellEnd"/>
            <w:r w:rsidRPr="009077FF">
              <w:rPr>
                <w:bCs/>
                <w:sz w:val="24"/>
                <w:szCs w:val="24"/>
                <w:lang w:val="en-US"/>
              </w:rPr>
              <w:t>;</w:t>
            </w:r>
          </w:p>
          <w:p w14:paraId="5C52AE33" w14:textId="77777777" w:rsidR="00855FF9" w:rsidRPr="009077FF" w:rsidRDefault="00855FF9" w:rsidP="00B12E1B">
            <w:pPr>
              <w:numPr>
                <w:ilvl w:val="0"/>
                <w:numId w:val="44"/>
              </w:numPr>
              <w:overflowPunct/>
              <w:autoSpaceDE/>
              <w:autoSpaceDN/>
              <w:adjustRightInd/>
              <w:textAlignment w:val="auto"/>
              <w:rPr>
                <w:bCs/>
                <w:sz w:val="24"/>
                <w:szCs w:val="24"/>
                <w:lang w:val="en-US"/>
              </w:rPr>
            </w:pPr>
            <w:proofErr w:type="spellStart"/>
            <w:r w:rsidRPr="009077FF">
              <w:rPr>
                <w:bCs/>
                <w:sz w:val="24"/>
                <w:szCs w:val="24"/>
                <w:lang w:val="en-US"/>
              </w:rPr>
              <w:t>të</w:t>
            </w:r>
            <w:proofErr w:type="spellEnd"/>
            <w:r w:rsidRPr="009077FF">
              <w:rPr>
                <w:bCs/>
                <w:sz w:val="24"/>
                <w:szCs w:val="24"/>
                <w:lang w:val="en-US"/>
              </w:rPr>
              <w:t xml:space="preserve"> </w:t>
            </w:r>
            <w:proofErr w:type="spellStart"/>
            <w:r w:rsidRPr="009077FF">
              <w:rPr>
                <w:bCs/>
                <w:sz w:val="24"/>
                <w:szCs w:val="24"/>
                <w:lang w:val="en-US"/>
              </w:rPr>
              <w:t>nderroj</w:t>
            </w:r>
            <w:proofErr w:type="spellEnd"/>
            <w:r w:rsidRPr="009077FF">
              <w:rPr>
                <w:bCs/>
                <w:sz w:val="24"/>
                <w:szCs w:val="24"/>
                <w:lang w:val="en-US"/>
              </w:rPr>
              <w:t xml:space="preserve"> </w:t>
            </w:r>
            <w:proofErr w:type="spellStart"/>
            <w:r w:rsidRPr="009077FF">
              <w:rPr>
                <w:bCs/>
                <w:sz w:val="24"/>
                <w:szCs w:val="24"/>
                <w:lang w:val="en-US"/>
              </w:rPr>
              <w:t>shiritin</w:t>
            </w:r>
            <w:proofErr w:type="spellEnd"/>
            <w:r w:rsidRPr="009077FF">
              <w:rPr>
                <w:bCs/>
                <w:sz w:val="24"/>
                <w:szCs w:val="24"/>
                <w:lang w:val="en-US"/>
              </w:rPr>
              <w:t xml:space="preserve"> e </w:t>
            </w:r>
            <w:proofErr w:type="spellStart"/>
            <w:r w:rsidRPr="009077FF">
              <w:rPr>
                <w:bCs/>
                <w:sz w:val="24"/>
                <w:szCs w:val="24"/>
                <w:lang w:val="en-US"/>
              </w:rPr>
              <w:t>zumparimit</w:t>
            </w:r>
            <w:proofErr w:type="spellEnd"/>
            <w:r w:rsidRPr="009077FF">
              <w:rPr>
                <w:bCs/>
                <w:sz w:val="24"/>
                <w:szCs w:val="24"/>
                <w:lang w:val="en-US"/>
              </w:rPr>
              <w:t xml:space="preserve"> </w:t>
            </w:r>
            <w:proofErr w:type="spellStart"/>
            <w:r w:rsidRPr="009077FF">
              <w:rPr>
                <w:bCs/>
                <w:sz w:val="24"/>
                <w:szCs w:val="24"/>
                <w:lang w:val="en-US"/>
              </w:rPr>
              <w:t>te</w:t>
            </w:r>
            <w:proofErr w:type="spellEnd"/>
            <w:r w:rsidRPr="009077FF">
              <w:rPr>
                <w:bCs/>
                <w:sz w:val="24"/>
                <w:szCs w:val="24"/>
                <w:lang w:val="en-US"/>
              </w:rPr>
              <w:t xml:space="preserve"> </w:t>
            </w:r>
            <w:proofErr w:type="spellStart"/>
            <w:r w:rsidRPr="009077FF">
              <w:rPr>
                <w:bCs/>
                <w:sz w:val="24"/>
                <w:szCs w:val="24"/>
                <w:lang w:val="en-US"/>
              </w:rPr>
              <w:t>konsumuar</w:t>
            </w:r>
            <w:proofErr w:type="spellEnd"/>
          </w:p>
          <w:p w14:paraId="1C1D2531" w14:textId="77777777" w:rsidR="00855FF9" w:rsidRDefault="00855FF9" w:rsidP="00855FF9">
            <w:pPr>
              <w:overflowPunct/>
              <w:autoSpaceDE/>
              <w:autoSpaceDN/>
              <w:adjustRightInd/>
              <w:ind w:left="10"/>
              <w:jc w:val="both"/>
              <w:textAlignment w:val="auto"/>
              <w:rPr>
                <w:bCs/>
                <w:sz w:val="24"/>
                <w:szCs w:val="24"/>
                <w:lang w:val="en-US"/>
              </w:rPr>
            </w:pPr>
            <w:proofErr w:type="spellStart"/>
            <w:r w:rsidRPr="009077FF">
              <w:rPr>
                <w:bCs/>
                <w:sz w:val="24"/>
                <w:szCs w:val="24"/>
                <w:lang w:val="en-US"/>
              </w:rPr>
              <w:t>të</w:t>
            </w:r>
            <w:proofErr w:type="spellEnd"/>
            <w:r w:rsidRPr="009077FF">
              <w:rPr>
                <w:bCs/>
                <w:sz w:val="24"/>
                <w:szCs w:val="24"/>
                <w:lang w:val="en-US"/>
              </w:rPr>
              <w:t xml:space="preserve"> </w:t>
            </w:r>
            <w:proofErr w:type="spellStart"/>
            <w:r w:rsidRPr="009077FF">
              <w:rPr>
                <w:bCs/>
                <w:sz w:val="24"/>
                <w:szCs w:val="24"/>
                <w:lang w:val="en-US"/>
              </w:rPr>
              <w:t>zbatojë</w:t>
            </w:r>
            <w:proofErr w:type="spellEnd"/>
            <w:r w:rsidRPr="009077FF">
              <w:rPr>
                <w:bCs/>
                <w:sz w:val="24"/>
                <w:szCs w:val="24"/>
                <w:lang w:val="en-US"/>
              </w:rPr>
              <w:t xml:space="preserve"> </w:t>
            </w:r>
            <w:proofErr w:type="spellStart"/>
            <w:r w:rsidRPr="009077FF">
              <w:rPr>
                <w:bCs/>
                <w:sz w:val="24"/>
                <w:szCs w:val="24"/>
                <w:lang w:val="en-US"/>
              </w:rPr>
              <w:t>rregullat</w:t>
            </w:r>
            <w:proofErr w:type="spellEnd"/>
            <w:r w:rsidRPr="009077FF">
              <w:rPr>
                <w:bCs/>
                <w:sz w:val="24"/>
                <w:szCs w:val="24"/>
                <w:lang w:val="en-US"/>
              </w:rPr>
              <w:t xml:space="preserve"> e </w:t>
            </w:r>
            <w:proofErr w:type="spellStart"/>
            <w:r w:rsidRPr="009077FF">
              <w:rPr>
                <w:bCs/>
                <w:sz w:val="24"/>
                <w:szCs w:val="24"/>
                <w:lang w:val="en-US"/>
              </w:rPr>
              <w:t>sigurimit</w:t>
            </w:r>
            <w:proofErr w:type="spellEnd"/>
            <w:r w:rsidRPr="009077FF">
              <w:rPr>
                <w:bCs/>
                <w:sz w:val="24"/>
                <w:szCs w:val="24"/>
                <w:lang w:val="en-US"/>
              </w:rPr>
              <w:t xml:space="preserve"> </w:t>
            </w:r>
            <w:proofErr w:type="spellStart"/>
            <w:r w:rsidRPr="009077FF">
              <w:rPr>
                <w:bCs/>
                <w:sz w:val="24"/>
                <w:szCs w:val="24"/>
                <w:lang w:val="en-US"/>
              </w:rPr>
              <w:t>teknik</w:t>
            </w:r>
            <w:proofErr w:type="spellEnd"/>
            <w:r w:rsidRPr="009077FF">
              <w:rPr>
                <w:bCs/>
                <w:sz w:val="24"/>
                <w:szCs w:val="24"/>
                <w:lang w:val="en-US"/>
              </w:rPr>
              <w:t xml:space="preserve"> </w:t>
            </w:r>
            <w:proofErr w:type="spellStart"/>
            <w:r w:rsidRPr="009077FF">
              <w:rPr>
                <w:bCs/>
                <w:sz w:val="24"/>
                <w:szCs w:val="24"/>
                <w:lang w:val="en-US"/>
              </w:rPr>
              <w:t>dhe</w:t>
            </w:r>
            <w:proofErr w:type="spellEnd"/>
            <w:r w:rsidRPr="009077FF">
              <w:rPr>
                <w:bCs/>
                <w:sz w:val="24"/>
                <w:szCs w:val="24"/>
                <w:lang w:val="en-US"/>
              </w:rPr>
              <w:t xml:space="preserve"> </w:t>
            </w:r>
            <w:proofErr w:type="spellStart"/>
            <w:r w:rsidRPr="009077FF">
              <w:rPr>
                <w:bCs/>
                <w:sz w:val="24"/>
                <w:szCs w:val="24"/>
                <w:lang w:val="en-US"/>
              </w:rPr>
              <w:t>të</w:t>
            </w:r>
            <w:proofErr w:type="spellEnd"/>
            <w:r w:rsidRPr="009077FF">
              <w:rPr>
                <w:bCs/>
                <w:sz w:val="24"/>
                <w:szCs w:val="24"/>
                <w:lang w:val="en-US"/>
              </w:rPr>
              <w:t xml:space="preserve"> </w:t>
            </w:r>
            <w:proofErr w:type="spellStart"/>
            <w:r w:rsidRPr="009077FF">
              <w:rPr>
                <w:bCs/>
                <w:sz w:val="24"/>
                <w:szCs w:val="24"/>
                <w:lang w:val="en-US"/>
              </w:rPr>
              <w:t>ruajtjes</w:t>
            </w:r>
            <w:proofErr w:type="spellEnd"/>
            <w:r w:rsidRPr="009077FF">
              <w:rPr>
                <w:bCs/>
                <w:sz w:val="24"/>
                <w:szCs w:val="24"/>
                <w:lang w:val="en-US"/>
              </w:rPr>
              <w:t xml:space="preserve"> </w:t>
            </w:r>
            <w:proofErr w:type="spellStart"/>
            <w:r w:rsidRPr="009077FF">
              <w:rPr>
                <w:bCs/>
                <w:sz w:val="24"/>
                <w:szCs w:val="24"/>
                <w:lang w:val="en-US"/>
              </w:rPr>
              <w:t>së</w:t>
            </w:r>
            <w:proofErr w:type="spellEnd"/>
            <w:r w:rsidRPr="009077FF">
              <w:rPr>
                <w:bCs/>
                <w:sz w:val="24"/>
                <w:szCs w:val="24"/>
                <w:lang w:val="en-US"/>
              </w:rPr>
              <w:t xml:space="preserve"> </w:t>
            </w:r>
            <w:proofErr w:type="spellStart"/>
            <w:r w:rsidRPr="009077FF">
              <w:rPr>
                <w:bCs/>
                <w:sz w:val="24"/>
                <w:szCs w:val="24"/>
                <w:lang w:val="en-US"/>
              </w:rPr>
              <w:t>mjedisit</w:t>
            </w:r>
            <w:proofErr w:type="spellEnd"/>
            <w:r w:rsidRPr="009077FF">
              <w:rPr>
                <w:bCs/>
                <w:sz w:val="24"/>
                <w:szCs w:val="24"/>
                <w:lang w:val="en-US"/>
              </w:rPr>
              <w:t xml:space="preserve"> </w:t>
            </w:r>
            <w:proofErr w:type="spellStart"/>
            <w:r w:rsidRPr="009077FF">
              <w:rPr>
                <w:bCs/>
                <w:sz w:val="24"/>
                <w:szCs w:val="24"/>
                <w:lang w:val="en-US"/>
              </w:rPr>
              <w:t>gjatë</w:t>
            </w:r>
            <w:proofErr w:type="spellEnd"/>
            <w:r w:rsidRPr="009077FF">
              <w:rPr>
                <w:bCs/>
                <w:sz w:val="24"/>
                <w:szCs w:val="24"/>
                <w:lang w:val="en-US"/>
              </w:rPr>
              <w:t xml:space="preserve"> </w:t>
            </w:r>
            <w:proofErr w:type="spellStart"/>
            <w:r w:rsidRPr="009077FF">
              <w:rPr>
                <w:bCs/>
                <w:sz w:val="24"/>
                <w:szCs w:val="24"/>
                <w:lang w:val="en-US"/>
              </w:rPr>
              <w:t>punës</w:t>
            </w:r>
            <w:proofErr w:type="spellEnd"/>
            <w:r w:rsidRPr="009077FF">
              <w:rPr>
                <w:bCs/>
                <w:sz w:val="24"/>
                <w:szCs w:val="24"/>
                <w:lang w:val="en-US"/>
              </w:rPr>
              <w:t xml:space="preserve"> me </w:t>
            </w:r>
            <w:proofErr w:type="spellStart"/>
            <w:r w:rsidRPr="009077FF">
              <w:rPr>
                <w:bCs/>
                <w:sz w:val="24"/>
                <w:szCs w:val="24"/>
                <w:lang w:val="en-US"/>
              </w:rPr>
              <w:t>makina</w:t>
            </w:r>
            <w:proofErr w:type="spellEnd"/>
            <w:r w:rsidRPr="009077FF">
              <w:rPr>
                <w:bCs/>
                <w:sz w:val="24"/>
                <w:szCs w:val="24"/>
                <w:lang w:val="en-US"/>
              </w:rPr>
              <w:t xml:space="preserve"> </w:t>
            </w:r>
            <w:proofErr w:type="spellStart"/>
            <w:r w:rsidRPr="009077FF">
              <w:rPr>
                <w:bCs/>
                <w:sz w:val="24"/>
                <w:szCs w:val="24"/>
                <w:lang w:val="en-US"/>
              </w:rPr>
              <w:t>zumparimi</w:t>
            </w:r>
            <w:proofErr w:type="spellEnd"/>
          </w:p>
          <w:p w14:paraId="4FD5E936" w14:textId="3ED568AA" w:rsidR="00645213" w:rsidRPr="003216EB" w:rsidRDefault="00645213" w:rsidP="00855FF9">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5C6090FC" w14:textId="77777777" w:rsidR="00645213" w:rsidRPr="003216EB" w:rsidRDefault="00645213" w:rsidP="002B4208">
            <w:pPr>
              <w:pStyle w:val="NoSpacing"/>
              <w:numPr>
                <w:ilvl w:val="0"/>
                <w:numId w:val="17"/>
              </w:numPr>
              <w:tabs>
                <w:tab w:val="left" w:pos="98"/>
              </w:tabs>
              <w:ind w:left="366"/>
              <w:rPr>
                <w:rFonts w:ascii="Times New Roman" w:hAnsi="Times New Roman"/>
                <w:sz w:val="24"/>
                <w:szCs w:val="24"/>
                <w:lang w:val="sq-AL"/>
              </w:rPr>
            </w:pPr>
            <w:r w:rsidRPr="003216EB">
              <w:rPr>
                <w:rFonts w:ascii="Times New Roman" w:hAnsi="Times New Roman"/>
                <w:sz w:val="24"/>
                <w:szCs w:val="24"/>
                <w:lang w:val="sq-AL"/>
              </w:rPr>
              <w:t>Vlerësim me listë kontrolli.</w:t>
            </w:r>
            <w:r w:rsidRPr="003216EB">
              <w:rPr>
                <w:rFonts w:ascii="Times New Roman" w:hAnsi="Times New Roman"/>
                <w:sz w:val="24"/>
                <w:szCs w:val="24"/>
                <w:lang w:val="sq-AL"/>
              </w:rPr>
              <w:tab/>
            </w:r>
          </w:p>
        </w:tc>
      </w:tr>
    </w:tbl>
    <w:p w14:paraId="44F5DDB8" w14:textId="77777777" w:rsidR="00645213" w:rsidRDefault="00645213" w:rsidP="00645213">
      <w:pPr>
        <w:rPr>
          <w:rFonts w:ascii="Calibri" w:eastAsia="Calibri" w:hAnsi="Calibri"/>
          <w:sz w:val="22"/>
          <w:szCs w:val="22"/>
        </w:rPr>
      </w:pPr>
    </w:p>
    <w:tbl>
      <w:tblPr>
        <w:tblW w:w="7356" w:type="dxa"/>
        <w:tblInd w:w="1884" w:type="dxa"/>
        <w:tblLayout w:type="fixed"/>
        <w:tblLook w:val="04A0" w:firstRow="1" w:lastRow="0" w:firstColumn="1" w:lastColumn="0" w:noHBand="0" w:noVBand="1"/>
      </w:tblPr>
      <w:tblGrid>
        <w:gridCol w:w="810"/>
        <w:gridCol w:w="6546"/>
      </w:tblGrid>
      <w:tr w:rsidR="00855FF9" w:rsidRPr="003216EB" w14:paraId="084AD292" w14:textId="77777777" w:rsidTr="006868C2">
        <w:trPr>
          <w:trHeight w:val="1520"/>
        </w:trPr>
        <w:tc>
          <w:tcPr>
            <w:tcW w:w="810" w:type="dxa"/>
            <w:hideMark/>
          </w:tcPr>
          <w:p w14:paraId="4673B73B" w14:textId="0831AB74" w:rsidR="00855FF9" w:rsidRPr="003216EB" w:rsidRDefault="00855FF9" w:rsidP="006868C2">
            <w:pPr>
              <w:numPr>
                <w:ilvl w:val="12"/>
                <w:numId w:val="0"/>
              </w:numPr>
              <w:rPr>
                <w:b/>
                <w:sz w:val="24"/>
                <w:szCs w:val="24"/>
              </w:rPr>
            </w:pPr>
            <w:r w:rsidRPr="003216EB">
              <w:rPr>
                <w:b/>
                <w:sz w:val="24"/>
                <w:szCs w:val="24"/>
              </w:rPr>
              <w:t xml:space="preserve">RN </w:t>
            </w:r>
            <w:r>
              <w:rPr>
                <w:b/>
                <w:sz w:val="24"/>
                <w:szCs w:val="24"/>
              </w:rPr>
              <w:t>4</w:t>
            </w:r>
            <w:r w:rsidRPr="003216EB">
              <w:rPr>
                <w:b/>
                <w:sz w:val="24"/>
                <w:szCs w:val="24"/>
              </w:rPr>
              <w:t xml:space="preserve"> </w:t>
            </w:r>
          </w:p>
        </w:tc>
        <w:tc>
          <w:tcPr>
            <w:tcW w:w="6546" w:type="dxa"/>
            <w:hideMark/>
          </w:tcPr>
          <w:p w14:paraId="3191678B" w14:textId="77777777" w:rsidR="00855FF9" w:rsidRPr="009077FF" w:rsidRDefault="00855FF9" w:rsidP="00855FF9">
            <w:pPr>
              <w:tabs>
                <w:tab w:val="left" w:pos="360"/>
              </w:tabs>
              <w:overflowPunct/>
              <w:autoSpaceDE/>
              <w:autoSpaceDN/>
              <w:adjustRightInd/>
              <w:jc w:val="both"/>
              <w:textAlignment w:val="auto"/>
              <w:rPr>
                <w:b/>
                <w:bCs/>
                <w:sz w:val="24"/>
                <w:szCs w:val="24"/>
                <w:lang w:val="en-US"/>
              </w:rPr>
            </w:pPr>
            <w:proofErr w:type="spellStart"/>
            <w:r>
              <w:rPr>
                <w:b/>
                <w:bCs/>
                <w:sz w:val="24"/>
                <w:szCs w:val="24"/>
                <w:lang w:val="en-US"/>
              </w:rPr>
              <w:t>Nxënësi</w:t>
            </w:r>
            <w:proofErr w:type="spellEnd"/>
            <w:r>
              <w:rPr>
                <w:b/>
                <w:bCs/>
                <w:sz w:val="24"/>
                <w:szCs w:val="24"/>
                <w:lang w:val="en-US"/>
              </w:rPr>
              <w:t xml:space="preserve"> </w:t>
            </w:r>
            <w:proofErr w:type="spellStart"/>
            <w:r>
              <w:rPr>
                <w:b/>
                <w:bCs/>
                <w:sz w:val="24"/>
                <w:szCs w:val="24"/>
                <w:lang w:val="en-US"/>
              </w:rPr>
              <w:t>kryen</w:t>
            </w:r>
            <w:proofErr w:type="spellEnd"/>
            <w:r>
              <w:rPr>
                <w:b/>
                <w:bCs/>
                <w:sz w:val="24"/>
                <w:szCs w:val="24"/>
                <w:lang w:val="en-US"/>
              </w:rPr>
              <w:t xml:space="preserve"> </w:t>
            </w:r>
            <w:proofErr w:type="spellStart"/>
            <w:r>
              <w:rPr>
                <w:b/>
                <w:bCs/>
                <w:sz w:val="24"/>
                <w:szCs w:val="24"/>
                <w:lang w:val="en-US"/>
              </w:rPr>
              <w:t>p</w:t>
            </w:r>
            <w:r w:rsidRPr="009077FF">
              <w:rPr>
                <w:b/>
                <w:bCs/>
                <w:sz w:val="24"/>
                <w:szCs w:val="24"/>
                <w:lang w:val="en-US"/>
              </w:rPr>
              <w:t>unime</w:t>
            </w:r>
            <w:proofErr w:type="spellEnd"/>
            <w:r w:rsidRPr="009077FF">
              <w:rPr>
                <w:b/>
                <w:bCs/>
                <w:sz w:val="24"/>
                <w:szCs w:val="24"/>
                <w:lang w:val="en-US"/>
              </w:rPr>
              <w:t xml:space="preserve"> me </w:t>
            </w:r>
            <w:proofErr w:type="spellStart"/>
            <w:r w:rsidRPr="009077FF">
              <w:rPr>
                <w:b/>
                <w:bCs/>
                <w:sz w:val="24"/>
                <w:szCs w:val="24"/>
                <w:lang w:val="en-US"/>
              </w:rPr>
              <w:t>makinat</w:t>
            </w:r>
            <w:proofErr w:type="spellEnd"/>
            <w:r w:rsidRPr="009077FF">
              <w:rPr>
                <w:b/>
                <w:bCs/>
                <w:sz w:val="24"/>
                <w:szCs w:val="24"/>
                <w:lang w:val="en-US"/>
              </w:rPr>
              <w:t xml:space="preserve"> e </w:t>
            </w:r>
            <w:proofErr w:type="spellStart"/>
            <w:r w:rsidRPr="009077FF">
              <w:rPr>
                <w:b/>
                <w:bCs/>
                <w:sz w:val="24"/>
                <w:szCs w:val="24"/>
                <w:lang w:val="en-US"/>
              </w:rPr>
              <w:t>shpimit</w:t>
            </w:r>
            <w:proofErr w:type="spellEnd"/>
          </w:p>
          <w:p w14:paraId="6FF28518" w14:textId="77777777" w:rsidR="00855FF9" w:rsidRPr="003216EB" w:rsidRDefault="00855FF9" w:rsidP="006868C2">
            <w:pPr>
              <w:tabs>
                <w:tab w:val="left" w:pos="360"/>
              </w:tabs>
              <w:rPr>
                <w:b/>
                <w:i/>
                <w:sz w:val="24"/>
                <w:szCs w:val="24"/>
              </w:rPr>
            </w:pPr>
            <w:r w:rsidRPr="003216EB">
              <w:rPr>
                <w:b/>
                <w:i/>
                <w:sz w:val="24"/>
                <w:szCs w:val="24"/>
              </w:rPr>
              <w:t>Kriteret e vlerësimit:</w:t>
            </w:r>
          </w:p>
          <w:p w14:paraId="45E8D9D0" w14:textId="77777777" w:rsidR="00855FF9" w:rsidRPr="003216EB" w:rsidRDefault="00855FF9" w:rsidP="006868C2">
            <w:pPr>
              <w:tabs>
                <w:tab w:val="left" w:pos="360"/>
              </w:tabs>
              <w:rPr>
                <w:sz w:val="24"/>
                <w:szCs w:val="24"/>
              </w:rPr>
            </w:pPr>
            <w:r w:rsidRPr="003216EB">
              <w:rPr>
                <w:sz w:val="24"/>
                <w:szCs w:val="24"/>
              </w:rPr>
              <w:t>Nxënësi duhet të jetë i aftë:</w:t>
            </w:r>
          </w:p>
          <w:p w14:paraId="55DA2999" w14:textId="77777777" w:rsidR="00855FF9" w:rsidRPr="009077FF" w:rsidRDefault="00855FF9" w:rsidP="00B12E1B">
            <w:pPr>
              <w:numPr>
                <w:ilvl w:val="0"/>
                <w:numId w:val="44"/>
              </w:numPr>
              <w:overflowPunct/>
              <w:autoSpaceDE/>
              <w:autoSpaceDN/>
              <w:adjustRightInd/>
              <w:textAlignment w:val="auto"/>
              <w:rPr>
                <w:bCs/>
                <w:sz w:val="24"/>
                <w:szCs w:val="24"/>
                <w:lang w:val="de-CH"/>
              </w:rPr>
            </w:pPr>
            <w:r w:rsidRPr="009077FF">
              <w:rPr>
                <w:bCs/>
                <w:sz w:val="24"/>
                <w:szCs w:val="24"/>
                <w:lang w:val="de-CH"/>
              </w:rPr>
              <w:t>të përgati</w:t>
            </w:r>
            <w:r>
              <w:rPr>
                <w:bCs/>
                <w:sz w:val="24"/>
                <w:szCs w:val="24"/>
                <w:lang w:val="de-CH"/>
              </w:rPr>
              <w:t>t</w:t>
            </w:r>
            <w:r w:rsidRPr="009077FF">
              <w:rPr>
                <w:bCs/>
                <w:sz w:val="24"/>
                <w:szCs w:val="24"/>
                <w:lang w:val="de-CH"/>
              </w:rPr>
              <w:t>ë makinën e shpimit sipas parametrave të kërkuara;</w:t>
            </w:r>
          </w:p>
          <w:p w14:paraId="2D7AC6B9" w14:textId="77777777" w:rsidR="00855FF9" w:rsidRPr="009077FF" w:rsidRDefault="00855FF9" w:rsidP="00B12E1B">
            <w:pPr>
              <w:numPr>
                <w:ilvl w:val="0"/>
                <w:numId w:val="44"/>
              </w:numPr>
              <w:overflowPunct/>
              <w:autoSpaceDE/>
              <w:autoSpaceDN/>
              <w:adjustRightInd/>
              <w:textAlignment w:val="auto"/>
              <w:rPr>
                <w:bCs/>
                <w:sz w:val="24"/>
                <w:szCs w:val="24"/>
                <w:lang w:val="de-CH"/>
              </w:rPr>
            </w:pPr>
            <w:r w:rsidRPr="009077FF">
              <w:rPr>
                <w:bCs/>
                <w:sz w:val="24"/>
                <w:szCs w:val="24"/>
                <w:lang w:val="de-CH"/>
              </w:rPr>
              <w:t>të kryeje shpime të elementeve në sipërfaqe;</w:t>
            </w:r>
          </w:p>
          <w:p w14:paraId="5A266F83" w14:textId="77777777" w:rsidR="00855FF9" w:rsidRPr="009077FF" w:rsidRDefault="00855FF9" w:rsidP="00B12E1B">
            <w:pPr>
              <w:numPr>
                <w:ilvl w:val="0"/>
                <w:numId w:val="44"/>
              </w:numPr>
              <w:overflowPunct/>
              <w:autoSpaceDE/>
              <w:autoSpaceDN/>
              <w:adjustRightInd/>
              <w:textAlignment w:val="auto"/>
              <w:rPr>
                <w:bCs/>
                <w:sz w:val="24"/>
                <w:szCs w:val="24"/>
                <w:lang w:val="it-IT"/>
              </w:rPr>
            </w:pPr>
            <w:r w:rsidRPr="009077FF">
              <w:rPr>
                <w:bCs/>
                <w:sz w:val="24"/>
                <w:szCs w:val="24"/>
                <w:lang w:val="it-IT"/>
              </w:rPr>
              <w:t xml:space="preserve">të bëjë </w:t>
            </w:r>
            <w:r w:rsidRPr="009077FF">
              <w:rPr>
                <w:bCs/>
                <w:sz w:val="24"/>
                <w:szCs w:val="24"/>
                <w:lang w:val="de-CH"/>
              </w:rPr>
              <w:t>shpime</w:t>
            </w:r>
            <w:r w:rsidRPr="009077FF">
              <w:rPr>
                <w:bCs/>
                <w:sz w:val="24"/>
                <w:szCs w:val="24"/>
                <w:lang w:val="it-IT"/>
              </w:rPr>
              <w:t xml:space="preserve"> </w:t>
            </w:r>
            <w:r>
              <w:rPr>
                <w:bCs/>
                <w:sz w:val="24"/>
                <w:szCs w:val="24"/>
                <w:lang w:val="it-IT"/>
              </w:rPr>
              <w:t>të</w:t>
            </w:r>
            <w:r w:rsidRPr="009077FF">
              <w:rPr>
                <w:bCs/>
                <w:sz w:val="24"/>
                <w:szCs w:val="24"/>
                <w:lang w:val="it-IT"/>
              </w:rPr>
              <w:t xml:space="preserve"> elementeve në brinjë;</w:t>
            </w:r>
          </w:p>
          <w:p w14:paraId="0F90D94C" w14:textId="77777777" w:rsidR="00855FF9" w:rsidRPr="009077FF" w:rsidRDefault="00855FF9" w:rsidP="00B12E1B">
            <w:pPr>
              <w:numPr>
                <w:ilvl w:val="0"/>
                <w:numId w:val="44"/>
              </w:numPr>
              <w:overflowPunct/>
              <w:autoSpaceDE/>
              <w:autoSpaceDN/>
              <w:adjustRightInd/>
              <w:textAlignment w:val="auto"/>
              <w:rPr>
                <w:bCs/>
                <w:sz w:val="24"/>
                <w:szCs w:val="24"/>
                <w:lang w:val="it-IT"/>
              </w:rPr>
            </w:pPr>
            <w:r w:rsidRPr="009077FF">
              <w:rPr>
                <w:bCs/>
                <w:sz w:val="24"/>
                <w:szCs w:val="24"/>
                <w:lang w:val="it-IT"/>
              </w:rPr>
              <w:t>të hape fole në siperfaqe dhe n</w:t>
            </w:r>
            <w:r w:rsidRPr="00220626">
              <w:rPr>
                <w:bCs/>
                <w:sz w:val="24"/>
                <w:szCs w:val="24"/>
                <w:lang w:val="it-IT"/>
              </w:rPr>
              <w:t>ë</w:t>
            </w:r>
            <w:r w:rsidRPr="009077FF">
              <w:rPr>
                <w:bCs/>
                <w:sz w:val="24"/>
                <w:szCs w:val="24"/>
                <w:lang w:val="it-IT"/>
              </w:rPr>
              <w:t xml:space="preserve"> brinj</w:t>
            </w:r>
            <w:r w:rsidRPr="00220626">
              <w:rPr>
                <w:bCs/>
                <w:sz w:val="24"/>
                <w:szCs w:val="24"/>
                <w:lang w:val="it-IT"/>
              </w:rPr>
              <w:t>ë</w:t>
            </w:r>
            <w:r w:rsidRPr="009077FF">
              <w:rPr>
                <w:bCs/>
                <w:sz w:val="24"/>
                <w:szCs w:val="24"/>
                <w:lang w:val="it-IT"/>
              </w:rPr>
              <w:t>;</w:t>
            </w:r>
          </w:p>
          <w:p w14:paraId="42ECF0E1" w14:textId="77777777" w:rsidR="00855FF9" w:rsidRPr="009077FF" w:rsidRDefault="00855FF9" w:rsidP="00B12E1B">
            <w:pPr>
              <w:numPr>
                <w:ilvl w:val="0"/>
                <w:numId w:val="44"/>
              </w:numPr>
              <w:overflowPunct/>
              <w:autoSpaceDE/>
              <w:autoSpaceDN/>
              <w:adjustRightInd/>
              <w:textAlignment w:val="auto"/>
              <w:rPr>
                <w:bCs/>
                <w:sz w:val="24"/>
                <w:szCs w:val="24"/>
                <w:lang w:val="en-US"/>
              </w:rPr>
            </w:pPr>
            <w:proofErr w:type="spellStart"/>
            <w:r w:rsidRPr="009077FF">
              <w:rPr>
                <w:bCs/>
                <w:sz w:val="24"/>
                <w:szCs w:val="24"/>
                <w:lang w:val="en-US"/>
              </w:rPr>
              <w:t>të</w:t>
            </w:r>
            <w:proofErr w:type="spellEnd"/>
            <w:r w:rsidRPr="009077FF">
              <w:rPr>
                <w:bCs/>
                <w:sz w:val="24"/>
                <w:szCs w:val="24"/>
                <w:lang w:val="en-US"/>
              </w:rPr>
              <w:t xml:space="preserve"> </w:t>
            </w:r>
            <w:proofErr w:type="spellStart"/>
            <w:r w:rsidRPr="009077FF">
              <w:rPr>
                <w:bCs/>
                <w:sz w:val="24"/>
                <w:szCs w:val="24"/>
                <w:lang w:val="en-US"/>
              </w:rPr>
              <w:t>mirëmbajë</w:t>
            </w:r>
            <w:proofErr w:type="spellEnd"/>
            <w:r w:rsidRPr="009077FF">
              <w:rPr>
                <w:bCs/>
                <w:sz w:val="24"/>
                <w:szCs w:val="24"/>
                <w:lang w:val="en-US"/>
              </w:rPr>
              <w:t xml:space="preserve"> </w:t>
            </w:r>
            <w:proofErr w:type="spellStart"/>
            <w:r w:rsidRPr="009077FF">
              <w:rPr>
                <w:bCs/>
                <w:sz w:val="24"/>
                <w:szCs w:val="24"/>
                <w:lang w:val="en-US"/>
              </w:rPr>
              <w:t>siç</w:t>
            </w:r>
            <w:proofErr w:type="spellEnd"/>
            <w:r w:rsidRPr="009077FF">
              <w:rPr>
                <w:bCs/>
                <w:sz w:val="24"/>
                <w:szCs w:val="24"/>
                <w:lang w:val="en-US"/>
              </w:rPr>
              <w:t xml:space="preserve"> </w:t>
            </w:r>
            <w:proofErr w:type="spellStart"/>
            <w:r w:rsidRPr="009077FF">
              <w:rPr>
                <w:bCs/>
                <w:sz w:val="24"/>
                <w:szCs w:val="24"/>
                <w:lang w:val="en-US"/>
              </w:rPr>
              <w:t>duhet</w:t>
            </w:r>
            <w:proofErr w:type="spellEnd"/>
            <w:r w:rsidRPr="009077FF">
              <w:rPr>
                <w:bCs/>
                <w:sz w:val="24"/>
                <w:szCs w:val="24"/>
                <w:lang w:val="en-US"/>
              </w:rPr>
              <w:t xml:space="preserve"> </w:t>
            </w:r>
            <w:proofErr w:type="spellStart"/>
            <w:r w:rsidRPr="009077FF">
              <w:rPr>
                <w:bCs/>
                <w:sz w:val="24"/>
                <w:szCs w:val="24"/>
                <w:lang w:val="en-US"/>
              </w:rPr>
              <w:t>makinat</w:t>
            </w:r>
            <w:proofErr w:type="spellEnd"/>
            <w:r w:rsidRPr="009077FF">
              <w:rPr>
                <w:bCs/>
                <w:sz w:val="24"/>
                <w:szCs w:val="24"/>
                <w:lang w:val="en-US"/>
              </w:rPr>
              <w:t xml:space="preserve"> e </w:t>
            </w:r>
            <w:proofErr w:type="spellStart"/>
            <w:r w:rsidRPr="009077FF">
              <w:rPr>
                <w:bCs/>
                <w:sz w:val="24"/>
                <w:szCs w:val="24"/>
                <w:lang w:val="en-US"/>
              </w:rPr>
              <w:t>shpimit</w:t>
            </w:r>
            <w:proofErr w:type="spellEnd"/>
            <w:r w:rsidRPr="009077FF">
              <w:rPr>
                <w:bCs/>
                <w:sz w:val="24"/>
                <w:szCs w:val="24"/>
                <w:lang w:val="en-US"/>
              </w:rPr>
              <w:t>;</w:t>
            </w:r>
          </w:p>
          <w:p w14:paraId="16E1D164" w14:textId="77777777" w:rsidR="00855FF9" w:rsidRPr="009077FF" w:rsidRDefault="00855FF9" w:rsidP="00B12E1B">
            <w:pPr>
              <w:numPr>
                <w:ilvl w:val="0"/>
                <w:numId w:val="44"/>
              </w:numPr>
              <w:overflowPunct/>
              <w:autoSpaceDE/>
              <w:autoSpaceDN/>
              <w:adjustRightInd/>
              <w:textAlignment w:val="auto"/>
              <w:rPr>
                <w:bCs/>
                <w:sz w:val="24"/>
                <w:szCs w:val="24"/>
                <w:lang w:val="en-US"/>
              </w:rPr>
            </w:pPr>
            <w:proofErr w:type="spellStart"/>
            <w:r w:rsidRPr="009077FF">
              <w:rPr>
                <w:bCs/>
                <w:sz w:val="24"/>
                <w:szCs w:val="24"/>
                <w:lang w:val="en-US"/>
              </w:rPr>
              <w:t>të</w:t>
            </w:r>
            <w:proofErr w:type="spellEnd"/>
            <w:r w:rsidRPr="009077FF">
              <w:rPr>
                <w:bCs/>
                <w:sz w:val="24"/>
                <w:szCs w:val="24"/>
                <w:lang w:val="en-US"/>
              </w:rPr>
              <w:t xml:space="preserve"> </w:t>
            </w:r>
            <w:proofErr w:type="spellStart"/>
            <w:r w:rsidRPr="009077FF">
              <w:rPr>
                <w:bCs/>
                <w:sz w:val="24"/>
                <w:szCs w:val="24"/>
                <w:lang w:val="en-US"/>
              </w:rPr>
              <w:t>nd</w:t>
            </w:r>
            <w:r>
              <w:rPr>
                <w:bCs/>
                <w:sz w:val="24"/>
                <w:szCs w:val="24"/>
                <w:lang w:val="en-US"/>
              </w:rPr>
              <w:t>ë</w:t>
            </w:r>
            <w:r w:rsidRPr="009077FF">
              <w:rPr>
                <w:bCs/>
                <w:sz w:val="24"/>
                <w:szCs w:val="24"/>
                <w:lang w:val="en-US"/>
              </w:rPr>
              <w:t>rroj</w:t>
            </w:r>
            <w:r w:rsidRPr="00220626">
              <w:rPr>
                <w:bCs/>
                <w:sz w:val="24"/>
                <w:szCs w:val="24"/>
                <w:lang w:val="en-US"/>
              </w:rPr>
              <w:t>ë</w:t>
            </w:r>
            <w:proofErr w:type="spellEnd"/>
            <w:r w:rsidRPr="009077FF">
              <w:rPr>
                <w:bCs/>
                <w:sz w:val="24"/>
                <w:szCs w:val="24"/>
                <w:lang w:val="en-US"/>
              </w:rPr>
              <w:t xml:space="preserve"> </w:t>
            </w:r>
            <w:proofErr w:type="spellStart"/>
            <w:r w:rsidRPr="009077FF">
              <w:rPr>
                <w:bCs/>
                <w:sz w:val="24"/>
                <w:szCs w:val="24"/>
                <w:lang w:val="en-US"/>
              </w:rPr>
              <w:t>instrumentin</w:t>
            </w:r>
            <w:proofErr w:type="spellEnd"/>
            <w:r w:rsidRPr="009077FF">
              <w:rPr>
                <w:bCs/>
                <w:sz w:val="24"/>
                <w:szCs w:val="24"/>
                <w:lang w:val="en-US"/>
              </w:rPr>
              <w:t xml:space="preserve"> </w:t>
            </w:r>
            <w:proofErr w:type="spellStart"/>
            <w:r w:rsidRPr="009077FF">
              <w:rPr>
                <w:bCs/>
                <w:sz w:val="24"/>
                <w:szCs w:val="24"/>
                <w:lang w:val="en-US"/>
              </w:rPr>
              <w:t>prer</w:t>
            </w:r>
            <w:r w:rsidRPr="00220626">
              <w:rPr>
                <w:bCs/>
                <w:sz w:val="24"/>
                <w:szCs w:val="24"/>
                <w:lang w:val="en-US"/>
              </w:rPr>
              <w:t>ë</w:t>
            </w:r>
            <w:r w:rsidRPr="009077FF">
              <w:rPr>
                <w:bCs/>
                <w:sz w:val="24"/>
                <w:szCs w:val="24"/>
                <w:lang w:val="en-US"/>
              </w:rPr>
              <w:t>s</w:t>
            </w:r>
            <w:proofErr w:type="spellEnd"/>
            <w:r w:rsidRPr="009077FF">
              <w:rPr>
                <w:bCs/>
                <w:sz w:val="24"/>
                <w:szCs w:val="24"/>
                <w:lang w:val="en-US"/>
              </w:rPr>
              <w:t xml:space="preserve"> </w:t>
            </w:r>
            <w:proofErr w:type="spellStart"/>
            <w:r w:rsidRPr="009077FF">
              <w:rPr>
                <w:bCs/>
                <w:sz w:val="24"/>
                <w:szCs w:val="24"/>
                <w:lang w:val="en-US"/>
              </w:rPr>
              <w:t>t</w:t>
            </w:r>
            <w:r w:rsidRPr="00220626">
              <w:rPr>
                <w:bCs/>
                <w:sz w:val="24"/>
                <w:szCs w:val="24"/>
                <w:lang w:val="en-US"/>
              </w:rPr>
              <w:t>ë</w:t>
            </w:r>
            <w:proofErr w:type="spellEnd"/>
            <w:r w:rsidRPr="009077FF">
              <w:rPr>
                <w:bCs/>
                <w:sz w:val="24"/>
                <w:szCs w:val="24"/>
                <w:lang w:val="en-US"/>
              </w:rPr>
              <w:t xml:space="preserve"> </w:t>
            </w:r>
            <w:proofErr w:type="spellStart"/>
            <w:r w:rsidRPr="009077FF">
              <w:rPr>
                <w:bCs/>
                <w:sz w:val="24"/>
                <w:szCs w:val="24"/>
                <w:lang w:val="en-US"/>
              </w:rPr>
              <w:t>konsumuar</w:t>
            </w:r>
            <w:proofErr w:type="spellEnd"/>
          </w:p>
          <w:p w14:paraId="41D4ED94" w14:textId="77777777" w:rsidR="00855FF9" w:rsidRDefault="00855FF9" w:rsidP="00855FF9">
            <w:pPr>
              <w:overflowPunct/>
              <w:autoSpaceDE/>
              <w:autoSpaceDN/>
              <w:adjustRightInd/>
              <w:ind w:left="10"/>
              <w:jc w:val="both"/>
              <w:textAlignment w:val="auto"/>
              <w:rPr>
                <w:bCs/>
                <w:sz w:val="24"/>
                <w:szCs w:val="24"/>
                <w:lang w:val="en-US"/>
              </w:rPr>
            </w:pPr>
            <w:proofErr w:type="spellStart"/>
            <w:r w:rsidRPr="009077FF">
              <w:rPr>
                <w:bCs/>
                <w:sz w:val="24"/>
                <w:szCs w:val="24"/>
                <w:lang w:val="en-US"/>
              </w:rPr>
              <w:t>të</w:t>
            </w:r>
            <w:proofErr w:type="spellEnd"/>
            <w:r w:rsidRPr="009077FF">
              <w:rPr>
                <w:bCs/>
                <w:sz w:val="24"/>
                <w:szCs w:val="24"/>
                <w:lang w:val="en-US"/>
              </w:rPr>
              <w:t xml:space="preserve"> </w:t>
            </w:r>
            <w:proofErr w:type="spellStart"/>
            <w:r w:rsidRPr="009077FF">
              <w:rPr>
                <w:bCs/>
                <w:sz w:val="24"/>
                <w:szCs w:val="24"/>
                <w:lang w:val="en-US"/>
              </w:rPr>
              <w:t>zbatojë</w:t>
            </w:r>
            <w:proofErr w:type="spellEnd"/>
            <w:r w:rsidRPr="009077FF">
              <w:rPr>
                <w:bCs/>
                <w:sz w:val="24"/>
                <w:szCs w:val="24"/>
                <w:lang w:val="en-US"/>
              </w:rPr>
              <w:t xml:space="preserve"> </w:t>
            </w:r>
            <w:proofErr w:type="spellStart"/>
            <w:r w:rsidRPr="009077FF">
              <w:rPr>
                <w:bCs/>
                <w:sz w:val="24"/>
                <w:szCs w:val="24"/>
                <w:lang w:val="en-US"/>
              </w:rPr>
              <w:t>rregullat</w:t>
            </w:r>
            <w:proofErr w:type="spellEnd"/>
            <w:r w:rsidRPr="009077FF">
              <w:rPr>
                <w:bCs/>
                <w:sz w:val="24"/>
                <w:szCs w:val="24"/>
                <w:lang w:val="en-US"/>
              </w:rPr>
              <w:t xml:space="preserve"> e </w:t>
            </w:r>
            <w:proofErr w:type="spellStart"/>
            <w:r w:rsidRPr="009077FF">
              <w:rPr>
                <w:bCs/>
                <w:sz w:val="24"/>
                <w:szCs w:val="24"/>
                <w:lang w:val="en-US"/>
              </w:rPr>
              <w:t>sigurimit</w:t>
            </w:r>
            <w:proofErr w:type="spellEnd"/>
            <w:r w:rsidRPr="009077FF">
              <w:rPr>
                <w:bCs/>
                <w:sz w:val="24"/>
                <w:szCs w:val="24"/>
                <w:lang w:val="en-US"/>
              </w:rPr>
              <w:t xml:space="preserve"> </w:t>
            </w:r>
            <w:proofErr w:type="spellStart"/>
            <w:r w:rsidRPr="009077FF">
              <w:rPr>
                <w:bCs/>
                <w:sz w:val="24"/>
                <w:szCs w:val="24"/>
                <w:lang w:val="en-US"/>
              </w:rPr>
              <w:t>teknik</w:t>
            </w:r>
            <w:proofErr w:type="spellEnd"/>
            <w:r w:rsidRPr="009077FF">
              <w:rPr>
                <w:bCs/>
                <w:sz w:val="24"/>
                <w:szCs w:val="24"/>
                <w:lang w:val="en-US"/>
              </w:rPr>
              <w:t xml:space="preserve"> </w:t>
            </w:r>
            <w:proofErr w:type="spellStart"/>
            <w:r w:rsidRPr="009077FF">
              <w:rPr>
                <w:bCs/>
                <w:sz w:val="24"/>
                <w:szCs w:val="24"/>
                <w:lang w:val="en-US"/>
              </w:rPr>
              <w:t>dhe</w:t>
            </w:r>
            <w:proofErr w:type="spellEnd"/>
            <w:r w:rsidRPr="009077FF">
              <w:rPr>
                <w:bCs/>
                <w:sz w:val="24"/>
                <w:szCs w:val="24"/>
                <w:lang w:val="en-US"/>
              </w:rPr>
              <w:t xml:space="preserve"> </w:t>
            </w:r>
            <w:proofErr w:type="spellStart"/>
            <w:r w:rsidRPr="009077FF">
              <w:rPr>
                <w:bCs/>
                <w:sz w:val="24"/>
                <w:szCs w:val="24"/>
                <w:lang w:val="en-US"/>
              </w:rPr>
              <w:t>të</w:t>
            </w:r>
            <w:proofErr w:type="spellEnd"/>
            <w:r w:rsidRPr="009077FF">
              <w:rPr>
                <w:bCs/>
                <w:sz w:val="24"/>
                <w:szCs w:val="24"/>
                <w:lang w:val="en-US"/>
              </w:rPr>
              <w:t xml:space="preserve"> </w:t>
            </w:r>
            <w:proofErr w:type="spellStart"/>
            <w:r w:rsidRPr="009077FF">
              <w:rPr>
                <w:bCs/>
                <w:sz w:val="24"/>
                <w:szCs w:val="24"/>
                <w:lang w:val="en-US"/>
              </w:rPr>
              <w:t>ruajtjes</w:t>
            </w:r>
            <w:proofErr w:type="spellEnd"/>
            <w:r w:rsidRPr="009077FF">
              <w:rPr>
                <w:bCs/>
                <w:sz w:val="24"/>
                <w:szCs w:val="24"/>
                <w:lang w:val="en-US"/>
              </w:rPr>
              <w:t xml:space="preserve"> </w:t>
            </w:r>
            <w:proofErr w:type="spellStart"/>
            <w:r w:rsidRPr="009077FF">
              <w:rPr>
                <w:bCs/>
                <w:sz w:val="24"/>
                <w:szCs w:val="24"/>
                <w:lang w:val="en-US"/>
              </w:rPr>
              <w:t>së</w:t>
            </w:r>
            <w:proofErr w:type="spellEnd"/>
            <w:r w:rsidRPr="009077FF">
              <w:rPr>
                <w:bCs/>
                <w:sz w:val="24"/>
                <w:szCs w:val="24"/>
                <w:lang w:val="en-US"/>
              </w:rPr>
              <w:t xml:space="preserve"> </w:t>
            </w:r>
            <w:proofErr w:type="spellStart"/>
            <w:r w:rsidRPr="009077FF">
              <w:rPr>
                <w:bCs/>
                <w:sz w:val="24"/>
                <w:szCs w:val="24"/>
                <w:lang w:val="en-US"/>
              </w:rPr>
              <w:t>mjedisit</w:t>
            </w:r>
            <w:proofErr w:type="spellEnd"/>
            <w:r w:rsidRPr="009077FF">
              <w:rPr>
                <w:bCs/>
                <w:sz w:val="24"/>
                <w:szCs w:val="24"/>
                <w:lang w:val="en-US"/>
              </w:rPr>
              <w:t xml:space="preserve"> </w:t>
            </w:r>
            <w:proofErr w:type="spellStart"/>
            <w:r w:rsidRPr="009077FF">
              <w:rPr>
                <w:bCs/>
                <w:sz w:val="24"/>
                <w:szCs w:val="24"/>
                <w:lang w:val="en-US"/>
              </w:rPr>
              <w:t>gjatë</w:t>
            </w:r>
            <w:proofErr w:type="spellEnd"/>
            <w:r w:rsidRPr="009077FF">
              <w:rPr>
                <w:bCs/>
                <w:sz w:val="24"/>
                <w:szCs w:val="24"/>
                <w:lang w:val="en-US"/>
              </w:rPr>
              <w:t xml:space="preserve"> </w:t>
            </w:r>
            <w:proofErr w:type="spellStart"/>
            <w:r w:rsidRPr="009077FF">
              <w:rPr>
                <w:bCs/>
                <w:sz w:val="24"/>
                <w:szCs w:val="24"/>
                <w:lang w:val="en-US"/>
              </w:rPr>
              <w:t>punës</w:t>
            </w:r>
            <w:proofErr w:type="spellEnd"/>
            <w:r w:rsidRPr="009077FF">
              <w:rPr>
                <w:bCs/>
                <w:sz w:val="24"/>
                <w:szCs w:val="24"/>
                <w:lang w:val="en-US"/>
              </w:rPr>
              <w:t xml:space="preserve"> me </w:t>
            </w:r>
            <w:proofErr w:type="spellStart"/>
            <w:r w:rsidRPr="009077FF">
              <w:rPr>
                <w:bCs/>
                <w:sz w:val="24"/>
                <w:szCs w:val="24"/>
                <w:lang w:val="en-US"/>
              </w:rPr>
              <w:t>makina</w:t>
            </w:r>
            <w:proofErr w:type="spellEnd"/>
            <w:r w:rsidRPr="009077FF">
              <w:rPr>
                <w:bCs/>
                <w:sz w:val="24"/>
                <w:szCs w:val="24"/>
                <w:lang w:val="en-US"/>
              </w:rPr>
              <w:t xml:space="preserve"> </w:t>
            </w:r>
            <w:proofErr w:type="spellStart"/>
            <w:r w:rsidRPr="009077FF">
              <w:rPr>
                <w:bCs/>
                <w:sz w:val="24"/>
                <w:szCs w:val="24"/>
                <w:lang w:val="en-US"/>
              </w:rPr>
              <w:t>shpuese</w:t>
            </w:r>
            <w:proofErr w:type="spellEnd"/>
          </w:p>
          <w:p w14:paraId="2E10F74D" w14:textId="521D1C56" w:rsidR="00855FF9" w:rsidRPr="003216EB" w:rsidRDefault="00855FF9" w:rsidP="00855FF9">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5BEC0363" w14:textId="77777777" w:rsidR="00855FF9" w:rsidRPr="003216EB" w:rsidRDefault="00855FF9" w:rsidP="006868C2">
            <w:pPr>
              <w:pStyle w:val="NoSpacing"/>
              <w:numPr>
                <w:ilvl w:val="0"/>
                <w:numId w:val="17"/>
              </w:numPr>
              <w:tabs>
                <w:tab w:val="left" w:pos="98"/>
              </w:tabs>
              <w:ind w:left="366"/>
              <w:rPr>
                <w:rFonts w:ascii="Times New Roman" w:hAnsi="Times New Roman"/>
                <w:sz w:val="24"/>
                <w:szCs w:val="24"/>
                <w:lang w:val="sq-AL"/>
              </w:rPr>
            </w:pPr>
            <w:r w:rsidRPr="003216EB">
              <w:rPr>
                <w:rFonts w:ascii="Times New Roman" w:hAnsi="Times New Roman"/>
                <w:sz w:val="24"/>
                <w:szCs w:val="24"/>
                <w:lang w:val="sq-AL"/>
              </w:rPr>
              <w:t>Vlerësim me listë kontrolli.</w:t>
            </w:r>
            <w:r w:rsidRPr="003216EB">
              <w:rPr>
                <w:rFonts w:ascii="Times New Roman" w:hAnsi="Times New Roman"/>
                <w:sz w:val="24"/>
                <w:szCs w:val="24"/>
                <w:lang w:val="sq-AL"/>
              </w:rPr>
              <w:tab/>
            </w:r>
          </w:p>
        </w:tc>
      </w:tr>
    </w:tbl>
    <w:p w14:paraId="34629ED2" w14:textId="77777777" w:rsidR="00855FF9" w:rsidRPr="003216EB" w:rsidRDefault="00855FF9" w:rsidP="00645213">
      <w:pPr>
        <w:rPr>
          <w:rFonts w:ascii="Calibri" w:eastAsia="Calibri" w:hAnsi="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645213" w:rsidRPr="003216EB" w14:paraId="282C1845" w14:textId="77777777" w:rsidTr="00F2315C">
        <w:tc>
          <w:tcPr>
            <w:tcW w:w="2200" w:type="dxa"/>
            <w:hideMark/>
          </w:tcPr>
          <w:p w14:paraId="2747B516" w14:textId="77777777" w:rsidR="00645213" w:rsidRPr="003216EB" w:rsidRDefault="00645213" w:rsidP="00F2315C">
            <w:pPr>
              <w:numPr>
                <w:ilvl w:val="12"/>
                <w:numId w:val="0"/>
              </w:numPr>
              <w:rPr>
                <w:sz w:val="24"/>
                <w:szCs w:val="24"/>
              </w:rPr>
            </w:pPr>
            <w:r w:rsidRPr="003216EB">
              <w:rPr>
                <w:b/>
                <w:sz w:val="24"/>
                <w:szCs w:val="24"/>
              </w:rPr>
              <w:t>Udhëzime për zbatimin e modulit dhe për vlerësimin e nxënësve</w:t>
            </w:r>
          </w:p>
        </w:tc>
        <w:tc>
          <w:tcPr>
            <w:tcW w:w="236" w:type="dxa"/>
          </w:tcPr>
          <w:p w14:paraId="04FACD49" w14:textId="77777777" w:rsidR="00645213" w:rsidRPr="003216EB" w:rsidRDefault="00645213" w:rsidP="00F2315C">
            <w:pPr>
              <w:numPr>
                <w:ilvl w:val="12"/>
                <w:numId w:val="0"/>
              </w:numPr>
            </w:pPr>
          </w:p>
        </w:tc>
        <w:tc>
          <w:tcPr>
            <w:tcW w:w="6804" w:type="dxa"/>
            <w:hideMark/>
          </w:tcPr>
          <w:p w14:paraId="5AC7A771" w14:textId="77777777" w:rsidR="00855FF9" w:rsidRPr="009077FF" w:rsidRDefault="00855FF9" w:rsidP="00855FF9">
            <w:pPr>
              <w:jc w:val="both"/>
              <w:rPr>
                <w:sz w:val="24"/>
                <w:szCs w:val="24"/>
                <w:lang w:val="it-IT"/>
              </w:rPr>
            </w:pPr>
            <w:r w:rsidRPr="009077FF">
              <w:rPr>
                <w:sz w:val="24"/>
                <w:szCs w:val="24"/>
                <w:lang w:val="it-IT"/>
              </w:rPr>
              <w:t>Ky modul duhet të trajtohet në mjediset për praktikat. profesionale të përpunim drurit (zdrukthari).</w:t>
            </w:r>
          </w:p>
          <w:p w14:paraId="386F8DAA" w14:textId="77777777" w:rsidR="00855FF9" w:rsidRPr="009077FF" w:rsidRDefault="00855FF9" w:rsidP="00B12E1B">
            <w:pPr>
              <w:numPr>
                <w:ilvl w:val="0"/>
                <w:numId w:val="45"/>
              </w:numPr>
              <w:overflowPunct/>
              <w:autoSpaceDE/>
              <w:autoSpaceDN/>
              <w:adjustRightInd/>
              <w:jc w:val="both"/>
              <w:textAlignment w:val="auto"/>
              <w:rPr>
                <w:sz w:val="24"/>
                <w:szCs w:val="24"/>
                <w:lang w:val="it-IT"/>
              </w:rPr>
            </w:pPr>
            <w:r w:rsidRPr="009077FF">
              <w:rPr>
                <w:sz w:val="24"/>
                <w:szCs w:val="24"/>
                <w:lang w:val="it-IT"/>
              </w:rPr>
              <w:t>Mës</w:t>
            </w:r>
            <w:r>
              <w:rPr>
                <w:sz w:val="24"/>
                <w:szCs w:val="24"/>
                <w:lang w:val="it-IT"/>
              </w:rPr>
              <w:t>imdhënësi</w:t>
            </w:r>
            <w:r w:rsidRPr="009077FF">
              <w:rPr>
                <w:sz w:val="24"/>
                <w:szCs w:val="24"/>
                <w:lang w:val="it-IT"/>
              </w:rPr>
              <w:t xml:space="preserve"> i praktikës duhet të përdorë sa më shumë të jetë e mundur demonstrimet konkrete të së proceseve të punës me  makinat sharrë, plan, grosecë, shpuese dhe të zumparimit.</w:t>
            </w:r>
          </w:p>
          <w:p w14:paraId="2A9A9703" w14:textId="77777777" w:rsidR="00855FF9" w:rsidRPr="009077FF" w:rsidRDefault="00855FF9" w:rsidP="00B12E1B">
            <w:pPr>
              <w:numPr>
                <w:ilvl w:val="0"/>
                <w:numId w:val="45"/>
              </w:numPr>
              <w:overflowPunct/>
              <w:autoSpaceDE/>
              <w:autoSpaceDN/>
              <w:adjustRightInd/>
              <w:jc w:val="both"/>
              <w:textAlignment w:val="auto"/>
              <w:rPr>
                <w:sz w:val="24"/>
                <w:szCs w:val="24"/>
                <w:lang w:val="it-IT"/>
              </w:rPr>
            </w:pPr>
            <w:r w:rsidRPr="009077FF">
              <w:rPr>
                <w:sz w:val="24"/>
                <w:szCs w:val="24"/>
                <w:lang w:val="it-IT"/>
              </w:rPr>
              <w:lastRenderedPageBreak/>
              <w:t xml:space="preserve">Nxënësit duhet të angazhohen në veprimtari konkrete të proceseve të punës me  makinat sharrë, plan, grosecë, shpuese dhe të  zumparimit. </w:t>
            </w:r>
          </w:p>
          <w:p w14:paraId="07A02948" w14:textId="77777777" w:rsidR="00855FF9" w:rsidRPr="009077FF" w:rsidRDefault="00855FF9" w:rsidP="00B12E1B">
            <w:pPr>
              <w:numPr>
                <w:ilvl w:val="0"/>
                <w:numId w:val="45"/>
              </w:numPr>
              <w:overflowPunct/>
              <w:autoSpaceDE/>
              <w:autoSpaceDN/>
              <w:adjustRightInd/>
              <w:jc w:val="both"/>
              <w:textAlignment w:val="auto"/>
              <w:rPr>
                <w:sz w:val="24"/>
                <w:szCs w:val="24"/>
                <w:lang w:val="it-IT"/>
              </w:rPr>
            </w:pPr>
            <w:r w:rsidRPr="009077FF">
              <w:rPr>
                <w:sz w:val="24"/>
                <w:szCs w:val="24"/>
                <w:lang w:val="it-IT"/>
              </w:rPr>
              <w:t>Ata duhet të nxiten të diskutojnë në lidhje me proceset e punës  me  makina bazë të përpunimit të drurit.</w:t>
            </w:r>
          </w:p>
          <w:p w14:paraId="265C64CF" w14:textId="77777777" w:rsidR="00855FF9" w:rsidRPr="0053780E" w:rsidRDefault="00855FF9" w:rsidP="00B12E1B">
            <w:pPr>
              <w:numPr>
                <w:ilvl w:val="0"/>
                <w:numId w:val="45"/>
              </w:numPr>
              <w:overflowPunct/>
              <w:autoSpaceDE/>
              <w:autoSpaceDN/>
              <w:adjustRightInd/>
              <w:jc w:val="both"/>
              <w:textAlignment w:val="auto"/>
              <w:rPr>
                <w:sz w:val="24"/>
                <w:szCs w:val="24"/>
                <w:lang w:val="it-IT"/>
              </w:rPr>
            </w:pPr>
            <w:r w:rsidRPr="0053780E">
              <w:rPr>
                <w:sz w:val="24"/>
                <w:szCs w:val="24"/>
                <w:lang w:val="it-IT"/>
              </w:rPr>
              <w:t>Gjatë vlerësimit të nxënësve duhet të vihet theksi te verifikimi i shkallës së arritjes së shprehive praktike për realizimin e proceseve të punës me  makina bazë të përpunimit të drurit.</w:t>
            </w:r>
          </w:p>
          <w:p w14:paraId="44B9D4F8" w14:textId="41940EC6" w:rsidR="00645213" w:rsidRPr="003216EB" w:rsidRDefault="00855FF9" w:rsidP="00855FF9">
            <w:pPr>
              <w:pStyle w:val="NoSpacing"/>
              <w:numPr>
                <w:ilvl w:val="0"/>
                <w:numId w:val="18"/>
              </w:numPr>
              <w:tabs>
                <w:tab w:val="left" w:pos="252"/>
              </w:tabs>
              <w:ind w:left="252" w:hanging="252"/>
              <w:jc w:val="both"/>
              <w:rPr>
                <w:rFonts w:ascii="Times New Roman" w:hAnsi="Times New Roman"/>
                <w:sz w:val="24"/>
                <w:szCs w:val="24"/>
                <w:lang w:val="sq-AL"/>
              </w:rPr>
            </w:pPr>
            <w:r w:rsidRPr="0053780E">
              <w:rPr>
                <w:rFonts w:ascii="Times New Roman" w:hAnsi="Times New Roman"/>
                <w:sz w:val="24"/>
                <w:szCs w:val="24"/>
                <w:lang w:val="it-IT"/>
              </w:rPr>
              <w:t>Realizimi i pranueshëm i modulit do të konsiderohet arritja e kënaqshme e të gjitha kritereve të vlerësimi të specifikuara për çdo rezultat të të mësuarit.</w:t>
            </w:r>
          </w:p>
        </w:tc>
      </w:tr>
    </w:tbl>
    <w:p w14:paraId="3EABD14E" w14:textId="77777777" w:rsidR="00645213" w:rsidRPr="003216EB" w:rsidRDefault="00645213" w:rsidP="00645213">
      <w:pPr>
        <w:rPr>
          <w:rFonts w:ascii="Calibri" w:eastAsia="Calibri" w:hAnsi="Calibri"/>
          <w:vanish/>
          <w:sz w:val="22"/>
          <w:szCs w:val="22"/>
        </w:rPr>
      </w:pPr>
    </w:p>
    <w:p w14:paraId="608966B0" w14:textId="77777777" w:rsidR="00645213" w:rsidRPr="003216EB" w:rsidRDefault="00645213" w:rsidP="00645213"/>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645213" w:rsidRPr="003216EB" w14:paraId="7AE61BF1" w14:textId="77777777" w:rsidTr="00F2315C">
        <w:trPr>
          <w:trHeight w:val="1916"/>
        </w:trPr>
        <w:tc>
          <w:tcPr>
            <w:tcW w:w="2200" w:type="dxa"/>
            <w:hideMark/>
          </w:tcPr>
          <w:p w14:paraId="12356779" w14:textId="77777777" w:rsidR="00645213" w:rsidRPr="003216EB" w:rsidRDefault="00645213" w:rsidP="00F2315C">
            <w:pPr>
              <w:numPr>
                <w:ilvl w:val="12"/>
                <w:numId w:val="0"/>
              </w:numPr>
              <w:rPr>
                <w:b/>
                <w:sz w:val="24"/>
                <w:szCs w:val="24"/>
              </w:rPr>
            </w:pPr>
            <w:r w:rsidRPr="003216EB">
              <w:rPr>
                <w:b/>
                <w:sz w:val="24"/>
                <w:szCs w:val="24"/>
              </w:rPr>
              <w:t>Kushtet e</w:t>
            </w:r>
          </w:p>
          <w:p w14:paraId="25CF5843" w14:textId="77777777" w:rsidR="00645213" w:rsidRPr="003216EB" w:rsidRDefault="00645213" w:rsidP="00F2315C">
            <w:pPr>
              <w:numPr>
                <w:ilvl w:val="12"/>
                <w:numId w:val="0"/>
              </w:numPr>
              <w:rPr>
                <w:b/>
                <w:sz w:val="24"/>
                <w:szCs w:val="24"/>
              </w:rPr>
            </w:pPr>
            <w:r w:rsidRPr="003216EB">
              <w:rPr>
                <w:b/>
                <w:sz w:val="24"/>
                <w:szCs w:val="24"/>
              </w:rPr>
              <w:t>e domosdoshme për realizimin e modulit</w:t>
            </w:r>
          </w:p>
          <w:p w14:paraId="1E79CADF" w14:textId="77777777" w:rsidR="00645213" w:rsidRPr="003216EB" w:rsidRDefault="00645213" w:rsidP="00F2315C">
            <w:pPr>
              <w:numPr>
                <w:ilvl w:val="12"/>
                <w:numId w:val="0"/>
              </w:numPr>
              <w:rPr>
                <w:b/>
                <w:sz w:val="24"/>
                <w:szCs w:val="24"/>
              </w:rPr>
            </w:pPr>
          </w:p>
          <w:p w14:paraId="4168A042" w14:textId="77777777" w:rsidR="00645213" w:rsidRPr="003216EB" w:rsidRDefault="00645213" w:rsidP="00F2315C">
            <w:pPr>
              <w:numPr>
                <w:ilvl w:val="12"/>
                <w:numId w:val="0"/>
              </w:numPr>
              <w:rPr>
                <w:sz w:val="24"/>
                <w:szCs w:val="24"/>
              </w:rPr>
            </w:pPr>
          </w:p>
        </w:tc>
        <w:tc>
          <w:tcPr>
            <w:tcW w:w="236" w:type="dxa"/>
          </w:tcPr>
          <w:p w14:paraId="65D8D63F" w14:textId="77777777" w:rsidR="00645213" w:rsidRPr="003216EB" w:rsidRDefault="00645213" w:rsidP="00F2315C">
            <w:pPr>
              <w:numPr>
                <w:ilvl w:val="12"/>
                <w:numId w:val="0"/>
              </w:numPr>
              <w:rPr>
                <w:sz w:val="24"/>
                <w:szCs w:val="24"/>
              </w:rPr>
            </w:pPr>
          </w:p>
        </w:tc>
        <w:tc>
          <w:tcPr>
            <w:tcW w:w="6804" w:type="dxa"/>
          </w:tcPr>
          <w:p w14:paraId="6DCAC96B" w14:textId="77777777" w:rsidR="00855FF9" w:rsidRPr="009077FF" w:rsidRDefault="00855FF9" w:rsidP="00855FF9">
            <w:pPr>
              <w:numPr>
                <w:ilvl w:val="12"/>
                <w:numId w:val="0"/>
              </w:numPr>
              <w:rPr>
                <w:sz w:val="24"/>
                <w:szCs w:val="24"/>
                <w:lang w:val="es-MX"/>
              </w:rPr>
            </w:pPr>
            <w:r w:rsidRPr="009077FF">
              <w:rPr>
                <w:sz w:val="24"/>
                <w:szCs w:val="24"/>
                <w:lang w:val="es-MX"/>
              </w:rPr>
              <w:t xml:space="preserve">Për </w:t>
            </w:r>
            <w:proofErr w:type="spellStart"/>
            <w:r w:rsidRPr="009077FF">
              <w:rPr>
                <w:sz w:val="24"/>
                <w:szCs w:val="24"/>
                <w:lang w:val="es-MX"/>
              </w:rPr>
              <w:t>realizimin</w:t>
            </w:r>
            <w:proofErr w:type="spellEnd"/>
            <w:r w:rsidRPr="009077FF">
              <w:rPr>
                <w:sz w:val="24"/>
                <w:szCs w:val="24"/>
                <w:lang w:val="es-MX"/>
              </w:rPr>
              <w:t xml:space="preserve"> si </w:t>
            </w:r>
            <w:proofErr w:type="spellStart"/>
            <w:r w:rsidRPr="009077FF">
              <w:rPr>
                <w:sz w:val="24"/>
                <w:szCs w:val="24"/>
                <w:lang w:val="es-MX"/>
              </w:rPr>
              <w:t>duhet</w:t>
            </w:r>
            <w:proofErr w:type="spellEnd"/>
            <w:r w:rsidRPr="009077FF">
              <w:rPr>
                <w:sz w:val="24"/>
                <w:szCs w:val="24"/>
                <w:lang w:val="es-MX"/>
              </w:rPr>
              <w:t xml:space="preserve"> </w:t>
            </w:r>
            <w:proofErr w:type="spellStart"/>
            <w:r w:rsidRPr="009077FF">
              <w:rPr>
                <w:sz w:val="24"/>
                <w:szCs w:val="24"/>
                <w:lang w:val="es-MX"/>
              </w:rPr>
              <w:t>të</w:t>
            </w:r>
            <w:proofErr w:type="spellEnd"/>
            <w:r w:rsidRPr="009077FF">
              <w:rPr>
                <w:sz w:val="24"/>
                <w:szCs w:val="24"/>
                <w:lang w:val="es-MX"/>
              </w:rPr>
              <w:t xml:space="preserve"> </w:t>
            </w:r>
            <w:proofErr w:type="spellStart"/>
            <w:r w:rsidRPr="009077FF">
              <w:rPr>
                <w:sz w:val="24"/>
                <w:szCs w:val="24"/>
                <w:lang w:val="es-MX"/>
              </w:rPr>
              <w:t>modulit</w:t>
            </w:r>
            <w:proofErr w:type="spellEnd"/>
            <w:r w:rsidRPr="009077FF">
              <w:rPr>
                <w:sz w:val="24"/>
                <w:szCs w:val="24"/>
                <w:lang w:val="es-MX"/>
              </w:rPr>
              <w:t xml:space="preserve"> </w:t>
            </w:r>
            <w:proofErr w:type="spellStart"/>
            <w:r w:rsidRPr="009077FF">
              <w:rPr>
                <w:sz w:val="24"/>
                <w:szCs w:val="24"/>
                <w:lang w:val="es-MX"/>
              </w:rPr>
              <w:t>është</w:t>
            </w:r>
            <w:proofErr w:type="spellEnd"/>
            <w:r w:rsidRPr="009077FF">
              <w:rPr>
                <w:sz w:val="24"/>
                <w:szCs w:val="24"/>
                <w:lang w:val="es-MX"/>
              </w:rPr>
              <w:t xml:space="preserve"> e </w:t>
            </w:r>
            <w:proofErr w:type="spellStart"/>
            <w:r w:rsidRPr="009077FF">
              <w:rPr>
                <w:sz w:val="24"/>
                <w:szCs w:val="24"/>
                <w:lang w:val="es-MX"/>
              </w:rPr>
              <w:t>domosdoshme</w:t>
            </w:r>
            <w:proofErr w:type="spellEnd"/>
            <w:r w:rsidRPr="009077FF">
              <w:rPr>
                <w:sz w:val="24"/>
                <w:szCs w:val="24"/>
                <w:lang w:val="es-MX"/>
              </w:rPr>
              <w:t xml:space="preserve"> </w:t>
            </w:r>
            <w:proofErr w:type="spellStart"/>
            <w:r w:rsidRPr="009077FF">
              <w:rPr>
                <w:sz w:val="24"/>
                <w:szCs w:val="24"/>
                <w:lang w:val="es-MX"/>
              </w:rPr>
              <w:t>të</w:t>
            </w:r>
            <w:proofErr w:type="spellEnd"/>
            <w:r w:rsidRPr="009077FF">
              <w:rPr>
                <w:sz w:val="24"/>
                <w:szCs w:val="24"/>
                <w:lang w:val="es-MX"/>
              </w:rPr>
              <w:t xml:space="preserve"> </w:t>
            </w:r>
            <w:proofErr w:type="spellStart"/>
            <w:r w:rsidRPr="009077FF">
              <w:rPr>
                <w:sz w:val="24"/>
                <w:szCs w:val="24"/>
                <w:lang w:val="es-MX"/>
              </w:rPr>
              <w:t>sigurohen</w:t>
            </w:r>
            <w:proofErr w:type="spellEnd"/>
            <w:r w:rsidRPr="009077FF">
              <w:rPr>
                <w:sz w:val="24"/>
                <w:szCs w:val="24"/>
                <w:lang w:val="es-MX"/>
              </w:rPr>
              <w:t xml:space="preserve"> </w:t>
            </w:r>
            <w:proofErr w:type="spellStart"/>
            <w:r w:rsidRPr="009077FF">
              <w:rPr>
                <w:sz w:val="24"/>
                <w:szCs w:val="24"/>
                <w:lang w:val="es-MX"/>
              </w:rPr>
              <w:t>mjediset</w:t>
            </w:r>
            <w:proofErr w:type="spellEnd"/>
            <w:r w:rsidRPr="009077FF">
              <w:rPr>
                <w:sz w:val="24"/>
                <w:szCs w:val="24"/>
                <w:lang w:val="es-MX"/>
              </w:rPr>
              <w:t xml:space="preserve">, </w:t>
            </w:r>
            <w:proofErr w:type="spellStart"/>
            <w:r w:rsidRPr="009077FF">
              <w:rPr>
                <w:sz w:val="24"/>
                <w:szCs w:val="24"/>
                <w:lang w:val="es-MX"/>
              </w:rPr>
              <w:t>veglat</w:t>
            </w:r>
            <w:proofErr w:type="spellEnd"/>
            <w:r w:rsidRPr="009077FF">
              <w:rPr>
                <w:sz w:val="24"/>
                <w:szCs w:val="24"/>
                <w:lang w:val="es-MX"/>
              </w:rPr>
              <w:t xml:space="preserve">, </w:t>
            </w:r>
            <w:proofErr w:type="spellStart"/>
            <w:r w:rsidRPr="009077FF">
              <w:rPr>
                <w:sz w:val="24"/>
                <w:szCs w:val="24"/>
                <w:lang w:val="es-MX"/>
              </w:rPr>
              <w:t>pajisjet</w:t>
            </w:r>
            <w:proofErr w:type="spellEnd"/>
            <w:r w:rsidRPr="009077FF">
              <w:rPr>
                <w:sz w:val="24"/>
                <w:szCs w:val="24"/>
                <w:lang w:val="es-MX"/>
              </w:rPr>
              <w:t xml:space="preserve">, </w:t>
            </w:r>
            <w:proofErr w:type="spellStart"/>
            <w:r w:rsidRPr="009077FF">
              <w:rPr>
                <w:sz w:val="24"/>
                <w:szCs w:val="24"/>
                <w:lang w:val="es-MX"/>
              </w:rPr>
              <w:t>dhe</w:t>
            </w:r>
            <w:proofErr w:type="spellEnd"/>
            <w:r w:rsidRPr="009077FF">
              <w:rPr>
                <w:sz w:val="24"/>
                <w:szCs w:val="24"/>
                <w:lang w:val="es-MX"/>
              </w:rPr>
              <w:t xml:space="preserve"> </w:t>
            </w:r>
            <w:proofErr w:type="spellStart"/>
            <w:r w:rsidRPr="009077FF">
              <w:rPr>
                <w:sz w:val="24"/>
                <w:szCs w:val="24"/>
                <w:lang w:val="es-MX"/>
              </w:rPr>
              <w:t>materialet</w:t>
            </w:r>
            <w:proofErr w:type="spellEnd"/>
            <w:r w:rsidRPr="009077FF">
              <w:rPr>
                <w:sz w:val="24"/>
                <w:szCs w:val="24"/>
                <w:lang w:val="es-MX"/>
              </w:rPr>
              <w:t xml:space="preserve"> e </w:t>
            </w:r>
            <w:proofErr w:type="spellStart"/>
            <w:r w:rsidRPr="009077FF">
              <w:rPr>
                <w:sz w:val="24"/>
                <w:szCs w:val="24"/>
                <w:lang w:val="es-MX"/>
              </w:rPr>
              <w:t>mëposhtme</w:t>
            </w:r>
            <w:proofErr w:type="spellEnd"/>
            <w:r w:rsidRPr="009077FF">
              <w:rPr>
                <w:sz w:val="24"/>
                <w:szCs w:val="24"/>
                <w:lang w:val="es-MX"/>
              </w:rPr>
              <w:t>:</w:t>
            </w:r>
          </w:p>
          <w:p w14:paraId="179E115F" w14:textId="77777777" w:rsidR="00855FF9" w:rsidRPr="009077FF" w:rsidRDefault="00855FF9" w:rsidP="00B12E1B">
            <w:pPr>
              <w:numPr>
                <w:ilvl w:val="0"/>
                <w:numId w:val="40"/>
              </w:numPr>
              <w:tabs>
                <w:tab w:val="left" w:pos="360"/>
              </w:tabs>
              <w:overflowPunct/>
              <w:autoSpaceDE/>
              <w:autoSpaceDN/>
              <w:adjustRightInd/>
              <w:textAlignment w:val="auto"/>
              <w:rPr>
                <w:sz w:val="24"/>
                <w:szCs w:val="24"/>
                <w:lang w:val="es-MX"/>
              </w:rPr>
            </w:pPr>
            <w:proofErr w:type="spellStart"/>
            <w:r w:rsidRPr="009077FF">
              <w:rPr>
                <w:sz w:val="24"/>
                <w:szCs w:val="24"/>
                <w:lang w:val="es-MX"/>
              </w:rPr>
              <w:t>Mjedise</w:t>
            </w:r>
            <w:proofErr w:type="spellEnd"/>
            <w:r w:rsidRPr="009077FF">
              <w:rPr>
                <w:sz w:val="24"/>
                <w:szCs w:val="24"/>
                <w:lang w:val="es-MX"/>
              </w:rPr>
              <w:t xml:space="preserve"> </w:t>
            </w:r>
            <w:proofErr w:type="spellStart"/>
            <w:r w:rsidRPr="009077FF">
              <w:rPr>
                <w:sz w:val="24"/>
                <w:szCs w:val="24"/>
                <w:lang w:val="es-MX"/>
              </w:rPr>
              <w:t>të</w:t>
            </w:r>
            <w:proofErr w:type="spellEnd"/>
            <w:r w:rsidRPr="009077FF">
              <w:rPr>
                <w:sz w:val="24"/>
                <w:szCs w:val="24"/>
                <w:lang w:val="es-MX"/>
              </w:rPr>
              <w:t xml:space="preserve"> </w:t>
            </w:r>
            <w:proofErr w:type="spellStart"/>
            <w:r w:rsidRPr="009077FF">
              <w:rPr>
                <w:sz w:val="24"/>
                <w:szCs w:val="24"/>
                <w:lang w:val="es-MX"/>
              </w:rPr>
              <w:t>praktikës</w:t>
            </w:r>
            <w:proofErr w:type="spellEnd"/>
            <w:r w:rsidRPr="009077FF">
              <w:rPr>
                <w:sz w:val="24"/>
                <w:szCs w:val="24"/>
                <w:lang w:val="es-MX"/>
              </w:rPr>
              <w:t xml:space="preserve"> </w:t>
            </w:r>
            <w:proofErr w:type="spellStart"/>
            <w:r w:rsidRPr="009077FF">
              <w:rPr>
                <w:sz w:val="24"/>
                <w:szCs w:val="24"/>
                <w:lang w:val="es-MX"/>
              </w:rPr>
              <w:t>së</w:t>
            </w:r>
            <w:proofErr w:type="spellEnd"/>
            <w:r w:rsidRPr="009077FF">
              <w:rPr>
                <w:sz w:val="24"/>
                <w:szCs w:val="24"/>
                <w:lang w:val="es-MX"/>
              </w:rPr>
              <w:t xml:space="preserve"> </w:t>
            </w:r>
            <w:proofErr w:type="spellStart"/>
            <w:r w:rsidRPr="009077FF">
              <w:rPr>
                <w:sz w:val="24"/>
                <w:szCs w:val="24"/>
                <w:lang w:val="es-MX"/>
              </w:rPr>
              <w:t>p</w:t>
            </w:r>
            <w:r>
              <w:rPr>
                <w:sz w:val="24"/>
                <w:szCs w:val="24"/>
                <w:lang w:val="es-MX"/>
              </w:rPr>
              <w:t>ë</w:t>
            </w:r>
            <w:r w:rsidRPr="009077FF">
              <w:rPr>
                <w:sz w:val="24"/>
                <w:szCs w:val="24"/>
                <w:lang w:val="es-MX"/>
              </w:rPr>
              <w:t>rpunimit</w:t>
            </w:r>
            <w:proofErr w:type="spellEnd"/>
            <w:r w:rsidRPr="009077FF">
              <w:rPr>
                <w:sz w:val="24"/>
                <w:szCs w:val="24"/>
                <w:lang w:val="es-MX"/>
              </w:rPr>
              <w:t xml:space="preserve"> </w:t>
            </w:r>
            <w:proofErr w:type="spellStart"/>
            <w:r w:rsidRPr="009077FF">
              <w:rPr>
                <w:sz w:val="24"/>
                <w:szCs w:val="24"/>
                <w:lang w:val="es-MX"/>
              </w:rPr>
              <w:t>t</w:t>
            </w:r>
            <w:r>
              <w:rPr>
                <w:sz w:val="24"/>
                <w:szCs w:val="24"/>
                <w:lang w:val="es-MX"/>
              </w:rPr>
              <w:t>ë</w:t>
            </w:r>
            <w:proofErr w:type="spellEnd"/>
            <w:r w:rsidRPr="009077FF">
              <w:rPr>
                <w:sz w:val="24"/>
                <w:szCs w:val="24"/>
                <w:lang w:val="es-MX"/>
              </w:rPr>
              <w:t xml:space="preserve"> </w:t>
            </w:r>
            <w:proofErr w:type="spellStart"/>
            <w:r w:rsidRPr="009077FF">
              <w:rPr>
                <w:sz w:val="24"/>
                <w:szCs w:val="24"/>
                <w:lang w:val="es-MX"/>
              </w:rPr>
              <w:t>drurit</w:t>
            </w:r>
            <w:proofErr w:type="spellEnd"/>
            <w:r w:rsidRPr="009077FF">
              <w:rPr>
                <w:sz w:val="24"/>
                <w:szCs w:val="24"/>
                <w:lang w:val="es-MX"/>
              </w:rPr>
              <w:t xml:space="preserve"> me poste pune </w:t>
            </w:r>
            <w:proofErr w:type="spellStart"/>
            <w:r w:rsidRPr="009077FF">
              <w:rPr>
                <w:sz w:val="24"/>
                <w:szCs w:val="24"/>
                <w:lang w:val="es-MX"/>
              </w:rPr>
              <w:t>për</w:t>
            </w:r>
            <w:proofErr w:type="spellEnd"/>
            <w:r w:rsidRPr="009077FF">
              <w:rPr>
                <w:sz w:val="24"/>
                <w:szCs w:val="24"/>
                <w:lang w:val="es-MX"/>
              </w:rPr>
              <w:t xml:space="preserve"> </w:t>
            </w:r>
            <w:proofErr w:type="spellStart"/>
            <w:r w:rsidRPr="009077FF">
              <w:rPr>
                <w:sz w:val="24"/>
                <w:szCs w:val="24"/>
                <w:lang w:val="es-MX"/>
              </w:rPr>
              <w:t>realizimin</w:t>
            </w:r>
            <w:proofErr w:type="spellEnd"/>
            <w:r w:rsidRPr="009077FF">
              <w:rPr>
                <w:sz w:val="24"/>
                <w:szCs w:val="24"/>
                <w:lang w:val="es-MX"/>
              </w:rPr>
              <w:t xml:space="preserve"> e </w:t>
            </w:r>
            <w:proofErr w:type="spellStart"/>
            <w:r w:rsidRPr="009077FF">
              <w:rPr>
                <w:sz w:val="24"/>
                <w:szCs w:val="24"/>
                <w:lang w:val="es-MX"/>
              </w:rPr>
              <w:t>proceseve</w:t>
            </w:r>
            <w:proofErr w:type="spellEnd"/>
            <w:r w:rsidRPr="009077FF">
              <w:rPr>
                <w:sz w:val="24"/>
                <w:szCs w:val="24"/>
                <w:lang w:val="es-MX"/>
              </w:rPr>
              <w:t xml:space="preserve"> </w:t>
            </w:r>
            <w:proofErr w:type="spellStart"/>
            <w:r w:rsidRPr="009077FF">
              <w:rPr>
                <w:sz w:val="24"/>
                <w:szCs w:val="24"/>
                <w:lang w:val="es-MX"/>
              </w:rPr>
              <w:t>të</w:t>
            </w:r>
            <w:proofErr w:type="spellEnd"/>
            <w:r w:rsidRPr="009077FF">
              <w:rPr>
                <w:sz w:val="24"/>
                <w:szCs w:val="24"/>
                <w:lang w:val="es-MX"/>
              </w:rPr>
              <w:t xml:space="preserve"> </w:t>
            </w:r>
            <w:proofErr w:type="spellStart"/>
            <w:r w:rsidRPr="009077FF">
              <w:rPr>
                <w:sz w:val="24"/>
                <w:szCs w:val="24"/>
                <w:lang w:val="es-MX"/>
              </w:rPr>
              <w:t>punës</w:t>
            </w:r>
            <w:proofErr w:type="spellEnd"/>
            <w:r w:rsidRPr="009077FF">
              <w:rPr>
                <w:sz w:val="24"/>
                <w:szCs w:val="24"/>
                <w:lang w:val="es-MX"/>
              </w:rPr>
              <w:t xml:space="preserve"> </w:t>
            </w:r>
            <w:r w:rsidRPr="009077FF">
              <w:rPr>
                <w:bCs/>
                <w:sz w:val="24"/>
                <w:szCs w:val="24"/>
                <w:lang w:val="es-MX"/>
              </w:rPr>
              <w:t xml:space="preserve">me </w:t>
            </w:r>
            <w:proofErr w:type="spellStart"/>
            <w:r w:rsidRPr="009077FF">
              <w:rPr>
                <w:bCs/>
                <w:sz w:val="24"/>
                <w:szCs w:val="24"/>
                <w:lang w:val="es-MX"/>
              </w:rPr>
              <w:t>makina</w:t>
            </w:r>
            <w:proofErr w:type="spellEnd"/>
            <w:r w:rsidRPr="009077FF">
              <w:rPr>
                <w:bCs/>
                <w:sz w:val="24"/>
                <w:szCs w:val="24"/>
                <w:lang w:val="es-MX"/>
              </w:rPr>
              <w:t xml:space="preserve"> </w:t>
            </w:r>
            <w:proofErr w:type="spellStart"/>
            <w:r w:rsidRPr="009077FF">
              <w:rPr>
                <w:bCs/>
                <w:sz w:val="24"/>
                <w:szCs w:val="24"/>
                <w:lang w:val="es-MX"/>
              </w:rPr>
              <w:t>bazë</w:t>
            </w:r>
            <w:proofErr w:type="spellEnd"/>
            <w:r w:rsidRPr="009077FF">
              <w:rPr>
                <w:bCs/>
                <w:sz w:val="24"/>
                <w:szCs w:val="24"/>
                <w:lang w:val="es-MX"/>
              </w:rPr>
              <w:t xml:space="preserve"> </w:t>
            </w:r>
            <w:proofErr w:type="spellStart"/>
            <w:r w:rsidRPr="009077FF">
              <w:rPr>
                <w:bCs/>
                <w:sz w:val="24"/>
                <w:szCs w:val="24"/>
                <w:lang w:val="es-MX"/>
              </w:rPr>
              <w:t>të</w:t>
            </w:r>
            <w:proofErr w:type="spellEnd"/>
            <w:r w:rsidRPr="009077FF">
              <w:rPr>
                <w:bCs/>
                <w:sz w:val="24"/>
                <w:szCs w:val="24"/>
                <w:lang w:val="es-MX"/>
              </w:rPr>
              <w:t xml:space="preserve"> </w:t>
            </w:r>
            <w:proofErr w:type="spellStart"/>
            <w:r w:rsidRPr="009077FF">
              <w:rPr>
                <w:bCs/>
                <w:sz w:val="24"/>
                <w:szCs w:val="24"/>
                <w:lang w:val="es-MX"/>
              </w:rPr>
              <w:t>përpunimit</w:t>
            </w:r>
            <w:proofErr w:type="spellEnd"/>
            <w:r w:rsidRPr="009077FF">
              <w:rPr>
                <w:bCs/>
                <w:sz w:val="24"/>
                <w:szCs w:val="24"/>
                <w:lang w:val="es-MX"/>
              </w:rPr>
              <w:t xml:space="preserve"> </w:t>
            </w:r>
            <w:proofErr w:type="spellStart"/>
            <w:r w:rsidRPr="009077FF">
              <w:rPr>
                <w:bCs/>
                <w:sz w:val="24"/>
                <w:szCs w:val="24"/>
                <w:lang w:val="es-MX"/>
              </w:rPr>
              <w:t>të</w:t>
            </w:r>
            <w:proofErr w:type="spellEnd"/>
            <w:r w:rsidRPr="009077FF">
              <w:rPr>
                <w:bCs/>
                <w:sz w:val="24"/>
                <w:szCs w:val="24"/>
                <w:lang w:val="es-MX"/>
              </w:rPr>
              <w:t xml:space="preserve"> </w:t>
            </w:r>
            <w:proofErr w:type="spellStart"/>
            <w:r w:rsidRPr="009077FF">
              <w:rPr>
                <w:bCs/>
                <w:sz w:val="24"/>
                <w:szCs w:val="24"/>
                <w:lang w:val="es-MX"/>
              </w:rPr>
              <w:t>drurit</w:t>
            </w:r>
            <w:proofErr w:type="spellEnd"/>
            <w:r w:rsidRPr="009077FF">
              <w:rPr>
                <w:b/>
                <w:sz w:val="24"/>
                <w:szCs w:val="24"/>
                <w:lang w:val="es-MX"/>
              </w:rPr>
              <w:t>.</w:t>
            </w:r>
          </w:p>
          <w:p w14:paraId="260D3AF6" w14:textId="77777777" w:rsidR="00855FF9" w:rsidRPr="009077FF" w:rsidRDefault="00855FF9" w:rsidP="00B12E1B">
            <w:pPr>
              <w:numPr>
                <w:ilvl w:val="0"/>
                <w:numId w:val="40"/>
              </w:numPr>
              <w:tabs>
                <w:tab w:val="left" w:pos="360"/>
              </w:tabs>
              <w:overflowPunct/>
              <w:autoSpaceDE/>
              <w:autoSpaceDN/>
              <w:adjustRightInd/>
              <w:textAlignment w:val="auto"/>
              <w:rPr>
                <w:bCs/>
                <w:sz w:val="24"/>
                <w:szCs w:val="24"/>
                <w:lang w:val="es-MX"/>
              </w:rPr>
            </w:pPr>
            <w:proofErr w:type="spellStart"/>
            <w:r w:rsidRPr="009077FF">
              <w:rPr>
                <w:sz w:val="24"/>
                <w:szCs w:val="24"/>
                <w:lang w:val="es-MX"/>
              </w:rPr>
              <w:t>Kompleti</w:t>
            </w:r>
            <w:proofErr w:type="spellEnd"/>
            <w:r w:rsidRPr="009077FF">
              <w:rPr>
                <w:sz w:val="24"/>
                <w:szCs w:val="24"/>
                <w:lang w:val="es-MX"/>
              </w:rPr>
              <w:t xml:space="preserve"> i </w:t>
            </w:r>
            <w:proofErr w:type="spellStart"/>
            <w:r w:rsidRPr="009077FF">
              <w:rPr>
                <w:sz w:val="24"/>
                <w:szCs w:val="24"/>
                <w:lang w:val="es-MX"/>
              </w:rPr>
              <w:t>veglave</w:t>
            </w:r>
            <w:proofErr w:type="spellEnd"/>
            <w:r w:rsidRPr="009077FF">
              <w:rPr>
                <w:sz w:val="24"/>
                <w:szCs w:val="24"/>
                <w:lang w:val="es-MX"/>
              </w:rPr>
              <w:t xml:space="preserve">, </w:t>
            </w:r>
            <w:proofErr w:type="spellStart"/>
            <w:r w:rsidRPr="009077FF">
              <w:rPr>
                <w:sz w:val="24"/>
                <w:szCs w:val="24"/>
                <w:lang w:val="es-MX"/>
              </w:rPr>
              <w:t>pajisjeve</w:t>
            </w:r>
            <w:proofErr w:type="spellEnd"/>
            <w:r w:rsidRPr="009077FF">
              <w:rPr>
                <w:sz w:val="24"/>
                <w:szCs w:val="24"/>
                <w:lang w:val="es-MX"/>
              </w:rPr>
              <w:t xml:space="preserve"> </w:t>
            </w:r>
            <w:proofErr w:type="spellStart"/>
            <w:r w:rsidRPr="009077FF">
              <w:rPr>
                <w:sz w:val="24"/>
                <w:szCs w:val="24"/>
                <w:lang w:val="es-MX"/>
              </w:rPr>
              <w:t>dhe</w:t>
            </w:r>
            <w:proofErr w:type="spellEnd"/>
            <w:r w:rsidRPr="009077FF">
              <w:rPr>
                <w:sz w:val="24"/>
                <w:szCs w:val="24"/>
                <w:lang w:val="es-MX"/>
              </w:rPr>
              <w:t xml:space="preserve"> </w:t>
            </w:r>
            <w:proofErr w:type="spellStart"/>
            <w:r w:rsidRPr="009077FF">
              <w:rPr>
                <w:sz w:val="24"/>
                <w:szCs w:val="24"/>
                <w:lang w:val="es-MX"/>
              </w:rPr>
              <w:t>materialeve</w:t>
            </w:r>
            <w:proofErr w:type="spellEnd"/>
            <w:r w:rsidRPr="009077FF">
              <w:rPr>
                <w:sz w:val="24"/>
                <w:szCs w:val="24"/>
                <w:lang w:val="es-MX"/>
              </w:rPr>
              <w:t xml:space="preserve"> </w:t>
            </w:r>
            <w:proofErr w:type="spellStart"/>
            <w:r w:rsidRPr="009077FF">
              <w:rPr>
                <w:sz w:val="24"/>
                <w:szCs w:val="24"/>
                <w:lang w:val="es-MX"/>
              </w:rPr>
              <w:t>të</w:t>
            </w:r>
            <w:proofErr w:type="spellEnd"/>
            <w:r w:rsidRPr="009077FF">
              <w:rPr>
                <w:sz w:val="24"/>
                <w:szCs w:val="24"/>
                <w:lang w:val="es-MX"/>
              </w:rPr>
              <w:t xml:space="preserve"> </w:t>
            </w:r>
            <w:proofErr w:type="spellStart"/>
            <w:r w:rsidRPr="009077FF">
              <w:rPr>
                <w:sz w:val="24"/>
                <w:szCs w:val="24"/>
                <w:lang w:val="es-MX"/>
              </w:rPr>
              <w:t>nevojshme</w:t>
            </w:r>
            <w:proofErr w:type="spellEnd"/>
            <w:r w:rsidRPr="009077FF">
              <w:rPr>
                <w:sz w:val="24"/>
                <w:szCs w:val="24"/>
                <w:lang w:val="es-MX"/>
              </w:rPr>
              <w:t xml:space="preserve"> </w:t>
            </w:r>
            <w:proofErr w:type="spellStart"/>
            <w:r w:rsidRPr="009077FF">
              <w:rPr>
                <w:sz w:val="24"/>
                <w:szCs w:val="24"/>
                <w:lang w:val="es-MX"/>
              </w:rPr>
              <w:t>për</w:t>
            </w:r>
            <w:proofErr w:type="spellEnd"/>
            <w:r w:rsidRPr="009077FF">
              <w:rPr>
                <w:sz w:val="24"/>
                <w:szCs w:val="24"/>
                <w:lang w:val="es-MX"/>
              </w:rPr>
              <w:t xml:space="preserve"> procese pune </w:t>
            </w:r>
            <w:r w:rsidRPr="009077FF">
              <w:rPr>
                <w:bCs/>
                <w:sz w:val="24"/>
                <w:szCs w:val="24"/>
                <w:lang w:val="es-MX"/>
              </w:rPr>
              <w:t xml:space="preserve">me </w:t>
            </w:r>
            <w:proofErr w:type="spellStart"/>
            <w:r w:rsidRPr="009077FF">
              <w:rPr>
                <w:bCs/>
                <w:sz w:val="24"/>
                <w:szCs w:val="24"/>
                <w:lang w:val="es-MX"/>
              </w:rPr>
              <w:t>makina</w:t>
            </w:r>
            <w:proofErr w:type="spellEnd"/>
            <w:r w:rsidRPr="009077FF">
              <w:rPr>
                <w:bCs/>
                <w:sz w:val="24"/>
                <w:szCs w:val="24"/>
                <w:lang w:val="es-MX"/>
              </w:rPr>
              <w:t xml:space="preserve"> </w:t>
            </w:r>
            <w:proofErr w:type="spellStart"/>
            <w:r w:rsidRPr="009077FF">
              <w:rPr>
                <w:bCs/>
                <w:sz w:val="24"/>
                <w:szCs w:val="24"/>
                <w:lang w:val="es-MX"/>
              </w:rPr>
              <w:t>bazë</w:t>
            </w:r>
            <w:proofErr w:type="spellEnd"/>
            <w:r w:rsidRPr="009077FF">
              <w:rPr>
                <w:bCs/>
                <w:sz w:val="24"/>
                <w:szCs w:val="24"/>
                <w:lang w:val="es-MX"/>
              </w:rPr>
              <w:t xml:space="preserve"> </w:t>
            </w:r>
            <w:proofErr w:type="spellStart"/>
            <w:r w:rsidRPr="009077FF">
              <w:rPr>
                <w:bCs/>
                <w:sz w:val="24"/>
                <w:szCs w:val="24"/>
                <w:lang w:val="es-MX"/>
              </w:rPr>
              <w:t>të</w:t>
            </w:r>
            <w:proofErr w:type="spellEnd"/>
            <w:r w:rsidRPr="009077FF">
              <w:rPr>
                <w:bCs/>
                <w:sz w:val="24"/>
                <w:szCs w:val="24"/>
                <w:lang w:val="es-MX"/>
              </w:rPr>
              <w:t xml:space="preserve"> </w:t>
            </w:r>
            <w:proofErr w:type="spellStart"/>
            <w:r w:rsidRPr="009077FF">
              <w:rPr>
                <w:bCs/>
                <w:sz w:val="24"/>
                <w:szCs w:val="24"/>
                <w:lang w:val="es-MX"/>
              </w:rPr>
              <w:t>përpunimit</w:t>
            </w:r>
            <w:proofErr w:type="spellEnd"/>
            <w:r w:rsidRPr="009077FF">
              <w:rPr>
                <w:bCs/>
                <w:sz w:val="24"/>
                <w:szCs w:val="24"/>
                <w:lang w:val="es-MX"/>
              </w:rPr>
              <w:t xml:space="preserve"> </w:t>
            </w:r>
            <w:proofErr w:type="spellStart"/>
            <w:r w:rsidRPr="009077FF">
              <w:rPr>
                <w:bCs/>
                <w:sz w:val="24"/>
                <w:szCs w:val="24"/>
                <w:lang w:val="es-MX"/>
              </w:rPr>
              <w:t>të</w:t>
            </w:r>
            <w:proofErr w:type="spellEnd"/>
            <w:r w:rsidRPr="009077FF">
              <w:rPr>
                <w:bCs/>
                <w:sz w:val="24"/>
                <w:szCs w:val="24"/>
                <w:lang w:val="es-MX"/>
              </w:rPr>
              <w:t xml:space="preserve"> </w:t>
            </w:r>
            <w:proofErr w:type="spellStart"/>
            <w:r w:rsidRPr="009077FF">
              <w:rPr>
                <w:bCs/>
                <w:sz w:val="24"/>
                <w:szCs w:val="24"/>
                <w:lang w:val="es-MX"/>
              </w:rPr>
              <w:t>drurit</w:t>
            </w:r>
            <w:proofErr w:type="spellEnd"/>
            <w:r w:rsidRPr="009077FF">
              <w:rPr>
                <w:bCs/>
                <w:sz w:val="24"/>
                <w:szCs w:val="24"/>
                <w:lang w:val="es-MX"/>
              </w:rPr>
              <w:t>.</w:t>
            </w:r>
          </w:p>
          <w:p w14:paraId="649BB3DA" w14:textId="77777777" w:rsidR="00855FF9" w:rsidRPr="009077FF" w:rsidRDefault="00855FF9" w:rsidP="00B12E1B">
            <w:pPr>
              <w:numPr>
                <w:ilvl w:val="0"/>
                <w:numId w:val="40"/>
              </w:numPr>
              <w:tabs>
                <w:tab w:val="left" w:pos="360"/>
              </w:tabs>
              <w:overflowPunct/>
              <w:autoSpaceDE/>
              <w:autoSpaceDN/>
              <w:adjustRightInd/>
              <w:textAlignment w:val="auto"/>
              <w:rPr>
                <w:bCs/>
                <w:sz w:val="24"/>
                <w:szCs w:val="24"/>
                <w:lang w:val="es-MX"/>
              </w:rPr>
            </w:pPr>
            <w:proofErr w:type="spellStart"/>
            <w:r w:rsidRPr="009077FF">
              <w:rPr>
                <w:bCs/>
                <w:sz w:val="24"/>
                <w:szCs w:val="24"/>
                <w:lang w:val="es-MX"/>
              </w:rPr>
              <w:t>Lëndë</w:t>
            </w:r>
            <w:proofErr w:type="spellEnd"/>
            <w:r w:rsidRPr="009077FF">
              <w:rPr>
                <w:bCs/>
                <w:sz w:val="24"/>
                <w:szCs w:val="24"/>
                <w:lang w:val="es-MX"/>
              </w:rPr>
              <w:t xml:space="preserve"> e </w:t>
            </w:r>
            <w:proofErr w:type="spellStart"/>
            <w:r w:rsidRPr="009077FF">
              <w:rPr>
                <w:bCs/>
                <w:sz w:val="24"/>
                <w:szCs w:val="24"/>
                <w:lang w:val="es-MX"/>
              </w:rPr>
              <w:t>parë</w:t>
            </w:r>
            <w:proofErr w:type="spellEnd"/>
            <w:r w:rsidRPr="009077FF">
              <w:rPr>
                <w:bCs/>
                <w:sz w:val="24"/>
                <w:szCs w:val="24"/>
                <w:lang w:val="es-MX"/>
              </w:rPr>
              <w:t xml:space="preserve"> (</w:t>
            </w:r>
            <w:proofErr w:type="spellStart"/>
            <w:r w:rsidRPr="009077FF">
              <w:rPr>
                <w:bCs/>
                <w:sz w:val="24"/>
                <w:szCs w:val="24"/>
                <w:lang w:val="es-MX"/>
              </w:rPr>
              <w:t>dru</w:t>
            </w:r>
            <w:proofErr w:type="spellEnd"/>
            <w:r w:rsidRPr="009077FF">
              <w:rPr>
                <w:bCs/>
                <w:sz w:val="24"/>
                <w:szCs w:val="24"/>
                <w:lang w:val="es-MX"/>
              </w:rPr>
              <w:t xml:space="preserve">, </w:t>
            </w:r>
            <w:proofErr w:type="spellStart"/>
            <w:r w:rsidRPr="009077FF">
              <w:rPr>
                <w:bCs/>
                <w:sz w:val="24"/>
                <w:szCs w:val="24"/>
                <w:lang w:val="es-MX"/>
              </w:rPr>
              <w:t>pllak</w:t>
            </w:r>
            <w:r>
              <w:rPr>
                <w:bCs/>
                <w:sz w:val="24"/>
                <w:szCs w:val="24"/>
                <w:lang w:val="es-MX"/>
              </w:rPr>
              <w:t>ë</w:t>
            </w:r>
            <w:proofErr w:type="spellEnd"/>
            <w:r w:rsidRPr="009077FF">
              <w:rPr>
                <w:bCs/>
                <w:sz w:val="24"/>
                <w:szCs w:val="24"/>
                <w:lang w:val="es-MX"/>
              </w:rPr>
              <w:t xml:space="preserve"> </w:t>
            </w:r>
            <w:proofErr w:type="spellStart"/>
            <w:r w:rsidRPr="009077FF">
              <w:rPr>
                <w:bCs/>
                <w:sz w:val="24"/>
                <w:szCs w:val="24"/>
                <w:lang w:val="es-MX"/>
              </w:rPr>
              <w:t>zdrukthi</w:t>
            </w:r>
            <w:proofErr w:type="spellEnd"/>
            <w:r w:rsidRPr="009077FF">
              <w:rPr>
                <w:bCs/>
                <w:sz w:val="24"/>
                <w:szCs w:val="24"/>
                <w:lang w:val="es-MX"/>
              </w:rPr>
              <w:t xml:space="preserve">, </w:t>
            </w:r>
            <w:proofErr w:type="spellStart"/>
            <w:r w:rsidRPr="009077FF">
              <w:rPr>
                <w:bCs/>
                <w:sz w:val="24"/>
                <w:szCs w:val="24"/>
                <w:lang w:val="es-MX"/>
              </w:rPr>
              <w:t>mdf</w:t>
            </w:r>
            <w:proofErr w:type="spellEnd"/>
            <w:r w:rsidRPr="009077FF">
              <w:rPr>
                <w:bCs/>
                <w:sz w:val="24"/>
                <w:szCs w:val="24"/>
                <w:lang w:val="es-MX"/>
              </w:rPr>
              <w:t xml:space="preserve">, </w:t>
            </w:r>
            <w:proofErr w:type="spellStart"/>
            <w:r w:rsidRPr="009077FF">
              <w:rPr>
                <w:bCs/>
                <w:sz w:val="24"/>
                <w:szCs w:val="24"/>
                <w:lang w:val="es-MX"/>
              </w:rPr>
              <w:t>multistrad</w:t>
            </w:r>
            <w:r>
              <w:rPr>
                <w:bCs/>
                <w:sz w:val="24"/>
                <w:szCs w:val="24"/>
                <w:lang w:val="es-MX"/>
              </w:rPr>
              <w:t>ë</w:t>
            </w:r>
            <w:proofErr w:type="spellEnd"/>
            <w:r w:rsidRPr="009077FF">
              <w:rPr>
                <w:bCs/>
                <w:sz w:val="24"/>
                <w:szCs w:val="24"/>
                <w:lang w:val="es-MX"/>
              </w:rPr>
              <w:t>)</w:t>
            </w:r>
          </w:p>
          <w:p w14:paraId="444F8CC9" w14:textId="77777777" w:rsidR="00855FF9" w:rsidRDefault="00855FF9" w:rsidP="00B12E1B">
            <w:pPr>
              <w:numPr>
                <w:ilvl w:val="0"/>
                <w:numId w:val="40"/>
              </w:numPr>
              <w:tabs>
                <w:tab w:val="left" w:pos="360"/>
              </w:tabs>
              <w:overflowPunct/>
              <w:autoSpaceDE/>
              <w:autoSpaceDN/>
              <w:adjustRightInd/>
              <w:textAlignment w:val="auto"/>
              <w:rPr>
                <w:sz w:val="24"/>
                <w:szCs w:val="24"/>
                <w:lang w:val="es-MX"/>
              </w:rPr>
            </w:pPr>
            <w:proofErr w:type="spellStart"/>
            <w:r w:rsidRPr="009077FF">
              <w:rPr>
                <w:sz w:val="24"/>
                <w:szCs w:val="24"/>
                <w:lang w:val="es-MX"/>
              </w:rPr>
              <w:t>Katallog</w:t>
            </w:r>
            <w:r>
              <w:rPr>
                <w:sz w:val="24"/>
                <w:szCs w:val="24"/>
                <w:lang w:val="es-MX"/>
              </w:rPr>
              <w:t>ë</w:t>
            </w:r>
            <w:proofErr w:type="spellEnd"/>
            <w:r w:rsidRPr="009077FF">
              <w:rPr>
                <w:sz w:val="24"/>
                <w:szCs w:val="24"/>
                <w:lang w:val="es-MX"/>
              </w:rPr>
              <w:t xml:space="preserve">, </w:t>
            </w:r>
            <w:proofErr w:type="spellStart"/>
            <w:r w:rsidRPr="009077FF">
              <w:rPr>
                <w:sz w:val="24"/>
                <w:szCs w:val="24"/>
                <w:lang w:val="es-MX"/>
              </w:rPr>
              <w:t>manuale</w:t>
            </w:r>
            <w:proofErr w:type="spellEnd"/>
            <w:r w:rsidRPr="009077FF">
              <w:rPr>
                <w:sz w:val="24"/>
                <w:szCs w:val="24"/>
                <w:lang w:val="es-MX"/>
              </w:rPr>
              <w:t xml:space="preserve">, </w:t>
            </w:r>
            <w:proofErr w:type="spellStart"/>
            <w:r w:rsidRPr="009077FF">
              <w:rPr>
                <w:sz w:val="24"/>
                <w:szCs w:val="24"/>
                <w:lang w:val="es-MX"/>
              </w:rPr>
              <w:t>udhëzuesa</w:t>
            </w:r>
            <w:proofErr w:type="spellEnd"/>
            <w:r w:rsidRPr="009077FF">
              <w:rPr>
                <w:sz w:val="24"/>
                <w:szCs w:val="24"/>
                <w:lang w:val="es-MX"/>
              </w:rPr>
              <w:t xml:space="preserve">, </w:t>
            </w:r>
            <w:proofErr w:type="spellStart"/>
            <w:r w:rsidRPr="009077FF">
              <w:rPr>
                <w:sz w:val="24"/>
                <w:szCs w:val="24"/>
                <w:lang w:val="es-MX"/>
              </w:rPr>
              <w:t>materiale</w:t>
            </w:r>
            <w:proofErr w:type="spellEnd"/>
            <w:r w:rsidRPr="009077FF">
              <w:rPr>
                <w:sz w:val="24"/>
                <w:szCs w:val="24"/>
                <w:lang w:val="es-MX"/>
              </w:rPr>
              <w:t xml:space="preserve"> </w:t>
            </w:r>
            <w:proofErr w:type="spellStart"/>
            <w:r w:rsidRPr="009077FF">
              <w:rPr>
                <w:sz w:val="24"/>
                <w:szCs w:val="24"/>
                <w:lang w:val="es-MX"/>
              </w:rPr>
              <w:t>të</w:t>
            </w:r>
            <w:proofErr w:type="spellEnd"/>
            <w:r w:rsidRPr="009077FF">
              <w:rPr>
                <w:sz w:val="24"/>
                <w:szCs w:val="24"/>
                <w:lang w:val="es-MX"/>
              </w:rPr>
              <w:t xml:space="preserve"> </w:t>
            </w:r>
            <w:proofErr w:type="spellStart"/>
            <w:r w:rsidRPr="009077FF">
              <w:rPr>
                <w:sz w:val="24"/>
                <w:szCs w:val="24"/>
                <w:lang w:val="es-MX"/>
              </w:rPr>
              <w:t>shkruara</w:t>
            </w:r>
            <w:proofErr w:type="spellEnd"/>
            <w:r w:rsidRPr="009077FF">
              <w:rPr>
                <w:sz w:val="24"/>
                <w:szCs w:val="24"/>
                <w:lang w:val="es-MX"/>
              </w:rPr>
              <w:t xml:space="preserve"> </w:t>
            </w:r>
            <w:proofErr w:type="spellStart"/>
            <w:r w:rsidRPr="009077FF">
              <w:rPr>
                <w:sz w:val="24"/>
                <w:szCs w:val="24"/>
                <w:lang w:val="es-MX"/>
              </w:rPr>
              <w:t>në</w:t>
            </w:r>
            <w:proofErr w:type="spellEnd"/>
            <w:r w:rsidRPr="009077FF">
              <w:rPr>
                <w:sz w:val="24"/>
                <w:szCs w:val="24"/>
                <w:lang w:val="es-MX"/>
              </w:rPr>
              <w:t xml:space="preserve"> </w:t>
            </w:r>
            <w:proofErr w:type="spellStart"/>
            <w:r w:rsidRPr="009077FF">
              <w:rPr>
                <w:sz w:val="24"/>
                <w:szCs w:val="24"/>
                <w:lang w:val="es-MX"/>
              </w:rPr>
              <w:t>mbështetje</w:t>
            </w:r>
            <w:proofErr w:type="spellEnd"/>
            <w:r w:rsidRPr="009077FF">
              <w:rPr>
                <w:sz w:val="24"/>
                <w:szCs w:val="24"/>
                <w:lang w:val="es-MX"/>
              </w:rPr>
              <w:t xml:space="preserve"> </w:t>
            </w:r>
            <w:proofErr w:type="spellStart"/>
            <w:r w:rsidRPr="009077FF">
              <w:rPr>
                <w:sz w:val="24"/>
                <w:szCs w:val="24"/>
                <w:lang w:val="es-MX"/>
              </w:rPr>
              <w:t>të</w:t>
            </w:r>
            <w:proofErr w:type="spellEnd"/>
            <w:r w:rsidRPr="009077FF">
              <w:rPr>
                <w:sz w:val="24"/>
                <w:szCs w:val="24"/>
                <w:lang w:val="es-MX"/>
              </w:rPr>
              <w:t xml:space="preserve"> </w:t>
            </w:r>
            <w:proofErr w:type="spellStart"/>
            <w:r w:rsidRPr="009077FF">
              <w:rPr>
                <w:sz w:val="24"/>
                <w:szCs w:val="24"/>
                <w:lang w:val="es-MX"/>
              </w:rPr>
              <w:t>çështjeve</w:t>
            </w:r>
            <w:proofErr w:type="spellEnd"/>
            <w:r w:rsidRPr="009077FF">
              <w:rPr>
                <w:sz w:val="24"/>
                <w:szCs w:val="24"/>
                <w:lang w:val="es-MX"/>
              </w:rPr>
              <w:t xml:space="preserve"> </w:t>
            </w:r>
            <w:proofErr w:type="spellStart"/>
            <w:r w:rsidRPr="009077FF">
              <w:rPr>
                <w:sz w:val="24"/>
                <w:szCs w:val="24"/>
                <w:lang w:val="es-MX"/>
              </w:rPr>
              <w:t>që</w:t>
            </w:r>
            <w:proofErr w:type="spellEnd"/>
            <w:r w:rsidRPr="009077FF">
              <w:rPr>
                <w:sz w:val="24"/>
                <w:szCs w:val="24"/>
                <w:lang w:val="es-MX"/>
              </w:rPr>
              <w:t xml:space="preserve"> </w:t>
            </w:r>
            <w:proofErr w:type="spellStart"/>
            <w:r w:rsidRPr="009077FF">
              <w:rPr>
                <w:sz w:val="24"/>
                <w:szCs w:val="24"/>
                <w:lang w:val="es-MX"/>
              </w:rPr>
              <w:t>trajtohen</w:t>
            </w:r>
            <w:proofErr w:type="spellEnd"/>
            <w:r w:rsidRPr="009077FF">
              <w:rPr>
                <w:sz w:val="24"/>
                <w:szCs w:val="24"/>
                <w:lang w:val="es-MX"/>
              </w:rPr>
              <w:t xml:space="preserve"> </w:t>
            </w:r>
            <w:proofErr w:type="spellStart"/>
            <w:r w:rsidRPr="009077FF">
              <w:rPr>
                <w:sz w:val="24"/>
                <w:szCs w:val="24"/>
                <w:lang w:val="es-MX"/>
              </w:rPr>
              <w:t>në</w:t>
            </w:r>
            <w:proofErr w:type="spellEnd"/>
            <w:r w:rsidRPr="009077FF">
              <w:rPr>
                <w:sz w:val="24"/>
                <w:szCs w:val="24"/>
                <w:lang w:val="es-MX"/>
              </w:rPr>
              <w:t xml:space="preserve"> </w:t>
            </w:r>
            <w:proofErr w:type="spellStart"/>
            <w:r w:rsidRPr="009077FF">
              <w:rPr>
                <w:sz w:val="24"/>
                <w:szCs w:val="24"/>
                <w:lang w:val="es-MX"/>
              </w:rPr>
              <w:t>modul</w:t>
            </w:r>
            <w:proofErr w:type="spellEnd"/>
            <w:r w:rsidRPr="009077FF">
              <w:rPr>
                <w:sz w:val="24"/>
                <w:szCs w:val="24"/>
                <w:lang w:val="es-MX"/>
              </w:rPr>
              <w:t>.</w:t>
            </w:r>
          </w:p>
          <w:p w14:paraId="2EBF45D1" w14:textId="0C9FE96E" w:rsidR="00645213" w:rsidRPr="00855FF9" w:rsidRDefault="00645213" w:rsidP="00855FF9">
            <w:pPr>
              <w:tabs>
                <w:tab w:val="left" w:pos="72"/>
                <w:tab w:val="left" w:pos="432"/>
              </w:tabs>
              <w:jc w:val="both"/>
              <w:rPr>
                <w:sz w:val="24"/>
                <w:szCs w:val="24"/>
              </w:rPr>
            </w:pPr>
          </w:p>
        </w:tc>
      </w:tr>
    </w:tbl>
    <w:p w14:paraId="4D39CAA7" w14:textId="77777777" w:rsidR="00645213" w:rsidRDefault="00645213">
      <w:pPr>
        <w:overflowPunct/>
        <w:autoSpaceDE/>
        <w:autoSpaceDN/>
        <w:adjustRightInd/>
        <w:textAlignment w:val="auto"/>
        <w:rPr>
          <w:sz w:val="24"/>
          <w:szCs w:val="24"/>
        </w:rPr>
      </w:pPr>
    </w:p>
    <w:p w14:paraId="1C0E4B19" w14:textId="77777777" w:rsidR="00645213" w:rsidRDefault="00645213">
      <w:pPr>
        <w:overflowPunct/>
        <w:autoSpaceDE/>
        <w:autoSpaceDN/>
        <w:adjustRightInd/>
        <w:textAlignment w:val="auto"/>
        <w:rPr>
          <w:sz w:val="24"/>
          <w:szCs w:val="24"/>
        </w:rPr>
      </w:pPr>
    </w:p>
    <w:p w14:paraId="6A0173BB" w14:textId="77777777" w:rsidR="00645213" w:rsidRDefault="00645213">
      <w:pPr>
        <w:overflowPunct/>
        <w:autoSpaceDE/>
        <w:autoSpaceDN/>
        <w:adjustRightInd/>
        <w:textAlignment w:val="auto"/>
        <w:rPr>
          <w:sz w:val="24"/>
          <w:szCs w:val="24"/>
        </w:rPr>
      </w:pPr>
    </w:p>
    <w:p w14:paraId="2952101D" w14:textId="77777777" w:rsidR="00645213" w:rsidRDefault="00645213">
      <w:pPr>
        <w:overflowPunct/>
        <w:autoSpaceDE/>
        <w:autoSpaceDN/>
        <w:adjustRightInd/>
        <w:textAlignment w:val="auto"/>
        <w:rPr>
          <w:sz w:val="24"/>
          <w:szCs w:val="24"/>
        </w:rPr>
      </w:pPr>
    </w:p>
    <w:p w14:paraId="72924ABD" w14:textId="77777777" w:rsidR="00645213" w:rsidRDefault="00645213">
      <w:pPr>
        <w:overflowPunct/>
        <w:autoSpaceDE/>
        <w:autoSpaceDN/>
        <w:adjustRightInd/>
        <w:textAlignment w:val="auto"/>
        <w:rPr>
          <w:sz w:val="24"/>
          <w:szCs w:val="24"/>
        </w:rPr>
      </w:pPr>
    </w:p>
    <w:p w14:paraId="4370FB59" w14:textId="77777777" w:rsidR="00645213" w:rsidRDefault="00645213">
      <w:pPr>
        <w:overflowPunct/>
        <w:autoSpaceDE/>
        <w:autoSpaceDN/>
        <w:adjustRightInd/>
        <w:textAlignment w:val="auto"/>
        <w:rPr>
          <w:sz w:val="24"/>
          <w:szCs w:val="24"/>
        </w:rPr>
      </w:pPr>
    </w:p>
    <w:p w14:paraId="77BDF809" w14:textId="77777777" w:rsidR="00645213" w:rsidRDefault="00645213">
      <w:pPr>
        <w:overflowPunct/>
        <w:autoSpaceDE/>
        <w:autoSpaceDN/>
        <w:adjustRightInd/>
        <w:textAlignment w:val="auto"/>
        <w:rPr>
          <w:sz w:val="24"/>
          <w:szCs w:val="24"/>
        </w:rPr>
      </w:pPr>
    </w:p>
    <w:p w14:paraId="5994E5B1" w14:textId="77777777" w:rsidR="00645213" w:rsidRDefault="00645213">
      <w:pPr>
        <w:overflowPunct/>
        <w:autoSpaceDE/>
        <w:autoSpaceDN/>
        <w:adjustRightInd/>
        <w:textAlignment w:val="auto"/>
        <w:rPr>
          <w:sz w:val="24"/>
          <w:szCs w:val="24"/>
        </w:rPr>
      </w:pPr>
    </w:p>
    <w:p w14:paraId="6DFACADC" w14:textId="77777777" w:rsidR="00645213" w:rsidRDefault="00645213">
      <w:pPr>
        <w:overflowPunct/>
        <w:autoSpaceDE/>
        <w:autoSpaceDN/>
        <w:adjustRightInd/>
        <w:textAlignment w:val="auto"/>
        <w:rPr>
          <w:sz w:val="24"/>
          <w:szCs w:val="24"/>
        </w:rPr>
      </w:pPr>
    </w:p>
    <w:p w14:paraId="0406F64E" w14:textId="77777777" w:rsidR="00645213" w:rsidRDefault="00645213">
      <w:pPr>
        <w:overflowPunct/>
        <w:autoSpaceDE/>
        <w:autoSpaceDN/>
        <w:adjustRightInd/>
        <w:textAlignment w:val="auto"/>
        <w:rPr>
          <w:sz w:val="24"/>
          <w:szCs w:val="24"/>
        </w:rPr>
      </w:pPr>
    </w:p>
    <w:p w14:paraId="69113742" w14:textId="77777777" w:rsidR="00645213" w:rsidRDefault="00645213">
      <w:pPr>
        <w:overflowPunct/>
        <w:autoSpaceDE/>
        <w:autoSpaceDN/>
        <w:adjustRightInd/>
        <w:textAlignment w:val="auto"/>
        <w:rPr>
          <w:sz w:val="24"/>
          <w:szCs w:val="24"/>
        </w:rPr>
      </w:pPr>
    </w:p>
    <w:p w14:paraId="1295B954" w14:textId="77777777" w:rsidR="00645213" w:rsidRDefault="00645213">
      <w:pPr>
        <w:overflowPunct/>
        <w:autoSpaceDE/>
        <w:autoSpaceDN/>
        <w:adjustRightInd/>
        <w:textAlignment w:val="auto"/>
        <w:rPr>
          <w:sz w:val="24"/>
          <w:szCs w:val="24"/>
        </w:rPr>
      </w:pPr>
    </w:p>
    <w:p w14:paraId="5F5B256A" w14:textId="77777777" w:rsidR="00645213" w:rsidRDefault="00645213">
      <w:pPr>
        <w:overflowPunct/>
        <w:autoSpaceDE/>
        <w:autoSpaceDN/>
        <w:adjustRightInd/>
        <w:textAlignment w:val="auto"/>
        <w:rPr>
          <w:sz w:val="24"/>
          <w:szCs w:val="24"/>
        </w:rPr>
      </w:pPr>
    </w:p>
    <w:p w14:paraId="7E16CCB2" w14:textId="77777777" w:rsidR="00645213" w:rsidRDefault="00645213">
      <w:pPr>
        <w:overflowPunct/>
        <w:autoSpaceDE/>
        <w:autoSpaceDN/>
        <w:adjustRightInd/>
        <w:textAlignment w:val="auto"/>
        <w:rPr>
          <w:sz w:val="24"/>
          <w:szCs w:val="24"/>
        </w:rPr>
      </w:pPr>
    </w:p>
    <w:p w14:paraId="70A3FC1F" w14:textId="5E0C27F2" w:rsidR="00645213" w:rsidRDefault="00855FF9">
      <w:pPr>
        <w:overflowPunct/>
        <w:autoSpaceDE/>
        <w:autoSpaceDN/>
        <w:adjustRightInd/>
        <w:textAlignment w:val="auto"/>
        <w:rPr>
          <w:sz w:val="24"/>
          <w:szCs w:val="24"/>
        </w:rPr>
      </w:pPr>
      <w:r>
        <w:rPr>
          <w:sz w:val="24"/>
          <w:szCs w:val="24"/>
        </w:rPr>
        <w:br w:type="page"/>
      </w:r>
    </w:p>
    <w:p w14:paraId="0237D579" w14:textId="2816D062" w:rsidR="00645213" w:rsidRPr="003216EB" w:rsidRDefault="00645213" w:rsidP="00645213">
      <w:pPr>
        <w:keepNext/>
        <w:spacing w:before="240" w:after="60"/>
        <w:outlineLvl w:val="2"/>
        <w:rPr>
          <w:b/>
          <w:bCs/>
          <w:sz w:val="24"/>
          <w:szCs w:val="24"/>
        </w:rPr>
      </w:pPr>
      <w:r>
        <w:rPr>
          <w:b/>
          <w:bCs/>
          <w:sz w:val="24"/>
          <w:szCs w:val="24"/>
          <w:highlight w:val="lightGray"/>
        </w:rPr>
        <w:lastRenderedPageBreak/>
        <w:t>6</w:t>
      </w:r>
      <w:r w:rsidRPr="003216EB">
        <w:rPr>
          <w:b/>
          <w:bCs/>
          <w:sz w:val="24"/>
          <w:szCs w:val="24"/>
          <w:highlight w:val="lightGray"/>
        </w:rPr>
        <w:t>. Moduli “</w:t>
      </w:r>
      <w:r w:rsidR="00C34245" w:rsidRPr="00F31C1B">
        <w:rPr>
          <w:b/>
          <w:color w:val="000000"/>
          <w:sz w:val="24"/>
          <w:highlight w:val="lightGray"/>
          <w:shd w:val="clear" w:color="auto" w:fill="C0C0C0"/>
        </w:rPr>
        <w:t>Punime me makin</w:t>
      </w:r>
      <w:r w:rsidR="00C34245">
        <w:rPr>
          <w:b/>
          <w:color w:val="000000"/>
          <w:sz w:val="24"/>
          <w:highlight w:val="lightGray"/>
          <w:shd w:val="clear" w:color="auto" w:fill="C0C0C0"/>
        </w:rPr>
        <w:t xml:space="preserve">eritë e </w:t>
      </w:r>
      <w:r w:rsidR="00C34245" w:rsidRPr="00084D3A">
        <w:rPr>
          <w:b/>
          <w:color w:val="000000"/>
          <w:sz w:val="24"/>
          <w:highlight w:val="lightGray"/>
          <w:shd w:val="clear" w:color="auto" w:fill="C0C0C0"/>
        </w:rPr>
        <w:t>drurit</w:t>
      </w:r>
      <w:r w:rsidRPr="003216EB">
        <w:rPr>
          <w:b/>
          <w:bCs/>
          <w:sz w:val="24"/>
          <w:szCs w:val="24"/>
          <w:highlight w:val="lightGray"/>
        </w:rPr>
        <w:t>”</w:t>
      </w:r>
    </w:p>
    <w:p w14:paraId="33053815" w14:textId="77777777" w:rsidR="00645213" w:rsidRPr="003216EB" w:rsidRDefault="00645213" w:rsidP="00645213">
      <w:pPr>
        <w:rPr>
          <w:b/>
          <w:sz w:val="24"/>
          <w:szCs w:val="24"/>
        </w:rPr>
      </w:pPr>
      <w:r w:rsidRPr="003216EB">
        <w:rPr>
          <w:sz w:val="24"/>
          <w:szCs w:val="24"/>
        </w:rPr>
        <w:tab/>
      </w:r>
    </w:p>
    <w:p w14:paraId="6A454F27" w14:textId="53301019" w:rsidR="00645213" w:rsidRPr="003216EB" w:rsidRDefault="00645213" w:rsidP="00645213">
      <w:pPr>
        <w:jc w:val="both"/>
        <w:rPr>
          <w:b/>
          <w:sz w:val="24"/>
          <w:szCs w:val="24"/>
        </w:rPr>
      </w:pPr>
      <w:r w:rsidRPr="003216EB">
        <w:rPr>
          <w:b/>
          <w:sz w:val="24"/>
          <w:szCs w:val="24"/>
        </w:rPr>
        <w:t xml:space="preserve">Kualifikimi profesional: </w:t>
      </w:r>
      <w:r w:rsidRPr="006338CF">
        <w:rPr>
          <w:b/>
          <w:sz w:val="24"/>
          <w:szCs w:val="28"/>
        </w:rPr>
        <w:t>“</w:t>
      </w:r>
      <w:r w:rsidR="000B43B1">
        <w:rPr>
          <w:b/>
          <w:sz w:val="24"/>
          <w:szCs w:val="28"/>
        </w:rPr>
        <w:t>Mobilieri dhe tapiceri</w:t>
      </w:r>
      <w:r w:rsidRPr="006338CF">
        <w:rPr>
          <w:b/>
          <w:sz w:val="24"/>
          <w:szCs w:val="28"/>
        </w:rPr>
        <w:t>”</w:t>
      </w:r>
      <w:r w:rsidRPr="006338CF">
        <w:rPr>
          <w:b/>
          <w:bCs/>
          <w:sz w:val="24"/>
          <w:szCs w:val="24"/>
        </w:rPr>
        <w:t xml:space="preserve"> arsim i dyfishtë</w:t>
      </w:r>
      <w:r w:rsidRPr="003216EB">
        <w:rPr>
          <w:b/>
          <w:sz w:val="24"/>
          <w:szCs w:val="24"/>
        </w:rPr>
        <w:t xml:space="preserve"> </w:t>
      </w:r>
    </w:p>
    <w:p w14:paraId="7FFA6D9F" w14:textId="77777777" w:rsidR="00645213" w:rsidRPr="003216EB" w:rsidRDefault="00645213" w:rsidP="00645213">
      <w:pPr>
        <w:rPr>
          <w:b/>
          <w:sz w:val="24"/>
          <w:szCs w:val="24"/>
        </w:rPr>
      </w:pPr>
      <w:r>
        <w:rPr>
          <w:b/>
          <w:sz w:val="24"/>
          <w:szCs w:val="24"/>
        </w:rPr>
        <w:t>Niveli:</w:t>
      </w:r>
      <w:r>
        <w:rPr>
          <w:b/>
          <w:sz w:val="24"/>
          <w:szCs w:val="24"/>
        </w:rPr>
        <w:tab/>
        <w:t xml:space="preserve"> III</w:t>
      </w:r>
      <w:r>
        <w:rPr>
          <w:b/>
          <w:bCs/>
          <w:sz w:val="24"/>
          <w:szCs w:val="24"/>
        </w:rPr>
        <w:t xml:space="preserve"> në KSHK, referuar nivelit III</w:t>
      </w:r>
      <w:r w:rsidRPr="003216EB">
        <w:rPr>
          <w:b/>
          <w:bCs/>
          <w:sz w:val="24"/>
          <w:szCs w:val="24"/>
        </w:rPr>
        <w:t xml:space="preserve"> në KEK</w:t>
      </w:r>
    </w:p>
    <w:p w14:paraId="454C6087" w14:textId="37E73A6D" w:rsidR="00645213" w:rsidRPr="00F11FBB" w:rsidRDefault="00645213" w:rsidP="00645213">
      <w:pPr>
        <w:rPr>
          <w:b/>
          <w:sz w:val="24"/>
          <w:szCs w:val="24"/>
        </w:rPr>
      </w:pPr>
      <w:r w:rsidRPr="003216EB">
        <w:rPr>
          <w:b/>
          <w:sz w:val="24"/>
          <w:szCs w:val="24"/>
        </w:rPr>
        <w:t>Klasa:</w:t>
      </w:r>
      <w:r w:rsidRPr="003216EB">
        <w:rPr>
          <w:b/>
          <w:sz w:val="24"/>
          <w:szCs w:val="24"/>
        </w:rPr>
        <w:tab/>
        <w:t>1</w:t>
      </w:r>
      <w:r w:rsidR="00C34245">
        <w:rPr>
          <w:b/>
          <w:sz w:val="24"/>
          <w:szCs w:val="24"/>
        </w:rPr>
        <w:t>2</w:t>
      </w:r>
    </w:p>
    <w:p w14:paraId="1E1FE6F3" w14:textId="77777777" w:rsidR="00645213" w:rsidRPr="003216EB" w:rsidRDefault="00645213" w:rsidP="00645213"/>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645213" w:rsidRPr="003216EB" w14:paraId="142BBCA9" w14:textId="77777777" w:rsidTr="00F2315C">
        <w:trPr>
          <w:gridAfter w:val="1"/>
          <w:wAfter w:w="30" w:type="dxa"/>
        </w:trPr>
        <w:tc>
          <w:tcPr>
            <w:tcW w:w="9240" w:type="dxa"/>
            <w:gridSpan w:val="4"/>
            <w:tcBorders>
              <w:top w:val="single" w:sz="4" w:space="0" w:color="auto"/>
              <w:left w:val="nil"/>
              <w:bottom w:val="single" w:sz="4" w:space="0" w:color="auto"/>
              <w:right w:val="nil"/>
            </w:tcBorders>
            <w:hideMark/>
          </w:tcPr>
          <w:p w14:paraId="48EBABD4" w14:textId="77777777" w:rsidR="00645213" w:rsidRPr="003216EB" w:rsidRDefault="00645213" w:rsidP="00F2315C">
            <w:pPr>
              <w:tabs>
                <w:tab w:val="center" w:pos="4153"/>
                <w:tab w:val="right" w:pos="8306"/>
              </w:tabs>
              <w:jc w:val="center"/>
              <w:rPr>
                <w:i/>
                <w:sz w:val="24"/>
                <w:szCs w:val="24"/>
              </w:rPr>
            </w:pPr>
            <w:r w:rsidRPr="003216EB">
              <w:rPr>
                <w:i/>
                <w:sz w:val="24"/>
                <w:szCs w:val="24"/>
              </w:rPr>
              <w:t>PËRSHKRUESI I MODULIT</w:t>
            </w:r>
          </w:p>
        </w:tc>
      </w:tr>
      <w:tr w:rsidR="00C34245" w:rsidRPr="003216EB" w14:paraId="3703D687" w14:textId="77777777" w:rsidTr="00F2315C">
        <w:trPr>
          <w:gridAfter w:val="1"/>
          <w:wAfter w:w="30" w:type="dxa"/>
        </w:trPr>
        <w:tc>
          <w:tcPr>
            <w:tcW w:w="1906" w:type="dxa"/>
            <w:tcBorders>
              <w:top w:val="single" w:sz="4" w:space="0" w:color="auto"/>
              <w:left w:val="nil"/>
              <w:bottom w:val="single" w:sz="4" w:space="0" w:color="auto"/>
              <w:right w:val="single" w:sz="4" w:space="0" w:color="auto"/>
            </w:tcBorders>
            <w:hideMark/>
          </w:tcPr>
          <w:p w14:paraId="6CF14E4C" w14:textId="77777777" w:rsidR="00C34245" w:rsidRPr="003216EB" w:rsidRDefault="00C34245" w:rsidP="00C34245">
            <w:pPr>
              <w:rPr>
                <w:b/>
                <w:sz w:val="24"/>
                <w:szCs w:val="24"/>
              </w:rPr>
            </w:pPr>
            <w:r w:rsidRPr="003216EB">
              <w:rPr>
                <w:b/>
                <w:sz w:val="24"/>
                <w:szCs w:val="24"/>
              </w:rPr>
              <w:t xml:space="preserve">Titulli </w:t>
            </w:r>
            <w:r w:rsidRPr="003216EB">
              <w:rPr>
                <w:b/>
                <w:bCs/>
                <w:sz w:val="24"/>
                <w:szCs w:val="24"/>
              </w:rPr>
              <w:t>dhe kodi</w:t>
            </w:r>
          </w:p>
          <w:p w14:paraId="0055AE94" w14:textId="77777777" w:rsidR="00C34245" w:rsidRPr="003216EB" w:rsidRDefault="00C34245" w:rsidP="00C34245">
            <w:pPr>
              <w:rPr>
                <w:b/>
                <w:sz w:val="24"/>
                <w:szCs w:val="24"/>
              </w:rPr>
            </w:pPr>
            <w:r w:rsidRPr="003216EB">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721705B5" w14:textId="25308957" w:rsidR="00C34245" w:rsidRPr="003216EB" w:rsidRDefault="00C34245" w:rsidP="00C34245">
            <w:pPr>
              <w:rPr>
                <w:b/>
                <w:sz w:val="24"/>
                <w:szCs w:val="24"/>
              </w:rPr>
            </w:pPr>
            <w:r w:rsidRPr="00CA5994">
              <w:rPr>
                <w:b/>
                <w:sz w:val="24"/>
                <w:szCs w:val="24"/>
              </w:rPr>
              <w:t>PUNIME ME MAKIN</w:t>
            </w:r>
            <w:r>
              <w:rPr>
                <w:b/>
                <w:sz w:val="24"/>
                <w:szCs w:val="24"/>
              </w:rPr>
              <w:t xml:space="preserve">ERITË E </w:t>
            </w:r>
            <w:r w:rsidRPr="00EB154E">
              <w:rPr>
                <w:b/>
                <w:sz w:val="24"/>
                <w:szCs w:val="24"/>
              </w:rPr>
              <w:t>DRURI</w:t>
            </w:r>
            <w:r>
              <w:rPr>
                <w:b/>
                <w:sz w:val="24"/>
                <w:szCs w:val="24"/>
              </w:rPr>
              <w:t>T</w:t>
            </w:r>
          </w:p>
        </w:tc>
        <w:tc>
          <w:tcPr>
            <w:tcW w:w="1850" w:type="dxa"/>
            <w:tcBorders>
              <w:top w:val="single" w:sz="4" w:space="0" w:color="auto"/>
              <w:left w:val="single" w:sz="4" w:space="0" w:color="auto"/>
              <w:bottom w:val="single" w:sz="4" w:space="0" w:color="auto"/>
              <w:right w:val="nil"/>
            </w:tcBorders>
            <w:hideMark/>
          </w:tcPr>
          <w:p w14:paraId="7842D575" w14:textId="051FACA6" w:rsidR="00C34245" w:rsidRPr="003216EB" w:rsidRDefault="00C34245" w:rsidP="00C34245">
            <w:pPr>
              <w:pStyle w:val="Heading6"/>
              <w:tabs>
                <w:tab w:val="center" w:pos="4153"/>
                <w:tab w:val="right" w:pos="8306"/>
              </w:tabs>
              <w:autoSpaceDE/>
              <w:adjustRightInd/>
              <w:spacing w:before="0"/>
              <w:rPr>
                <w:i/>
                <w:iCs/>
                <w:sz w:val="24"/>
                <w:szCs w:val="24"/>
              </w:rPr>
            </w:pPr>
            <w:r w:rsidRPr="00704F3B">
              <w:rPr>
                <w:bCs w:val="0"/>
                <w:sz w:val="24"/>
                <w:szCs w:val="24"/>
              </w:rPr>
              <w:t>M-09-2541-26</w:t>
            </w:r>
          </w:p>
        </w:tc>
      </w:tr>
      <w:tr w:rsidR="00645213" w:rsidRPr="003216EB" w14:paraId="13C7064A" w14:textId="77777777" w:rsidTr="00F2315C">
        <w:tc>
          <w:tcPr>
            <w:tcW w:w="1906" w:type="dxa"/>
            <w:tcBorders>
              <w:top w:val="nil"/>
              <w:left w:val="nil"/>
              <w:bottom w:val="single" w:sz="4" w:space="0" w:color="auto"/>
              <w:right w:val="nil"/>
            </w:tcBorders>
            <w:hideMark/>
          </w:tcPr>
          <w:p w14:paraId="2949B79C" w14:textId="77777777" w:rsidR="00645213" w:rsidRPr="003216EB" w:rsidRDefault="00645213" w:rsidP="00F2315C">
            <w:pPr>
              <w:rPr>
                <w:b/>
                <w:sz w:val="24"/>
                <w:szCs w:val="24"/>
              </w:rPr>
            </w:pPr>
            <w:r w:rsidRPr="003216EB">
              <w:rPr>
                <w:b/>
                <w:sz w:val="24"/>
                <w:szCs w:val="24"/>
              </w:rPr>
              <w:t>Qëllimi i modulit</w:t>
            </w:r>
          </w:p>
          <w:p w14:paraId="0C15A8DA" w14:textId="77777777" w:rsidR="00645213" w:rsidRPr="003216EB" w:rsidRDefault="00645213" w:rsidP="00F2315C">
            <w:pPr>
              <w:rPr>
                <w:b/>
                <w:sz w:val="24"/>
                <w:szCs w:val="24"/>
              </w:rPr>
            </w:pPr>
          </w:p>
          <w:p w14:paraId="35FB6A1E" w14:textId="77777777" w:rsidR="00645213" w:rsidRPr="003216EB" w:rsidRDefault="00645213" w:rsidP="00F2315C">
            <w:pPr>
              <w:rPr>
                <w:b/>
                <w:sz w:val="24"/>
                <w:szCs w:val="24"/>
              </w:rPr>
            </w:pPr>
          </w:p>
        </w:tc>
        <w:tc>
          <w:tcPr>
            <w:tcW w:w="7364" w:type="dxa"/>
            <w:gridSpan w:val="4"/>
            <w:tcBorders>
              <w:top w:val="nil"/>
              <w:left w:val="nil"/>
              <w:bottom w:val="single" w:sz="4" w:space="0" w:color="auto"/>
              <w:right w:val="nil"/>
            </w:tcBorders>
          </w:tcPr>
          <w:p w14:paraId="482F754F" w14:textId="618FCF46" w:rsidR="00C34245" w:rsidRDefault="00C34245" w:rsidP="00C34245">
            <w:pPr>
              <w:keepNext/>
              <w:ind w:right="-47"/>
              <w:jc w:val="both"/>
              <w:outlineLvl w:val="0"/>
              <w:rPr>
                <w:sz w:val="24"/>
                <w:szCs w:val="22"/>
              </w:rPr>
            </w:pPr>
            <w:r w:rsidRPr="00B72577">
              <w:rPr>
                <w:sz w:val="24"/>
                <w:szCs w:val="22"/>
              </w:rPr>
              <w:t xml:space="preserve">Një modul që aftëson nxënësit për të kryer punime </w:t>
            </w:r>
            <w:r>
              <w:rPr>
                <w:sz w:val="24"/>
                <w:szCs w:val="22"/>
              </w:rPr>
              <w:t xml:space="preserve">te objekteve dhe </w:t>
            </w:r>
            <w:r w:rsidR="00E84184">
              <w:rPr>
                <w:sz w:val="24"/>
                <w:szCs w:val="22"/>
              </w:rPr>
              <w:t>Mobilie</w:t>
            </w:r>
            <w:r>
              <w:rPr>
                <w:sz w:val="24"/>
                <w:szCs w:val="22"/>
              </w:rPr>
              <w:t>ve te thjeshta</w:t>
            </w:r>
            <w:r w:rsidRPr="00B72577">
              <w:rPr>
                <w:sz w:val="24"/>
                <w:szCs w:val="22"/>
              </w:rPr>
              <w:t>,</w:t>
            </w:r>
            <w:r>
              <w:rPr>
                <w:sz w:val="24"/>
                <w:szCs w:val="22"/>
              </w:rPr>
              <w:t xml:space="preserve"> </w:t>
            </w:r>
            <w:r w:rsidRPr="00B72577">
              <w:rPr>
                <w:sz w:val="24"/>
                <w:szCs w:val="22"/>
              </w:rPr>
              <w:t>me</w:t>
            </w:r>
            <w:r>
              <w:rPr>
                <w:sz w:val="24"/>
                <w:szCs w:val="22"/>
              </w:rPr>
              <w:t xml:space="preserve"> </w:t>
            </w:r>
            <w:r w:rsidRPr="00CA5994">
              <w:rPr>
                <w:sz w:val="24"/>
                <w:szCs w:val="22"/>
              </w:rPr>
              <w:t xml:space="preserve">makina bazë, makina të avancuara si makina të frezimit, </w:t>
            </w:r>
            <w:proofErr w:type="spellStart"/>
            <w:r w:rsidRPr="00CA5994">
              <w:rPr>
                <w:sz w:val="24"/>
                <w:szCs w:val="22"/>
              </w:rPr>
              <w:t>thithëzimit</w:t>
            </w:r>
            <w:proofErr w:type="spellEnd"/>
            <w:r w:rsidRPr="00CA5994">
              <w:rPr>
                <w:sz w:val="24"/>
                <w:szCs w:val="22"/>
              </w:rPr>
              <w:t xml:space="preserve">, </w:t>
            </w:r>
            <w:proofErr w:type="spellStart"/>
            <w:r w:rsidRPr="00CA5994">
              <w:rPr>
                <w:sz w:val="24"/>
                <w:szCs w:val="22"/>
              </w:rPr>
              <w:t>skuadrimit</w:t>
            </w:r>
            <w:proofErr w:type="spellEnd"/>
            <w:r w:rsidRPr="00CA5994">
              <w:rPr>
                <w:sz w:val="24"/>
                <w:szCs w:val="22"/>
              </w:rPr>
              <w:t xml:space="preserve">, </w:t>
            </w:r>
            <w:proofErr w:type="spellStart"/>
            <w:r w:rsidRPr="00CA5994">
              <w:rPr>
                <w:sz w:val="24"/>
                <w:szCs w:val="22"/>
              </w:rPr>
              <w:t>bordimit</w:t>
            </w:r>
            <w:proofErr w:type="spellEnd"/>
            <w:r w:rsidRPr="00CA5994">
              <w:rPr>
                <w:sz w:val="24"/>
                <w:szCs w:val="22"/>
              </w:rPr>
              <w:t>, tornimit, makina CNC etj.</w:t>
            </w:r>
          </w:p>
          <w:p w14:paraId="1A002CE5" w14:textId="77777777" w:rsidR="00645213" w:rsidRPr="003216EB" w:rsidRDefault="00645213" w:rsidP="00F2315C">
            <w:pPr>
              <w:keepNext/>
              <w:ind w:right="-47"/>
              <w:jc w:val="both"/>
              <w:outlineLvl w:val="0"/>
              <w:rPr>
                <w:sz w:val="24"/>
                <w:szCs w:val="24"/>
              </w:rPr>
            </w:pPr>
          </w:p>
        </w:tc>
      </w:tr>
      <w:tr w:rsidR="00645213" w:rsidRPr="003216EB" w14:paraId="6647A12A" w14:textId="77777777" w:rsidTr="00F2315C">
        <w:trPr>
          <w:trHeight w:val="660"/>
        </w:trPr>
        <w:tc>
          <w:tcPr>
            <w:tcW w:w="1906" w:type="dxa"/>
            <w:tcBorders>
              <w:top w:val="single" w:sz="4" w:space="0" w:color="auto"/>
              <w:left w:val="nil"/>
              <w:bottom w:val="single" w:sz="4" w:space="0" w:color="auto"/>
              <w:right w:val="nil"/>
            </w:tcBorders>
          </w:tcPr>
          <w:p w14:paraId="55490818" w14:textId="77777777" w:rsidR="00645213" w:rsidRPr="003216EB" w:rsidRDefault="00645213" w:rsidP="00F2315C">
            <w:pPr>
              <w:rPr>
                <w:b/>
                <w:sz w:val="24"/>
                <w:szCs w:val="24"/>
              </w:rPr>
            </w:pPr>
            <w:r w:rsidRPr="003216EB">
              <w:rPr>
                <w:b/>
                <w:sz w:val="24"/>
                <w:szCs w:val="24"/>
              </w:rPr>
              <w:t>Kohëzgjatja e modulit</w:t>
            </w:r>
          </w:p>
          <w:p w14:paraId="6DC857EF" w14:textId="77777777" w:rsidR="00645213" w:rsidRPr="003216EB" w:rsidRDefault="00645213" w:rsidP="00F2315C">
            <w:pPr>
              <w:rPr>
                <w:b/>
                <w:sz w:val="24"/>
                <w:szCs w:val="24"/>
              </w:rPr>
            </w:pPr>
          </w:p>
        </w:tc>
        <w:tc>
          <w:tcPr>
            <w:tcW w:w="7364" w:type="dxa"/>
            <w:gridSpan w:val="4"/>
            <w:tcBorders>
              <w:top w:val="single" w:sz="4" w:space="0" w:color="auto"/>
              <w:left w:val="nil"/>
              <w:bottom w:val="single" w:sz="4" w:space="0" w:color="auto"/>
              <w:right w:val="nil"/>
            </w:tcBorders>
          </w:tcPr>
          <w:p w14:paraId="39E25626" w14:textId="6F1C697B" w:rsidR="00645213" w:rsidRPr="003216EB" w:rsidRDefault="00645213" w:rsidP="00F2315C">
            <w:pPr>
              <w:rPr>
                <w:b/>
                <w:sz w:val="24"/>
                <w:szCs w:val="24"/>
              </w:rPr>
            </w:pPr>
            <w:r w:rsidRPr="003216EB">
              <w:rPr>
                <w:sz w:val="24"/>
                <w:szCs w:val="24"/>
              </w:rPr>
              <w:t xml:space="preserve"> </w:t>
            </w:r>
            <w:r w:rsidR="00C34245">
              <w:rPr>
                <w:sz w:val="24"/>
                <w:szCs w:val="24"/>
              </w:rPr>
              <w:t xml:space="preserve">34 </w:t>
            </w:r>
            <w:r w:rsidRPr="003216EB">
              <w:rPr>
                <w:sz w:val="24"/>
                <w:szCs w:val="24"/>
              </w:rPr>
              <w:t>orë mësimore</w:t>
            </w:r>
          </w:p>
          <w:p w14:paraId="3B0FC00E" w14:textId="77777777" w:rsidR="00645213" w:rsidRPr="003216EB" w:rsidRDefault="00645213" w:rsidP="00F2315C">
            <w:pPr>
              <w:rPr>
                <w:b/>
                <w:sz w:val="24"/>
                <w:szCs w:val="24"/>
              </w:rPr>
            </w:pPr>
          </w:p>
        </w:tc>
      </w:tr>
      <w:tr w:rsidR="00645213" w:rsidRPr="003216EB" w14:paraId="788CB596" w14:textId="77777777" w:rsidTr="00F2315C">
        <w:tc>
          <w:tcPr>
            <w:tcW w:w="1906" w:type="dxa"/>
            <w:tcBorders>
              <w:top w:val="single" w:sz="4" w:space="0" w:color="auto"/>
              <w:left w:val="nil"/>
              <w:bottom w:val="single" w:sz="4" w:space="0" w:color="auto"/>
              <w:right w:val="nil"/>
            </w:tcBorders>
          </w:tcPr>
          <w:p w14:paraId="64FEBE6B" w14:textId="77777777" w:rsidR="00645213" w:rsidRPr="003216EB" w:rsidRDefault="00645213" w:rsidP="00F2315C">
            <w:pPr>
              <w:rPr>
                <w:b/>
                <w:sz w:val="24"/>
                <w:szCs w:val="24"/>
              </w:rPr>
            </w:pPr>
            <w:r w:rsidRPr="003216EB">
              <w:rPr>
                <w:b/>
                <w:sz w:val="24"/>
                <w:szCs w:val="24"/>
              </w:rPr>
              <w:t xml:space="preserve">Niveli i parapëlqyer </w:t>
            </w:r>
          </w:p>
          <w:p w14:paraId="1BDBF9DF" w14:textId="77777777" w:rsidR="00645213" w:rsidRPr="003216EB" w:rsidRDefault="00645213" w:rsidP="00F2315C">
            <w:pPr>
              <w:rPr>
                <w:b/>
                <w:sz w:val="24"/>
                <w:szCs w:val="24"/>
              </w:rPr>
            </w:pPr>
            <w:r w:rsidRPr="003216EB">
              <w:rPr>
                <w:b/>
                <w:sz w:val="24"/>
                <w:szCs w:val="24"/>
              </w:rPr>
              <w:t>për pranim</w:t>
            </w:r>
          </w:p>
          <w:p w14:paraId="610DA22C" w14:textId="77777777" w:rsidR="00645213" w:rsidRPr="003216EB" w:rsidRDefault="00645213" w:rsidP="00F2315C">
            <w:pPr>
              <w:rPr>
                <w:b/>
                <w:sz w:val="24"/>
                <w:szCs w:val="24"/>
              </w:rPr>
            </w:pPr>
          </w:p>
        </w:tc>
        <w:tc>
          <w:tcPr>
            <w:tcW w:w="7364" w:type="dxa"/>
            <w:gridSpan w:val="4"/>
            <w:tcBorders>
              <w:top w:val="single" w:sz="4" w:space="0" w:color="auto"/>
              <w:left w:val="nil"/>
              <w:bottom w:val="single" w:sz="4" w:space="0" w:color="auto"/>
              <w:right w:val="nil"/>
            </w:tcBorders>
            <w:hideMark/>
          </w:tcPr>
          <w:p w14:paraId="63135ABB" w14:textId="25D4FA92" w:rsidR="00645213" w:rsidRPr="003216EB" w:rsidRDefault="00C34245" w:rsidP="00F2315C">
            <w:pPr>
              <w:jc w:val="both"/>
              <w:rPr>
                <w:sz w:val="24"/>
                <w:szCs w:val="24"/>
              </w:rPr>
            </w:pPr>
            <w:r w:rsidRPr="00B72577">
              <w:rPr>
                <w:sz w:val="24"/>
                <w:szCs w:val="22"/>
              </w:rPr>
              <w:t>Nxënësit</w:t>
            </w:r>
            <w:r>
              <w:rPr>
                <w:sz w:val="24"/>
                <w:szCs w:val="22"/>
              </w:rPr>
              <w:t xml:space="preserve"> </w:t>
            </w:r>
            <w:r w:rsidRPr="00B72577">
              <w:rPr>
                <w:sz w:val="24"/>
                <w:szCs w:val="22"/>
              </w:rPr>
              <w:t>duhet</w:t>
            </w:r>
            <w:r>
              <w:rPr>
                <w:sz w:val="24"/>
                <w:szCs w:val="22"/>
              </w:rPr>
              <w:t xml:space="preserve"> </w:t>
            </w:r>
            <w:r w:rsidRPr="00B72577">
              <w:rPr>
                <w:sz w:val="24"/>
                <w:szCs w:val="22"/>
              </w:rPr>
              <w:t>të</w:t>
            </w:r>
            <w:r>
              <w:rPr>
                <w:sz w:val="24"/>
                <w:szCs w:val="22"/>
              </w:rPr>
              <w:t xml:space="preserve"> </w:t>
            </w:r>
            <w:r w:rsidRPr="00B72577">
              <w:rPr>
                <w:sz w:val="24"/>
                <w:szCs w:val="22"/>
              </w:rPr>
              <w:t>kenë</w:t>
            </w:r>
            <w:r>
              <w:rPr>
                <w:sz w:val="24"/>
                <w:szCs w:val="22"/>
              </w:rPr>
              <w:t xml:space="preserve"> </w:t>
            </w:r>
            <w:r w:rsidRPr="00B72577">
              <w:rPr>
                <w:sz w:val="24"/>
                <w:szCs w:val="22"/>
              </w:rPr>
              <w:t>përfunduar</w:t>
            </w:r>
            <w:r>
              <w:rPr>
                <w:sz w:val="24"/>
                <w:szCs w:val="22"/>
              </w:rPr>
              <w:t xml:space="preserve"> klasën e 11 të arsimit profesional</w:t>
            </w:r>
            <w:r w:rsidRPr="00B72577">
              <w:rPr>
                <w:sz w:val="24"/>
                <w:szCs w:val="22"/>
              </w:rPr>
              <w:t>,</w:t>
            </w:r>
            <w:r>
              <w:rPr>
                <w:sz w:val="24"/>
                <w:szCs w:val="22"/>
              </w:rPr>
              <w:t xml:space="preserve"> </w:t>
            </w:r>
            <w:r w:rsidRPr="00B72577">
              <w:rPr>
                <w:sz w:val="24"/>
                <w:szCs w:val="22"/>
              </w:rPr>
              <w:t>të</w:t>
            </w:r>
            <w:r>
              <w:rPr>
                <w:sz w:val="24"/>
                <w:szCs w:val="22"/>
              </w:rPr>
              <w:t xml:space="preserve"> </w:t>
            </w:r>
            <w:r w:rsidR="004046E9">
              <w:rPr>
                <w:sz w:val="24"/>
                <w:szCs w:val="22"/>
              </w:rPr>
              <w:t>kualifikimit profesional</w:t>
            </w:r>
            <w:r>
              <w:rPr>
                <w:sz w:val="24"/>
                <w:szCs w:val="22"/>
              </w:rPr>
              <w:t xml:space="preserve"> “</w:t>
            </w:r>
            <w:r w:rsidR="000B43B1">
              <w:rPr>
                <w:sz w:val="24"/>
                <w:szCs w:val="22"/>
              </w:rPr>
              <w:t>Mobilieri dhe tapiceri</w:t>
            </w:r>
            <w:r w:rsidRPr="00B72577">
              <w:rPr>
                <w:sz w:val="24"/>
                <w:szCs w:val="22"/>
              </w:rPr>
              <w:t>”.</w:t>
            </w:r>
          </w:p>
        </w:tc>
      </w:tr>
      <w:tr w:rsidR="00645213" w:rsidRPr="003216EB" w14:paraId="0B820041" w14:textId="77777777" w:rsidTr="00F2315C">
        <w:trPr>
          <w:trHeight w:val="55"/>
        </w:trPr>
        <w:tc>
          <w:tcPr>
            <w:tcW w:w="1906" w:type="dxa"/>
            <w:tcBorders>
              <w:top w:val="single" w:sz="4" w:space="0" w:color="auto"/>
              <w:left w:val="nil"/>
              <w:bottom w:val="nil"/>
              <w:right w:val="nil"/>
            </w:tcBorders>
            <w:hideMark/>
          </w:tcPr>
          <w:p w14:paraId="491F2CC9" w14:textId="77777777" w:rsidR="00645213" w:rsidRPr="003216EB" w:rsidRDefault="00645213" w:rsidP="00F2315C">
            <w:pPr>
              <w:rPr>
                <w:b/>
                <w:sz w:val="24"/>
                <w:szCs w:val="24"/>
              </w:rPr>
            </w:pPr>
            <w:r w:rsidRPr="003216EB">
              <w:rPr>
                <w:b/>
                <w:sz w:val="24"/>
                <w:szCs w:val="24"/>
              </w:rPr>
              <w:t xml:space="preserve">Rezultatet e të nxënit (RN) </w:t>
            </w:r>
          </w:p>
          <w:p w14:paraId="4C05E712" w14:textId="77777777" w:rsidR="00645213" w:rsidRPr="003216EB" w:rsidRDefault="00645213" w:rsidP="00F2315C">
            <w:pPr>
              <w:rPr>
                <w:b/>
                <w:sz w:val="24"/>
                <w:szCs w:val="24"/>
              </w:rPr>
            </w:pPr>
            <w:r w:rsidRPr="003216EB">
              <w:rPr>
                <w:b/>
                <w:sz w:val="24"/>
                <w:szCs w:val="24"/>
              </w:rPr>
              <w:t>dhe procedurat e vlerësimit</w:t>
            </w:r>
          </w:p>
        </w:tc>
        <w:tc>
          <w:tcPr>
            <w:tcW w:w="810" w:type="dxa"/>
            <w:tcBorders>
              <w:top w:val="single" w:sz="4" w:space="0" w:color="auto"/>
              <w:left w:val="nil"/>
              <w:bottom w:val="nil"/>
              <w:right w:val="nil"/>
            </w:tcBorders>
            <w:hideMark/>
          </w:tcPr>
          <w:p w14:paraId="197E8564" w14:textId="77777777" w:rsidR="00645213" w:rsidRPr="003216EB" w:rsidRDefault="00645213" w:rsidP="00F2315C">
            <w:pPr>
              <w:outlineLvl w:val="5"/>
              <w:rPr>
                <w:b/>
                <w:bCs/>
                <w:sz w:val="24"/>
                <w:szCs w:val="24"/>
              </w:rPr>
            </w:pPr>
            <w:r w:rsidRPr="003216EB">
              <w:rPr>
                <w:b/>
                <w:bCs/>
                <w:sz w:val="24"/>
                <w:szCs w:val="24"/>
              </w:rPr>
              <w:t>RN 1</w:t>
            </w:r>
          </w:p>
        </w:tc>
        <w:tc>
          <w:tcPr>
            <w:tcW w:w="6554" w:type="dxa"/>
            <w:gridSpan w:val="3"/>
            <w:tcBorders>
              <w:top w:val="single" w:sz="4" w:space="0" w:color="auto"/>
              <w:left w:val="nil"/>
              <w:bottom w:val="nil"/>
              <w:right w:val="nil"/>
            </w:tcBorders>
          </w:tcPr>
          <w:p w14:paraId="69FF1320" w14:textId="77777777" w:rsidR="00C34245" w:rsidRPr="009D0D77" w:rsidRDefault="00C34245" w:rsidP="00F2315C">
            <w:pPr>
              <w:pStyle w:val="NoSpacing"/>
              <w:jc w:val="both"/>
              <w:rPr>
                <w:rFonts w:ascii="Times New Roman" w:hAnsi="Times New Roman"/>
                <w:b/>
                <w:i/>
                <w:sz w:val="24"/>
                <w:szCs w:val="24"/>
                <w:lang w:val="sq-AL"/>
              </w:rPr>
            </w:pPr>
            <w:proofErr w:type="spellStart"/>
            <w:r w:rsidRPr="009D0D77">
              <w:rPr>
                <w:rFonts w:ascii="Times New Roman" w:hAnsi="Times New Roman"/>
                <w:b/>
                <w:sz w:val="24"/>
              </w:rPr>
              <w:t>Nxënësi</w:t>
            </w:r>
            <w:proofErr w:type="spellEnd"/>
            <w:r w:rsidRPr="009D0D77">
              <w:rPr>
                <w:rFonts w:ascii="Times New Roman" w:hAnsi="Times New Roman"/>
                <w:b/>
                <w:sz w:val="24"/>
              </w:rPr>
              <w:t xml:space="preserve"> </w:t>
            </w:r>
            <w:proofErr w:type="spellStart"/>
            <w:r w:rsidRPr="009D0D77">
              <w:rPr>
                <w:rFonts w:ascii="Times New Roman" w:hAnsi="Times New Roman"/>
                <w:b/>
                <w:sz w:val="24"/>
              </w:rPr>
              <w:t>përgatit</w:t>
            </w:r>
            <w:proofErr w:type="spellEnd"/>
            <w:r w:rsidRPr="009D0D77">
              <w:rPr>
                <w:rFonts w:ascii="Times New Roman" w:hAnsi="Times New Roman"/>
                <w:b/>
                <w:sz w:val="24"/>
              </w:rPr>
              <w:t xml:space="preserve"> </w:t>
            </w:r>
            <w:proofErr w:type="spellStart"/>
            <w:r w:rsidRPr="009D0D77">
              <w:rPr>
                <w:rFonts w:ascii="Times New Roman" w:hAnsi="Times New Roman"/>
                <w:b/>
                <w:sz w:val="24"/>
              </w:rPr>
              <w:t>vendin</w:t>
            </w:r>
            <w:proofErr w:type="spellEnd"/>
            <w:r w:rsidRPr="009D0D77">
              <w:rPr>
                <w:rFonts w:ascii="Times New Roman" w:hAnsi="Times New Roman"/>
                <w:b/>
                <w:sz w:val="24"/>
              </w:rPr>
              <w:t xml:space="preserve"> e </w:t>
            </w:r>
            <w:proofErr w:type="spellStart"/>
            <w:r w:rsidRPr="009D0D77">
              <w:rPr>
                <w:rFonts w:ascii="Times New Roman" w:hAnsi="Times New Roman"/>
                <w:b/>
                <w:spacing w:val="-2"/>
                <w:sz w:val="24"/>
              </w:rPr>
              <w:t>punës</w:t>
            </w:r>
            <w:proofErr w:type="spellEnd"/>
            <w:r w:rsidRPr="009D0D77">
              <w:rPr>
                <w:rFonts w:ascii="Times New Roman" w:hAnsi="Times New Roman"/>
                <w:b/>
                <w:i/>
                <w:sz w:val="24"/>
                <w:szCs w:val="24"/>
                <w:lang w:val="sq-AL"/>
              </w:rPr>
              <w:t xml:space="preserve"> </w:t>
            </w:r>
          </w:p>
          <w:p w14:paraId="3C113E97" w14:textId="23360233" w:rsidR="00645213" w:rsidRPr="003216EB" w:rsidRDefault="00645213" w:rsidP="00F2315C">
            <w:pPr>
              <w:pStyle w:val="NoSpacing"/>
              <w:jc w:val="both"/>
              <w:rPr>
                <w:rFonts w:ascii="Times New Roman" w:hAnsi="Times New Roman"/>
                <w:b/>
                <w:i/>
                <w:sz w:val="24"/>
                <w:szCs w:val="24"/>
                <w:lang w:val="sq-AL"/>
              </w:rPr>
            </w:pPr>
            <w:r w:rsidRPr="003216EB">
              <w:rPr>
                <w:rFonts w:ascii="Times New Roman" w:hAnsi="Times New Roman"/>
                <w:b/>
                <w:i/>
                <w:sz w:val="24"/>
                <w:szCs w:val="24"/>
                <w:lang w:val="sq-AL"/>
              </w:rPr>
              <w:t>Kriteret e vlerësimit:</w:t>
            </w:r>
          </w:p>
          <w:p w14:paraId="7C9AEE69" w14:textId="77777777" w:rsidR="00645213" w:rsidRPr="003216EB" w:rsidRDefault="00645213" w:rsidP="00F2315C">
            <w:pPr>
              <w:pStyle w:val="NoSpacing"/>
              <w:tabs>
                <w:tab w:val="right" w:pos="6041"/>
              </w:tabs>
              <w:jc w:val="both"/>
              <w:rPr>
                <w:rFonts w:ascii="Nyala" w:hAnsi="Nyala"/>
                <w:sz w:val="24"/>
                <w:szCs w:val="24"/>
                <w:lang w:val="sq-AL"/>
              </w:rPr>
            </w:pPr>
            <w:r w:rsidRPr="003216EB">
              <w:rPr>
                <w:rFonts w:ascii="Times New Roman" w:hAnsi="Times New Roman"/>
                <w:sz w:val="24"/>
                <w:szCs w:val="24"/>
                <w:lang w:val="sq-AL"/>
              </w:rPr>
              <w:t>Nxënësi duhet të jetë i aftë:</w:t>
            </w:r>
          </w:p>
          <w:p w14:paraId="55BDE66D" w14:textId="77777777" w:rsidR="00C34245" w:rsidRPr="00EB3124" w:rsidRDefault="00C34245" w:rsidP="00B12E1B">
            <w:pPr>
              <w:widowControl w:val="0"/>
              <w:numPr>
                <w:ilvl w:val="0"/>
                <w:numId w:val="52"/>
              </w:numPr>
              <w:tabs>
                <w:tab w:val="left" w:pos="427"/>
              </w:tabs>
              <w:overflowPunct/>
              <w:adjustRightInd/>
              <w:spacing w:before="2"/>
              <w:ind w:left="337" w:right="423" w:hanging="270"/>
              <w:textAlignment w:val="auto"/>
              <w:rPr>
                <w:sz w:val="24"/>
                <w:szCs w:val="22"/>
              </w:rPr>
            </w:pPr>
            <w:r w:rsidRPr="00EB3124">
              <w:rPr>
                <w:sz w:val="24"/>
                <w:szCs w:val="22"/>
              </w:rPr>
              <w:t>të analizojë dhe interpretojë vizatime dhe skica të punimeve në materialin drunor, me makina të ndryshme të përpunimit të drurit/pllakave me bazë druri;</w:t>
            </w:r>
          </w:p>
          <w:p w14:paraId="713DBBEF" w14:textId="77777777" w:rsidR="00C34245" w:rsidRPr="00EB3124" w:rsidRDefault="00C34245" w:rsidP="00B12E1B">
            <w:pPr>
              <w:widowControl w:val="0"/>
              <w:numPr>
                <w:ilvl w:val="0"/>
                <w:numId w:val="52"/>
              </w:numPr>
              <w:tabs>
                <w:tab w:val="left" w:pos="427"/>
              </w:tabs>
              <w:overflowPunct/>
              <w:adjustRightInd/>
              <w:spacing w:before="2"/>
              <w:ind w:left="337" w:right="423" w:hanging="270"/>
              <w:textAlignment w:val="auto"/>
              <w:rPr>
                <w:sz w:val="24"/>
                <w:szCs w:val="22"/>
              </w:rPr>
            </w:pPr>
            <w:r w:rsidRPr="00EB3124">
              <w:rPr>
                <w:sz w:val="24"/>
                <w:szCs w:val="22"/>
              </w:rPr>
              <w:t>të përzgjedhë materialin e nevojshëm sipas standardit dhe modelit të skicës;</w:t>
            </w:r>
          </w:p>
          <w:p w14:paraId="685FC5F2" w14:textId="77777777" w:rsidR="00C34245" w:rsidRPr="00EB3124" w:rsidRDefault="00C34245" w:rsidP="00B12E1B">
            <w:pPr>
              <w:widowControl w:val="0"/>
              <w:numPr>
                <w:ilvl w:val="0"/>
                <w:numId w:val="52"/>
              </w:numPr>
              <w:tabs>
                <w:tab w:val="left" w:pos="427"/>
              </w:tabs>
              <w:overflowPunct/>
              <w:adjustRightInd/>
              <w:spacing w:before="2"/>
              <w:ind w:left="337" w:right="423" w:hanging="270"/>
              <w:textAlignment w:val="auto"/>
              <w:rPr>
                <w:sz w:val="24"/>
                <w:szCs w:val="22"/>
              </w:rPr>
            </w:pPr>
            <w:r w:rsidRPr="00EB3124">
              <w:rPr>
                <w:sz w:val="24"/>
                <w:szCs w:val="22"/>
              </w:rPr>
              <w:t>të përcaktojë makinat sipas proceseve të punës;</w:t>
            </w:r>
          </w:p>
          <w:p w14:paraId="3D39B426" w14:textId="77777777" w:rsidR="00C34245" w:rsidRPr="00EB3124" w:rsidRDefault="00C34245" w:rsidP="00B12E1B">
            <w:pPr>
              <w:widowControl w:val="0"/>
              <w:numPr>
                <w:ilvl w:val="0"/>
                <w:numId w:val="52"/>
              </w:numPr>
              <w:tabs>
                <w:tab w:val="left" w:pos="427"/>
              </w:tabs>
              <w:overflowPunct/>
              <w:adjustRightInd/>
              <w:spacing w:before="2"/>
              <w:ind w:left="337" w:right="423" w:hanging="270"/>
              <w:textAlignment w:val="auto"/>
              <w:rPr>
                <w:sz w:val="24"/>
                <w:szCs w:val="22"/>
              </w:rPr>
            </w:pPr>
            <w:r w:rsidRPr="00EB3124">
              <w:rPr>
                <w:sz w:val="24"/>
                <w:szCs w:val="22"/>
              </w:rPr>
              <w:t>të përzgjedhë sipas kërkesës mjetet matëse, shënues dhe kontrolluese;</w:t>
            </w:r>
          </w:p>
          <w:p w14:paraId="69C0EA79" w14:textId="77777777" w:rsidR="00C34245" w:rsidRPr="00EB3124" w:rsidRDefault="00C34245" w:rsidP="00B12E1B">
            <w:pPr>
              <w:widowControl w:val="0"/>
              <w:numPr>
                <w:ilvl w:val="0"/>
                <w:numId w:val="52"/>
              </w:numPr>
              <w:tabs>
                <w:tab w:val="left" w:pos="427"/>
              </w:tabs>
              <w:overflowPunct/>
              <w:adjustRightInd/>
              <w:spacing w:before="2"/>
              <w:ind w:left="337" w:right="423" w:hanging="270"/>
              <w:textAlignment w:val="auto"/>
              <w:rPr>
                <w:sz w:val="24"/>
                <w:szCs w:val="22"/>
              </w:rPr>
            </w:pPr>
            <w:r w:rsidRPr="00EB3124">
              <w:rPr>
                <w:sz w:val="24"/>
                <w:szCs w:val="22"/>
              </w:rPr>
              <w:t>të përcaktojë radhën e punës sipas procesit teknologjik të përpunimit të detaleve;</w:t>
            </w:r>
          </w:p>
          <w:p w14:paraId="28F0078A" w14:textId="77777777" w:rsidR="00C34245" w:rsidRPr="00EB3124" w:rsidRDefault="00C34245" w:rsidP="00B12E1B">
            <w:pPr>
              <w:widowControl w:val="0"/>
              <w:numPr>
                <w:ilvl w:val="0"/>
                <w:numId w:val="52"/>
              </w:numPr>
              <w:tabs>
                <w:tab w:val="left" w:pos="427"/>
              </w:tabs>
              <w:overflowPunct/>
              <w:adjustRightInd/>
              <w:spacing w:before="2"/>
              <w:ind w:left="337" w:right="423" w:hanging="270"/>
              <w:textAlignment w:val="auto"/>
              <w:rPr>
                <w:sz w:val="24"/>
                <w:szCs w:val="22"/>
              </w:rPr>
            </w:pPr>
            <w:r w:rsidRPr="00EB3124">
              <w:rPr>
                <w:sz w:val="24"/>
                <w:szCs w:val="22"/>
              </w:rPr>
              <w:t xml:space="preserve">të organizojë vendin e punës në mënyrë </w:t>
            </w:r>
            <w:proofErr w:type="spellStart"/>
            <w:r w:rsidRPr="00EB3124">
              <w:rPr>
                <w:sz w:val="24"/>
                <w:szCs w:val="22"/>
              </w:rPr>
              <w:t>ergonomike</w:t>
            </w:r>
            <w:proofErr w:type="spellEnd"/>
            <w:r w:rsidRPr="00EB3124">
              <w:rPr>
                <w:sz w:val="24"/>
                <w:szCs w:val="22"/>
              </w:rPr>
              <w:t xml:space="preserve"> sipas kushteve në repart;</w:t>
            </w:r>
          </w:p>
          <w:p w14:paraId="1B5DFBF9" w14:textId="77777777" w:rsidR="00C34245" w:rsidRPr="00EB3124" w:rsidRDefault="00C34245" w:rsidP="00B12E1B">
            <w:pPr>
              <w:widowControl w:val="0"/>
              <w:numPr>
                <w:ilvl w:val="0"/>
                <w:numId w:val="52"/>
              </w:numPr>
              <w:tabs>
                <w:tab w:val="left" w:pos="427"/>
              </w:tabs>
              <w:overflowPunct/>
              <w:adjustRightInd/>
              <w:spacing w:before="2"/>
              <w:ind w:left="337" w:right="423" w:hanging="270"/>
              <w:textAlignment w:val="auto"/>
              <w:rPr>
                <w:sz w:val="24"/>
                <w:szCs w:val="22"/>
              </w:rPr>
            </w:pPr>
            <w:r w:rsidRPr="00EB3124">
              <w:rPr>
                <w:sz w:val="24"/>
                <w:szCs w:val="22"/>
              </w:rPr>
              <w:t>të sistemojë materialet e papërpunuara në vendin e punës sipas procesit teknologjik, sigurimit teknik dhe ruajtjes së mjedisit;</w:t>
            </w:r>
          </w:p>
          <w:p w14:paraId="7F9833D4" w14:textId="77777777" w:rsidR="00C34245" w:rsidRPr="00EB3124" w:rsidRDefault="00C34245" w:rsidP="00B12E1B">
            <w:pPr>
              <w:widowControl w:val="0"/>
              <w:numPr>
                <w:ilvl w:val="0"/>
                <w:numId w:val="52"/>
              </w:numPr>
              <w:tabs>
                <w:tab w:val="left" w:pos="427"/>
              </w:tabs>
              <w:overflowPunct/>
              <w:adjustRightInd/>
              <w:spacing w:before="2"/>
              <w:ind w:left="337" w:right="423" w:hanging="270"/>
              <w:textAlignment w:val="auto"/>
              <w:rPr>
                <w:sz w:val="24"/>
                <w:szCs w:val="22"/>
              </w:rPr>
            </w:pPr>
            <w:r w:rsidRPr="00EB3124">
              <w:rPr>
                <w:sz w:val="24"/>
                <w:szCs w:val="22"/>
              </w:rPr>
              <w:t>të sigurojë aspirim optimal në çdo makineri;</w:t>
            </w:r>
          </w:p>
          <w:p w14:paraId="0D094AF3" w14:textId="77777777" w:rsidR="00C34245" w:rsidRPr="00EB3124" w:rsidRDefault="00C34245" w:rsidP="00B12E1B">
            <w:pPr>
              <w:widowControl w:val="0"/>
              <w:numPr>
                <w:ilvl w:val="0"/>
                <w:numId w:val="52"/>
              </w:numPr>
              <w:tabs>
                <w:tab w:val="left" w:pos="427"/>
              </w:tabs>
              <w:overflowPunct/>
              <w:adjustRightInd/>
              <w:spacing w:before="2"/>
              <w:ind w:left="337" w:right="423" w:hanging="270"/>
              <w:textAlignment w:val="auto"/>
              <w:rPr>
                <w:sz w:val="24"/>
                <w:szCs w:val="22"/>
              </w:rPr>
            </w:pPr>
            <w:r w:rsidRPr="00EB3124">
              <w:rPr>
                <w:sz w:val="24"/>
                <w:szCs w:val="22"/>
              </w:rPr>
              <w:t>të përzgjedhë instrumentet përkatëse sipas llojit të punimit dhe makinave;</w:t>
            </w:r>
          </w:p>
          <w:p w14:paraId="388CF45D" w14:textId="77777777" w:rsidR="00C34245" w:rsidRDefault="00C34245" w:rsidP="00B12E1B">
            <w:pPr>
              <w:widowControl w:val="0"/>
              <w:numPr>
                <w:ilvl w:val="0"/>
                <w:numId w:val="52"/>
              </w:numPr>
              <w:tabs>
                <w:tab w:val="left" w:pos="427"/>
              </w:tabs>
              <w:overflowPunct/>
              <w:adjustRightInd/>
              <w:spacing w:line="274" w:lineRule="exact"/>
              <w:ind w:left="337" w:right="210" w:hanging="270"/>
              <w:textAlignment w:val="auto"/>
              <w:rPr>
                <w:sz w:val="24"/>
                <w:szCs w:val="22"/>
              </w:rPr>
            </w:pPr>
            <w:r w:rsidRPr="00EB3124">
              <w:rPr>
                <w:sz w:val="24"/>
                <w:szCs w:val="22"/>
              </w:rPr>
              <w:t xml:space="preserve">të montojë me saktësi instrumentin në makinën përkatëse. </w:t>
            </w:r>
            <w:r w:rsidRPr="00B72577">
              <w:rPr>
                <w:sz w:val="24"/>
                <w:szCs w:val="22"/>
              </w:rPr>
              <w:t>sipas manualit;</w:t>
            </w:r>
          </w:p>
          <w:p w14:paraId="12877472" w14:textId="77777777" w:rsidR="00C34245" w:rsidRPr="00443A8E" w:rsidRDefault="00C34245" w:rsidP="00B12E1B">
            <w:pPr>
              <w:pStyle w:val="ListParagraph"/>
              <w:numPr>
                <w:ilvl w:val="0"/>
                <w:numId w:val="53"/>
              </w:numPr>
              <w:tabs>
                <w:tab w:val="left" w:pos="337"/>
              </w:tabs>
              <w:ind w:left="337" w:hanging="195"/>
              <w:rPr>
                <w:rFonts w:ascii="Times New Roman" w:hAnsi="Times New Roman"/>
                <w:sz w:val="24"/>
              </w:rPr>
            </w:pPr>
            <w:r w:rsidRPr="00443A8E">
              <w:rPr>
                <w:rFonts w:ascii="Times New Roman" w:hAnsi="Times New Roman"/>
                <w:sz w:val="24"/>
              </w:rPr>
              <w:t>të kontrollojë gatishmërinë e instrumentit për punë sipas procesit dhe cilësisë në skicë;</w:t>
            </w:r>
          </w:p>
          <w:p w14:paraId="718AF907" w14:textId="77777777" w:rsidR="00C34245" w:rsidRPr="00443A8E" w:rsidRDefault="00C34245" w:rsidP="00B12E1B">
            <w:pPr>
              <w:pStyle w:val="ListParagraph"/>
              <w:numPr>
                <w:ilvl w:val="0"/>
                <w:numId w:val="53"/>
              </w:numPr>
              <w:tabs>
                <w:tab w:val="left" w:pos="337"/>
              </w:tabs>
              <w:ind w:left="337" w:hanging="195"/>
              <w:rPr>
                <w:rFonts w:ascii="Times New Roman" w:hAnsi="Times New Roman"/>
                <w:sz w:val="24"/>
              </w:rPr>
            </w:pPr>
            <w:r w:rsidRPr="00443A8E">
              <w:rPr>
                <w:rFonts w:ascii="Times New Roman" w:hAnsi="Times New Roman"/>
                <w:sz w:val="24"/>
              </w:rPr>
              <w:t>të kontrollojë funksionimin e makinës për të evidentuar defekte mekanike dhe elektrike sipas manualit;</w:t>
            </w:r>
          </w:p>
          <w:p w14:paraId="7B80638C" w14:textId="77777777" w:rsidR="00C34245" w:rsidRPr="00443A8E" w:rsidRDefault="00C34245" w:rsidP="00B12E1B">
            <w:pPr>
              <w:pStyle w:val="ListParagraph"/>
              <w:numPr>
                <w:ilvl w:val="0"/>
                <w:numId w:val="53"/>
              </w:numPr>
              <w:ind w:left="337" w:hanging="195"/>
              <w:rPr>
                <w:rFonts w:ascii="Times New Roman" w:hAnsi="Times New Roman"/>
                <w:sz w:val="24"/>
              </w:rPr>
            </w:pPr>
            <w:r w:rsidRPr="00443A8E">
              <w:rPr>
                <w:rFonts w:ascii="Times New Roman" w:hAnsi="Times New Roman"/>
                <w:sz w:val="24"/>
              </w:rPr>
              <w:t>të regjistrojë makinën për punë, duke e pajisur me shabllonet përkatëse sipas proceseve;</w:t>
            </w:r>
          </w:p>
          <w:p w14:paraId="0777E22E" w14:textId="77777777" w:rsidR="00C34245" w:rsidRPr="005C76A9" w:rsidRDefault="00C34245" w:rsidP="00B12E1B">
            <w:pPr>
              <w:pStyle w:val="ListParagraph"/>
              <w:numPr>
                <w:ilvl w:val="0"/>
                <w:numId w:val="52"/>
              </w:numPr>
              <w:tabs>
                <w:tab w:val="left" w:pos="427"/>
              </w:tabs>
              <w:ind w:hanging="195"/>
              <w:rPr>
                <w:rFonts w:ascii="Times New Roman" w:hAnsi="Times New Roman"/>
                <w:sz w:val="24"/>
                <w:lang w:bidi="ar-SA"/>
              </w:rPr>
            </w:pPr>
            <w:r>
              <w:rPr>
                <w:rFonts w:ascii="Times New Roman" w:hAnsi="Times New Roman"/>
                <w:sz w:val="24"/>
                <w:lang w:bidi="ar-SA"/>
              </w:rPr>
              <w:lastRenderedPageBreak/>
              <w:t>t</w:t>
            </w:r>
            <w:r w:rsidRPr="005C76A9">
              <w:rPr>
                <w:rFonts w:ascii="Times New Roman" w:hAnsi="Times New Roman"/>
                <w:sz w:val="24"/>
                <w:lang w:bidi="ar-SA"/>
              </w:rPr>
              <w:t>ë kontrollojë saktësinë e regjistrimit dhe të punimit në makineri sipas procesit;</w:t>
            </w:r>
          </w:p>
          <w:p w14:paraId="1D2CBCFB" w14:textId="77777777" w:rsidR="00C34245" w:rsidRPr="005C76A9" w:rsidRDefault="00C34245" w:rsidP="00B12E1B">
            <w:pPr>
              <w:pStyle w:val="ListParagraph"/>
              <w:numPr>
                <w:ilvl w:val="0"/>
                <w:numId w:val="52"/>
              </w:numPr>
              <w:tabs>
                <w:tab w:val="left" w:pos="427"/>
              </w:tabs>
              <w:ind w:hanging="195"/>
              <w:rPr>
                <w:rFonts w:ascii="Times New Roman" w:hAnsi="Times New Roman"/>
                <w:sz w:val="24"/>
                <w:lang w:bidi="ar-SA"/>
              </w:rPr>
            </w:pPr>
            <w:r w:rsidRPr="005C76A9">
              <w:rPr>
                <w:rFonts w:ascii="Times New Roman" w:hAnsi="Times New Roman"/>
                <w:sz w:val="24"/>
                <w:lang w:bidi="ar-SA"/>
              </w:rPr>
              <w:t>të vendosë me kujdes, materialin e punuar pranë makinës;</w:t>
            </w:r>
          </w:p>
          <w:p w14:paraId="585A9A7C" w14:textId="77777777" w:rsidR="00C34245" w:rsidRPr="005C76A9" w:rsidRDefault="00C34245" w:rsidP="00B12E1B">
            <w:pPr>
              <w:pStyle w:val="ListParagraph"/>
              <w:numPr>
                <w:ilvl w:val="0"/>
                <w:numId w:val="52"/>
              </w:numPr>
              <w:tabs>
                <w:tab w:val="left" w:pos="427"/>
              </w:tabs>
              <w:ind w:hanging="195"/>
              <w:rPr>
                <w:rFonts w:ascii="Times New Roman" w:hAnsi="Times New Roman"/>
                <w:sz w:val="24"/>
                <w:lang w:bidi="ar-SA"/>
              </w:rPr>
            </w:pPr>
            <w:r w:rsidRPr="005C76A9">
              <w:rPr>
                <w:rFonts w:ascii="Times New Roman" w:hAnsi="Times New Roman"/>
                <w:sz w:val="24"/>
                <w:lang w:bidi="ar-SA"/>
              </w:rPr>
              <w:t>të pastrojë vendin e punës me mjetet përkatëse sipas rregullave dhe standardeve;</w:t>
            </w:r>
          </w:p>
          <w:p w14:paraId="2EC7AF45" w14:textId="6DFB4CF3" w:rsidR="00C34245" w:rsidRPr="0053780E" w:rsidRDefault="00C34245" w:rsidP="00B12E1B">
            <w:pPr>
              <w:pStyle w:val="ListParagraph"/>
              <w:numPr>
                <w:ilvl w:val="0"/>
                <w:numId w:val="52"/>
              </w:numPr>
              <w:tabs>
                <w:tab w:val="left" w:pos="427"/>
              </w:tabs>
              <w:spacing w:after="0"/>
              <w:ind w:hanging="195"/>
              <w:rPr>
                <w:rFonts w:ascii="Times New Roman" w:hAnsi="Times New Roman"/>
                <w:sz w:val="24"/>
                <w:lang w:bidi="ar-SA"/>
              </w:rPr>
            </w:pPr>
            <w:r w:rsidRPr="005C76A9">
              <w:rPr>
                <w:rFonts w:ascii="Times New Roman" w:hAnsi="Times New Roman"/>
                <w:sz w:val="24"/>
                <w:lang w:bidi="ar-SA"/>
              </w:rPr>
              <w:t xml:space="preserve">të zbatojë rregullat e sigurimit teknik dhe </w:t>
            </w:r>
            <w:proofErr w:type="spellStart"/>
            <w:r w:rsidRPr="005C76A9">
              <w:rPr>
                <w:rFonts w:ascii="Times New Roman" w:hAnsi="Times New Roman"/>
                <w:sz w:val="24"/>
                <w:lang w:bidi="ar-SA"/>
              </w:rPr>
              <w:t>tё</w:t>
            </w:r>
            <w:proofErr w:type="spellEnd"/>
            <w:r w:rsidRPr="005C76A9">
              <w:rPr>
                <w:rFonts w:ascii="Times New Roman" w:hAnsi="Times New Roman"/>
                <w:sz w:val="24"/>
                <w:lang w:bidi="ar-SA"/>
              </w:rPr>
              <w:t xml:space="preserve"> ruajtjes </w:t>
            </w:r>
            <w:proofErr w:type="spellStart"/>
            <w:r w:rsidRPr="005C76A9">
              <w:rPr>
                <w:rFonts w:ascii="Times New Roman" w:hAnsi="Times New Roman"/>
                <w:sz w:val="24"/>
                <w:lang w:bidi="ar-SA"/>
              </w:rPr>
              <w:t>sё</w:t>
            </w:r>
            <w:proofErr w:type="spellEnd"/>
            <w:r w:rsidRPr="005C76A9">
              <w:rPr>
                <w:rFonts w:ascii="Times New Roman" w:hAnsi="Times New Roman"/>
                <w:sz w:val="24"/>
                <w:lang w:bidi="ar-SA"/>
              </w:rPr>
              <w:t xml:space="preserve"> mjedisit </w:t>
            </w:r>
            <w:proofErr w:type="spellStart"/>
            <w:r w:rsidRPr="005C76A9">
              <w:rPr>
                <w:rFonts w:ascii="Times New Roman" w:hAnsi="Times New Roman"/>
                <w:sz w:val="24"/>
                <w:lang w:bidi="ar-SA"/>
              </w:rPr>
              <w:t>gjatё</w:t>
            </w:r>
            <w:proofErr w:type="spellEnd"/>
            <w:r w:rsidRPr="005C76A9">
              <w:rPr>
                <w:rFonts w:ascii="Times New Roman" w:hAnsi="Times New Roman"/>
                <w:sz w:val="24"/>
                <w:lang w:bidi="ar-SA"/>
              </w:rPr>
              <w:t xml:space="preserve"> </w:t>
            </w:r>
            <w:proofErr w:type="spellStart"/>
            <w:r w:rsidRPr="005C76A9">
              <w:rPr>
                <w:rFonts w:ascii="Times New Roman" w:hAnsi="Times New Roman"/>
                <w:sz w:val="24"/>
                <w:lang w:bidi="ar-SA"/>
              </w:rPr>
              <w:t>punёs</w:t>
            </w:r>
            <w:proofErr w:type="spellEnd"/>
            <w:r w:rsidRPr="005C76A9">
              <w:rPr>
                <w:rFonts w:ascii="Times New Roman" w:hAnsi="Times New Roman"/>
                <w:sz w:val="24"/>
                <w:lang w:bidi="ar-SA"/>
              </w:rPr>
              <w:t xml:space="preserve"> </w:t>
            </w:r>
            <w:proofErr w:type="spellStart"/>
            <w:r w:rsidRPr="005C76A9">
              <w:rPr>
                <w:rFonts w:ascii="Times New Roman" w:hAnsi="Times New Roman"/>
                <w:sz w:val="24"/>
                <w:lang w:bidi="ar-SA"/>
              </w:rPr>
              <w:t>pёrgatitore</w:t>
            </w:r>
            <w:proofErr w:type="spellEnd"/>
            <w:r w:rsidRPr="005C76A9">
              <w:rPr>
                <w:rFonts w:ascii="Times New Roman" w:hAnsi="Times New Roman"/>
                <w:sz w:val="24"/>
                <w:lang w:bidi="ar-SA"/>
              </w:rPr>
              <w:t xml:space="preserve"> për kryerjen e punimeve në dru me mjete të mekanizuara dhe makina përkatëse.</w:t>
            </w:r>
          </w:p>
          <w:p w14:paraId="2ADE8CBF" w14:textId="77777777" w:rsidR="00645213" w:rsidRPr="003216EB" w:rsidRDefault="00645213" w:rsidP="00F2315C">
            <w:pPr>
              <w:overflowPunct/>
              <w:autoSpaceDE/>
              <w:autoSpaceDN/>
              <w:adjustRightInd/>
              <w:ind w:left="52"/>
              <w:jc w:val="both"/>
              <w:textAlignment w:val="auto"/>
              <w:rPr>
                <w:sz w:val="24"/>
                <w:szCs w:val="24"/>
              </w:rPr>
            </w:pPr>
            <w:r w:rsidRPr="003216EB">
              <w:rPr>
                <w:b/>
                <w:i/>
                <w:sz w:val="24"/>
                <w:szCs w:val="24"/>
              </w:rPr>
              <w:t>Instrumentet e vlerësimit</w:t>
            </w:r>
            <w:r w:rsidRPr="003216EB">
              <w:rPr>
                <w:sz w:val="24"/>
                <w:szCs w:val="24"/>
              </w:rPr>
              <w:t>:</w:t>
            </w:r>
          </w:p>
          <w:p w14:paraId="36CA5740" w14:textId="048A99D1" w:rsidR="00645213" w:rsidRPr="003216EB" w:rsidRDefault="0053780E" w:rsidP="002B4208">
            <w:pPr>
              <w:pStyle w:val="NoSpacing"/>
              <w:numPr>
                <w:ilvl w:val="0"/>
                <w:numId w:val="17"/>
              </w:numPr>
              <w:ind w:left="412"/>
              <w:rPr>
                <w:rFonts w:ascii="Times New Roman" w:hAnsi="Times New Roman"/>
                <w:sz w:val="24"/>
                <w:szCs w:val="24"/>
                <w:lang w:val="sq-AL"/>
              </w:rPr>
            </w:pPr>
            <w:r w:rsidRPr="003216EB">
              <w:rPr>
                <w:rFonts w:ascii="Times New Roman" w:hAnsi="Times New Roman"/>
                <w:sz w:val="24"/>
                <w:szCs w:val="24"/>
                <w:lang w:val="sq-AL"/>
              </w:rPr>
              <w:t>Vlerësim me listë kontrolli</w:t>
            </w:r>
            <w:r w:rsidR="00645213" w:rsidRPr="003216EB">
              <w:rPr>
                <w:rFonts w:ascii="Times New Roman" w:hAnsi="Times New Roman"/>
                <w:sz w:val="24"/>
                <w:szCs w:val="24"/>
                <w:lang w:val="sq-AL"/>
              </w:rPr>
              <w:t>.</w:t>
            </w:r>
            <w:r w:rsidR="00645213" w:rsidRPr="003216EB">
              <w:rPr>
                <w:rFonts w:ascii="Times New Roman" w:hAnsi="Times New Roman"/>
                <w:sz w:val="24"/>
                <w:szCs w:val="24"/>
                <w:lang w:val="sq-AL"/>
              </w:rPr>
              <w:tab/>
            </w:r>
          </w:p>
        </w:tc>
      </w:tr>
    </w:tbl>
    <w:p w14:paraId="15507477" w14:textId="77777777" w:rsidR="00645213" w:rsidRPr="003216EB" w:rsidRDefault="00645213" w:rsidP="00645213"/>
    <w:tbl>
      <w:tblPr>
        <w:tblW w:w="7356" w:type="dxa"/>
        <w:tblInd w:w="1884" w:type="dxa"/>
        <w:tblLayout w:type="fixed"/>
        <w:tblLook w:val="04A0" w:firstRow="1" w:lastRow="0" w:firstColumn="1" w:lastColumn="0" w:noHBand="0" w:noVBand="1"/>
      </w:tblPr>
      <w:tblGrid>
        <w:gridCol w:w="810"/>
        <w:gridCol w:w="6546"/>
      </w:tblGrid>
      <w:tr w:rsidR="00645213" w:rsidRPr="003216EB" w14:paraId="67CDC311" w14:textId="77777777" w:rsidTr="00F2315C">
        <w:trPr>
          <w:trHeight w:val="1970"/>
        </w:trPr>
        <w:tc>
          <w:tcPr>
            <w:tcW w:w="810" w:type="dxa"/>
            <w:hideMark/>
          </w:tcPr>
          <w:p w14:paraId="4A90AB35" w14:textId="77777777" w:rsidR="00645213" w:rsidRPr="003216EB" w:rsidRDefault="00645213" w:rsidP="00F2315C">
            <w:pPr>
              <w:numPr>
                <w:ilvl w:val="12"/>
                <w:numId w:val="0"/>
              </w:numPr>
              <w:rPr>
                <w:b/>
                <w:sz w:val="24"/>
                <w:szCs w:val="24"/>
              </w:rPr>
            </w:pPr>
            <w:r w:rsidRPr="003216EB">
              <w:rPr>
                <w:b/>
                <w:sz w:val="24"/>
                <w:szCs w:val="24"/>
              </w:rPr>
              <w:t xml:space="preserve">RN 2 </w:t>
            </w:r>
          </w:p>
        </w:tc>
        <w:tc>
          <w:tcPr>
            <w:tcW w:w="6546" w:type="dxa"/>
            <w:hideMark/>
          </w:tcPr>
          <w:p w14:paraId="2B04F004" w14:textId="69B7D9BD" w:rsidR="00645213" w:rsidRPr="0053780E" w:rsidRDefault="0053780E" w:rsidP="0053780E">
            <w:pPr>
              <w:widowControl w:val="0"/>
              <w:overflowPunct/>
              <w:adjustRightInd/>
              <w:spacing w:line="273" w:lineRule="exact"/>
              <w:textAlignment w:val="auto"/>
              <w:rPr>
                <w:b/>
                <w:sz w:val="24"/>
                <w:szCs w:val="22"/>
              </w:rPr>
            </w:pPr>
            <w:r w:rsidRPr="00B72577">
              <w:rPr>
                <w:b/>
                <w:sz w:val="24"/>
                <w:szCs w:val="22"/>
              </w:rPr>
              <w:t>Nxënësi</w:t>
            </w:r>
            <w:r>
              <w:rPr>
                <w:b/>
                <w:sz w:val="24"/>
                <w:szCs w:val="22"/>
              </w:rPr>
              <w:t xml:space="preserve"> kryen punime me makineritë e drurit (</w:t>
            </w:r>
            <w:r w:rsidRPr="00A03987">
              <w:rPr>
                <w:b/>
                <w:sz w:val="24"/>
                <w:szCs w:val="22"/>
              </w:rPr>
              <w:t xml:space="preserve">frezimit, </w:t>
            </w:r>
            <w:proofErr w:type="spellStart"/>
            <w:r w:rsidRPr="00A03987">
              <w:rPr>
                <w:b/>
                <w:sz w:val="24"/>
                <w:szCs w:val="22"/>
              </w:rPr>
              <w:t>thithëzimit</w:t>
            </w:r>
            <w:proofErr w:type="spellEnd"/>
            <w:r w:rsidRPr="00A03987">
              <w:rPr>
                <w:b/>
                <w:sz w:val="24"/>
                <w:szCs w:val="22"/>
              </w:rPr>
              <w:t>, kalibrimit</w:t>
            </w:r>
            <w:r>
              <w:rPr>
                <w:b/>
                <w:sz w:val="24"/>
                <w:szCs w:val="22"/>
              </w:rPr>
              <w:t>)</w:t>
            </w:r>
            <w:r w:rsidR="00645213" w:rsidRPr="003216EB">
              <w:rPr>
                <w:b/>
                <w:iCs/>
                <w:sz w:val="24"/>
                <w:szCs w:val="24"/>
              </w:rPr>
              <w:t xml:space="preserve"> </w:t>
            </w:r>
          </w:p>
          <w:p w14:paraId="7778822C" w14:textId="77777777" w:rsidR="00645213" w:rsidRPr="003216EB" w:rsidRDefault="00645213" w:rsidP="00F2315C">
            <w:pPr>
              <w:tabs>
                <w:tab w:val="left" w:pos="360"/>
              </w:tabs>
              <w:rPr>
                <w:b/>
                <w:i/>
                <w:sz w:val="24"/>
                <w:szCs w:val="24"/>
              </w:rPr>
            </w:pPr>
            <w:r w:rsidRPr="003216EB">
              <w:rPr>
                <w:b/>
                <w:i/>
                <w:sz w:val="24"/>
                <w:szCs w:val="24"/>
              </w:rPr>
              <w:t>Kriteret e vlerësimit:</w:t>
            </w:r>
          </w:p>
          <w:p w14:paraId="6526BF14" w14:textId="77777777" w:rsidR="00645213" w:rsidRPr="003216EB" w:rsidRDefault="00645213" w:rsidP="00F2315C">
            <w:pPr>
              <w:tabs>
                <w:tab w:val="left" w:pos="360"/>
              </w:tabs>
              <w:rPr>
                <w:sz w:val="24"/>
                <w:szCs w:val="24"/>
              </w:rPr>
            </w:pPr>
            <w:r w:rsidRPr="003216EB">
              <w:rPr>
                <w:sz w:val="24"/>
                <w:szCs w:val="24"/>
              </w:rPr>
              <w:t>Nxënësi duhet të jetë i aftë:</w:t>
            </w:r>
          </w:p>
          <w:p w14:paraId="7E787BAA" w14:textId="77777777" w:rsidR="0053780E" w:rsidRPr="00443A8E" w:rsidRDefault="0053780E" w:rsidP="00B12E1B">
            <w:pPr>
              <w:pStyle w:val="ListParagraph"/>
              <w:numPr>
                <w:ilvl w:val="0"/>
                <w:numId w:val="54"/>
              </w:numPr>
              <w:ind w:left="371" w:hanging="371"/>
              <w:rPr>
                <w:rFonts w:ascii="Times New Roman" w:hAnsi="Times New Roman"/>
                <w:sz w:val="24"/>
                <w:szCs w:val="24"/>
                <w:lang w:val="en-US"/>
              </w:rPr>
            </w:pPr>
            <w:proofErr w:type="spellStart"/>
            <w:r w:rsidRPr="00443A8E">
              <w:rPr>
                <w:rFonts w:ascii="Times New Roman" w:hAnsi="Times New Roman"/>
                <w:sz w:val="24"/>
                <w:szCs w:val="24"/>
                <w:lang w:val="en-US"/>
              </w:rPr>
              <w:t>të</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analizojë</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vizatimet</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teknike</w:t>
            </w:r>
            <w:proofErr w:type="spellEnd"/>
            <w:r w:rsidRPr="00443A8E">
              <w:rPr>
                <w:rFonts w:ascii="Times New Roman" w:hAnsi="Times New Roman"/>
                <w:sz w:val="24"/>
                <w:szCs w:val="24"/>
                <w:lang w:val="en-US"/>
              </w:rPr>
              <w:t>;</w:t>
            </w:r>
          </w:p>
          <w:p w14:paraId="6F2D1447" w14:textId="77777777" w:rsidR="0053780E" w:rsidRPr="00443A8E" w:rsidRDefault="0053780E" w:rsidP="00B12E1B">
            <w:pPr>
              <w:pStyle w:val="ListParagraph"/>
              <w:numPr>
                <w:ilvl w:val="0"/>
                <w:numId w:val="54"/>
              </w:numPr>
              <w:ind w:left="371" w:hanging="371"/>
              <w:rPr>
                <w:rFonts w:ascii="Times New Roman" w:hAnsi="Times New Roman"/>
                <w:sz w:val="24"/>
                <w:szCs w:val="24"/>
                <w:lang w:val="en-US"/>
              </w:rPr>
            </w:pPr>
            <w:proofErr w:type="spellStart"/>
            <w:r w:rsidRPr="00443A8E">
              <w:rPr>
                <w:rFonts w:ascii="Times New Roman" w:hAnsi="Times New Roman"/>
                <w:sz w:val="24"/>
                <w:szCs w:val="24"/>
                <w:lang w:val="en-US"/>
              </w:rPr>
              <w:t>të</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përcaktojë</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llojin</w:t>
            </w:r>
            <w:proofErr w:type="spellEnd"/>
            <w:r w:rsidRPr="00443A8E">
              <w:rPr>
                <w:rFonts w:ascii="Times New Roman" w:hAnsi="Times New Roman"/>
                <w:sz w:val="24"/>
                <w:szCs w:val="24"/>
                <w:lang w:val="en-US"/>
              </w:rPr>
              <w:t xml:space="preserve"> e </w:t>
            </w:r>
            <w:proofErr w:type="spellStart"/>
            <w:r w:rsidRPr="00443A8E">
              <w:rPr>
                <w:rFonts w:ascii="Times New Roman" w:hAnsi="Times New Roman"/>
                <w:sz w:val="24"/>
                <w:szCs w:val="24"/>
                <w:lang w:val="en-US"/>
              </w:rPr>
              <w:t>materialit</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që</w:t>
            </w:r>
            <w:proofErr w:type="spellEnd"/>
            <w:r w:rsidRPr="00443A8E">
              <w:rPr>
                <w:rFonts w:ascii="Times New Roman" w:hAnsi="Times New Roman"/>
                <w:sz w:val="24"/>
                <w:szCs w:val="24"/>
                <w:lang w:val="en-US"/>
              </w:rPr>
              <w:t xml:space="preserve"> do </w:t>
            </w:r>
            <w:proofErr w:type="spellStart"/>
            <w:r w:rsidRPr="00443A8E">
              <w:rPr>
                <w:rFonts w:ascii="Times New Roman" w:hAnsi="Times New Roman"/>
                <w:sz w:val="24"/>
                <w:szCs w:val="24"/>
                <w:lang w:val="en-US"/>
              </w:rPr>
              <w:t>të</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përdorë</w:t>
            </w:r>
            <w:proofErr w:type="spellEnd"/>
            <w:r w:rsidRPr="00443A8E">
              <w:rPr>
                <w:rFonts w:ascii="Times New Roman" w:hAnsi="Times New Roman"/>
                <w:sz w:val="24"/>
                <w:szCs w:val="24"/>
                <w:lang w:val="en-US"/>
              </w:rPr>
              <w:t>;</w:t>
            </w:r>
          </w:p>
          <w:p w14:paraId="2F6FDACF" w14:textId="77777777" w:rsidR="0053780E" w:rsidRPr="00443A8E" w:rsidRDefault="0053780E" w:rsidP="00B12E1B">
            <w:pPr>
              <w:pStyle w:val="ListParagraph"/>
              <w:numPr>
                <w:ilvl w:val="0"/>
                <w:numId w:val="54"/>
              </w:numPr>
              <w:ind w:left="371" w:hanging="371"/>
              <w:rPr>
                <w:rFonts w:ascii="Times New Roman" w:hAnsi="Times New Roman"/>
                <w:sz w:val="24"/>
                <w:szCs w:val="24"/>
                <w:lang w:val="en-US"/>
              </w:rPr>
            </w:pPr>
            <w:proofErr w:type="spellStart"/>
            <w:r w:rsidRPr="00443A8E">
              <w:rPr>
                <w:rFonts w:ascii="Times New Roman" w:hAnsi="Times New Roman"/>
                <w:sz w:val="24"/>
                <w:szCs w:val="24"/>
                <w:lang w:val="en-US"/>
              </w:rPr>
              <w:t>të</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kryejë</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shënime</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mbi</w:t>
            </w:r>
            <w:proofErr w:type="spellEnd"/>
            <w:r w:rsidRPr="00443A8E">
              <w:rPr>
                <w:rFonts w:ascii="Times New Roman" w:hAnsi="Times New Roman"/>
                <w:sz w:val="24"/>
                <w:szCs w:val="24"/>
                <w:lang w:val="en-US"/>
              </w:rPr>
              <w:t xml:space="preserve"> material </w:t>
            </w:r>
            <w:proofErr w:type="spellStart"/>
            <w:r w:rsidRPr="00443A8E">
              <w:rPr>
                <w:rFonts w:ascii="Times New Roman" w:hAnsi="Times New Roman"/>
                <w:sz w:val="24"/>
                <w:szCs w:val="24"/>
                <w:lang w:val="en-US"/>
              </w:rPr>
              <w:t>sipas</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vizatimeve</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teknike</w:t>
            </w:r>
            <w:proofErr w:type="spellEnd"/>
            <w:r w:rsidRPr="00443A8E">
              <w:rPr>
                <w:rFonts w:ascii="Times New Roman" w:hAnsi="Times New Roman"/>
                <w:sz w:val="24"/>
                <w:szCs w:val="24"/>
                <w:lang w:val="en-US"/>
              </w:rPr>
              <w:t>;</w:t>
            </w:r>
          </w:p>
          <w:p w14:paraId="712A0A24" w14:textId="77777777" w:rsidR="0053780E" w:rsidRPr="00443A8E" w:rsidRDefault="0053780E" w:rsidP="00B12E1B">
            <w:pPr>
              <w:pStyle w:val="ListParagraph"/>
              <w:numPr>
                <w:ilvl w:val="0"/>
                <w:numId w:val="54"/>
              </w:numPr>
              <w:ind w:left="371" w:hanging="371"/>
              <w:rPr>
                <w:rFonts w:ascii="Times New Roman" w:hAnsi="Times New Roman"/>
                <w:sz w:val="24"/>
                <w:szCs w:val="24"/>
                <w:lang w:val="en-US"/>
              </w:rPr>
            </w:pPr>
            <w:proofErr w:type="spellStart"/>
            <w:r w:rsidRPr="00443A8E">
              <w:rPr>
                <w:rFonts w:ascii="Times New Roman" w:hAnsi="Times New Roman"/>
                <w:sz w:val="24"/>
                <w:szCs w:val="24"/>
                <w:lang w:val="en-US"/>
              </w:rPr>
              <w:t>të</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regjistrojë</w:t>
            </w:r>
            <w:proofErr w:type="spellEnd"/>
            <w:r w:rsidRPr="00443A8E">
              <w:rPr>
                <w:rFonts w:ascii="Times New Roman" w:hAnsi="Times New Roman"/>
                <w:sz w:val="24"/>
                <w:szCs w:val="24"/>
                <w:lang w:val="en-US"/>
              </w:rPr>
              <w:t xml:space="preserve"> </w:t>
            </w:r>
            <w:proofErr w:type="spellStart"/>
            <w:r>
              <w:rPr>
                <w:rFonts w:ascii="Times New Roman" w:hAnsi="Times New Roman"/>
                <w:sz w:val="24"/>
                <w:szCs w:val="24"/>
                <w:lang w:val="en-US"/>
              </w:rPr>
              <w:t>frezën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për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punime</w:t>
            </w:r>
            <w:proofErr w:type="spellEnd"/>
            <w:r w:rsidRPr="00443A8E">
              <w:rPr>
                <w:rFonts w:ascii="Times New Roman" w:hAnsi="Times New Roman"/>
                <w:sz w:val="24"/>
                <w:szCs w:val="24"/>
                <w:lang w:val="en-US"/>
              </w:rPr>
              <w:t>;</w:t>
            </w:r>
          </w:p>
          <w:p w14:paraId="74D40A33" w14:textId="77777777" w:rsidR="0053780E" w:rsidRDefault="0053780E" w:rsidP="00B12E1B">
            <w:pPr>
              <w:pStyle w:val="ListParagraph"/>
              <w:numPr>
                <w:ilvl w:val="0"/>
                <w:numId w:val="54"/>
              </w:numPr>
              <w:spacing w:after="0" w:line="240" w:lineRule="auto"/>
              <w:ind w:left="371" w:hanging="371"/>
              <w:rPr>
                <w:rFonts w:ascii="Times New Roman" w:hAnsi="Times New Roman"/>
                <w:sz w:val="24"/>
                <w:szCs w:val="24"/>
                <w:lang w:val="en-US"/>
              </w:rPr>
            </w:pPr>
            <w:proofErr w:type="spellStart"/>
            <w:r w:rsidRPr="00443A8E">
              <w:rPr>
                <w:rFonts w:ascii="Times New Roman" w:hAnsi="Times New Roman"/>
                <w:sz w:val="24"/>
                <w:szCs w:val="24"/>
                <w:lang w:val="en-US"/>
              </w:rPr>
              <w:t>të</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kryejë</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procesin</w:t>
            </w:r>
            <w:proofErr w:type="spellEnd"/>
            <w:r w:rsidRPr="00443A8E">
              <w:rPr>
                <w:rFonts w:ascii="Times New Roman" w:hAnsi="Times New Roman"/>
                <w:sz w:val="24"/>
                <w:szCs w:val="24"/>
                <w:lang w:val="en-US"/>
              </w:rPr>
              <w:t xml:space="preserve"> e </w:t>
            </w:r>
            <w:proofErr w:type="spellStart"/>
            <w:r>
              <w:rPr>
                <w:rFonts w:ascii="Times New Roman" w:hAnsi="Times New Roman"/>
                <w:sz w:val="24"/>
                <w:szCs w:val="24"/>
                <w:lang w:val="en-US"/>
              </w:rPr>
              <w:t>frezimit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në</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elementë</w:t>
            </w:r>
            <w:proofErr w:type="spellEnd"/>
            <w:r w:rsidRPr="00443A8E">
              <w:rPr>
                <w:rFonts w:ascii="Times New Roman" w:hAnsi="Times New Roman"/>
                <w:sz w:val="24"/>
                <w:szCs w:val="24"/>
                <w:lang w:val="en-US"/>
              </w:rPr>
              <w:t xml:space="preserve"> duke </w:t>
            </w:r>
            <w:proofErr w:type="spellStart"/>
            <w:r w:rsidRPr="00443A8E">
              <w:rPr>
                <w:rFonts w:ascii="Times New Roman" w:hAnsi="Times New Roman"/>
                <w:sz w:val="24"/>
                <w:szCs w:val="24"/>
                <w:lang w:val="en-US"/>
              </w:rPr>
              <w:t>ndjekur</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vijën</w:t>
            </w:r>
            <w:proofErr w:type="spellEnd"/>
            <w:r w:rsidRPr="00443A8E">
              <w:rPr>
                <w:rFonts w:ascii="Times New Roman" w:hAnsi="Times New Roman"/>
                <w:sz w:val="24"/>
                <w:szCs w:val="24"/>
                <w:lang w:val="en-US"/>
              </w:rPr>
              <w:t xml:space="preserve"> e </w:t>
            </w:r>
            <w:proofErr w:type="spellStart"/>
            <w:r w:rsidRPr="00443A8E">
              <w:rPr>
                <w:rFonts w:ascii="Times New Roman" w:hAnsi="Times New Roman"/>
                <w:sz w:val="24"/>
                <w:szCs w:val="24"/>
                <w:lang w:val="en-US"/>
              </w:rPr>
              <w:t>shënimit</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mbi</w:t>
            </w:r>
            <w:proofErr w:type="spellEnd"/>
            <w:r w:rsidRPr="00443A8E">
              <w:rPr>
                <w:rFonts w:ascii="Times New Roman" w:hAnsi="Times New Roman"/>
                <w:sz w:val="24"/>
                <w:szCs w:val="24"/>
                <w:lang w:val="en-US"/>
              </w:rPr>
              <w:t xml:space="preserve"> material;</w:t>
            </w:r>
          </w:p>
          <w:p w14:paraId="059841F0" w14:textId="77777777" w:rsidR="0053780E" w:rsidRPr="00A03987" w:rsidRDefault="0053780E" w:rsidP="00B12E1B">
            <w:pPr>
              <w:pStyle w:val="ListParagraph"/>
              <w:numPr>
                <w:ilvl w:val="0"/>
                <w:numId w:val="54"/>
              </w:numPr>
              <w:spacing w:after="0" w:line="240" w:lineRule="auto"/>
              <w:ind w:left="351"/>
              <w:rPr>
                <w:rFonts w:ascii="Times New Roman" w:hAnsi="Times New Roman"/>
                <w:sz w:val="24"/>
                <w:szCs w:val="24"/>
                <w:lang w:val="en-US"/>
              </w:rPr>
            </w:pPr>
            <w:proofErr w:type="spellStart"/>
            <w:r w:rsidRPr="00A03987">
              <w:rPr>
                <w:rFonts w:ascii="Times New Roman" w:hAnsi="Times New Roman"/>
                <w:sz w:val="24"/>
                <w:szCs w:val="24"/>
                <w:lang w:val="en-US"/>
              </w:rPr>
              <w:t>të</w:t>
            </w:r>
            <w:proofErr w:type="spellEnd"/>
            <w:r w:rsidRPr="00A03987">
              <w:rPr>
                <w:rFonts w:ascii="Times New Roman" w:hAnsi="Times New Roman"/>
                <w:sz w:val="24"/>
                <w:szCs w:val="24"/>
                <w:lang w:val="en-US"/>
              </w:rPr>
              <w:t xml:space="preserve"> </w:t>
            </w:r>
            <w:proofErr w:type="spellStart"/>
            <w:r w:rsidRPr="00A03987">
              <w:rPr>
                <w:rFonts w:ascii="Times New Roman" w:hAnsi="Times New Roman"/>
                <w:sz w:val="24"/>
                <w:szCs w:val="24"/>
                <w:lang w:val="en-US"/>
              </w:rPr>
              <w:t>kryejë</w:t>
            </w:r>
            <w:proofErr w:type="spellEnd"/>
            <w:r w:rsidRPr="00A03987">
              <w:rPr>
                <w:rFonts w:ascii="Times New Roman" w:hAnsi="Times New Roman"/>
                <w:sz w:val="24"/>
                <w:szCs w:val="24"/>
                <w:lang w:val="en-US"/>
              </w:rPr>
              <w:t xml:space="preserve"> </w:t>
            </w:r>
            <w:proofErr w:type="spellStart"/>
            <w:r w:rsidRPr="00A03987">
              <w:rPr>
                <w:rFonts w:ascii="Times New Roman" w:hAnsi="Times New Roman"/>
                <w:sz w:val="24"/>
                <w:szCs w:val="24"/>
                <w:lang w:val="en-US"/>
              </w:rPr>
              <w:t>procesin</w:t>
            </w:r>
            <w:proofErr w:type="spellEnd"/>
            <w:r w:rsidRPr="00A03987">
              <w:rPr>
                <w:rFonts w:ascii="Times New Roman" w:hAnsi="Times New Roman"/>
                <w:sz w:val="24"/>
                <w:szCs w:val="24"/>
                <w:lang w:val="en-US"/>
              </w:rPr>
              <w:t xml:space="preserve"> e </w:t>
            </w:r>
            <w:proofErr w:type="spellStart"/>
            <w:r>
              <w:rPr>
                <w:rFonts w:ascii="Times New Roman" w:hAnsi="Times New Roman"/>
                <w:sz w:val="24"/>
                <w:szCs w:val="24"/>
                <w:lang w:val="en-US"/>
              </w:rPr>
              <w:t>profilimit</w:t>
            </w:r>
            <w:proofErr w:type="spellEnd"/>
            <w:r w:rsidRPr="00A03987">
              <w:rPr>
                <w:rFonts w:ascii="Times New Roman" w:hAnsi="Times New Roman"/>
                <w:sz w:val="24"/>
                <w:szCs w:val="24"/>
                <w:lang w:val="en-US"/>
              </w:rPr>
              <w:t xml:space="preserve"> </w:t>
            </w:r>
            <w:proofErr w:type="spellStart"/>
            <w:r w:rsidRPr="00A03987">
              <w:rPr>
                <w:rFonts w:ascii="Times New Roman" w:hAnsi="Times New Roman"/>
                <w:sz w:val="24"/>
                <w:szCs w:val="24"/>
                <w:lang w:val="en-US"/>
              </w:rPr>
              <w:t>në</w:t>
            </w:r>
            <w:proofErr w:type="spellEnd"/>
            <w:r w:rsidRPr="00A03987">
              <w:rPr>
                <w:rFonts w:ascii="Times New Roman" w:hAnsi="Times New Roman"/>
                <w:sz w:val="24"/>
                <w:szCs w:val="24"/>
                <w:lang w:val="en-US"/>
              </w:rPr>
              <w:t xml:space="preserve"> </w:t>
            </w:r>
            <w:proofErr w:type="spellStart"/>
            <w:r w:rsidRPr="00A03987">
              <w:rPr>
                <w:rFonts w:ascii="Times New Roman" w:hAnsi="Times New Roman"/>
                <w:sz w:val="24"/>
                <w:szCs w:val="24"/>
                <w:lang w:val="en-US"/>
              </w:rPr>
              <w:t>elementë</w:t>
            </w:r>
            <w:proofErr w:type="spellEnd"/>
            <w:r w:rsidRPr="00A03987">
              <w:rPr>
                <w:rFonts w:ascii="Times New Roman" w:hAnsi="Times New Roman"/>
                <w:sz w:val="24"/>
                <w:szCs w:val="24"/>
                <w:lang w:val="en-US"/>
              </w:rPr>
              <w:t xml:space="preserve"> duke </w:t>
            </w:r>
            <w:proofErr w:type="spellStart"/>
            <w:r w:rsidRPr="00A03987">
              <w:rPr>
                <w:rFonts w:ascii="Times New Roman" w:hAnsi="Times New Roman"/>
                <w:sz w:val="24"/>
                <w:szCs w:val="24"/>
                <w:lang w:val="en-US"/>
              </w:rPr>
              <w:t>ndjekur</w:t>
            </w:r>
            <w:proofErr w:type="spellEnd"/>
            <w:r w:rsidRPr="00A03987">
              <w:rPr>
                <w:rFonts w:ascii="Times New Roman" w:hAnsi="Times New Roman"/>
                <w:sz w:val="24"/>
                <w:szCs w:val="24"/>
                <w:lang w:val="en-US"/>
              </w:rPr>
              <w:t xml:space="preserve"> </w:t>
            </w:r>
            <w:proofErr w:type="spellStart"/>
            <w:r w:rsidRPr="00A03987">
              <w:rPr>
                <w:rFonts w:ascii="Times New Roman" w:hAnsi="Times New Roman"/>
                <w:sz w:val="24"/>
                <w:szCs w:val="24"/>
                <w:lang w:val="en-US"/>
              </w:rPr>
              <w:t>vijën</w:t>
            </w:r>
            <w:proofErr w:type="spellEnd"/>
            <w:r w:rsidRPr="00A03987">
              <w:rPr>
                <w:rFonts w:ascii="Times New Roman" w:hAnsi="Times New Roman"/>
                <w:sz w:val="24"/>
                <w:szCs w:val="24"/>
                <w:lang w:val="en-US"/>
              </w:rPr>
              <w:t xml:space="preserve"> e </w:t>
            </w:r>
            <w:proofErr w:type="spellStart"/>
            <w:r w:rsidRPr="00A03987">
              <w:rPr>
                <w:rFonts w:ascii="Times New Roman" w:hAnsi="Times New Roman"/>
                <w:sz w:val="24"/>
                <w:szCs w:val="24"/>
                <w:lang w:val="en-US"/>
              </w:rPr>
              <w:t>shënimit</w:t>
            </w:r>
            <w:proofErr w:type="spellEnd"/>
            <w:r w:rsidRPr="00A03987">
              <w:rPr>
                <w:rFonts w:ascii="Times New Roman" w:hAnsi="Times New Roman"/>
                <w:sz w:val="24"/>
                <w:szCs w:val="24"/>
                <w:lang w:val="en-US"/>
              </w:rPr>
              <w:t xml:space="preserve"> </w:t>
            </w:r>
            <w:proofErr w:type="spellStart"/>
            <w:r w:rsidRPr="00A03987">
              <w:rPr>
                <w:rFonts w:ascii="Times New Roman" w:hAnsi="Times New Roman"/>
                <w:sz w:val="24"/>
                <w:szCs w:val="24"/>
                <w:lang w:val="en-US"/>
              </w:rPr>
              <w:t>mbi</w:t>
            </w:r>
            <w:proofErr w:type="spellEnd"/>
            <w:r w:rsidRPr="00A03987">
              <w:rPr>
                <w:rFonts w:ascii="Times New Roman" w:hAnsi="Times New Roman"/>
                <w:sz w:val="24"/>
                <w:szCs w:val="24"/>
                <w:lang w:val="en-US"/>
              </w:rPr>
              <w:t xml:space="preserve"> material;</w:t>
            </w:r>
          </w:p>
          <w:p w14:paraId="3D264DF5" w14:textId="77777777" w:rsidR="0053780E" w:rsidRDefault="0053780E" w:rsidP="00B12E1B">
            <w:pPr>
              <w:pStyle w:val="ListParagraph"/>
              <w:numPr>
                <w:ilvl w:val="0"/>
                <w:numId w:val="54"/>
              </w:numPr>
              <w:spacing w:after="0" w:line="240" w:lineRule="auto"/>
              <w:ind w:left="371" w:hanging="371"/>
              <w:rPr>
                <w:rFonts w:ascii="Times New Roman" w:hAnsi="Times New Roman"/>
                <w:sz w:val="24"/>
                <w:szCs w:val="24"/>
                <w:lang w:val="en-US"/>
              </w:rPr>
            </w:pPr>
            <w:proofErr w:type="spellStart"/>
            <w:r w:rsidRPr="00443A8E">
              <w:rPr>
                <w:rFonts w:ascii="Times New Roman" w:hAnsi="Times New Roman"/>
                <w:sz w:val="24"/>
                <w:szCs w:val="24"/>
                <w:lang w:val="en-US"/>
              </w:rPr>
              <w:t>të</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kontrollojë</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elementin</w:t>
            </w:r>
            <w:proofErr w:type="spellEnd"/>
            <w:r w:rsidRPr="00443A8E">
              <w:rPr>
                <w:rFonts w:ascii="Times New Roman" w:hAnsi="Times New Roman"/>
                <w:sz w:val="24"/>
                <w:szCs w:val="24"/>
                <w:lang w:val="en-US"/>
              </w:rPr>
              <w:t xml:space="preserve"> e </w:t>
            </w:r>
            <w:proofErr w:type="spellStart"/>
            <w:r>
              <w:rPr>
                <w:rFonts w:ascii="Times New Roman" w:hAnsi="Times New Roman"/>
                <w:sz w:val="24"/>
                <w:szCs w:val="24"/>
                <w:lang w:val="en-US"/>
              </w:rPr>
              <w:t>frezuar</w:t>
            </w:r>
            <w:proofErr w:type="spellEnd"/>
            <w:r>
              <w:rPr>
                <w:rFonts w:ascii="Times New Roman" w:hAnsi="Times New Roman"/>
                <w:sz w:val="24"/>
                <w:szCs w:val="24"/>
                <w:lang w:val="en-US"/>
              </w:rPr>
              <w:t>/</w:t>
            </w:r>
            <w:proofErr w:type="spellStart"/>
            <w:r>
              <w:rPr>
                <w:rFonts w:ascii="Times New Roman" w:hAnsi="Times New Roman"/>
                <w:sz w:val="24"/>
                <w:szCs w:val="24"/>
                <w:lang w:val="en-US"/>
              </w:rPr>
              <w:t>profiluar</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sipas</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vizatimit</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në</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skicë</w:t>
            </w:r>
            <w:proofErr w:type="spellEnd"/>
            <w:r w:rsidRPr="00443A8E">
              <w:rPr>
                <w:rFonts w:ascii="Times New Roman" w:hAnsi="Times New Roman"/>
                <w:sz w:val="24"/>
                <w:szCs w:val="24"/>
                <w:lang w:val="en-US"/>
              </w:rPr>
              <w:t>;</w:t>
            </w:r>
          </w:p>
          <w:p w14:paraId="01898B92" w14:textId="77777777" w:rsidR="0053780E" w:rsidRPr="00A03987" w:rsidRDefault="0053780E" w:rsidP="00B12E1B">
            <w:pPr>
              <w:numPr>
                <w:ilvl w:val="0"/>
                <w:numId w:val="54"/>
              </w:numPr>
              <w:overflowPunct/>
              <w:autoSpaceDE/>
              <w:autoSpaceDN/>
              <w:adjustRightInd/>
              <w:ind w:left="371" w:hanging="371"/>
              <w:contextualSpacing/>
              <w:textAlignment w:val="auto"/>
              <w:rPr>
                <w:sz w:val="24"/>
                <w:szCs w:val="24"/>
                <w:lang w:val="en-US" w:bidi="en-US"/>
              </w:rPr>
            </w:pPr>
            <w:proofErr w:type="spellStart"/>
            <w:r w:rsidRPr="00A03987">
              <w:rPr>
                <w:sz w:val="24"/>
                <w:szCs w:val="24"/>
                <w:lang w:val="en-US" w:bidi="en-US"/>
              </w:rPr>
              <w:t>të</w:t>
            </w:r>
            <w:proofErr w:type="spellEnd"/>
            <w:r w:rsidRPr="00A03987">
              <w:rPr>
                <w:sz w:val="24"/>
                <w:szCs w:val="24"/>
                <w:lang w:val="en-US" w:bidi="en-US"/>
              </w:rPr>
              <w:t xml:space="preserve"> </w:t>
            </w:r>
            <w:proofErr w:type="spellStart"/>
            <w:r w:rsidRPr="00A03987">
              <w:rPr>
                <w:sz w:val="24"/>
                <w:szCs w:val="24"/>
                <w:lang w:val="en-US" w:bidi="en-US"/>
              </w:rPr>
              <w:t>regjistrojë</w:t>
            </w:r>
            <w:proofErr w:type="spellEnd"/>
            <w:r w:rsidRPr="00A03987">
              <w:rPr>
                <w:sz w:val="24"/>
                <w:szCs w:val="24"/>
                <w:lang w:val="en-US" w:bidi="en-US"/>
              </w:rPr>
              <w:t xml:space="preserve"> </w:t>
            </w:r>
            <w:proofErr w:type="spellStart"/>
            <w:r>
              <w:rPr>
                <w:sz w:val="24"/>
                <w:szCs w:val="24"/>
                <w:lang w:val="en-US" w:bidi="en-US"/>
              </w:rPr>
              <w:t>makinerinë</w:t>
            </w:r>
            <w:proofErr w:type="spellEnd"/>
            <w:r>
              <w:rPr>
                <w:sz w:val="24"/>
                <w:szCs w:val="24"/>
                <w:lang w:val="en-US" w:bidi="en-US"/>
              </w:rPr>
              <w:t xml:space="preserve"> e </w:t>
            </w:r>
            <w:proofErr w:type="spellStart"/>
            <w:r>
              <w:rPr>
                <w:sz w:val="24"/>
                <w:szCs w:val="24"/>
                <w:lang w:val="en-US" w:bidi="en-US"/>
              </w:rPr>
              <w:t>thithëzimit</w:t>
            </w:r>
            <w:proofErr w:type="spellEnd"/>
            <w:r w:rsidRPr="00A03987">
              <w:rPr>
                <w:sz w:val="24"/>
                <w:szCs w:val="24"/>
                <w:lang w:val="en-US" w:bidi="en-US"/>
              </w:rPr>
              <w:t xml:space="preserve"> </w:t>
            </w:r>
            <w:proofErr w:type="spellStart"/>
            <w:r w:rsidRPr="00A03987">
              <w:rPr>
                <w:sz w:val="24"/>
                <w:szCs w:val="24"/>
                <w:lang w:val="en-US" w:bidi="en-US"/>
              </w:rPr>
              <w:t>për</w:t>
            </w:r>
            <w:proofErr w:type="spellEnd"/>
            <w:r w:rsidRPr="00A03987">
              <w:rPr>
                <w:sz w:val="24"/>
                <w:szCs w:val="24"/>
                <w:lang w:val="en-US" w:bidi="en-US"/>
              </w:rPr>
              <w:t xml:space="preserve"> </w:t>
            </w:r>
            <w:proofErr w:type="spellStart"/>
            <w:r w:rsidRPr="00A03987">
              <w:rPr>
                <w:sz w:val="24"/>
                <w:szCs w:val="24"/>
                <w:lang w:val="en-US" w:bidi="en-US"/>
              </w:rPr>
              <w:t>punime</w:t>
            </w:r>
            <w:proofErr w:type="spellEnd"/>
            <w:r w:rsidRPr="00A03987">
              <w:rPr>
                <w:sz w:val="24"/>
                <w:szCs w:val="24"/>
                <w:lang w:val="en-US" w:bidi="en-US"/>
              </w:rPr>
              <w:t>;</w:t>
            </w:r>
          </w:p>
          <w:p w14:paraId="14BC122B" w14:textId="77777777" w:rsidR="0053780E" w:rsidRPr="00A03987" w:rsidRDefault="0053780E" w:rsidP="00B12E1B">
            <w:pPr>
              <w:numPr>
                <w:ilvl w:val="0"/>
                <w:numId w:val="54"/>
              </w:numPr>
              <w:overflowPunct/>
              <w:autoSpaceDE/>
              <w:autoSpaceDN/>
              <w:adjustRightInd/>
              <w:ind w:left="371" w:hanging="371"/>
              <w:contextualSpacing/>
              <w:textAlignment w:val="auto"/>
              <w:rPr>
                <w:sz w:val="24"/>
                <w:szCs w:val="24"/>
                <w:lang w:val="en-US" w:bidi="en-US"/>
              </w:rPr>
            </w:pPr>
            <w:proofErr w:type="spellStart"/>
            <w:r w:rsidRPr="00A03987">
              <w:rPr>
                <w:sz w:val="24"/>
                <w:szCs w:val="24"/>
                <w:lang w:val="en-US" w:bidi="en-US"/>
              </w:rPr>
              <w:t>të</w:t>
            </w:r>
            <w:proofErr w:type="spellEnd"/>
            <w:r w:rsidRPr="00A03987">
              <w:rPr>
                <w:sz w:val="24"/>
                <w:szCs w:val="24"/>
                <w:lang w:val="en-US" w:bidi="en-US"/>
              </w:rPr>
              <w:t xml:space="preserve"> </w:t>
            </w:r>
            <w:proofErr w:type="spellStart"/>
            <w:r w:rsidRPr="00A03987">
              <w:rPr>
                <w:sz w:val="24"/>
                <w:szCs w:val="24"/>
                <w:lang w:val="en-US" w:bidi="en-US"/>
              </w:rPr>
              <w:t>kryejë</w:t>
            </w:r>
            <w:proofErr w:type="spellEnd"/>
            <w:r w:rsidRPr="00A03987">
              <w:rPr>
                <w:sz w:val="24"/>
                <w:szCs w:val="24"/>
                <w:lang w:val="en-US" w:bidi="en-US"/>
              </w:rPr>
              <w:t xml:space="preserve"> </w:t>
            </w:r>
            <w:proofErr w:type="spellStart"/>
            <w:r w:rsidRPr="00A03987">
              <w:rPr>
                <w:sz w:val="24"/>
                <w:szCs w:val="24"/>
                <w:lang w:val="en-US" w:bidi="en-US"/>
              </w:rPr>
              <w:t>procesin</w:t>
            </w:r>
            <w:proofErr w:type="spellEnd"/>
            <w:r w:rsidRPr="00A03987">
              <w:rPr>
                <w:sz w:val="24"/>
                <w:szCs w:val="24"/>
                <w:lang w:val="en-US" w:bidi="en-US"/>
              </w:rPr>
              <w:t xml:space="preserve"> e </w:t>
            </w:r>
            <w:proofErr w:type="spellStart"/>
            <w:r w:rsidRPr="00A03987">
              <w:rPr>
                <w:sz w:val="24"/>
                <w:szCs w:val="24"/>
                <w:lang w:val="en-US" w:bidi="en-US"/>
              </w:rPr>
              <w:t>thithëzimit</w:t>
            </w:r>
            <w:proofErr w:type="spellEnd"/>
            <w:r w:rsidRPr="00A03987">
              <w:rPr>
                <w:sz w:val="24"/>
                <w:szCs w:val="24"/>
                <w:lang w:val="en-US" w:bidi="en-US"/>
              </w:rPr>
              <w:t xml:space="preserve"> </w:t>
            </w:r>
            <w:proofErr w:type="spellStart"/>
            <w:r w:rsidRPr="00A03987">
              <w:rPr>
                <w:sz w:val="24"/>
                <w:szCs w:val="24"/>
                <w:lang w:val="en-US" w:bidi="en-US"/>
              </w:rPr>
              <w:t>në</w:t>
            </w:r>
            <w:proofErr w:type="spellEnd"/>
            <w:r w:rsidRPr="00A03987">
              <w:rPr>
                <w:sz w:val="24"/>
                <w:szCs w:val="24"/>
                <w:lang w:val="en-US" w:bidi="en-US"/>
              </w:rPr>
              <w:t xml:space="preserve"> </w:t>
            </w:r>
            <w:proofErr w:type="spellStart"/>
            <w:r w:rsidRPr="00A03987">
              <w:rPr>
                <w:sz w:val="24"/>
                <w:szCs w:val="24"/>
                <w:lang w:val="en-US" w:bidi="en-US"/>
              </w:rPr>
              <w:t>elementë</w:t>
            </w:r>
            <w:proofErr w:type="spellEnd"/>
            <w:r w:rsidRPr="00A03987">
              <w:rPr>
                <w:sz w:val="24"/>
                <w:szCs w:val="24"/>
                <w:lang w:val="en-US" w:bidi="en-US"/>
              </w:rPr>
              <w:t xml:space="preserve"> duke </w:t>
            </w:r>
            <w:proofErr w:type="spellStart"/>
            <w:r w:rsidRPr="00A03987">
              <w:rPr>
                <w:sz w:val="24"/>
                <w:szCs w:val="24"/>
                <w:lang w:val="en-US" w:bidi="en-US"/>
              </w:rPr>
              <w:t>ndjekur</w:t>
            </w:r>
            <w:proofErr w:type="spellEnd"/>
            <w:r w:rsidRPr="00A03987">
              <w:rPr>
                <w:sz w:val="24"/>
                <w:szCs w:val="24"/>
                <w:lang w:val="en-US" w:bidi="en-US"/>
              </w:rPr>
              <w:t xml:space="preserve"> </w:t>
            </w:r>
            <w:proofErr w:type="spellStart"/>
            <w:r w:rsidRPr="00A03987">
              <w:rPr>
                <w:sz w:val="24"/>
                <w:szCs w:val="24"/>
                <w:lang w:val="en-US" w:bidi="en-US"/>
              </w:rPr>
              <w:t>vijën</w:t>
            </w:r>
            <w:proofErr w:type="spellEnd"/>
            <w:r w:rsidRPr="00A03987">
              <w:rPr>
                <w:sz w:val="24"/>
                <w:szCs w:val="24"/>
                <w:lang w:val="en-US" w:bidi="en-US"/>
              </w:rPr>
              <w:t xml:space="preserve"> e </w:t>
            </w:r>
            <w:proofErr w:type="spellStart"/>
            <w:r w:rsidRPr="00A03987">
              <w:rPr>
                <w:sz w:val="24"/>
                <w:szCs w:val="24"/>
                <w:lang w:val="en-US" w:bidi="en-US"/>
              </w:rPr>
              <w:t>shënimit</w:t>
            </w:r>
            <w:proofErr w:type="spellEnd"/>
            <w:r w:rsidRPr="00A03987">
              <w:rPr>
                <w:sz w:val="24"/>
                <w:szCs w:val="24"/>
                <w:lang w:val="en-US" w:bidi="en-US"/>
              </w:rPr>
              <w:t xml:space="preserve"> </w:t>
            </w:r>
            <w:proofErr w:type="spellStart"/>
            <w:r w:rsidRPr="00A03987">
              <w:rPr>
                <w:sz w:val="24"/>
                <w:szCs w:val="24"/>
                <w:lang w:val="en-US" w:bidi="en-US"/>
              </w:rPr>
              <w:t>mbi</w:t>
            </w:r>
            <w:proofErr w:type="spellEnd"/>
            <w:r w:rsidRPr="00A03987">
              <w:rPr>
                <w:sz w:val="24"/>
                <w:szCs w:val="24"/>
                <w:lang w:val="en-US" w:bidi="en-US"/>
              </w:rPr>
              <w:t xml:space="preserve"> material;</w:t>
            </w:r>
          </w:p>
          <w:p w14:paraId="0E11C2F5" w14:textId="77777777" w:rsidR="0053780E" w:rsidRPr="00A03987" w:rsidRDefault="0053780E" w:rsidP="00B12E1B">
            <w:pPr>
              <w:numPr>
                <w:ilvl w:val="0"/>
                <w:numId w:val="54"/>
              </w:numPr>
              <w:overflowPunct/>
              <w:autoSpaceDE/>
              <w:autoSpaceDN/>
              <w:adjustRightInd/>
              <w:ind w:left="371" w:hanging="371"/>
              <w:contextualSpacing/>
              <w:textAlignment w:val="auto"/>
              <w:rPr>
                <w:sz w:val="24"/>
                <w:szCs w:val="24"/>
                <w:lang w:val="en-US" w:bidi="en-US"/>
              </w:rPr>
            </w:pPr>
            <w:proofErr w:type="spellStart"/>
            <w:r w:rsidRPr="00A03987">
              <w:rPr>
                <w:sz w:val="24"/>
                <w:szCs w:val="24"/>
                <w:lang w:val="en-US" w:bidi="en-US"/>
              </w:rPr>
              <w:t>të</w:t>
            </w:r>
            <w:proofErr w:type="spellEnd"/>
            <w:r w:rsidRPr="00A03987">
              <w:rPr>
                <w:sz w:val="24"/>
                <w:szCs w:val="24"/>
                <w:lang w:val="en-US" w:bidi="en-US"/>
              </w:rPr>
              <w:t xml:space="preserve"> </w:t>
            </w:r>
            <w:proofErr w:type="spellStart"/>
            <w:r w:rsidRPr="00A03987">
              <w:rPr>
                <w:sz w:val="24"/>
                <w:szCs w:val="24"/>
                <w:lang w:val="en-US" w:bidi="en-US"/>
              </w:rPr>
              <w:t>kontrollojë</w:t>
            </w:r>
            <w:proofErr w:type="spellEnd"/>
            <w:r w:rsidRPr="00A03987">
              <w:rPr>
                <w:sz w:val="24"/>
                <w:szCs w:val="24"/>
                <w:lang w:val="en-US" w:bidi="en-US"/>
              </w:rPr>
              <w:t xml:space="preserve"> </w:t>
            </w:r>
            <w:proofErr w:type="spellStart"/>
            <w:r w:rsidRPr="00A03987">
              <w:rPr>
                <w:sz w:val="24"/>
                <w:szCs w:val="24"/>
                <w:lang w:val="en-US" w:bidi="en-US"/>
              </w:rPr>
              <w:t>elementin</w:t>
            </w:r>
            <w:proofErr w:type="spellEnd"/>
            <w:r w:rsidRPr="00A03987">
              <w:rPr>
                <w:sz w:val="24"/>
                <w:szCs w:val="24"/>
                <w:lang w:val="en-US" w:bidi="en-US"/>
              </w:rPr>
              <w:t xml:space="preserve"> e </w:t>
            </w:r>
            <w:proofErr w:type="spellStart"/>
            <w:r w:rsidRPr="00A03987">
              <w:rPr>
                <w:sz w:val="24"/>
                <w:szCs w:val="24"/>
                <w:lang w:val="en-US" w:bidi="en-US"/>
              </w:rPr>
              <w:t>thithëz</w:t>
            </w:r>
            <w:r>
              <w:rPr>
                <w:sz w:val="24"/>
                <w:szCs w:val="24"/>
                <w:lang w:val="en-US" w:bidi="en-US"/>
              </w:rPr>
              <w:t>uar</w:t>
            </w:r>
            <w:proofErr w:type="spellEnd"/>
            <w:r w:rsidRPr="00A03987">
              <w:rPr>
                <w:sz w:val="24"/>
                <w:szCs w:val="24"/>
                <w:lang w:val="en-US" w:bidi="en-US"/>
              </w:rPr>
              <w:t xml:space="preserve"> </w:t>
            </w:r>
            <w:proofErr w:type="spellStart"/>
            <w:r w:rsidRPr="00A03987">
              <w:rPr>
                <w:sz w:val="24"/>
                <w:szCs w:val="24"/>
                <w:lang w:val="en-US" w:bidi="en-US"/>
              </w:rPr>
              <w:t>sipas</w:t>
            </w:r>
            <w:proofErr w:type="spellEnd"/>
            <w:r w:rsidRPr="00A03987">
              <w:rPr>
                <w:sz w:val="24"/>
                <w:szCs w:val="24"/>
                <w:lang w:val="en-US" w:bidi="en-US"/>
              </w:rPr>
              <w:t xml:space="preserve"> </w:t>
            </w:r>
            <w:proofErr w:type="spellStart"/>
            <w:r w:rsidRPr="00A03987">
              <w:rPr>
                <w:sz w:val="24"/>
                <w:szCs w:val="24"/>
                <w:lang w:val="en-US" w:bidi="en-US"/>
              </w:rPr>
              <w:t>vizatimit</w:t>
            </w:r>
            <w:proofErr w:type="spellEnd"/>
            <w:r w:rsidRPr="00A03987">
              <w:rPr>
                <w:sz w:val="24"/>
                <w:szCs w:val="24"/>
                <w:lang w:val="en-US" w:bidi="en-US"/>
              </w:rPr>
              <w:t xml:space="preserve"> </w:t>
            </w:r>
            <w:proofErr w:type="spellStart"/>
            <w:r w:rsidRPr="00A03987">
              <w:rPr>
                <w:sz w:val="24"/>
                <w:szCs w:val="24"/>
                <w:lang w:val="en-US" w:bidi="en-US"/>
              </w:rPr>
              <w:t>në</w:t>
            </w:r>
            <w:proofErr w:type="spellEnd"/>
            <w:r w:rsidRPr="00A03987">
              <w:rPr>
                <w:sz w:val="24"/>
                <w:szCs w:val="24"/>
                <w:lang w:val="en-US" w:bidi="en-US"/>
              </w:rPr>
              <w:t xml:space="preserve"> </w:t>
            </w:r>
            <w:proofErr w:type="spellStart"/>
            <w:r w:rsidRPr="00A03987">
              <w:rPr>
                <w:sz w:val="24"/>
                <w:szCs w:val="24"/>
                <w:lang w:val="en-US" w:bidi="en-US"/>
              </w:rPr>
              <w:t>skicë</w:t>
            </w:r>
            <w:proofErr w:type="spellEnd"/>
            <w:r w:rsidRPr="00A03987">
              <w:rPr>
                <w:sz w:val="24"/>
                <w:szCs w:val="24"/>
                <w:lang w:val="en-US" w:bidi="en-US"/>
              </w:rPr>
              <w:t>;</w:t>
            </w:r>
          </w:p>
          <w:p w14:paraId="5A70ECFC" w14:textId="77777777" w:rsidR="0053780E" w:rsidRPr="00A03987" w:rsidRDefault="0053780E" w:rsidP="00B12E1B">
            <w:pPr>
              <w:numPr>
                <w:ilvl w:val="0"/>
                <w:numId w:val="54"/>
              </w:numPr>
              <w:overflowPunct/>
              <w:autoSpaceDE/>
              <w:autoSpaceDN/>
              <w:adjustRightInd/>
              <w:ind w:left="371" w:hanging="371"/>
              <w:contextualSpacing/>
              <w:textAlignment w:val="auto"/>
              <w:rPr>
                <w:sz w:val="24"/>
                <w:szCs w:val="24"/>
                <w:lang w:val="en-US" w:bidi="en-US"/>
              </w:rPr>
            </w:pPr>
            <w:proofErr w:type="spellStart"/>
            <w:r w:rsidRPr="00A03987">
              <w:rPr>
                <w:sz w:val="24"/>
                <w:szCs w:val="24"/>
                <w:lang w:val="en-US" w:bidi="en-US"/>
              </w:rPr>
              <w:t>të</w:t>
            </w:r>
            <w:proofErr w:type="spellEnd"/>
            <w:r w:rsidRPr="00A03987">
              <w:rPr>
                <w:sz w:val="24"/>
                <w:szCs w:val="24"/>
                <w:lang w:val="en-US" w:bidi="en-US"/>
              </w:rPr>
              <w:t xml:space="preserve"> </w:t>
            </w:r>
            <w:proofErr w:type="spellStart"/>
            <w:r w:rsidRPr="00A03987">
              <w:rPr>
                <w:sz w:val="24"/>
                <w:szCs w:val="24"/>
                <w:lang w:val="en-US" w:bidi="en-US"/>
              </w:rPr>
              <w:t>regjistrojë</w:t>
            </w:r>
            <w:proofErr w:type="spellEnd"/>
            <w:r w:rsidRPr="00A03987">
              <w:rPr>
                <w:sz w:val="24"/>
                <w:szCs w:val="24"/>
                <w:lang w:val="en-US" w:bidi="en-US"/>
              </w:rPr>
              <w:t xml:space="preserve"> </w:t>
            </w:r>
            <w:proofErr w:type="spellStart"/>
            <w:r>
              <w:rPr>
                <w:sz w:val="24"/>
                <w:szCs w:val="24"/>
                <w:lang w:val="en-US" w:bidi="en-US"/>
              </w:rPr>
              <w:t>makinerinë</w:t>
            </w:r>
            <w:proofErr w:type="spellEnd"/>
            <w:r>
              <w:rPr>
                <w:sz w:val="24"/>
                <w:szCs w:val="24"/>
                <w:lang w:val="en-US" w:bidi="en-US"/>
              </w:rPr>
              <w:t xml:space="preserve"> e </w:t>
            </w:r>
            <w:proofErr w:type="spellStart"/>
            <w:r>
              <w:rPr>
                <w:sz w:val="24"/>
                <w:szCs w:val="24"/>
                <w:lang w:val="en-US" w:bidi="en-US"/>
              </w:rPr>
              <w:t>thithëzimit</w:t>
            </w:r>
            <w:proofErr w:type="spellEnd"/>
            <w:r w:rsidRPr="00A03987">
              <w:rPr>
                <w:sz w:val="24"/>
                <w:szCs w:val="24"/>
                <w:lang w:val="en-US" w:bidi="en-US"/>
              </w:rPr>
              <w:t xml:space="preserve"> </w:t>
            </w:r>
            <w:proofErr w:type="spellStart"/>
            <w:r w:rsidRPr="00A03987">
              <w:rPr>
                <w:sz w:val="24"/>
                <w:szCs w:val="24"/>
                <w:lang w:val="en-US" w:bidi="en-US"/>
              </w:rPr>
              <w:t>për</w:t>
            </w:r>
            <w:proofErr w:type="spellEnd"/>
            <w:r w:rsidRPr="00A03987">
              <w:rPr>
                <w:sz w:val="24"/>
                <w:szCs w:val="24"/>
                <w:lang w:val="en-US" w:bidi="en-US"/>
              </w:rPr>
              <w:t xml:space="preserve"> </w:t>
            </w:r>
            <w:proofErr w:type="spellStart"/>
            <w:r w:rsidRPr="00A03987">
              <w:rPr>
                <w:sz w:val="24"/>
                <w:szCs w:val="24"/>
                <w:lang w:val="en-US" w:bidi="en-US"/>
              </w:rPr>
              <w:t>punime</w:t>
            </w:r>
            <w:proofErr w:type="spellEnd"/>
            <w:r w:rsidRPr="00A03987">
              <w:rPr>
                <w:sz w:val="24"/>
                <w:szCs w:val="24"/>
                <w:lang w:val="en-US" w:bidi="en-US"/>
              </w:rPr>
              <w:t>;</w:t>
            </w:r>
          </w:p>
          <w:p w14:paraId="394055AD" w14:textId="77777777" w:rsidR="0053780E" w:rsidRPr="00A03987" w:rsidRDefault="0053780E" w:rsidP="00B12E1B">
            <w:pPr>
              <w:numPr>
                <w:ilvl w:val="0"/>
                <w:numId w:val="54"/>
              </w:numPr>
              <w:overflowPunct/>
              <w:autoSpaceDE/>
              <w:autoSpaceDN/>
              <w:adjustRightInd/>
              <w:spacing w:line="276" w:lineRule="auto"/>
              <w:ind w:left="371" w:hanging="371"/>
              <w:contextualSpacing/>
              <w:textAlignment w:val="auto"/>
              <w:rPr>
                <w:sz w:val="24"/>
                <w:szCs w:val="24"/>
                <w:lang w:val="en-US" w:bidi="en-US"/>
              </w:rPr>
            </w:pPr>
            <w:proofErr w:type="spellStart"/>
            <w:r w:rsidRPr="00A03987">
              <w:rPr>
                <w:sz w:val="24"/>
                <w:szCs w:val="24"/>
                <w:lang w:val="en-US" w:bidi="en-US"/>
              </w:rPr>
              <w:t>të</w:t>
            </w:r>
            <w:proofErr w:type="spellEnd"/>
            <w:r w:rsidRPr="00A03987">
              <w:rPr>
                <w:sz w:val="24"/>
                <w:szCs w:val="24"/>
                <w:lang w:val="en-US" w:bidi="en-US"/>
              </w:rPr>
              <w:t xml:space="preserve"> </w:t>
            </w:r>
            <w:proofErr w:type="spellStart"/>
            <w:r w:rsidRPr="00A03987">
              <w:rPr>
                <w:sz w:val="24"/>
                <w:szCs w:val="24"/>
                <w:lang w:val="en-US" w:bidi="en-US"/>
              </w:rPr>
              <w:t>kryejë</w:t>
            </w:r>
            <w:proofErr w:type="spellEnd"/>
            <w:r w:rsidRPr="00A03987">
              <w:rPr>
                <w:sz w:val="24"/>
                <w:szCs w:val="24"/>
                <w:lang w:val="en-US" w:bidi="en-US"/>
              </w:rPr>
              <w:t xml:space="preserve"> </w:t>
            </w:r>
            <w:proofErr w:type="spellStart"/>
            <w:r w:rsidRPr="00A03987">
              <w:rPr>
                <w:sz w:val="24"/>
                <w:szCs w:val="24"/>
                <w:lang w:val="en-US" w:bidi="en-US"/>
              </w:rPr>
              <w:t>procesin</w:t>
            </w:r>
            <w:proofErr w:type="spellEnd"/>
            <w:r w:rsidRPr="00A03987">
              <w:rPr>
                <w:sz w:val="24"/>
                <w:szCs w:val="24"/>
                <w:lang w:val="en-US" w:bidi="en-US"/>
              </w:rPr>
              <w:t xml:space="preserve"> e </w:t>
            </w:r>
            <w:proofErr w:type="spellStart"/>
            <w:r w:rsidRPr="00A03987">
              <w:rPr>
                <w:sz w:val="24"/>
                <w:szCs w:val="24"/>
                <w:lang w:val="en-US" w:bidi="en-US"/>
              </w:rPr>
              <w:t>thithëzimit</w:t>
            </w:r>
            <w:proofErr w:type="spellEnd"/>
            <w:r w:rsidRPr="00A03987">
              <w:rPr>
                <w:sz w:val="24"/>
                <w:szCs w:val="24"/>
                <w:lang w:val="en-US" w:bidi="en-US"/>
              </w:rPr>
              <w:t xml:space="preserve"> </w:t>
            </w:r>
            <w:proofErr w:type="spellStart"/>
            <w:r w:rsidRPr="00A03987">
              <w:rPr>
                <w:sz w:val="24"/>
                <w:szCs w:val="24"/>
                <w:lang w:val="en-US" w:bidi="en-US"/>
              </w:rPr>
              <w:t>në</w:t>
            </w:r>
            <w:proofErr w:type="spellEnd"/>
            <w:r w:rsidRPr="00A03987">
              <w:rPr>
                <w:sz w:val="24"/>
                <w:szCs w:val="24"/>
                <w:lang w:val="en-US" w:bidi="en-US"/>
              </w:rPr>
              <w:t xml:space="preserve"> </w:t>
            </w:r>
            <w:proofErr w:type="spellStart"/>
            <w:r w:rsidRPr="00A03987">
              <w:rPr>
                <w:sz w:val="24"/>
                <w:szCs w:val="24"/>
                <w:lang w:val="en-US" w:bidi="en-US"/>
              </w:rPr>
              <w:t>elementë</w:t>
            </w:r>
            <w:proofErr w:type="spellEnd"/>
            <w:r w:rsidRPr="00A03987">
              <w:rPr>
                <w:sz w:val="24"/>
                <w:szCs w:val="24"/>
                <w:lang w:val="en-US" w:bidi="en-US"/>
              </w:rPr>
              <w:t xml:space="preserve"> duke </w:t>
            </w:r>
            <w:proofErr w:type="spellStart"/>
            <w:r w:rsidRPr="00A03987">
              <w:rPr>
                <w:sz w:val="24"/>
                <w:szCs w:val="24"/>
                <w:lang w:val="en-US" w:bidi="en-US"/>
              </w:rPr>
              <w:t>ndjekur</w:t>
            </w:r>
            <w:proofErr w:type="spellEnd"/>
            <w:r w:rsidRPr="00A03987">
              <w:rPr>
                <w:sz w:val="24"/>
                <w:szCs w:val="24"/>
                <w:lang w:val="en-US" w:bidi="en-US"/>
              </w:rPr>
              <w:t xml:space="preserve"> </w:t>
            </w:r>
            <w:proofErr w:type="spellStart"/>
            <w:r w:rsidRPr="00A03987">
              <w:rPr>
                <w:sz w:val="24"/>
                <w:szCs w:val="24"/>
                <w:lang w:val="en-US" w:bidi="en-US"/>
              </w:rPr>
              <w:t>vijën</w:t>
            </w:r>
            <w:proofErr w:type="spellEnd"/>
            <w:r w:rsidRPr="00A03987">
              <w:rPr>
                <w:sz w:val="24"/>
                <w:szCs w:val="24"/>
                <w:lang w:val="en-US" w:bidi="en-US"/>
              </w:rPr>
              <w:t xml:space="preserve"> e </w:t>
            </w:r>
            <w:proofErr w:type="spellStart"/>
            <w:r w:rsidRPr="00A03987">
              <w:rPr>
                <w:sz w:val="24"/>
                <w:szCs w:val="24"/>
                <w:lang w:val="en-US" w:bidi="en-US"/>
              </w:rPr>
              <w:t>shënimit</w:t>
            </w:r>
            <w:proofErr w:type="spellEnd"/>
            <w:r w:rsidRPr="00A03987">
              <w:rPr>
                <w:sz w:val="24"/>
                <w:szCs w:val="24"/>
                <w:lang w:val="en-US" w:bidi="en-US"/>
              </w:rPr>
              <w:t xml:space="preserve"> </w:t>
            </w:r>
            <w:proofErr w:type="spellStart"/>
            <w:r w:rsidRPr="00A03987">
              <w:rPr>
                <w:sz w:val="24"/>
                <w:szCs w:val="24"/>
                <w:lang w:val="en-US" w:bidi="en-US"/>
              </w:rPr>
              <w:t>mbi</w:t>
            </w:r>
            <w:proofErr w:type="spellEnd"/>
            <w:r w:rsidRPr="00A03987">
              <w:rPr>
                <w:sz w:val="24"/>
                <w:szCs w:val="24"/>
                <w:lang w:val="en-US" w:bidi="en-US"/>
              </w:rPr>
              <w:t xml:space="preserve"> material;</w:t>
            </w:r>
          </w:p>
          <w:p w14:paraId="7423B2FF" w14:textId="77777777" w:rsidR="0053780E" w:rsidRDefault="0053780E" w:rsidP="00B12E1B">
            <w:pPr>
              <w:numPr>
                <w:ilvl w:val="0"/>
                <w:numId w:val="54"/>
              </w:numPr>
              <w:overflowPunct/>
              <w:autoSpaceDE/>
              <w:autoSpaceDN/>
              <w:adjustRightInd/>
              <w:spacing w:line="276" w:lineRule="auto"/>
              <w:ind w:left="371" w:hanging="371"/>
              <w:contextualSpacing/>
              <w:textAlignment w:val="auto"/>
              <w:rPr>
                <w:sz w:val="24"/>
                <w:szCs w:val="24"/>
                <w:lang w:val="en-US" w:bidi="en-US"/>
              </w:rPr>
            </w:pPr>
            <w:proofErr w:type="spellStart"/>
            <w:r w:rsidRPr="00A03987">
              <w:rPr>
                <w:sz w:val="24"/>
                <w:szCs w:val="24"/>
                <w:lang w:val="en-US" w:bidi="en-US"/>
              </w:rPr>
              <w:t>të</w:t>
            </w:r>
            <w:proofErr w:type="spellEnd"/>
            <w:r w:rsidRPr="00A03987">
              <w:rPr>
                <w:sz w:val="24"/>
                <w:szCs w:val="24"/>
                <w:lang w:val="en-US" w:bidi="en-US"/>
              </w:rPr>
              <w:t xml:space="preserve"> </w:t>
            </w:r>
            <w:proofErr w:type="spellStart"/>
            <w:r w:rsidRPr="00A03987">
              <w:rPr>
                <w:sz w:val="24"/>
                <w:szCs w:val="24"/>
                <w:lang w:val="en-US" w:bidi="en-US"/>
              </w:rPr>
              <w:t>kontrollojë</w:t>
            </w:r>
            <w:proofErr w:type="spellEnd"/>
            <w:r w:rsidRPr="00A03987">
              <w:rPr>
                <w:sz w:val="24"/>
                <w:szCs w:val="24"/>
                <w:lang w:val="en-US" w:bidi="en-US"/>
              </w:rPr>
              <w:t xml:space="preserve"> </w:t>
            </w:r>
            <w:proofErr w:type="spellStart"/>
            <w:r w:rsidRPr="00A03987">
              <w:rPr>
                <w:sz w:val="24"/>
                <w:szCs w:val="24"/>
                <w:lang w:val="en-US" w:bidi="en-US"/>
              </w:rPr>
              <w:t>elementin</w:t>
            </w:r>
            <w:proofErr w:type="spellEnd"/>
            <w:r w:rsidRPr="00A03987">
              <w:rPr>
                <w:sz w:val="24"/>
                <w:szCs w:val="24"/>
                <w:lang w:val="en-US" w:bidi="en-US"/>
              </w:rPr>
              <w:t xml:space="preserve"> e </w:t>
            </w:r>
            <w:proofErr w:type="spellStart"/>
            <w:r w:rsidRPr="00A03987">
              <w:rPr>
                <w:sz w:val="24"/>
                <w:szCs w:val="24"/>
                <w:lang w:val="en-US" w:bidi="en-US"/>
              </w:rPr>
              <w:t>thithëz</w:t>
            </w:r>
            <w:r>
              <w:rPr>
                <w:sz w:val="24"/>
                <w:szCs w:val="24"/>
                <w:lang w:val="en-US" w:bidi="en-US"/>
              </w:rPr>
              <w:t>uar</w:t>
            </w:r>
            <w:proofErr w:type="spellEnd"/>
            <w:r w:rsidRPr="00A03987">
              <w:rPr>
                <w:sz w:val="24"/>
                <w:szCs w:val="24"/>
                <w:lang w:val="en-US" w:bidi="en-US"/>
              </w:rPr>
              <w:t xml:space="preserve"> </w:t>
            </w:r>
            <w:proofErr w:type="spellStart"/>
            <w:r w:rsidRPr="00A03987">
              <w:rPr>
                <w:sz w:val="24"/>
                <w:szCs w:val="24"/>
                <w:lang w:val="en-US" w:bidi="en-US"/>
              </w:rPr>
              <w:t>sipas</w:t>
            </w:r>
            <w:proofErr w:type="spellEnd"/>
            <w:r w:rsidRPr="00A03987">
              <w:rPr>
                <w:sz w:val="24"/>
                <w:szCs w:val="24"/>
                <w:lang w:val="en-US" w:bidi="en-US"/>
              </w:rPr>
              <w:t xml:space="preserve"> </w:t>
            </w:r>
            <w:proofErr w:type="spellStart"/>
            <w:r w:rsidRPr="00A03987">
              <w:rPr>
                <w:sz w:val="24"/>
                <w:szCs w:val="24"/>
                <w:lang w:val="en-US" w:bidi="en-US"/>
              </w:rPr>
              <w:t>vizatimit</w:t>
            </w:r>
            <w:proofErr w:type="spellEnd"/>
            <w:r w:rsidRPr="00A03987">
              <w:rPr>
                <w:sz w:val="24"/>
                <w:szCs w:val="24"/>
                <w:lang w:val="en-US" w:bidi="en-US"/>
              </w:rPr>
              <w:t xml:space="preserve"> </w:t>
            </w:r>
            <w:proofErr w:type="spellStart"/>
            <w:r w:rsidRPr="00A03987">
              <w:rPr>
                <w:sz w:val="24"/>
                <w:szCs w:val="24"/>
                <w:lang w:val="en-US" w:bidi="en-US"/>
              </w:rPr>
              <w:t>në</w:t>
            </w:r>
            <w:proofErr w:type="spellEnd"/>
            <w:r w:rsidRPr="00A03987">
              <w:rPr>
                <w:sz w:val="24"/>
                <w:szCs w:val="24"/>
                <w:lang w:val="en-US" w:bidi="en-US"/>
              </w:rPr>
              <w:t xml:space="preserve"> </w:t>
            </w:r>
            <w:proofErr w:type="spellStart"/>
            <w:r w:rsidRPr="00A03987">
              <w:rPr>
                <w:sz w:val="24"/>
                <w:szCs w:val="24"/>
                <w:lang w:val="en-US" w:bidi="en-US"/>
              </w:rPr>
              <w:t>skicë</w:t>
            </w:r>
            <w:proofErr w:type="spellEnd"/>
            <w:r w:rsidRPr="00A03987">
              <w:rPr>
                <w:sz w:val="24"/>
                <w:szCs w:val="24"/>
                <w:lang w:val="en-US" w:bidi="en-US"/>
              </w:rPr>
              <w:t>;</w:t>
            </w:r>
          </w:p>
          <w:p w14:paraId="7A68DBB9" w14:textId="32C56B3D" w:rsidR="0053780E" w:rsidRPr="0053780E" w:rsidRDefault="0053780E" w:rsidP="00B12E1B">
            <w:pPr>
              <w:pStyle w:val="ListParagraph"/>
              <w:numPr>
                <w:ilvl w:val="0"/>
                <w:numId w:val="54"/>
              </w:numPr>
              <w:spacing w:after="0"/>
              <w:ind w:left="351" w:hanging="351"/>
              <w:jc w:val="both"/>
              <w:rPr>
                <w:rFonts w:ascii="Times New Roman" w:hAnsi="Times New Roman"/>
                <w:sz w:val="24"/>
                <w:szCs w:val="24"/>
              </w:rPr>
            </w:pPr>
            <w:proofErr w:type="spellStart"/>
            <w:r w:rsidRPr="007D77F2">
              <w:rPr>
                <w:rFonts w:ascii="Times New Roman" w:hAnsi="Times New Roman"/>
                <w:sz w:val="24"/>
                <w:szCs w:val="24"/>
                <w:lang w:val="en-US"/>
              </w:rPr>
              <w:t>të</w:t>
            </w:r>
            <w:proofErr w:type="spellEnd"/>
            <w:r w:rsidRPr="007D77F2">
              <w:rPr>
                <w:rFonts w:ascii="Times New Roman" w:hAnsi="Times New Roman"/>
                <w:sz w:val="24"/>
                <w:szCs w:val="24"/>
                <w:lang w:val="en-US"/>
              </w:rPr>
              <w:t xml:space="preserve"> </w:t>
            </w:r>
            <w:proofErr w:type="spellStart"/>
            <w:r w:rsidRPr="007D77F2">
              <w:rPr>
                <w:rFonts w:ascii="Times New Roman" w:hAnsi="Times New Roman"/>
                <w:sz w:val="24"/>
                <w:szCs w:val="24"/>
                <w:lang w:val="en-US"/>
              </w:rPr>
              <w:t>zbatojë</w:t>
            </w:r>
            <w:proofErr w:type="spellEnd"/>
            <w:r w:rsidRPr="007D77F2">
              <w:rPr>
                <w:rFonts w:ascii="Times New Roman" w:hAnsi="Times New Roman"/>
                <w:sz w:val="24"/>
                <w:szCs w:val="24"/>
                <w:lang w:val="en-US"/>
              </w:rPr>
              <w:t xml:space="preserve"> </w:t>
            </w:r>
            <w:proofErr w:type="spellStart"/>
            <w:r w:rsidRPr="007D77F2">
              <w:rPr>
                <w:rFonts w:ascii="Times New Roman" w:hAnsi="Times New Roman"/>
                <w:sz w:val="24"/>
                <w:szCs w:val="24"/>
                <w:lang w:val="en-US"/>
              </w:rPr>
              <w:t>rregullat</w:t>
            </w:r>
            <w:proofErr w:type="spellEnd"/>
            <w:r w:rsidRPr="007D77F2">
              <w:rPr>
                <w:rFonts w:ascii="Times New Roman" w:hAnsi="Times New Roman"/>
                <w:sz w:val="24"/>
                <w:szCs w:val="24"/>
                <w:lang w:val="en-US"/>
              </w:rPr>
              <w:t xml:space="preserve"> e </w:t>
            </w:r>
            <w:proofErr w:type="spellStart"/>
            <w:r w:rsidRPr="007D77F2">
              <w:rPr>
                <w:rFonts w:ascii="Times New Roman" w:hAnsi="Times New Roman"/>
                <w:sz w:val="24"/>
                <w:szCs w:val="24"/>
                <w:lang w:val="en-US"/>
              </w:rPr>
              <w:t>sigurimit</w:t>
            </w:r>
            <w:proofErr w:type="spellEnd"/>
            <w:r w:rsidRPr="007D77F2">
              <w:rPr>
                <w:rFonts w:ascii="Times New Roman" w:hAnsi="Times New Roman"/>
                <w:sz w:val="24"/>
                <w:szCs w:val="24"/>
                <w:lang w:val="en-US"/>
              </w:rPr>
              <w:t xml:space="preserve"> </w:t>
            </w:r>
            <w:proofErr w:type="spellStart"/>
            <w:r w:rsidRPr="007D77F2">
              <w:rPr>
                <w:rFonts w:ascii="Times New Roman" w:hAnsi="Times New Roman"/>
                <w:sz w:val="24"/>
                <w:szCs w:val="24"/>
                <w:lang w:val="en-US"/>
              </w:rPr>
              <w:t>teknik</w:t>
            </w:r>
            <w:proofErr w:type="spellEnd"/>
            <w:r w:rsidRPr="007D77F2">
              <w:rPr>
                <w:rFonts w:ascii="Times New Roman" w:hAnsi="Times New Roman"/>
                <w:sz w:val="24"/>
                <w:szCs w:val="24"/>
                <w:lang w:val="en-US"/>
              </w:rPr>
              <w:t xml:space="preserve"> </w:t>
            </w:r>
            <w:proofErr w:type="spellStart"/>
            <w:r w:rsidRPr="007D77F2">
              <w:rPr>
                <w:rFonts w:ascii="Times New Roman" w:hAnsi="Times New Roman"/>
                <w:sz w:val="24"/>
                <w:szCs w:val="24"/>
                <w:lang w:val="en-US"/>
              </w:rPr>
              <w:t>dhe</w:t>
            </w:r>
            <w:proofErr w:type="spellEnd"/>
            <w:r w:rsidRPr="007D77F2">
              <w:rPr>
                <w:rFonts w:ascii="Times New Roman" w:hAnsi="Times New Roman"/>
                <w:sz w:val="24"/>
                <w:szCs w:val="24"/>
                <w:lang w:val="en-US"/>
              </w:rPr>
              <w:t xml:space="preserve"> </w:t>
            </w:r>
            <w:proofErr w:type="spellStart"/>
            <w:r w:rsidRPr="007D77F2">
              <w:rPr>
                <w:rFonts w:ascii="Times New Roman" w:hAnsi="Times New Roman"/>
                <w:sz w:val="24"/>
                <w:szCs w:val="24"/>
                <w:lang w:val="en-US"/>
              </w:rPr>
              <w:t>tё</w:t>
            </w:r>
            <w:proofErr w:type="spellEnd"/>
            <w:r w:rsidRPr="007D77F2">
              <w:rPr>
                <w:rFonts w:ascii="Times New Roman" w:hAnsi="Times New Roman"/>
                <w:sz w:val="24"/>
                <w:szCs w:val="24"/>
                <w:lang w:val="en-US"/>
              </w:rPr>
              <w:t xml:space="preserve"> </w:t>
            </w:r>
            <w:proofErr w:type="spellStart"/>
            <w:r w:rsidRPr="007D77F2">
              <w:rPr>
                <w:rFonts w:ascii="Times New Roman" w:hAnsi="Times New Roman"/>
                <w:sz w:val="24"/>
                <w:szCs w:val="24"/>
                <w:lang w:val="en-US"/>
              </w:rPr>
              <w:t>ruajtjes</w:t>
            </w:r>
            <w:proofErr w:type="spellEnd"/>
            <w:r w:rsidRPr="007D77F2">
              <w:rPr>
                <w:rFonts w:ascii="Times New Roman" w:hAnsi="Times New Roman"/>
                <w:sz w:val="24"/>
                <w:szCs w:val="24"/>
                <w:lang w:val="en-US"/>
              </w:rPr>
              <w:t xml:space="preserve"> </w:t>
            </w:r>
            <w:proofErr w:type="spellStart"/>
            <w:r w:rsidRPr="007D77F2">
              <w:rPr>
                <w:rFonts w:ascii="Times New Roman" w:hAnsi="Times New Roman"/>
                <w:sz w:val="24"/>
                <w:szCs w:val="24"/>
                <w:lang w:val="en-US"/>
              </w:rPr>
              <w:t>sё</w:t>
            </w:r>
            <w:proofErr w:type="spellEnd"/>
            <w:r w:rsidRPr="007D77F2">
              <w:rPr>
                <w:rFonts w:ascii="Times New Roman" w:hAnsi="Times New Roman"/>
                <w:sz w:val="24"/>
                <w:szCs w:val="24"/>
                <w:lang w:val="en-US"/>
              </w:rPr>
              <w:t xml:space="preserve"> </w:t>
            </w:r>
            <w:proofErr w:type="spellStart"/>
            <w:r w:rsidRPr="007D77F2">
              <w:rPr>
                <w:rFonts w:ascii="Times New Roman" w:hAnsi="Times New Roman"/>
                <w:sz w:val="24"/>
                <w:szCs w:val="24"/>
                <w:lang w:val="en-US"/>
              </w:rPr>
              <w:t>mjedisit</w:t>
            </w:r>
            <w:proofErr w:type="spellEnd"/>
            <w:r>
              <w:rPr>
                <w:rFonts w:ascii="Times New Roman" w:hAnsi="Times New Roman"/>
                <w:sz w:val="24"/>
                <w:szCs w:val="24"/>
                <w:lang w:val="en-US"/>
              </w:rPr>
              <w:t>;</w:t>
            </w:r>
          </w:p>
          <w:p w14:paraId="1F8E7C8A" w14:textId="77777777" w:rsidR="00645213" w:rsidRPr="003216EB" w:rsidRDefault="00645213" w:rsidP="00F2315C">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384C7268" w14:textId="77777777" w:rsidR="00645213" w:rsidRPr="003216EB" w:rsidRDefault="00645213" w:rsidP="002B4208">
            <w:pPr>
              <w:pStyle w:val="NoSpacing"/>
              <w:numPr>
                <w:ilvl w:val="0"/>
                <w:numId w:val="17"/>
              </w:numPr>
              <w:tabs>
                <w:tab w:val="left" w:pos="98"/>
              </w:tabs>
              <w:ind w:left="458"/>
              <w:rPr>
                <w:rFonts w:ascii="Times New Roman" w:hAnsi="Times New Roman"/>
                <w:sz w:val="24"/>
                <w:szCs w:val="24"/>
                <w:lang w:val="sq-AL"/>
              </w:rPr>
            </w:pPr>
            <w:r w:rsidRPr="003216EB">
              <w:rPr>
                <w:rFonts w:ascii="Times New Roman" w:hAnsi="Times New Roman"/>
                <w:sz w:val="24"/>
                <w:szCs w:val="24"/>
                <w:lang w:val="sq-AL"/>
              </w:rPr>
              <w:t>Vlerësim me listë kontrolli.</w:t>
            </w:r>
            <w:r w:rsidRPr="003216EB">
              <w:rPr>
                <w:rFonts w:ascii="Times New Roman" w:hAnsi="Times New Roman"/>
                <w:sz w:val="24"/>
                <w:szCs w:val="24"/>
                <w:lang w:val="sq-AL"/>
              </w:rPr>
              <w:tab/>
            </w:r>
          </w:p>
        </w:tc>
      </w:tr>
    </w:tbl>
    <w:p w14:paraId="5BC1415C" w14:textId="77777777" w:rsidR="00645213" w:rsidRPr="003216EB" w:rsidRDefault="00645213" w:rsidP="00645213"/>
    <w:tbl>
      <w:tblPr>
        <w:tblpPr w:leftFromText="180" w:rightFromText="180" w:vertAnchor="text" w:tblpX="1884" w:tblpY="1"/>
        <w:tblOverlap w:val="never"/>
        <w:tblW w:w="7356" w:type="dxa"/>
        <w:tblLayout w:type="fixed"/>
        <w:tblLook w:val="04A0" w:firstRow="1" w:lastRow="0" w:firstColumn="1" w:lastColumn="0" w:noHBand="0" w:noVBand="1"/>
      </w:tblPr>
      <w:tblGrid>
        <w:gridCol w:w="810"/>
        <w:gridCol w:w="6546"/>
      </w:tblGrid>
      <w:tr w:rsidR="00645213" w:rsidRPr="003216EB" w14:paraId="181383B6" w14:textId="77777777" w:rsidTr="0053780E">
        <w:trPr>
          <w:trHeight w:val="1520"/>
        </w:trPr>
        <w:tc>
          <w:tcPr>
            <w:tcW w:w="810" w:type="dxa"/>
            <w:hideMark/>
          </w:tcPr>
          <w:p w14:paraId="1FF54CA0" w14:textId="77777777" w:rsidR="00645213" w:rsidRPr="003216EB" w:rsidRDefault="00645213" w:rsidP="0053780E">
            <w:pPr>
              <w:numPr>
                <w:ilvl w:val="12"/>
                <w:numId w:val="0"/>
              </w:numPr>
              <w:rPr>
                <w:b/>
                <w:sz w:val="24"/>
                <w:szCs w:val="24"/>
              </w:rPr>
            </w:pPr>
            <w:r w:rsidRPr="003216EB">
              <w:rPr>
                <w:b/>
                <w:sz w:val="24"/>
                <w:szCs w:val="24"/>
              </w:rPr>
              <w:t xml:space="preserve">RN 3 </w:t>
            </w:r>
          </w:p>
        </w:tc>
        <w:tc>
          <w:tcPr>
            <w:tcW w:w="6546" w:type="dxa"/>
            <w:hideMark/>
          </w:tcPr>
          <w:p w14:paraId="41FDF9AF" w14:textId="77777777" w:rsidR="0053780E" w:rsidRPr="007D77F2" w:rsidRDefault="0053780E" w:rsidP="0053780E">
            <w:pPr>
              <w:widowControl w:val="0"/>
              <w:overflowPunct/>
              <w:adjustRightInd/>
              <w:spacing w:line="273" w:lineRule="exact"/>
              <w:textAlignment w:val="auto"/>
              <w:rPr>
                <w:b/>
                <w:bCs/>
                <w:sz w:val="24"/>
                <w:szCs w:val="22"/>
              </w:rPr>
            </w:pPr>
            <w:r w:rsidRPr="00B72577">
              <w:rPr>
                <w:b/>
                <w:sz w:val="24"/>
                <w:szCs w:val="22"/>
              </w:rPr>
              <w:t>Nxënësi</w:t>
            </w:r>
            <w:r>
              <w:rPr>
                <w:b/>
                <w:sz w:val="24"/>
                <w:szCs w:val="22"/>
              </w:rPr>
              <w:t xml:space="preserve"> kryen punime me makineritë e </w:t>
            </w:r>
            <w:proofErr w:type="spellStart"/>
            <w:r w:rsidRPr="007D77F2">
              <w:rPr>
                <w:b/>
                <w:bCs/>
                <w:sz w:val="24"/>
                <w:szCs w:val="22"/>
              </w:rPr>
              <w:t>skuadrimit</w:t>
            </w:r>
            <w:proofErr w:type="spellEnd"/>
            <w:r w:rsidRPr="007D77F2">
              <w:rPr>
                <w:b/>
                <w:bCs/>
                <w:sz w:val="24"/>
                <w:szCs w:val="22"/>
              </w:rPr>
              <w:t xml:space="preserve">, </w:t>
            </w:r>
            <w:proofErr w:type="spellStart"/>
            <w:r w:rsidRPr="007D77F2">
              <w:rPr>
                <w:b/>
                <w:bCs/>
                <w:sz w:val="24"/>
                <w:szCs w:val="22"/>
              </w:rPr>
              <w:t>bordimit</w:t>
            </w:r>
            <w:proofErr w:type="spellEnd"/>
            <w:r w:rsidRPr="007D77F2">
              <w:rPr>
                <w:b/>
                <w:bCs/>
                <w:sz w:val="24"/>
                <w:szCs w:val="22"/>
              </w:rPr>
              <w:t xml:space="preserve">, tornimit </w:t>
            </w:r>
          </w:p>
          <w:p w14:paraId="5234B870" w14:textId="77777777" w:rsidR="00645213" w:rsidRPr="003216EB" w:rsidRDefault="00645213" w:rsidP="0053780E">
            <w:pPr>
              <w:tabs>
                <w:tab w:val="left" w:pos="360"/>
              </w:tabs>
              <w:rPr>
                <w:b/>
                <w:i/>
                <w:sz w:val="24"/>
                <w:szCs w:val="24"/>
              </w:rPr>
            </w:pPr>
            <w:r w:rsidRPr="003216EB">
              <w:rPr>
                <w:b/>
                <w:i/>
                <w:sz w:val="24"/>
                <w:szCs w:val="24"/>
              </w:rPr>
              <w:t>Kriteret e vlerësimit:</w:t>
            </w:r>
          </w:p>
          <w:p w14:paraId="4B94865D" w14:textId="77777777" w:rsidR="00645213" w:rsidRPr="003216EB" w:rsidRDefault="00645213" w:rsidP="0053780E">
            <w:pPr>
              <w:tabs>
                <w:tab w:val="left" w:pos="360"/>
              </w:tabs>
              <w:rPr>
                <w:sz w:val="24"/>
                <w:szCs w:val="24"/>
              </w:rPr>
            </w:pPr>
            <w:r w:rsidRPr="003216EB">
              <w:rPr>
                <w:sz w:val="24"/>
                <w:szCs w:val="24"/>
              </w:rPr>
              <w:t>Nxënësi duhet të jetë i aftë:</w:t>
            </w:r>
          </w:p>
          <w:p w14:paraId="54184224" w14:textId="77777777" w:rsidR="0053780E" w:rsidRPr="00443A8E" w:rsidRDefault="0053780E" w:rsidP="0053780E">
            <w:pPr>
              <w:pStyle w:val="ListParagraph"/>
              <w:numPr>
                <w:ilvl w:val="0"/>
                <w:numId w:val="17"/>
              </w:numPr>
              <w:ind w:left="350" w:hanging="350"/>
              <w:rPr>
                <w:rFonts w:ascii="Times New Roman" w:hAnsi="Times New Roman"/>
                <w:sz w:val="24"/>
                <w:szCs w:val="24"/>
                <w:lang w:val="en-US"/>
              </w:rPr>
            </w:pPr>
            <w:proofErr w:type="spellStart"/>
            <w:r w:rsidRPr="00443A8E">
              <w:rPr>
                <w:rFonts w:ascii="Times New Roman" w:hAnsi="Times New Roman"/>
                <w:sz w:val="24"/>
                <w:szCs w:val="24"/>
                <w:lang w:val="en-US"/>
              </w:rPr>
              <w:t>të</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analizojë</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vizatimet</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teknike</w:t>
            </w:r>
            <w:proofErr w:type="spellEnd"/>
            <w:r w:rsidRPr="00443A8E">
              <w:rPr>
                <w:rFonts w:ascii="Times New Roman" w:hAnsi="Times New Roman"/>
                <w:sz w:val="24"/>
                <w:szCs w:val="24"/>
                <w:lang w:val="en-US"/>
              </w:rPr>
              <w:t>;</w:t>
            </w:r>
          </w:p>
          <w:p w14:paraId="41AE467B" w14:textId="77777777" w:rsidR="0053780E" w:rsidRPr="00443A8E" w:rsidRDefault="0053780E" w:rsidP="0053780E">
            <w:pPr>
              <w:pStyle w:val="ListParagraph"/>
              <w:numPr>
                <w:ilvl w:val="0"/>
                <w:numId w:val="17"/>
              </w:numPr>
              <w:ind w:left="350" w:hanging="350"/>
              <w:rPr>
                <w:rFonts w:ascii="Times New Roman" w:hAnsi="Times New Roman"/>
                <w:sz w:val="24"/>
                <w:szCs w:val="24"/>
                <w:lang w:val="en-US"/>
              </w:rPr>
            </w:pPr>
            <w:proofErr w:type="spellStart"/>
            <w:r w:rsidRPr="00443A8E">
              <w:rPr>
                <w:rFonts w:ascii="Times New Roman" w:hAnsi="Times New Roman"/>
                <w:sz w:val="24"/>
                <w:szCs w:val="24"/>
                <w:lang w:val="en-US"/>
              </w:rPr>
              <w:t>të</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përcaktojë</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llojin</w:t>
            </w:r>
            <w:proofErr w:type="spellEnd"/>
            <w:r w:rsidRPr="00443A8E">
              <w:rPr>
                <w:rFonts w:ascii="Times New Roman" w:hAnsi="Times New Roman"/>
                <w:sz w:val="24"/>
                <w:szCs w:val="24"/>
                <w:lang w:val="en-US"/>
              </w:rPr>
              <w:t xml:space="preserve"> e </w:t>
            </w:r>
            <w:proofErr w:type="spellStart"/>
            <w:r w:rsidRPr="00443A8E">
              <w:rPr>
                <w:rFonts w:ascii="Times New Roman" w:hAnsi="Times New Roman"/>
                <w:sz w:val="24"/>
                <w:szCs w:val="24"/>
                <w:lang w:val="en-US"/>
              </w:rPr>
              <w:t>materialit</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që</w:t>
            </w:r>
            <w:proofErr w:type="spellEnd"/>
            <w:r w:rsidRPr="00443A8E">
              <w:rPr>
                <w:rFonts w:ascii="Times New Roman" w:hAnsi="Times New Roman"/>
                <w:sz w:val="24"/>
                <w:szCs w:val="24"/>
                <w:lang w:val="en-US"/>
              </w:rPr>
              <w:t xml:space="preserve"> do </w:t>
            </w:r>
            <w:proofErr w:type="spellStart"/>
            <w:r w:rsidRPr="00443A8E">
              <w:rPr>
                <w:rFonts w:ascii="Times New Roman" w:hAnsi="Times New Roman"/>
                <w:sz w:val="24"/>
                <w:szCs w:val="24"/>
                <w:lang w:val="en-US"/>
              </w:rPr>
              <w:t>të</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përdorë</w:t>
            </w:r>
            <w:proofErr w:type="spellEnd"/>
            <w:r w:rsidRPr="00443A8E">
              <w:rPr>
                <w:rFonts w:ascii="Times New Roman" w:hAnsi="Times New Roman"/>
                <w:sz w:val="24"/>
                <w:szCs w:val="24"/>
                <w:lang w:val="en-US"/>
              </w:rPr>
              <w:t>;</w:t>
            </w:r>
          </w:p>
          <w:p w14:paraId="55D2A9A2" w14:textId="77777777" w:rsidR="0053780E" w:rsidRPr="00443A8E" w:rsidRDefault="0053780E" w:rsidP="0053780E">
            <w:pPr>
              <w:pStyle w:val="ListParagraph"/>
              <w:numPr>
                <w:ilvl w:val="0"/>
                <w:numId w:val="17"/>
              </w:numPr>
              <w:ind w:left="350" w:hanging="350"/>
              <w:rPr>
                <w:rFonts w:ascii="Times New Roman" w:hAnsi="Times New Roman"/>
                <w:sz w:val="24"/>
                <w:szCs w:val="24"/>
                <w:lang w:val="en-US"/>
              </w:rPr>
            </w:pPr>
            <w:proofErr w:type="spellStart"/>
            <w:r w:rsidRPr="00443A8E">
              <w:rPr>
                <w:rFonts w:ascii="Times New Roman" w:hAnsi="Times New Roman"/>
                <w:sz w:val="24"/>
                <w:szCs w:val="24"/>
                <w:lang w:val="en-US"/>
              </w:rPr>
              <w:t>të</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kryejë</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shënime</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mbi</w:t>
            </w:r>
            <w:proofErr w:type="spellEnd"/>
            <w:r w:rsidRPr="00443A8E">
              <w:rPr>
                <w:rFonts w:ascii="Times New Roman" w:hAnsi="Times New Roman"/>
                <w:sz w:val="24"/>
                <w:szCs w:val="24"/>
                <w:lang w:val="en-US"/>
              </w:rPr>
              <w:t xml:space="preserve"> material </w:t>
            </w:r>
            <w:proofErr w:type="spellStart"/>
            <w:r w:rsidRPr="00443A8E">
              <w:rPr>
                <w:rFonts w:ascii="Times New Roman" w:hAnsi="Times New Roman"/>
                <w:sz w:val="24"/>
                <w:szCs w:val="24"/>
                <w:lang w:val="en-US"/>
              </w:rPr>
              <w:t>sipas</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vizatimeve</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teknike</w:t>
            </w:r>
            <w:proofErr w:type="spellEnd"/>
            <w:r w:rsidRPr="00443A8E">
              <w:rPr>
                <w:rFonts w:ascii="Times New Roman" w:hAnsi="Times New Roman"/>
                <w:sz w:val="24"/>
                <w:szCs w:val="24"/>
                <w:lang w:val="en-US"/>
              </w:rPr>
              <w:t>;</w:t>
            </w:r>
          </w:p>
          <w:p w14:paraId="0DC29A99" w14:textId="77777777" w:rsidR="0053780E" w:rsidRPr="00443A8E" w:rsidRDefault="0053780E" w:rsidP="0053780E">
            <w:pPr>
              <w:pStyle w:val="ListParagraph"/>
              <w:numPr>
                <w:ilvl w:val="0"/>
                <w:numId w:val="17"/>
              </w:numPr>
              <w:ind w:left="350" w:hanging="350"/>
              <w:rPr>
                <w:rFonts w:ascii="Times New Roman" w:hAnsi="Times New Roman"/>
                <w:sz w:val="24"/>
                <w:szCs w:val="24"/>
                <w:lang w:val="en-US"/>
              </w:rPr>
            </w:pPr>
            <w:proofErr w:type="spellStart"/>
            <w:r w:rsidRPr="00443A8E">
              <w:rPr>
                <w:rFonts w:ascii="Times New Roman" w:hAnsi="Times New Roman"/>
                <w:sz w:val="24"/>
                <w:szCs w:val="24"/>
                <w:lang w:val="en-US"/>
              </w:rPr>
              <w:t>të</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regjistrojë</w:t>
            </w:r>
            <w:proofErr w:type="spellEnd"/>
            <w:r w:rsidRPr="00443A8E">
              <w:rPr>
                <w:rFonts w:ascii="Times New Roman" w:hAnsi="Times New Roman"/>
                <w:sz w:val="24"/>
                <w:szCs w:val="24"/>
                <w:lang w:val="en-US"/>
              </w:rPr>
              <w:t xml:space="preserve"> </w:t>
            </w:r>
            <w:proofErr w:type="spellStart"/>
            <w:r>
              <w:rPr>
                <w:rFonts w:ascii="Times New Roman" w:hAnsi="Times New Roman"/>
                <w:sz w:val="24"/>
                <w:szCs w:val="24"/>
                <w:lang w:val="en-US"/>
              </w:rPr>
              <w:t>makinën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skuadruese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për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punime</w:t>
            </w:r>
            <w:proofErr w:type="spellEnd"/>
            <w:r w:rsidRPr="00443A8E">
              <w:rPr>
                <w:rFonts w:ascii="Times New Roman" w:hAnsi="Times New Roman"/>
                <w:sz w:val="24"/>
                <w:szCs w:val="24"/>
                <w:lang w:val="en-US"/>
              </w:rPr>
              <w:t>;</w:t>
            </w:r>
          </w:p>
          <w:p w14:paraId="7DB1A4E3" w14:textId="77777777" w:rsidR="0053780E" w:rsidRDefault="0053780E" w:rsidP="0053780E">
            <w:pPr>
              <w:pStyle w:val="ListParagraph"/>
              <w:numPr>
                <w:ilvl w:val="0"/>
                <w:numId w:val="17"/>
              </w:numPr>
              <w:spacing w:after="0" w:line="240" w:lineRule="auto"/>
              <w:ind w:left="350" w:hanging="350"/>
              <w:rPr>
                <w:rFonts w:ascii="Times New Roman" w:hAnsi="Times New Roman"/>
                <w:sz w:val="24"/>
                <w:szCs w:val="24"/>
                <w:lang w:val="en-US"/>
              </w:rPr>
            </w:pPr>
            <w:proofErr w:type="spellStart"/>
            <w:r w:rsidRPr="00443A8E">
              <w:rPr>
                <w:rFonts w:ascii="Times New Roman" w:hAnsi="Times New Roman"/>
                <w:sz w:val="24"/>
                <w:szCs w:val="24"/>
                <w:lang w:val="en-US"/>
              </w:rPr>
              <w:t>të</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kryejë</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procesin</w:t>
            </w:r>
            <w:proofErr w:type="spellEnd"/>
            <w:r w:rsidRPr="00443A8E">
              <w:rPr>
                <w:rFonts w:ascii="Times New Roman" w:hAnsi="Times New Roman"/>
                <w:sz w:val="24"/>
                <w:szCs w:val="24"/>
                <w:lang w:val="en-US"/>
              </w:rPr>
              <w:t xml:space="preserve"> e </w:t>
            </w:r>
            <w:proofErr w:type="spellStart"/>
            <w:r>
              <w:rPr>
                <w:rFonts w:ascii="Times New Roman" w:hAnsi="Times New Roman"/>
                <w:sz w:val="24"/>
                <w:szCs w:val="24"/>
                <w:lang w:val="en-US"/>
              </w:rPr>
              <w:t>skuadrimit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në</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elementë</w:t>
            </w:r>
            <w:proofErr w:type="spellEnd"/>
            <w:r w:rsidRPr="00443A8E">
              <w:rPr>
                <w:rFonts w:ascii="Times New Roman" w:hAnsi="Times New Roman"/>
                <w:sz w:val="24"/>
                <w:szCs w:val="24"/>
                <w:lang w:val="en-US"/>
              </w:rPr>
              <w:t xml:space="preserve"> </w:t>
            </w:r>
          </w:p>
          <w:p w14:paraId="230F9958" w14:textId="77777777" w:rsidR="0053780E" w:rsidRDefault="0053780E" w:rsidP="0053780E">
            <w:pPr>
              <w:pStyle w:val="ListParagraph"/>
              <w:numPr>
                <w:ilvl w:val="0"/>
                <w:numId w:val="17"/>
              </w:numPr>
              <w:spacing w:after="0" w:line="240" w:lineRule="auto"/>
              <w:ind w:left="350" w:hanging="350"/>
              <w:rPr>
                <w:rFonts w:ascii="Times New Roman" w:hAnsi="Times New Roman"/>
                <w:sz w:val="24"/>
                <w:szCs w:val="24"/>
                <w:lang w:val="en-US"/>
              </w:rPr>
            </w:pPr>
            <w:proofErr w:type="spellStart"/>
            <w:r w:rsidRPr="00443A8E">
              <w:rPr>
                <w:rFonts w:ascii="Times New Roman" w:hAnsi="Times New Roman"/>
                <w:sz w:val="24"/>
                <w:szCs w:val="24"/>
                <w:lang w:val="en-US"/>
              </w:rPr>
              <w:t>të</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kontrollojë</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elementin</w:t>
            </w:r>
            <w:proofErr w:type="spellEnd"/>
            <w:r w:rsidRPr="00443A8E">
              <w:rPr>
                <w:rFonts w:ascii="Times New Roman" w:hAnsi="Times New Roman"/>
                <w:sz w:val="24"/>
                <w:szCs w:val="24"/>
                <w:lang w:val="en-US"/>
              </w:rPr>
              <w:t xml:space="preserve"> e </w:t>
            </w:r>
            <w:proofErr w:type="spellStart"/>
            <w:r>
              <w:rPr>
                <w:rFonts w:ascii="Times New Roman" w:hAnsi="Times New Roman"/>
                <w:sz w:val="24"/>
                <w:szCs w:val="24"/>
                <w:lang w:val="en-US"/>
              </w:rPr>
              <w:t>skuadruar</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sipas</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vizatimit</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në</w:t>
            </w:r>
            <w:proofErr w:type="spellEnd"/>
            <w:r w:rsidRPr="00443A8E">
              <w:rPr>
                <w:rFonts w:ascii="Times New Roman" w:hAnsi="Times New Roman"/>
                <w:sz w:val="24"/>
                <w:szCs w:val="24"/>
                <w:lang w:val="en-US"/>
              </w:rPr>
              <w:t xml:space="preserve"> </w:t>
            </w:r>
            <w:proofErr w:type="spellStart"/>
            <w:r w:rsidRPr="00443A8E">
              <w:rPr>
                <w:rFonts w:ascii="Times New Roman" w:hAnsi="Times New Roman"/>
                <w:sz w:val="24"/>
                <w:szCs w:val="24"/>
                <w:lang w:val="en-US"/>
              </w:rPr>
              <w:t>skicë</w:t>
            </w:r>
            <w:proofErr w:type="spellEnd"/>
            <w:r w:rsidRPr="00443A8E">
              <w:rPr>
                <w:rFonts w:ascii="Times New Roman" w:hAnsi="Times New Roman"/>
                <w:sz w:val="24"/>
                <w:szCs w:val="24"/>
                <w:lang w:val="en-US"/>
              </w:rPr>
              <w:t>;</w:t>
            </w:r>
          </w:p>
          <w:p w14:paraId="287A88A1" w14:textId="77777777" w:rsidR="0053780E" w:rsidRPr="00A03987" w:rsidRDefault="0053780E" w:rsidP="0053780E">
            <w:pPr>
              <w:numPr>
                <w:ilvl w:val="0"/>
                <w:numId w:val="17"/>
              </w:numPr>
              <w:overflowPunct/>
              <w:autoSpaceDE/>
              <w:autoSpaceDN/>
              <w:adjustRightInd/>
              <w:ind w:left="350" w:hanging="350"/>
              <w:contextualSpacing/>
              <w:textAlignment w:val="auto"/>
              <w:rPr>
                <w:sz w:val="24"/>
                <w:szCs w:val="24"/>
                <w:lang w:val="en-US" w:bidi="en-US"/>
              </w:rPr>
            </w:pPr>
            <w:proofErr w:type="spellStart"/>
            <w:r w:rsidRPr="00A03987">
              <w:rPr>
                <w:sz w:val="24"/>
                <w:szCs w:val="24"/>
                <w:lang w:val="en-US" w:bidi="en-US"/>
              </w:rPr>
              <w:lastRenderedPageBreak/>
              <w:t>të</w:t>
            </w:r>
            <w:proofErr w:type="spellEnd"/>
            <w:r w:rsidRPr="00A03987">
              <w:rPr>
                <w:sz w:val="24"/>
                <w:szCs w:val="24"/>
                <w:lang w:val="en-US" w:bidi="en-US"/>
              </w:rPr>
              <w:t xml:space="preserve"> </w:t>
            </w:r>
            <w:proofErr w:type="spellStart"/>
            <w:r w:rsidRPr="00A03987">
              <w:rPr>
                <w:sz w:val="24"/>
                <w:szCs w:val="24"/>
                <w:lang w:val="en-US" w:bidi="en-US"/>
              </w:rPr>
              <w:t>regjistrojë</w:t>
            </w:r>
            <w:proofErr w:type="spellEnd"/>
            <w:r w:rsidRPr="00A03987">
              <w:rPr>
                <w:sz w:val="24"/>
                <w:szCs w:val="24"/>
                <w:lang w:val="en-US" w:bidi="en-US"/>
              </w:rPr>
              <w:t xml:space="preserve"> </w:t>
            </w:r>
            <w:proofErr w:type="spellStart"/>
            <w:r>
              <w:rPr>
                <w:sz w:val="24"/>
                <w:szCs w:val="24"/>
                <w:lang w:val="en-US" w:bidi="en-US"/>
              </w:rPr>
              <w:t>makinerinë</w:t>
            </w:r>
            <w:proofErr w:type="spellEnd"/>
            <w:r>
              <w:rPr>
                <w:sz w:val="24"/>
                <w:szCs w:val="24"/>
                <w:lang w:val="en-US" w:bidi="en-US"/>
              </w:rPr>
              <w:t xml:space="preserve"> e </w:t>
            </w:r>
            <w:proofErr w:type="spellStart"/>
            <w:r>
              <w:rPr>
                <w:sz w:val="24"/>
                <w:szCs w:val="24"/>
                <w:lang w:val="en-US" w:bidi="en-US"/>
              </w:rPr>
              <w:t>bordimit</w:t>
            </w:r>
            <w:proofErr w:type="spellEnd"/>
            <w:r w:rsidRPr="00A03987">
              <w:rPr>
                <w:sz w:val="24"/>
                <w:szCs w:val="24"/>
                <w:lang w:val="en-US" w:bidi="en-US"/>
              </w:rPr>
              <w:t xml:space="preserve"> </w:t>
            </w:r>
            <w:proofErr w:type="spellStart"/>
            <w:r w:rsidRPr="00A03987">
              <w:rPr>
                <w:sz w:val="24"/>
                <w:szCs w:val="24"/>
                <w:lang w:val="en-US" w:bidi="en-US"/>
              </w:rPr>
              <w:t>për</w:t>
            </w:r>
            <w:proofErr w:type="spellEnd"/>
            <w:r w:rsidRPr="00A03987">
              <w:rPr>
                <w:sz w:val="24"/>
                <w:szCs w:val="24"/>
                <w:lang w:val="en-US" w:bidi="en-US"/>
              </w:rPr>
              <w:t xml:space="preserve"> </w:t>
            </w:r>
            <w:proofErr w:type="spellStart"/>
            <w:r w:rsidRPr="00A03987">
              <w:rPr>
                <w:sz w:val="24"/>
                <w:szCs w:val="24"/>
                <w:lang w:val="en-US" w:bidi="en-US"/>
              </w:rPr>
              <w:t>punime</w:t>
            </w:r>
            <w:proofErr w:type="spellEnd"/>
            <w:r w:rsidRPr="00A03987">
              <w:rPr>
                <w:sz w:val="24"/>
                <w:szCs w:val="24"/>
                <w:lang w:val="en-US" w:bidi="en-US"/>
              </w:rPr>
              <w:t>;</w:t>
            </w:r>
          </w:p>
          <w:p w14:paraId="7FD86326" w14:textId="77777777" w:rsidR="0053780E" w:rsidRPr="00A03987" w:rsidRDefault="0053780E" w:rsidP="0053780E">
            <w:pPr>
              <w:numPr>
                <w:ilvl w:val="0"/>
                <w:numId w:val="17"/>
              </w:numPr>
              <w:overflowPunct/>
              <w:autoSpaceDE/>
              <w:autoSpaceDN/>
              <w:adjustRightInd/>
              <w:ind w:left="350" w:hanging="350"/>
              <w:contextualSpacing/>
              <w:textAlignment w:val="auto"/>
              <w:rPr>
                <w:sz w:val="24"/>
                <w:szCs w:val="24"/>
                <w:lang w:val="en-US" w:bidi="en-US"/>
              </w:rPr>
            </w:pPr>
            <w:proofErr w:type="spellStart"/>
            <w:r w:rsidRPr="00A03987">
              <w:rPr>
                <w:sz w:val="24"/>
                <w:szCs w:val="24"/>
                <w:lang w:val="en-US" w:bidi="en-US"/>
              </w:rPr>
              <w:t>të</w:t>
            </w:r>
            <w:proofErr w:type="spellEnd"/>
            <w:r w:rsidRPr="00A03987">
              <w:rPr>
                <w:sz w:val="24"/>
                <w:szCs w:val="24"/>
                <w:lang w:val="en-US" w:bidi="en-US"/>
              </w:rPr>
              <w:t xml:space="preserve"> </w:t>
            </w:r>
            <w:proofErr w:type="spellStart"/>
            <w:r w:rsidRPr="00A03987">
              <w:rPr>
                <w:sz w:val="24"/>
                <w:szCs w:val="24"/>
                <w:lang w:val="en-US" w:bidi="en-US"/>
              </w:rPr>
              <w:t>kryejë</w:t>
            </w:r>
            <w:proofErr w:type="spellEnd"/>
            <w:r w:rsidRPr="00A03987">
              <w:rPr>
                <w:sz w:val="24"/>
                <w:szCs w:val="24"/>
                <w:lang w:val="en-US" w:bidi="en-US"/>
              </w:rPr>
              <w:t xml:space="preserve"> </w:t>
            </w:r>
            <w:proofErr w:type="spellStart"/>
            <w:r w:rsidRPr="00A03987">
              <w:rPr>
                <w:sz w:val="24"/>
                <w:szCs w:val="24"/>
                <w:lang w:val="en-US" w:bidi="en-US"/>
              </w:rPr>
              <w:t>procesin</w:t>
            </w:r>
            <w:proofErr w:type="spellEnd"/>
            <w:r w:rsidRPr="00A03987">
              <w:rPr>
                <w:sz w:val="24"/>
                <w:szCs w:val="24"/>
                <w:lang w:val="en-US" w:bidi="en-US"/>
              </w:rPr>
              <w:t xml:space="preserve"> e </w:t>
            </w:r>
            <w:proofErr w:type="spellStart"/>
            <w:r>
              <w:rPr>
                <w:sz w:val="24"/>
                <w:szCs w:val="24"/>
                <w:lang w:val="en-US" w:bidi="en-US"/>
              </w:rPr>
              <w:t>bordimit</w:t>
            </w:r>
            <w:proofErr w:type="spellEnd"/>
            <w:r w:rsidRPr="00A03987">
              <w:rPr>
                <w:sz w:val="24"/>
                <w:szCs w:val="24"/>
                <w:lang w:val="en-US" w:bidi="en-US"/>
              </w:rPr>
              <w:t xml:space="preserve"> </w:t>
            </w:r>
            <w:proofErr w:type="spellStart"/>
            <w:r w:rsidRPr="00A03987">
              <w:rPr>
                <w:sz w:val="24"/>
                <w:szCs w:val="24"/>
                <w:lang w:val="en-US" w:bidi="en-US"/>
              </w:rPr>
              <w:t>në</w:t>
            </w:r>
            <w:proofErr w:type="spellEnd"/>
            <w:r w:rsidRPr="00A03987">
              <w:rPr>
                <w:sz w:val="24"/>
                <w:szCs w:val="24"/>
                <w:lang w:val="en-US" w:bidi="en-US"/>
              </w:rPr>
              <w:t xml:space="preserve"> </w:t>
            </w:r>
            <w:proofErr w:type="spellStart"/>
            <w:r>
              <w:rPr>
                <w:sz w:val="24"/>
                <w:szCs w:val="24"/>
                <w:lang w:val="en-US" w:bidi="en-US"/>
              </w:rPr>
              <w:t>brinjën</w:t>
            </w:r>
            <w:proofErr w:type="spellEnd"/>
            <w:r>
              <w:rPr>
                <w:sz w:val="24"/>
                <w:szCs w:val="24"/>
                <w:lang w:val="en-US" w:bidi="en-US"/>
              </w:rPr>
              <w:t xml:space="preserve"> e </w:t>
            </w:r>
            <w:proofErr w:type="spellStart"/>
            <w:r>
              <w:rPr>
                <w:sz w:val="24"/>
                <w:szCs w:val="24"/>
                <w:lang w:val="en-US" w:bidi="en-US"/>
              </w:rPr>
              <w:t>elementëve</w:t>
            </w:r>
            <w:proofErr w:type="spellEnd"/>
          </w:p>
          <w:p w14:paraId="2B60A0C4" w14:textId="77777777" w:rsidR="0053780E" w:rsidRPr="00A03987" w:rsidRDefault="0053780E" w:rsidP="0053780E">
            <w:pPr>
              <w:numPr>
                <w:ilvl w:val="0"/>
                <w:numId w:val="17"/>
              </w:numPr>
              <w:overflowPunct/>
              <w:autoSpaceDE/>
              <w:autoSpaceDN/>
              <w:adjustRightInd/>
              <w:ind w:left="350" w:hanging="350"/>
              <w:contextualSpacing/>
              <w:textAlignment w:val="auto"/>
              <w:rPr>
                <w:sz w:val="24"/>
                <w:szCs w:val="24"/>
                <w:lang w:val="en-US" w:bidi="en-US"/>
              </w:rPr>
            </w:pPr>
            <w:proofErr w:type="spellStart"/>
            <w:r w:rsidRPr="00A03987">
              <w:rPr>
                <w:sz w:val="24"/>
                <w:szCs w:val="24"/>
                <w:lang w:val="en-US" w:bidi="en-US"/>
              </w:rPr>
              <w:t>të</w:t>
            </w:r>
            <w:proofErr w:type="spellEnd"/>
            <w:r w:rsidRPr="00A03987">
              <w:rPr>
                <w:sz w:val="24"/>
                <w:szCs w:val="24"/>
                <w:lang w:val="en-US" w:bidi="en-US"/>
              </w:rPr>
              <w:t xml:space="preserve"> </w:t>
            </w:r>
            <w:proofErr w:type="spellStart"/>
            <w:r w:rsidRPr="00A03987">
              <w:rPr>
                <w:sz w:val="24"/>
                <w:szCs w:val="24"/>
                <w:lang w:val="en-US" w:bidi="en-US"/>
              </w:rPr>
              <w:t>kontrollojë</w:t>
            </w:r>
            <w:proofErr w:type="spellEnd"/>
            <w:r w:rsidRPr="00A03987">
              <w:rPr>
                <w:sz w:val="24"/>
                <w:szCs w:val="24"/>
                <w:lang w:val="en-US" w:bidi="en-US"/>
              </w:rPr>
              <w:t xml:space="preserve"> </w:t>
            </w:r>
            <w:proofErr w:type="spellStart"/>
            <w:r w:rsidRPr="00A03987">
              <w:rPr>
                <w:sz w:val="24"/>
                <w:szCs w:val="24"/>
                <w:lang w:val="en-US" w:bidi="en-US"/>
              </w:rPr>
              <w:t>elementin</w:t>
            </w:r>
            <w:proofErr w:type="spellEnd"/>
            <w:r w:rsidRPr="00A03987">
              <w:rPr>
                <w:sz w:val="24"/>
                <w:szCs w:val="24"/>
                <w:lang w:val="en-US" w:bidi="en-US"/>
              </w:rPr>
              <w:t xml:space="preserve"> e </w:t>
            </w:r>
            <w:proofErr w:type="spellStart"/>
            <w:r>
              <w:rPr>
                <w:sz w:val="24"/>
                <w:szCs w:val="24"/>
                <w:lang w:val="en-US" w:bidi="en-US"/>
              </w:rPr>
              <w:t>borduar</w:t>
            </w:r>
            <w:proofErr w:type="spellEnd"/>
            <w:r w:rsidRPr="00A03987">
              <w:rPr>
                <w:sz w:val="24"/>
                <w:szCs w:val="24"/>
                <w:lang w:val="en-US" w:bidi="en-US"/>
              </w:rPr>
              <w:t xml:space="preserve"> </w:t>
            </w:r>
            <w:proofErr w:type="spellStart"/>
            <w:r w:rsidRPr="00A03987">
              <w:rPr>
                <w:sz w:val="24"/>
                <w:szCs w:val="24"/>
                <w:lang w:val="en-US" w:bidi="en-US"/>
              </w:rPr>
              <w:t>sipas</w:t>
            </w:r>
            <w:proofErr w:type="spellEnd"/>
            <w:r w:rsidRPr="00A03987">
              <w:rPr>
                <w:sz w:val="24"/>
                <w:szCs w:val="24"/>
                <w:lang w:val="en-US" w:bidi="en-US"/>
              </w:rPr>
              <w:t xml:space="preserve"> </w:t>
            </w:r>
            <w:proofErr w:type="spellStart"/>
            <w:r w:rsidRPr="00A03987">
              <w:rPr>
                <w:sz w:val="24"/>
                <w:szCs w:val="24"/>
                <w:lang w:val="en-US" w:bidi="en-US"/>
              </w:rPr>
              <w:t>vizatimit</w:t>
            </w:r>
            <w:proofErr w:type="spellEnd"/>
            <w:r w:rsidRPr="00A03987">
              <w:rPr>
                <w:sz w:val="24"/>
                <w:szCs w:val="24"/>
                <w:lang w:val="en-US" w:bidi="en-US"/>
              </w:rPr>
              <w:t>;</w:t>
            </w:r>
          </w:p>
          <w:p w14:paraId="350451B3" w14:textId="77777777" w:rsidR="0053780E" w:rsidRPr="00A03987" w:rsidRDefault="0053780E" w:rsidP="0053780E">
            <w:pPr>
              <w:numPr>
                <w:ilvl w:val="0"/>
                <w:numId w:val="17"/>
              </w:numPr>
              <w:overflowPunct/>
              <w:autoSpaceDE/>
              <w:autoSpaceDN/>
              <w:adjustRightInd/>
              <w:spacing w:after="200"/>
              <w:ind w:left="350" w:hanging="350"/>
              <w:contextualSpacing/>
              <w:textAlignment w:val="auto"/>
              <w:rPr>
                <w:sz w:val="24"/>
                <w:szCs w:val="24"/>
                <w:lang w:val="en-US" w:bidi="en-US"/>
              </w:rPr>
            </w:pPr>
            <w:proofErr w:type="spellStart"/>
            <w:r w:rsidRPr="00A03987">
              <w:rPr>
                <w:sz w:val="24"/>
                <w:szCs w:val="24"/>
                <w:lang w:val="en-US" w:bidi="en-US"/>
              </w:rPr>
              <w:t>të</w:t>
            </w:r>
            <w:proofErr w:type="spellEnd"/>
            <w:r w:rsidRPr="00A03987">
              <w:rPr>
                <w:sz w:val="24"/>
                <w:szCs w:val="24"/>
                <w:lang w:val="en-US" w:bidi="en-US"/>
              </w:rPr>
              <w:t xml:space="preserve"> </w:t>
            </w:r>
            <w:proofErr w:type="spellStart"/>
            <w:r w:rsidRPr="00A03987">
              <w:rPr>
                <w:sz w:val="24"/>
                <w:szCs w:val="24"/>
                <w:lang w:val="en-US" w:bidi="en-US"/>
              </w:rPr>
              <w:t>regjistrojë</w:t>
            </w:r>
            <w:proofErr w:type="spellEnd"/>
            <w:r w:rsidRPr="00A03987">
              <w:rPr>
                <w:sz w:val="24"/>
                <w:szCs w:val="24"/>
                <w:lang w:val="en-US" w:bidi="en-US"/>
              </w:rPr>
              <w:t xml:space="preserve"> </w:t>
            </w:r>
            <w:proofErr w:type="spellStart"/>
            <w:r>
              <w:rPr>
                <w:sz w:val="24"/>
                <w:szCs w:val="24"/>
                <w:lang w:val="en-US" w:bidi="en-US"/>
              </w:rPr>
              <w:t>makinerinë</w:t>
            </w:r>
            <w:proofErr w:type="spellEnd"/>
            <w:r>
              <w:rPr>
                <w:sz w:val="24"/>
                <w:szCs w:val="24"/>
                <w:lang w:val="en-US" w:bidi="en-US"/>
              </w:rPr>
              <w:t xml:space="preserve"> e </w:t>
            </w:r>
            <w:proofErr w:type="spellStart"/>
            <w:r>
              <w:rPr>
                <w:sz w:val="24"/>
                <w:szCs w:val="24"/>
                <w:lang w:val="en-US" w:bidi="en-US"/>
              </w:rPr>
              <w:t>tornimit</w:t>
            </w:r>
            <w:proofErr w:type="spellEnd"/>
            <w:r>
              <w:rPr>
                <w:sz w:val="24"/>
                <w:szCs w:val="24"/>
                <w:lang w:val="en-US" w:bidi="en-US"/>
              </w:rPr>
              <w:t xml:space="preserve"> </w:t>
            </w:r>
            <w:proofErr w:type="spellStart"/>
            <w:r w:rsidRPr="00A03987">
              <w:rPr>
                <w:sz w:val="24"/>
                <w:szCs w:val="24"/>
                <w:lang w:val="en-US" w:bidi="en-US"/>
              </w:rPr>
              <w:t>për</w:t>
            </w:r>
            <w:proofErr w:type="spellEnd"/>
            <w:r w:rsidRPr="00A03987">
              <w:rPr>
                <w:sz w:val="24"/>
                <w:szCs w:val="24"/>
                <w:lang w:val="en-US" w:bidi="en-US"/>
              </w:rPr>
              <w:t xml:space="preserve"> </w:t>
            </w:r>
            <w:proofErr w:type="spellStart"/>
            <w:r w:rsidRPr="00A03987">
              <w:rPr>
                <w:sz w:val="24"/>
                <w:szCs w:val="24"/>
                <w:lang w:val="en-US" w:bidi="en-US"/>
              </w:rPr>
              <w:t>punime</w:t>
            </w:r>
            <w:proofErr w:type="spellEnd"/>
            <w:r w:rsidRPr="00A03987">
              <w:rPr>
                <w:sz w:val="24"/>
                <w:szCs w:val="24"/>
                <w:lang w:val="en-US" w:bidi="en-US"/>
              </w:rPr>
              <w:t>;</w:t>
            </w:r>
          </w:p>
          <w:p w14:paraId="01BF1959" w14:textId="77777777" w:rsidR="0053780E" w:rsidRPr="00A03987" w:rsidRDefault="0053780E" w:rsidP="0053780E">
            <w:pPr>
              <w:numPr>
                <w:ilvl w:val="0"/>
                <w:numId w:val="17"/>
              </w:numPr>
              <w:overflowPunct/>
              <w:autoSpaceDE/>
              <w:autoSpaceDN/>
              <w:adjustRightInd/>
              <w:spacing w:after="200"/>
              <w:ind w:left="350" w:hanging="350"/>
              <w:contextualSpacing/>
              <w:textAlignment w:val="auto"/>
              <w:rPr>
                <w:sz w:val="24"/>
                <w:szCs w:val="24"/>
                <w:lang w:val="en-US" w:bidi="en-US"/>
              </w:rPr>
            </w:pPr>
            <w:proofErr w:type="spellStart"/>
            <w:r w:rsidRPr="00A03987">
              <w:rPr>
                <w:sz w:val="24"/>
                <w:szCs w:val="24"/>
                <w:lang w:val="en-US" w:bidi="en-US"/>
              </w:rPr>
              <w:t>të</w:t>
            </w:r>
            <w:proofErr w:type="spellEnd"/>
            <w:r w:rsidRPr="00A03987">
              <w:rPr>
                <w:sz w:val="24"/>
                <w:szCs w:val="24"/>
                <w:lang w:val="en-US" w:bidi="en-US"/>
              </w:rPr>
              <w:t xml:space="preserve"> </w:t>
            </w:r>
            <w:proofErr w:type="spellStart"/>
            <w:r w:rsidRPr="00A03987">
              <w:rPr>
                <w:sz w:val="24"/>
                <w:szCs w:val="24"/>
                <w:lang w:val="en-US" w:bidi="en-US"/>
              </w:rPr>
              <w:t>kryejë</w:t>
            </w:r>
            <w:proofErr w:type="spellEnd"/>
            <w:r w:rsidRPr="00A03987">
              <w:rPr>
                <w:sz w:val="24"/>
                <w:szCs w:val="24"/>
                <w:lang w:val="en-US" w:bidi="en-US"/>
              </w:rPr>
              <w:t xml:space="preserve"> </w:t>
            </w:r>
            <w:proofErr w:type="spellStart"/>
            <w:r w:rsidRPr="00A03987">
              <w:rPr>
                <w:sz w:val="24"/>
                <w:szCs w:val="24"/>
                <w:lang w:val="en-US" w:bidi="en-US"/>
              </w:rPr>
              <w:t>procesin</w:t>
            </w:r>
            <w:proofErr w:type="spellEnd"/>
            <w:r w:rsidRPr="00A03987">
              <w:rPr>
                <w:sz w:val="24"/>
                <w:szCs w:val="24"/>
                <w:lang w:val="en-US" w:bidi="en-US"/>
              </w:rPr>
              <w:t xml:space="preserve"> e </w:t>
            </w:r>
            <w:proofErr w:type="spellStart"/>
            <w:r w:rsidRPr="00A03987">
              <w:rPr>
                <w:sz w:val="24"/>
                <w:szCs w:val="24"/>
                <w:lang w:val="en-US" w:bidi="en-US"/>
              </w:rPr>
              <w:t>t</w:t>
            </w:r>
            <w:r>
              <w:rPr>
                <w:sz w:val="24"/>
                <w:szCs w:val="24"/>
                <w:lang w:val="en-US" w:bidi="en-US"/>
              </w:rPr>
              <w:t>ornimit</w:t>
            </w:r>
            <w:proofErr w:type="spellEnd"/>
            <w:r w:rsidRPr="00A03987">
              <w:rPr>
                <w:sz w:val="24"/>
                <w:szCs w:val="24"/>
                <w:lang w:val="en-US" w:bidi="en-US"/>
              </w:rPr>
              <w:t xml:space="preserve"> </w:t>
            </w:r>
            <w:proofErr w:type="spellStart"/>
            <w:r w:rsidRPr="00A03987">
              <w:rPr>
                <w:sz w:val="24"/>
                <w:szCs w:val="24"/>
                <w:lang w:val="en-US" w:bidi="en-US"/>
              </w:rPr>
              <w:t>në</w:t>
            </w:r>
            <w:proofErr w:type="spellEnd"/>
            <w:r w:rsidRPr="00A03987">
              <w:rPr>
                <w:sz w:val="24"/>
                <w:szCs w:val="24"/>
                <w:lang w:val="en-US" w:bidi="en-US"/>
              </w:rPr>
              <w:t xml:space="preserve"> </w:t>
            </w:r>
            <w:proofErr w:type="spellStart"/>
            <w:r w:rsidRPr="00A03987">
              <w:rPr>
                <w:sz w:val="24"/>
                <w:szCs w:val="24"/>
                <w:lang w:val="en-US" w:bidi="en-US"/>
              </w:rPr>
              <w:t>elementë</w:t>
            </w:r>
            <w:proofErr w:type="spellEnd"/>
            <w:r w:rsidRPr="00A03987">
              <w:rPr>
                <w:sz w:val="24"/>
                <w:szCs w:val="24"/>
                <w:lang w:val="en-US" w:bidi="en-US"/>
              </w:rPr>
              <w:t>;</w:t>
            </w:r>
          </w:p>
          <w:p w14:paraId="1B3C0C3A" w14:textId="77777777" w:rsidR="0053780E" w:rsidRDefault="0053780E" w:rsidP="0053780E">
            <w:pPr>
              <w:numPr>
                <w:ilvl w:val="0"/>
                <w:numId w:val="17"/>
              </w:numPr>
              <w:overflowPunct/>
              <w:autoSpaceDE/>
              <w:autoSpaceDN/>
              <w:adjustRightInd/>
              <w:spacing w:after="200" w:line="276" w:lineRule="auto"/>
              <w:ind w:left="350" w:hanging="350"/>
              <w:contextualSpacing/>
              <w:textAlignment w:val="auto"/>
              <w:rPr>
                <w:sz w:val="24"/>
                <w:szCs w:val="24"/>
                <w:lang w:val="en-US" w:bidi="en-US"/>
              </w:rPr>
            </w:pPr>
            <w:proofErr w:type="spellStart"/>
            <w:r w:rsidRPr="00A03987">
              <w:rPr>
                <w:sz w:val="24"/>
                <w:szCs w:val="24"/>
                <w:lang w:val="en-US" w:bidi="en-US"/>
              </w:rPr>
              <w:t>të</w:t>
            </w:r>
            <w:proofErr w:type="spellEnd"/>
            <w:r w:rsidRPr="00A03987">
              <w:rPr>
                <w:sz w:val="24"/>
                <w:szCs w:val="24"/>
                <w:lang w:val="en-US" w:bidi="en-US"/>
              </w:rPr>
              <w:t xml:space="preserve"> </w:t>
            </w:r>
            <w:proofErr w:type="spellStart"/>
            <w:r w:rsidRPr="00A03987">
              <w:rPr>
                <w:sz w:val="24"/>
                <w:szCs w:val="24"/>
                <w:lang w:val="en-US" w:bidi="en-US"/>
              </w:rPr>
              <w:t>kontrollojë</w:t>
            </w:r>
            <w:proofErr w:type="spellEnd"/>
            <w:r w:rsidRPr="00A03987">
              <w:rPr>
                <w:sz w:val="24"/>
                <w:szCs w:val="24"/>
                <w:lang w:val="en-US" w:bidi="en-US"/>
              </w:rPr>
              <w:t xml:space="preserve"> </w:t>
            </w:r>
            <w:proofErr w:type="spellStart"/>
            <w:r w:rsidRPr="00A03987">
              <w:rPr>
                <w:sz w:val="24"/>
                <w:szCs w:val="24"/>
                <w:lang w:val="en-US" w:bidi="en-US"/>
              </w:rPr>
              <w:t>elementin</w:t>
            </w:r>
            <w:proofErr w:type="spellEnd"/>
            <w:r w:rsidRPr="00A03987">
              <w:rPr>
                <w:sz w:val="24"/>
                <w:szCs w:val="24"/>
                <w:lang w:val="en-US" w:bidi="en-US"/>
              </w:rPr>
              <w:t xml:space="preserve"> e </w:t>
            </w:r>
            <w:proofErr w:type="spellStart"/>
            <w:r w:rsidRPr="00A03987">
              <w:rPr>
                <w:sz w:val="24"/>
                <w:szCs w:val="24"/>
                <w:lang w:val="en-US" w:bidi="en-US"/>
              </w:rPr>
              <w:t>t</w:t>
            </w:r>
            <w:r>
              <w:rPr>
                <w:sz w:val="24"/>
                <w:szCs w:val="24"/>
                <w:lang w:val="en-US" w:bidi="en-US"/>
              </w:rPr>
              <w:t>ornuar</w:t>
            </w:r>
            <w:proofErr w:type="spellEnd"/>
            <w:r>
              <w:rPr>
                <w:sz w:val="24"/>
                <w:szCs w:val="24"/>
                <w:lang w:val="en-US" w:bidi="en-US"/>
              </w:rPr>
              <w:t xml:space="preserve"> </w:t>
            </w:r>
            <w:proofErr w:type="spellStart"/>
            <w:r w:rsidRPr="00A03987">
              <w:rPr>
                <w:sz w:val="24"/>
                <w:szCs w:val="24"/>
                <w:lang w:val="en-US" w:bidi="en-US"/>
              </w:rPr>
              <w:t>sipas</w:t>
            </w:r>
            <w:proofErr w:type="spellEnd"/>
            <w:r w:rsidRPr="00A03987">
              <w:rPr>
                <w:sz w:val="24"/>
                <w:szCs w:val="24"/>
                <w:lang w:val="en-US" w:bidi="en-US"/>
              </w:rPr>
              <w:t xml:space="preserve"> </w:t>
            </w:r>
            <w:proofErr w:type="spellStart"/>
            <w:r w:rsidRPr="00A03987">
              <w:rPr>
                <w:sz w:val="24"/>
                <w:szCs w:val="24"/>
                <w:lang w:val="en-US" w:bidi="en-US"/>
              </w:rPr>
              <w:t>vizatimit</w:t>
            </w:r>
            <w:proofErr w:type="spellEnd"/>
            <w:r w:rsidRPr="00A03987">
              <w:rPr>
                <w:sz w:val="24"/>
                <w:szCs w:val="24"/>
                <w:lang w:val="en-US" w:bidi="en-US"/>
              </w:rPr>
              <w:t>;</w:t>
            </w:r>
          </w:p>
          <w:p w14:paraId="63D247D5" w14:textId="56C27F81" w:rsidR="00645213" w:rsidRPr="0053780E" w:rsidRDefault="0053780E" w:rsidP="0053780E">
            <w:pPr>
              <w:numPr>
                <w:ilvl w:val="0"/>
                <w:numId w:val="17"/>
              </w:numPr>
              <w:overflowPunct/>
              <w:autoSpaceDE/>
              <w:autoSpaceDN/>
              <w:adjustRightInd/>
              <w:ind w:left="350" w:hanging="350"/>
              <w:jc w:val="both"/>
              <w:textAlignment w:val="auto"/>
              <w:rPr>
                <w:sz w:val="24"/>
                <w:szCs w:val="24"/>
              </w:rPr>
            </w:pPr>
            <w:proofErr w:type="spellStart"/>
            <w:r w:rsidRPr="007D77F2">
              <w:rPr>
                <w:sz w:val="24"/>
                <w:szCs w:val="24"/>
                <w:lang w:val="en-US"/>
              </w:rPr>
              <w:t>të</w:t>
            </w:r>
            <w:proofErr w:type="spellEnd"/>
            <w:r w:rsidRPr="007D77F2">
              <w:rPr>
                <w:sz w:val="24"/>
                <w:szCs w:val="24"/>
                <w:lang w:val="en-US"/>
              </w:rPr>
              <w:t xml:space="preserve"> </w:t>
            </w:r>
            <w:proofErr w:type="spellStart"/>
            <w:r w:rsidRPr="007D77F2">
              <w:rPr>
                <w:sz w:val="24"/>
                <w:szCs w:val="24"/>
                <w:lang w:val="en-US"/>
              </w:rPr>
              <w:t>zbatojë</w:t>
            </w:r>
            <w:proofErr w:type="spellEnd"/>
            <w:r w:rsidRPr="007D77F2">
              <w:rPr>
                <w:sz w:val="24"/>
                <w:szCs w:val="24"/>
                <w:lang w:val="en-US"/>
              </w:rPr>
              <w:t xml:space="preserve"> </w:t>
            </w:r>
            <w:proofErr w:type="spellStart"/>
            <w:r w:rsidRPr="007D77F2">
              <w:rPr>
                <w:sz w:val="24"/>
                <w:szCs w:val="24"/>
                <w:lang w:val="en-US"/>
              </w:rPr>
              <w:t>rregullat</w:t>
            </w:r>
            <w:proofErr w:type="spellEnd"/>
            <w:r w:rsidRPr="007D77F2">
              <w:rPr>
                <w:sz w:val="24"/>
                <w:szCs w:val="24"/>
                <w:lang w:val="en-US"/>
              </w:rPr>
              <w:t xml:space="preserve"> e </w:t>
            </w:r>
            <w:proofErr w:type="spellStart"/>
            <w:r w:rsidRPr="007D77F2">
              <w:rPr>
                <w:sz w:val="24"/>
                <w:szCs w:val="24"/>
                <w:lang w:val="en-US"/>
              </w:rPr>
              <w:t>sigurimit</w:t>
            </w:r>
            <w:proofErr w:type="spellEnd"/>
            <w:r w:rsidRPr="007D77F2">
              <w:rPr>
                <w:sz w:val="24"/>
                <w:szCs w:val="24"/>
                <w:lang w:val="en-US"/>
              </w:rPr>
              <w:t xml:space="preserve"> </w:t>
            </w:r>
            <w:proofErr w:type="spellStart"/>
            <w:r w:rsidRPr="007D77F2">
              <w:rPr>
                <w:sz w:val="24"/>
                <w:szCs w:val="24"/>
                <w:lang w:val="en-US"/>
              </w:rPr>
              <w:t>teknik</w:t>
            </w:r>
            <w:proofErr w:type="spellEnd"/>
            <w:r w:rsidRPr="007D77F2">
              <w:rPr>
                <w:sz w:val="24"/>
                <w:szCs w:val="24"/>
                <w:lang w:val="en-US"/>
              </w:rPr>
              <w:t xml:space="preserve"> </w:t>
            </w:r>
            <w:proofErr w:type="spellStart"/>
            <w:r w:rsidRPr="007D77F2">
              <w:rPr>
                <w:sz w:val="24"/>
                <w:szCs w:val="24"/>
                <w:lang w:val="en-US"/>
              </w:rPr>
              <w:t>dhe</w:t>
            </w:r>
            <w:proofErr w:type="spellEnd"/>
            <w:r w:rsidRPr="007D77F2">
              <w:rPr>
                <w:sz w:val="24"/>
                <w:szCs w:val="24"/>
                <w:lang w:val="en-US"/>
              </w:rPr>
              <w:t xml:space="preserve"> </w:t>
            </w:r>
            <w:proofErr w:type="spellStart"/>
            <w:r w:rsidRPr="007D77F2">
              <w:rPr>
                <w:sz w:val="24"/>
                <w:szCs w:val="24"/>
                <w:lang w:val="en-US"/>
              </w:rPr>
              <w:t>tё</w:t>
            </w:r>
            <w:proofErr w:type="spellEnd"/>
            <w:r w:rsidRPr="007D77F2">
              <w:rPr>
                <w:sz w:val="24"/>
                <w:szCs w:val="24"/>
                <w:lang w:val="en-US"/>
              </w:rPr>
              <w:t xml:space="preserve"> </w:t>
            </w:r>
            <w:proofErr w:type="spellStart"/>
            <w:r w:rsidRPr="007D77F2">
              <w:rPr>
                <w:sz w:val="24"/>
                <w:szCs w:val="24"/>
                <w:lang w:val="en-US"/>
              </w:rPr>
              <w:t>ruajtjes</w:t>
            </w:r>
            <w:proofErr w:type="spellEnd"/>
            <w:r w:rsidRPr="007D77F2">
              <w:rPr>
                <w:sz w:val="24"/>
                <w:szCs w:val="24"/>
                <w:lang w:val="en-US"/>
              </w:rPr>
              <w:t xml:space="preserve"> </w:t>
            </w:r>
            <w:proofErr w:type="spellStart"/>
            <w:r w:rsidRPr="007D77F2">
              <w:rPr>
                <w:sz w:val="24"/>
                <w:szCs w:val="24"/>
                <w:lang w:val="en-US"/>
              </w:rPr>
              <w:t>sё</w:t>
            </w:r>
            <w:proofErr w:type="spellEnd"/>
            <w:r w:rsidRPr="007D77F2">
              <w:rPr>
                <w:sz w:val="24"/>
                <w:szCs w:val="24"/>
                <w:lang w:val="en-US"/>
              </w:rPr>
              <w:t xml:space="preserve"> </w:t>
            </w:r>
            <w:proofErr w:type="spellStart"/>
            <w:r w:rsidRPr="007D77F2">
              <w:rPr>
                <w:sz w:val="24"/>
                <w:szCs w:val="24"/>
                <w:lang w:val="en-US"/>
              </w:rPr>
              <w:t>mjedisit</w:t>
            </w:r>
            <w:proofErr w:type="spellEnd"/>
            <w:r>
              <w:rPr>
                <w:sz w:val="24"/>
                <w:szCs w:val="24"/>
                <w:lang w:val="en-US"/>
              </w:rPr>
              <w:t>;</w:t>
            </w:r>
            <w:r w:rsidRPr="007D77F2">
              <w:rPr>
                <w:sz w:val="24"/>
                <w:szCs w:val="24"/>
                <w:lang w:val="en-US"/>
              </w:rPr>
              <w:t xml:space="preserve"> </w:t>
            </w:r>
          </w:p>
          <w:p w14:paraId="151A9D55" w14:textId="77777777" w:rsidR="00645213" w:rsidRPr="003216EB" w:rsidRDefault="00645213" w:rsidP="0053780E">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6BF94148" w14:textId="77777777" w:rsidR="00645213" w:rsidRDefault="00645213" w:rsidP="0053780E">
            <w:pPr>
              <w:pStyle w:val="NoSpacing"/>
              <w:numPr>
                <w:ilvl w:val="0"/>
                <w:numId w:val="17"/>
              </w:numPr>
              <w:tabs>
                <w:tab w:val="left" w:pos="98"/>
              </w:tabs>
              <w:ind w:left="366"/>
              <w:rPr>
                <w:rFonts w:ascii="Times New Roman" w:hAnsi="Times New Roman"/>
                <w:sz w:val="24"/>
                <w:szCs w:val="24"/>
                <w:lang w:val="sq-AL"/>
              </w:rPr>
            </w:pPr>
            <w:r w:rsidRPr="003216EB">
              <w:rPr>
                <w:rFonts w:ascii="Times New Roman" w:hAnsi="Times New Roman"/>
                <w:sz w:val="24"/>
                <w:szCs w:val="24"/>
                <w:lang w:val="sq-AL"/>
              </w:rPr>
              <w:t>Vlerësim me listë kontrolli.</w:t>
            </w:r>
          </w:p>
          <w:p w14:paraId="39128F62" w14:textId="09405944" w:rsidR="0053780E" w:rsidRPr="003216EB" w:rsidRDefault="0053780E" w:rsidP="0053780E">
            <w:pPr>
              <w:pStyle w:val="NoSpacing"/>
              <w:tabs>
                <w:tab w:val="left" w:pos="98"/>
              </w:tabs>
              <w:ind w:left="366"/>
              <w:rPr>
                <w:rFonts w:ascii="Times New Roman" w:hAnsi="Times New Roman"/>
                <w:sz w:val="24"/>
                <w:szCs w:val="24"/>
                <w:lang w:val="sq-AL"/>
              </w:rPr>
            </w:pPr>
          </w:p>
        </w:tc>
      </w:tr>
    </w:tbl>
    <w:p w14:paraId="34388EF2" w14:textId="77777777" w:rsidR="0053780E" w:rsidRDefault="0053780E" w:rsidP="00645213">
      <w:pPr>
        <w:rPr>
          <w:rFonts w:ascii="Calibri" w:eastAsia="Calibri" w:hAnsi="Calibri"/>
          <w:sz w:val="22"/>
          <w:szCs w:val="22"/>
        </w:rPr>
      </w:pPr>
    </w:p>
    <w:p w14:paraId="4A59922A" w14:textId="77777777" w:rsidR="0053780E" w:rsidRDefault="0053780E" w:rsidP="0053780E">
      <w:pPr>
        <w:rPr>
          <w:rFonts w:ascii="Calibri" w:eastAsia="Calibri" w:hAnsi="Calibri"/>
          <w:sz w:val="22"/>
          <w:szCs w:val="22"/>
        </w:rPr>
      </w:pPr>
    </w:p>
    <w:tbl>
      <w:tblPr>
        <w:tblW w:w="7356" w:type="dxa"/>
        <w:tblInd w:w="1884" w:type="dxa"/>
        <w:tblLayout w:type="fixed"/>
        <w:tblLook w:val="04A0" w:firstRow="1" w:lastRow="0" w:firstColumn="1" w:lastColumn="0" w:noHBand="0" w:noVBand="1"/>
      </w:tblPr>
      <w:tblGrid>
        <w:gridCol w:w="810"/>
        <w:gridCol w:w="6546"/>
      </w:tblGrid>
      <w:tr w:rsidR="0053780E" w:rsidRPr="003216EB" w14:paraId="7467A678" w14:textId="77777777" w:rsidTr="006868C2">
        <w:trPr>
          <w:trHeight w:val="1970"/>
        </w:trPr>
        <w:tc>
          <w:tcPr>
            <w:tcW w:w="810" w:type="dxa"/>
            <w:hideMark/>
          </w:tcPr>
          <w:p w14:paraId="1469B085" w14:textId="5205BB38" w:rsidR="0053780E" w:rsidRPr="003216EB" w:rsidRDefault="0053780E" w:rsidP="006868C2">
            <w:pPr>
              <w:numPr>
                <w:ilvl w:val="12"/>
                <w:numId w:val="0"/>
              </w:numPr>
              <w:rPr>
                <w:b/>
                <w:sz w:val="24"/>
                <w:szCs w:val="24"/>
              </w:rPr>
            </w:pPr>
            <w:r w:rsidRPr="003216EB">
              <w:rPr>
                <w:b/>
                <w:sz w:val="24"/>
                <w:szCs w:val="24"/>
              </w:rPr>
              <w:t xml:space="preserve">RN </w:t>
            </w:r>
            <w:r>
              <w:rPr>
                <w:b/>
                <w:sz w:val="24"/>
                <w:szCs w:val="24"/>
              </w:rPr>
              <w:t>4</w:t>
            </w:r>
            <w:r w:rsidRPr="003216EB">
              <w:rPr>
                <w:b/>
                <w:sz w:val="24"/>
                <w:szCs w:val="24"/>
              </w:rPr>
              <w:t xml:space="preserve"> </w:t>
            </w:r>
          </w:p>
        </w:tc>
        <w:tc>
          <w:tcPr>
            <w:tcW w:w="6546" w:type="dxa"/>
            <w:hideMark/>
          </w:tcPr>
          <w:p w14:paraId="37E54CDE" w14:textId="77777777" w:rsidR="0053780E" w:rsidRPr="00B72577" w:rsidRDefault="0053780E" w:rsidP="0053780E">
            <w:pPr>
              <w:widowControl w:val="0"/>
              <w:overflowPunct/>
              <w:adjustRightInd/>
              <w:spacing w:line="273" w:lineRule="exact"/>
              <w:textAlignment w:val="auto"/>
              <w:rPr>
                <w:b/>
                <w:sz w:val="24"/>
                <w:szCs w:val="22"/>
              </w:rPr>
            </w:pPr>
            <w:r w:rsidRPr="00B72577">
              <w:rPr>
                <w:b/>
                <w:sz w:val="24"/>
                <w:szCs w:val="22"/>
              </w:rPr>
              <w:t>Nxënësi</w:t>
            </w:r>
            <w:r>
              <w:rPr>
                <w:b/>
                <w:sz w:val="24"/>
                <w:szCs w:val="22"/>
              </w:rPr>
              <w:t xml:space="preserve"> ndjek punime ne makinën CNC (makinë me kontroll numerik)</w:t>
            </w:r>
          </w:p>
          <w:p w14:paraId="2B445104" w14:textId="77777777" w:rsidR="0053780E" w:rsidRPr="003216EB" w:rsidRDefault="0053780E" w:rsidP="006868C2">
            <w:pPr>
              <w:tabs>
                <w:tab w:val="left" w:pos="360"/>
              </w:tabs>
              <w:rPr>
                <w:b/>
                <w:i/>
                <w:sz w:val="24"/>
                <w:szCs w:val="24"/>
              </w:rPr>
            </w:pPr>
            <w:r w:rsidRPr="003216EB">
              <w:rPr>
                <w:b/>
                <w:i/>
                <w:sz w:val="24"/>
                <w:szCs w:val="24"/>
              </w:rPr>
              <w:t>Kriteret e vlerësimit:</w:t>
            </w:r>
          </w:p>
          <w:p w14:paraId="76E4CBD5" w14:textId="77777777" w:rsidR="0053780E" w:rsidRPr="003216EB" w:rsidRDefault="0053780E" w:rsidP="006868C2">
            <w:pPr>
              <w:tabs>
                <w:tab w:val="left" w:pos="360"/>
              </w:tabs>
              <w:rPr>
                <w:sz w:val="24"/>
                <w:szCs w:val="24"/>
              </w:rPr>
            </w:pPr>
            <w:r w:rsidRPr="003216EB">
              <w:rPr>
                <w:sz w:val="24"/>
                <w:szCs w:val="24"/>
              </w:rPr>
              <w:t>Nxënësi duhet të jetë i aftë:</w:t>
            </w:r>
          </w:p>
          <w:p w14:paraId="30F1016D" w14:textId="77777777" w:rsidR="0053780E" w:rsidRPr="00BC6112" w:rsidRDefault="0053780E" w:rsidP="0053780E">
            <w:pPr>
              <w:numPr>
                <w:ilvl w:val="0"/>
                <w:numId w:val="17"/>
              </w:numPr>
              <w:overflowPunct/>
              <w:autoSpaceDE/>
              <w:autoSpaceDN/>
              <w:adjustRightInd/>
              <w:ind w:left="371"/>
              <w:jc w:val="both"/>
              <w:textAlignment w:val="auto"/>
              <w:rPr>
                <w:sz w:val="24"/>
                <w:szCs w:val="24"/>
              </w:rPr>
            </w:pPr>
            <w:r w:rsidRPr="00BC6112">
              <w:rPr>
                <w:sz w:val="24"/>
                <w:szCs w:val="24"/>
              </w:rPr>
              <w:t xml:space="preserve">të </w:t>
            </w:r>
            <w:r>
              <w:rPr>
                <w:sz w:val="24"/>
                <w:szCs w:val="24"/>
              </w:rPr>
              <w:t>ndjekë programimin e makinës CNC sipas projektit</w:t>
            </w:r>
          </w:p>
          <w:p w14:paraId="28D06FAA" w14:textId="77777777" w:rsidR="0053780E" w:rsidRPr="00BC6112" w:rsidRDefault="0053780E" w:rsidP="0053780E">
            <w:pPr>
              <w:numPr>
                <w:ilvl w:val="0"/>
                <w:numId w:val="17"/>
              </w:numPr>
              <w:overflowPunct/>
              <w:autoSpaceDE/>
              <w:autoSpaceDN/>
              <w:adjustRightInd/>
              <w:ind w:left="371"/>
              <w:jc w:val="both"/>
              <w:textAlignment w:val="auto"/>
              <w:rPr>
                <w:sz w:val="24"/>
                <w:szCs w:val="24"/>
              </w:rPr>
            </w:pPr>
            <w:r w:rsidRPr="00BC6112">
              <w:rPr>
                <w:sz w:val="24"/>
                <w:szCs w:val="24"/>
              </w:rPr>
              <w:t xml:space="preserve">të </w:t>
            </w:r>
            <w:r>
              <w:rPr>
                <w:sz w:val="24"/>
                <w:szCs w:val="24"/>
              </w:rPr>
              <w:t>ndjekë lëshimin e makinës sipas procesit të punës në projekt</w:t>
            </w:r>
          </w:p>
          <w:p w14:paraId="5F58A805" w14:textId="77777777" w:rsidR="0053780E" w:rsidRPr="00BC6112" w:rsidRDefault="0053780E" w:rsidP="0053780E">
            <w:pPr>
              <w:numPr>
                <w:ilvl w:val="0"/>
                <w:numId w:val="17"/>
              </w:numPr>
              <w:overflowPunct/>
              <w:autoSpaceDE/>
              <w:autoSpaceDN/>
              <w:adjustRightInd/>
              <w:ind w:left="371"/>
              <w:jc w:val="both"/>
              <w:textAlignment w:val="auto"/>
              <w:rPr>
                <w:sz w:val="24"/>
                <w:szCs w:val="24"/>
              </w:rPr>
            </w:pPr>
            <w:r w:rsidRPr="00BC6112">
              <w:rPr>
                <w:sz w:val="24"/>
                <w:szCs w:val="24"/>
              </w:rPr>
              <w:t xml:space="preserve">të </w:t>
            </w:r>
            <w:r>
              <w:rPr>
                <w:sz w:val="24"/>
                <w:szCs w:val="24"/>
              </w:rPr>
              <w:t>ndjekë punimin e elementëve sipas modelit në makinën CNC frezuese/</w:t>
            </w:r>
            <w:proofErr w:type="spellStart"/>
            <w:r>
              <w:rPr>
                <w:sz w:val="24"/>
                <w:szCs w:val="24"/>
              </w:rPr>
              <w:t>profiluese</w:t>
            </w:r>
            <w:proofErr w:type="spellEnd"/>
          </w:p>
          <w:p w14:paraId="6732AACB" w14:textId="77777777" w:rsidR="0053780E" w:rsidRPr="00BC6112" w:rsidRDefault="0053780E" w:rsidP="0053780E">
            <w:pPr>
              <w:numPr>
                <w:ilvl w:val="0"/>
                <w:numId w:val="17"/>
              </w:numPr>
              <w:overflowPunct/>
              <w:autoSpaceDE/>
              <w:autoSpaceDN/>
              <w:adjustRightInd/>
              <w:ind w:left="371"/>
              <w:jc w:val="both"/>
              <w:textAlignment w:val="auto"/>
              <w:rPr>
                <w:sz w:val="24"/>
                <w:szCs w:val="24"/>
              </w:rPr>
            </w:pPr>
            <w:r w:rsidRPr="00BC6112">
              <w:rPr>
                <w:sz w:val="24"/>
                <w:szCs w:val="24"/>
              </w:rPr>
              <w:t xml:space="preserve">të </w:t>
            </w:r>
            <w:r>
              <w:rPr>
                <w:sz w:val="24"/>
                <w:szCs w:val="24"/>
              </w:rPr>
              <w:t xml:space="preserve">ndjekë punimin e elementëve sipas modelit në makinën CNC </w:t>
            </w:r>
            <w:proofErr w:type="spellStart"/>
            <w:r>
              <w:rPr>
                <w:sz w:val="24"/>
                <w:szCs w:val="24"/>
              </w:rPr>
              <w:t>skuadruese</w:t>
            </w:r>
            <w:proofErr w:type="spellEnd"/>
          </w:p>
          <w:p w14:paraId="1DCF2BEE" w14:textId="77777777" w:rsidR="0053780E" w:rsidRPr="00BC6112" w:rsidRDefault="0053780E" w:rsidP="0053780E">
            <w:pPr>
              <w:numPr>
                <w:ilvl w:val="0"/>
                <w:numId w:val="17"/>
              </w:numPr>
              <w:overflowPunct/>
              <w:autoSpaceDE/>
              <w:autoSpaceDN/>
              <w:adjustRightInd/>
              <w:ind w:left="371"/>
              <w:jc w:val="both"/>
              <w:textAlignment w:val="auto"/>
              <w:rPr>
                <w:sz w:val="24"/>
                <w:szCs w:val="24"/>
              </w:rPr>
            </w:pPr>
            <w:r w:rsidRPr="00BC6112">
              <w:rPr>
                <w:sz w:val="24"/>
                <w:szCs w:val="24"/>
              </w:rPr>
              <w:t xml:space="preserve">të </w:t>
            </w:r>
            <w:r>
              <w:rPr>
                <w:sz w:val="24"/>
                <w:szCs w:val="24"/>
              </w:rPr>
              <w:t>ndjekë punimin e elementëve sipas modelit në makinën CNC tornuese</w:t>
            </w:r>
          </w:p>
          <w:p w14:paraId="2FD4F871" w14:textId="77777777" w:rsidR="0053780E" w:rsidRPr="00275431" w:rsidRDefault="0053780E" w:rsidP="0053780E">
            <w:pPr>
              <w:numPr>
                <w:ilvl w:val="0"/>
                <w:numId w:val="17"/>
              </w:numPr>
              <w:overflowPunct/>
              <w:autoSpaceDE/>
              <w:autoSpaceDN/>
              <w:adjustRightInd/>
              <w:ind w:left="371"/>
              <w:jc w:val="both"/>
              <w:textAlignment w:val="auto"/>
              <w:rPr>
                <w:sz w:val="24"/>
                <w:szCs w:val="24"/>
              </w:rPr>
            </w:pPr>
            <w:r w:rsidRPr="00BC6112">
              <w:rPr>
                <w:sz w:val="24"/>
                <w:szCs w:val="24"/>
              </w:rPr>
              <w:t xml:space="preserve">të </w:t>
            </w:r>
            <w:r>
              <w:rPr>
                <w:sz w:val="24"/>
                <w:szCs w:val="24"/>
              </w:rPr>
              <w:t>ndjekë punimin e elementëve sipas modelit në makinën CNC biruese</w:t>
            </w:r>
          </w:p>
          <w:p w14:paraId="184BDC9F" w14:textId="77777777" w:rsidR="0053780E" w:rsidRDefault="0053780E" w:rsidP="0053780E">
            <w:pPr>
              <w:numPr>
                <w:ilvl w:val="0"/>
                <w:numId w:val="17"/>
              </w:numPr>
              <w:overflowPunct/>
              <w:autoSpaceDE/>
              <w:autoSpaceDN/>
              <w:adjustRightInd/>
              <w:ind w:left="371"/>
              <w:jc w:val="both"/>
              <w:textAlignment w:val="auto"/>
              <w:rPr>
                <w:sz w:val="24"/>
                <w:szCs w:val="24"/>
              </w:rPr>
            </w:pPr>
            <w:r w:rsidRPr="00BC6112">
              <w:rPr>
                <w:sz w:val="24"/>
                <w:szCs w:val="24"/>
              </w:rPr>
              <w:t xml:space="preserve">të </w:t>
            </w:r>
            <w:r>
              <w:rPr>
                <w:sz w:val="24"/>
                <w:szCs w:val="24"/>
              </w:rPr>
              <w:t xml:space="preserve">ndjekë punimin e elementëve sipas modelit në makinën CNC </w:t>
            </w:r>
            <w:proofErr w:type="spellStart"/>
            <w:r>
              <w:rPr>
                <w:sz w:val="24"/>
                <w:szCs w:val="24"/>
              </w:rPr>
              <w:t>borduese</w:t>
            </w:r>
            <w:proofErr w:type="spellEnd"/>
          </w:p>
          <w:p w14:paraId="315B83DF" w14:textId="77777777" w:rsidR="0053780E" w:rsidRPr="00BC6112" w:rsidRDefault="0053780E" w:rsidP="0053780E">
            <w:pPr>
              <w:numPr>
                <w:ilvl w:val="0"/>
                <w:numId w:val="17"/>
              </w:numPr>
              <w:overflowPunct/>
              <w:autoSpaceDE/>
              <w:autoSpaceDN/>
              <w:adjustRightInd/>
              <w:ind w:left="371"/>
              <w:jc w:val="both"/>
              <w:textAlignment w:val="auto"/>
              <w:rPr>
                <w:sz w:val="24"/>
                <w:szCs w:val="24"/>
              </w:rPr>
            </w:pPr>
            <w:r>
              <w:rPr>
                <w:sz w:val="24"/>
                <w:szCs w:val="24"/>
              </w:rPr>
              <w:t>t</w:t>
            </w:r>
            <w:r w:rsidRPr="00BC6112">
              <w:rPr>
                <w:sz w:val="24"/>
                <w:szCs w:val="24"/>
              </w:rPr>
              <w:t xml:space="preserve">ë </w:t>
            </w:r>
            <w:r>
              <w:rPr>
                <w:sz w:val="24"/>
                <w:szCs w:val="24"/>
              </w:rPr>
              <w:t>ndjekë kontrollin e punimeve të elementëve ne makinën CNC</w:t>
            </w:r>
          </w:p>
          <w:p w14:paraId="1EDEE020" w14:textId="77777777" w:rsidR="0053780E" w:rsidRPr="00275431" w:rsidRDefault="0053780E" w:rsidP="0053780E">
            <w:pPr>
              <w:numPr>
                <w:ilvl w:val="0"/>
                <w:numId w:val="17"/>
              </w:numPr>
              <w:overflowPunct/>
              <w:autoSpaceDE/>
              <w:autoSpaceDN/>
              <w:adjustRightInd/>
              <w:ind w:left="345" w:hanging="345"/>
              <w:jc w:val="both"/>
              <w:textAlignment w:val="auto"/>
              <w:rPr>
                <w:sz w:val="24"/>
                <w:szCs w:val="24"/>
              </w:rPr>
            </w:pPr>
            <w:proofErr w:type="spellStart"/>
            <w:r w:rsidRPr="007D77F2">
              <w:rPr>
                <w:sz w:val="24"/>
                <w:szCs w:val="24"/>
                <w:lang w:val="en-US"/>
              </w:rPr>
              <w:t>të</w:t>
            </w:r>
            <w:proofErr w:type="spellEnd"/>
            <w:r w:rsidRPr="007D77F2">
              <w:rPr>
                <w:sz w:val="24"/>
                <w:szCs w:val="24"/>
                <w:lang w:val="en-US"/>
              </w:rPr>
              <w:t xml:space="preserve"> </w:t>
            </w:r>
            <w:proofErr w:type="spellStart"/>
            <w:r w:rsidRPr="007D77F2">
              <w:rPr>
                <w:sz w:val="24"/>
                <w:szCs w:val="24"/>
                <w:lang w:val="en-US"/>
              </w:rPr>
              <w:t>zbatojë</w:t>
            </w:r>
            <w:proofErr w:type="spellEnd"/>
            <w:r w:rsidRPr="007D77F2">
              <w:rPr>
                <w:sz w:val="24"/>
                <w:szCs w:val="24"/>
                <w:lang w:val="en-US"/>
              </w:rPr>
              <w:t xml:space="preserve"> </w:t>
            </w:r>
            <w:proofErr w:type="spellStart"/>
            <w:r w:rsidRPr="007D77F2">
              <w:rPr>
                <w:sz w:val="24"/>
                <w:szCs w:val="24"/>
                <w:lang w:val="en-US"/>
              </w:rPr>
              <w:t>rregullat</w:t>
            </w:r>
            <w:proofErr w:type="spellEnd"/>
            <w:r w:rsidRPr="007D77F2">
              <w:rPr>
                <w:sz w:val="24"/>
                <w:szCs w:val="24"/>
                <w:lang w:val="en-US"/>
              </w:rPr>
              <w:t xml:space="preserve"> e </w:t>
            </w:r>
            <w:proofErr w:type="spellStart"/>
            <w:r w:rsidRPr="007D77F2">
              <w:rPr>
                <w:sz w:val="24"/>
                <w:szCs w:val="24"/>
                <w:lang w:val="en-US"/>
              </w:rPr>
              <w:t>sigurimit</w:t>
            </w:r>
            <w:proofErr w:type="spellEnd"/>
            <w:r w:rsidRPr="007D77F2">
              <w:rPr>
                <w:sz w:val="24"/>
                <w:szCs w:val="24"/>
                <w:lang w:val="en-US"/>
              </w:rPr>
              <w:t xml:space="preserve"> </w:t>
            </w:r>
            <w:proofErr w:type="spellStart"/>
            <w:r w:rsidRPr="007D77F2">
              <w:rPr>
                <w:sz w:val="24"/>
                <w:szCs w:val="24"/>
                <w:lang w:val="en-US"/>
              </w:rPr>
              <w:t>teknik</w:t>
            </w:r>
            <w:proofErr w:type="spellEnd"/>
            <w:r w:rsidRPr="007D77F2">
              <w:rPr>
                <w:sz w:val="24"/>
                <w:szCs w:val="24"/>
                <w:lang w:val="en-US"/>
              </w:rPr>
              <w:t xml:space="preserve"> </w:t>
            </w:r>
            <w:proofErr w:type="spellStart"/>
            <w:r w:rsidRPr="007D77F2">
              <w:rPr>
                <w:sz w:val="24"/>
                <w:szCs w:val="24"/>
                <w:lang w:val="en-US"/>
              </w:rPr>
              <w:t>dhe</w:t>
            </w:r>
            <w:proofErr w:type="spellEnd"/>
            <w:r w:rsidRPr="007D77F2">
              <w:rPr>
                <w:sz w:val="24"/>
                <w:szCs w:val="24"/>
                <w:lang w:val="en-US"/>
              </w:rPr>
              <w:t xml:space="preserve"> </w:t>
            </w:r>
            <w:proofErr w:type="spellStart"/>
            <w:r w:rsidRPr="007D77F2">
              <w:rPr>
                <w:sz w:val="24"/>
                <w:szCs w:val="24"/>
                <w:lang w:val="en-US"/>
              </w:rPr>
              <w:t>tё</w:t>
            </w:r>
            <w:proofErr w:type="spellEnd"/>
            <w:r w:rsidRPr="007D77F2">
              <w:rPr>
                <w:sz w:val="24"/>
                <w:szCs w:val="24"/>
                <w:lang w:val="en-US"/>
              </w:rPr>
              <w:t xml:space="preserve"> </w:t>
            </w:r>
            <w:proofErr w:type="spellStart"/>
            <w:r w:rsidRPr="007D77F2">
              <w:rPr>
                <w:sz w:val="24"/>
                <w:szCs w:val="24"/>
                <w:lang w:val="en-US"/>
              </w:rPr>
              <w:t>ruajtjes</w:t>
            </w:r>
            <w:proofErr w:type="spellEnd"/>
            <w:r w:rsidRPr="007D77F2">
              <w:rPr>
                <w:sz w:val="24"/>
                <w:szCs w:val="24"/>
                <w:lang w:val="en-US"/>
              </w:rPr>
              <w:t xml:space="preserve"> </w:t>
            </w:r>
            <w:proofErr w:type="spellStart"/>
            <w:r w:rsidRPr="007D77F2">
              <w:rPr>
                <w:sz w:val="24"/>
                <w:szCs w:val="24"/>
                <w:lang w:val="en-US"/>
              </w:rPr>
              <w:t>sё</w:t>
            </w:r>
            <w:proofErr w:type="spellEnd"/>
            <w:r w:rsidRPr="007D77F2">
              <w:rPr>
                <w:sz w:val="24"/>
                <w:szCs w:val="24"/>
                <w:lang w:val="en-US"/>
              </w:rPr>
              <w:t xml:space="preserve"> </w:t>
            </w:r>
            <w:proofErr w:type="spellStart"/>
            <w:r w:rsidRPr="007D77F2">
              <w:rPr>
                <w:sz w:val="24"/>
                <w:szCs w:val="24"/>
                <w:lang w:val="en-US"/>
              </w:rPr>
              <w:t>mjedisit</w:t>
            </w:r>
            <w:proofErr w:type="spellEnd"/>
            <w:r>
              <w:rPr>
                <w:sz w:val="24"/>
                <w:szCs w:val="24"/>
                <w:lang w:val="en-US"/>
              </w:rPr>
              <w:t>;</w:t>
            </w:r>
            <w:r w:rsidRPr="007D77F2">
              <w:rPr>
                <w:sz w:val="24"/>
                <w:szCs w:val="24"/>
                <w:lang w:val="en-US"/>
              </w:rPr>
              <w:t xml:space="preserve"> </w:t>
            </w:r>
          </w:p>
          <w:p w14:paraId="54B85452" w14:textId="77777777" w:rsidR="0053780E" w:rsidRPr="003216EB" w:rsidRDefault="0053780E" w:rsidP="006868C2">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3E87A23C" w14:textId="77777777" w:rsidR="0053780E" w:rsidRPr="003216EB" w:rsidRDefault="0053780E" w:rsidP="006868C2">
            <w:pPr>
              <w:pStyle w:val="NoSpacing"/>
              <w:numPr>
                <w:ilvl w:val="0"/>
                <w:numId w:val="17"/>
              </w:numPr>
              <w:tabs>
                <w:tab w:val="left" w:pos="98"/>
              </w:tabs>
              <w:ind w:left="458"/>
              <w:rPr>
                <w:rFonts w:ascii="Times New Roman" w:hAnsi="Times New Roman"/>
                <w:sz w:val="24"/>
                <w:szCs w:val="24"/>
                <w:lang w:val="sq-AL"/>
              </w:rPr>
            </w:pPr>
            <w:r w:rsidRPr="003216EB">
              <w:rPr>
                <w:rFonts w:ascii="Times New Roman" w:hAnsi="Times New Roman"/>
                <w:sz w:val="24"/>
                <w:szCs w:val="24"/>
                <w:lang w:val="sq-AL"/>
              </w:rPr>
              <w:t>Vlerësim me listë kontrolli.</w:t>
            </w:r>
            <w:r w:rsidRPr="003216EB">
              <w:rPr>
                <w:rFonts w:ascii="Times New Roman" w:hAnsi="Times New Roman"/>
                <w:sz w:val="24"/>
                <w:szCs w:val="24"/>
                <w:lang w:val="sq-AL"/>
              </w:rPr>
              <w:tab/>
            </w:r>
          </w:p>
        </w:tc>
      </w:tr>
    </w:tbl>
    <w:p w14:paraId="3FB0A02E" w14:textId="2E31DF8B" w:rsidR="00645213" w:rsidRPr="003216EB" w:rsidRDefault="0053780E" w:rsidP="0053780E">
      <w:pPr>
        <w:rPr>
          <w:rFonts w:ascii="Calibri" w:eastAsia="Calibri" w:hAnsi="Calibri"/>
          <w:sz w:val="22"/>
          <w:szCs w:val="22"/>
        </w:rPr>
      </w:pPr>
      <w:r>
        <w:rPr>
          <w:rFonts w:ascii="Calibri" w:eastAsia="Calibri" w:hAnsi="Calibri"/>
          <w:sz w:val="22"/>
          <w:szCs w:val="22"/>
        </w:rPr>
        <w:br w:type="textWrapping" w:clear="all"/>
      </w: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645213" w:rsidRPr="003216EB" w14:paraId="56076B17" w14:textId="77777777" w:rsidTr="00F2315C">
        <w:tc>
          <w:tcPr>
            <w:tcW w:w="2200" w:type="dxa"/>
            <w:hideMark/>
          </w:tcPr>
          <w:p w14:paraId="75FDCDFD" w14:textId="77777777" w:rsidR="00645213" w:rsidRPr="003216EB" w:rsidRDefault="00645213" w:rsidP="00F2315C">
            <w:pPr>
              <w:numPr>
                <w:ilvl w:val="12"/>
                <w:numId w:val="0"/>
              </w:numPr>
              <w:rPr>
                <w:sz w:val="24"/>
                <w:szCs w:val="24"/>
              </w:rPr>
            </w:pPr>
            <w:r w:rsidRPr="003216EB">
              <w:rPr>
                <w:b/>
                <w:sz w:val="24"/>
                <w:szCs w:val="24"/>
              </w:rPr>
              <w:t>Udhëzime për zbatimin e modulit dhe për vlerësimin e nxënësve</w:t>
            </w:r>
          </w:p>
        </w:tc>
        <w:tc>
          <w:tcPr>
            <w:tcW w:w="236" w:type="dxa"/>
          </w:tcPr>
          <w:p w14:paraId="24D4557A" w14:textId="77777777" w:rsidR="00645213" w:rsidRPr="003216EB" w:rsidRDefault="00645213" w:rsidP="00F2315C">
            <w:pPr>
              <w:numPr>
                <w:ilvl w:val="12"/>
                <w:numId w:val="0"/>
              </w:numPr>
            </w:pPr>
          </w:p>
        </w:tc>
        <w:tc>
          <w:tcPr>
            <w:tcW w:w="6804" w:type="dxa"/>
            <w:hideMark/>
          </w:tcPr>
          <w:p w14:paraId="2A6F15A8" w14:textId="77777777" w:rsidR="0053780E" w:rsidRPr="00BC6112" w:rsidRDefault="0053780E" w:rsidP="0053780E">
            <w:pPr>
              <w:tabs>
                <w:tab w:val="left" w:pos="252"/>
              </w:tabs>
              <w:overflowPunct/>
              <w:autoSpaceDE/>
              <w:autoSpaceDN/>
              <w:adjustRightInd/>
              <w:jc w:val="both"/>
              <w:textAlignment w:val="auto"/>
              <w:rPr>
                <w:sz w:val="24"/>
                <w:szCs w:val="24"/>
                <w:lang w:bidi="en-US"/>
              </w:rPr>
            </w:pPr>
            <w:r w:rsidRPr="00BC6112">
              <w:rPr>
                <w:sz w:val="24"/>
                <w:szCs w:val="24"/>
                <w:lang w:bidi="en-US"/>
              </w:rPr>
              <w:t>Ky modul duhet të trajtohet në ambientet e bizneseve të përpunimit të drurit.</w:t>
            </w:r>
          </w:p>
          <w:p w14:paraId="029E979D" w14:textId="77777777" w:rsidR="0053780E" w:rsidRPr="00BC6112" w:rsidRDefault="0053780E" w:rsidP="0053780E">
            <w:pPr>
              <w:numPr>
                <w:ilvl w:val="0"/>
                <w:numId w:val="18"/>
              </w:numPr>
              <w:tabs>
                <w:tab w:val="left" w:pos="252"/>
              </w:tabs>
              <w:overflowPunct/>
              <w:autoSpaceDE/>
              <w:autoSpaceDN/>
              <w:adjustRightInd/>
              <w:ind w:left="242" w:hanging="242"/>
              <w:jc w:val="both"/>
              <w:textAlignment w:val="auto"/>
              <w:rPr>
                <w:sz w:val="24"/>
                <w:szCs w:val="24"/>
                <w:lang w:bidi="en-US"/>
              </w:rPr>
            </w:pPr>
            <w:r w:rsidRPr="00BC6112">
              <w:rPr>
                <w:sz w:val="24"/>
                <w:szCs w:val="24"/>
                <w:lang w:bidi="en-US"/>
              </w:rPr>
              <w:t>Mësimdhënësi i praktikës duhet të përdorë sa më shumë demonstrime konkrete të punimeve</w:t>
            </w:r>
            <w:r>
              <w:rPr>
                <w:sz w:val="24"/>
                <w:szCs w:val="24"/>
                <w:lang w:bidi="en-US"/>
              </w:rPr>
              <w:t xml:space="preserve"> me</w:t>
            </w:r>
            <w:r w:rsidRPr="00BC6112">
              <w:rPr>
                <w:sz w:val="24"/>
                <w:szCs w:val="24"/>
                <w:lang w:bidi="en-US"/>
              </w:rPr>
              <w:t xml:space="preserve"> makina të avancuara si frezimi, </w:t>
            </w:r>
            <w:proofErr w:type="spellStart"/>
            <w:r w:rsidRPr="00BC6112">
              <w:rPr>
                <w:sz w:val="24"/>
                <w:szCs w:val="24"/>
                <w:lang w:bidi="en-US"/>
              </w:rPr>
              <w:t>thithëzimi</w:t>
            </w:r>
            <w:proofErr w:type="spellEnd"/>
            <w:r w:rsidRPr="00BC6112">
              <w:rPr>
                <w:sz w:val="24"/>
                <w:szCs w:val="24"/>
                <w:lang w:bidi="en-US"/>
              </w:rPr>
              <w:t xml:space="preserve">, shpimi, kalibrimi, </w:t>
            </w:r>
            <w:proofErr w:type="spellStart"/>
            <w:r w:rsidRPr="00BC6112">
              <w:rPr>
                <w:sz w:val="24"/>
                <w:szCs w:val="24"/>
                <w:lang w:bidi="en-US"/>
              </w:rPr>
              <w:t>skuadrimi</w:t>
            </w:r>
            <w:proofErr w:type="spellEnd"/>
            <w:r>
              <w:rPr>
                <w:sz w:val="24"/>
                <w:szCs w:val="24"/>
                <w:lang w:bidi="en-US"/>
              </w:rPr>
              <w:t xml:space="preserve">, </w:t>
            </w:r>
            <w:proofErr w:type="spellStart"/>
            <w:r>
              <w:rPr>
                <w:sz w:val="24"/>
                <w:szCs w:val="24"/>
                <w:lang w:bidi="en-US"/>
              </w:rPr>
              <w:t>bordim</w:t>
            </w:r>
            <w:proofErr w:type="spellEnd"/>
            <w:r>
              <w:rPr>
                <w:sz w:val="24"/>
                <w:szCs w:val="24"/>
                <w:lang w:bidi="en-US"/>
              </w:rPr>
              <w:t>, tornim, CNC</w:t>
            </w:r>
            <w:r w:rsidRPr="00BC6112">
              <w:rPr>
                <w:sz w:val="24"/>
                <w:szCs w:val="24"/>
                <w:lang w:bidi="en-US"/>
              </w:rPr>
              <w:t xml:space="preserve"> etj.</w:t>
            </w:r>
          </w:p>
          <w:p w14:paraId="192B23C0" w14:textId="77777777" w:rsidR="0053780E" w:rsidRPr="00BC6112" w:rsidRDefault="0053780E" w:rsidP="0053780E">
            <w:pPr>
              <w:numPr>
                <w:ilvl w:val="0"/>
                <w:numId w:val="18"/>
              </w:numPr>
              <w:tabs>
                <w:tab w:val="left" w:pos="252"/>
              </w:tabs>
              <w:overflowPunct/>
              <w:autoSpaceDE/>
              <w:autoSpaceDN/>
              <w:adjustRightInd/>
              <w:ind w:left="242" w:hanging="242"/>
              <w:jc w:val="both"/>
              <w:textAlignment w:val="auto"/>
              <w:rPr>
                <w:sz w:val="24"/>
                <w:szCs w:val="24"/>
                <w:lang w:bidi="en-US"/>
              </w:rPr>
            </w:pPr>
            <w:r w:rsidRPr="00BC6112">
              <w:rPr>
                <w:sz w:val="24"/>
                <w:szCs w:val="24"/>
                <w:lang w:bidi="en-US"/>
              </w:rPr>
              <w:t xml:space="preserve">Nxënësit duhet të angazhohen në veprimtari konkrete </w:t>
            </w:r>
            <w:r>
              <w:rPr>
                <w:sz w:val="24"/>
                <w:szCs w:val="24"/>
                <w:lang w:bidi="en-US"/>
              </w:rPr>
              <w:t>në</w:t>
            </w:r>
            <w:r w:rsidRPr="00BC6112">
              <w:rPr>
                <w:sz w:val="24"/>
                <w:szCs w:val="24"/>
                <w:lang w:bidi="en-US"/>
              </w:rPr>
              <w:t xml:space="preserve"> punim</w:t>
            </w:r>
            <w:r>
              <w:rPr>
                <w:sz w:val="24"/>
                <w:szCs w:val="24"/>
                <w:lang w:bidi="en-US"/>
              </w:rPr>
              <w:t>e me</w:t>
            </w:r>
            <w:r w:rsidRPr="00BC6112">
              <w:rPr>
                <w:sz w:val="24"/>
                <w:szCs w:val="24"/>
                <w:lang w:bidi="en-US"/>
              </w:rPr>
              <w:t xml:space="preserve"> makina të avancuara si frezimi, </w:t>
            </w:r>
            <w:proofErr w:type="spellStart"/>
            <w:r w:rsidRPr="00BC6112">
              <w:rPr>
                <w:sz w:val="24"/>
                <w:szCs w:val="24"/>
                <w:lang w:bidi="en-US"/>
              </w:rPr>
              <w:t>thithëzimi</w:t>
            </w:r>
            <w:proofErr w:type="spellEnd"/>
            <w:r w:rsidRPr="00BC6112">
              <w:rPr>
                <w:sz w:val="24"/>
                <w:szCs w:val="24"/>
                <w:lang w:bidi="en-US"/>
              </w:rPr>
              <w:t xml:space="preserve">, shpimi, kalibrimi, </w:t>
            </w:r>
            <w:proofErr w:type="spellStart"/>
            <w:r w:rsidRPr="00BC6112">
              <w:rPr>
                <w:sz w:val="24"/>
                <w:szCs w:val="24"/>
                <w:lang w:bidi="en-US"/>
              </w:rPr>
              <w:t>skuadrimi</w:t>
            </w:r>
            <w:proofErr w:type="spellEnd"/>
            <w:r>
              <w:rPr>
                <w:sz w:val="24"/>
                <w:szCs w:val="24"/>
                <w:lang w:bidi="en-US"/>
              </w:rPr>
              <w:t xml:space="preserve">, </w:t>
            </w:r>
            <w:proofErr w:type="spellStart"/>
            <w:r>
              <w:rPr>
                <w:sz w:val="24"/>
                <w:szCs w:val="24"/>
                <w:lang w:bidi="en-US"/>
              </w:rPr>
              <w:t>bordim</w:t>
            </w:r>
            <w:proofErr w:type="spellEnd"/>
            <w:r>
              <w:rPr>
                <w:sz w:val="24"/>
                <w:szCs w:val="24"/>
                <w:lang w:bidi="en-US"/>
              </w:rPr>
              <w:t>, tornim, CNC</w:t>
            </w:r>
            <w:r w:rsidRPr="00BC6112">
              <w:rPr>
                <w:sz w:val="24"/>
                <w:szCs w:val="24"/>
                <w:lang w:bidi="en-US"/>
              </w:rPr>
              <w:t xml:space="preserve"> etj.</w:t>
            </w:r>
          </w:p>
          <w:p w14:paraId="27073BB2" w14:textId="77777777" w:rsidR="0053780E" w:rsidRPr="00C9460A" w:rsidRDefault="0053780E" w:rsidP="0053780E">
            <w:pPr>
              <w:numPr>
                <w:ilvl w:val="0"/>
                <w:numId w:val="18"/>
              </w:numPr>
              <w:tabs>
                <w:tab w:val="left" w:pos="252"/>
              </w:tabs>
              <w:overflowPunct/>
              <w:autoSpaceDE/>
              <w:autoSpaceDN/>
              <w:adjustRightInd/>
              <w:ind w:left="242" w:hanging="242"/>
              <w:jc w:val="both"/>
              <w:textAlignment w:val="auto"/>
              <w:rPr>
                <w:sz w:val="24"/>
                <w:szCs w:val="24"/>
                <w:lang w:bidi="en-US"/>
              </w:rPr>
            </w:pPr>
            <w:r w:rsidRPr="00BC6112">
              <w:rPr>
                <w:sz w:val="24"/>
                <w:szCs w:val="24"/>
                <w:lang w:bidi="en-US"/>
              </w:rPr>
              <w:t>Mësimdhënësi i praktikës duhet të përdorë sa më shumë demonstrime konkrete të punimeve</w:t>
            </w:r>
            <w:r>
              <w:rPr>
                <w:sz w:val="24"/>
                <w:szCs w:val="24"/>
                <w:lang w:bidi="en-US"/>
              </w:rPr>
              <w:t xml:space="preserve"> me</w:t>
            </w:r>
            <w:r w:rsidRPr="00BC6112">
              <w:rPr>
                <w:sz w:val="24"/>
                <w:szCs w:val="24"/>
                <w:lang w:bidi="en-US"/>
              </w:rPr>
              <w:t xml:space="preserve"> makina të avancuara si frezimi, </w:t>
            </w:r>
            <w:proofErr w:type="spellStart"/>
            <w:r w:rsidRPr="00BC6112">
              <w:rPr>
                <w:sz w:val="24"/>
                <w:szCs w:val="24"/>
                <w:lang w:bidi="en-US"/>
              </w:rPr>
              <w:t>thithëzimi</w:t>
            </w:r>
            <w:proofErr w:type="spellEnd"/>
            <w:r w:rsidRPr="00BC6112">
              <w:rPr>
                <w:sz w:val="24"/>
                <w:szCs w:val="24"/>
                <w:lang w:bidi="en-US"/>
              </w:rPr>
              <w:t xml:space="preserve">, shpimi, kalibrimi, </w:t>
            </w:r>
            <w:proofErr w:type="spellStart"/>
            <w:r w:rsidRPr="00BC6112">
              <w:rPr>
                <w:sz w:val="24"/>
                <w:szCs w:val="24"/>
                <w:lang w:bidi="en-US"/>
              </w:rPr>
              <w:t>skuadrimi</w:t>
            </w:r>
            <w:proofErr w:type="spellEnd"/>
            <w:r>
              <w:rPr>
                <w:sz w:val="24"/>
                <w:szCs w:val="24"/>
                <w:lang w:bidi="en-US"/>
              </w:rPr>
              <w:t xml:space="preserve">, </w:t>
            </w:r>
            <w:proofErr w:type="spellStart"/>
            <w:r>
              <w:rPr>
                <w:sz w:val="24"/>
                <w:szCs w:val="24"/>
                <w:lang w:bidi="en-US"/>
              </w:rPr>
              <w:t>bordim</w:t>
            </w:r>
            <w:proofErr w:type="spellEnd"/>
            <w:r>
              <w:rPr>
                <w:sz w:val="24"/>
                <w:szCs w:val="24"/>
                <w:lang w:bidi="en-US"/>
              </w:rPr>
              <w:t>, tornim, CNC</w:t>
            </w:r>
            <w:r w:rsidRPr="00BC6112">
              <w:rPr>
                <w:sz w:val="24"/>
                <w:szCs w:val="24"/>
                <w:lang w:bidi="en-US"/>
              </w:rPr>
              <w:t xml:space="preserve"> etj.</w:t>
            </w:r>
          </w:p>
          <w:p w14:paraId="5B89D5F5" w14:textId="77777777" w:rsidR="0053780E" w:rsidRPr="00C9460A" w:rsidRDefault="0053780E" w:rsidP="0053780E">
            <w:pPr>
              <w:numPr>
                <w:ilvl w:val="0"/>
                <w:numId w:val="18"/>
              </w:numPr>
              <w:tabs>
                <w:tab w:val="left" w:pos="252"/>
              </w:tabs>
              <w:overflowPunct/>
              <w:autoSpaceDE/>
              <w:autoSpaceDN/>
              <w:adjustRightInd/>
              <w:ind w:left="242" w:hanging="242"/>
              <w:jc w:val="both"/>
              <w:textAlignment w:val="auto"/>
              <w:rPr>
                <w:sz w:val="24"/>
                <w:szCs w:val="24"/>
                <w:lang w:bidi="en-US"/>
              </w:rPr>
            </w:pPr>
            <w:r w:rsidRPr="00BC6112">
              <w:rPr>
                <w:sz w:val="24"/>
                <w:szCs w:val="24"/>
                <w:lang w:bidi="en-US"/>
              </w:rPr>
              <w:t>Nxënësit duhet të nxiten të diskutojnë në lidhje me punime</w:t>
            </w:r>
            <w:r>
              <w:rPr>
                <w:sz w:val="24"/>
                <w:szCs w:val="24"/>
                <w:lang w:bidi="en-US"/>
              </w:rPr>
              <w:t>t ne</w:t>
            </w:r>
            <w:r w:rsidRPr="00BC6112">
              <w:rPr>
                <w:sz w:val="24"/>
                <w:szCs w:val="24"/>
                <w:lang w:bidi="en-US"/>
              </w:rPr>
              <w:t xml:space="preserve"> makina të avancuara si frezimi, </w:t>
            </w:r>
            <w:proofErr w:type="spellStart"/>
            <w:r w:rsidRPr="00BC6112">
              <w:rPr>
                <w:sz w:val="24"/>
                <w:szCs w:val="24"/>
                <w:lang w:bidi="en-US"/>
              </w:rPr>
              <w:t>thithëzimi</w:t>
            </w:r>
            <w:proofErr w:type="spellEnd"/>
            <w:r w:rsidRPr="00BC6112">
              <w:rPr>
                <w:sz w:val="24"/>
                <w:szCs w:val="24"/>
                <w:lang w:bidi="en-US"/>
              </w:rPr>
              <w:t xml:space="preserve">, shpimi, kalibrimi, </w:t>
            </w:r>
            <w:proofErr w:type="spellStart"/>
            <w:r w:rsidRPr="00BC6112">
              <w:rPr>
                <w:sz w:val="24"/>
                <w:szCs w:val="24"/>
                <w:lang w:bidi="en-US"/>
              </w:rPr>
              <w:t>skuadrimi</w:t>
            </w:r>
            <w:proofErr w:type="spellEnd"/>
            <w:r>
              <w:rPr>
                <w:sz w:val="24"/>
                <w:szCs w:val="24"/>
                <w:lang w:bidi="en-US"/>
              </w:rPr>
              <w:t xml:space="preserve">, </w:t>
            </w:r>
            <w:proofErr w:type="spellStart"/>
            <w:r>
              <w:rPr>
                <w:sz w:val="24"/>
                <w:szCs w:val="24"/>
                <w:lang w:bidi="en-US"/>
              </w:rPr>
              <w:t>bordim</w:t>
            </w:r>
            <w:proofErr w:type="spellEnd"/>
            <w:r>
              <w:rPr>
                <w:sz w:val="24"/>
                <w:szCs w:val="24"/>
                <w:lang w:bidi="en-US"/>
              </w:rPr>
              <w:t>, tornim, CNC</w:t>
            </w:r>
            <w:r w:rsidRPr="00BC6112">
              <w:rPr>
                <w:sz w:val="24"/>
                <w:szCs w:val="24"/>
                <w:lang w:bidi="en-US"/>
              </w:rPr>
              <w:t xml:space="preserve"> etj.</w:t>
            </w:r>
          </w:p>
          <w:p w14:paraId="51E1FDFB" w14:textId="77777777" w:rsidR="0053780E" w:rsidRPr="00BC6112" w:rsidRDefault="0053780E" w:rsidP="0053780E">
            <w:pPr>
              <w:numPr>
                <w:ilvl w:val="0"/>
                <w:numId w:val="18"/>
              </w:numPr>
              <w:tabs>
                <w:tab w:val="left" w:pos="252"/>
              </w:tabs>
              <w:overflowPunct/>
              <w:autoSpaceDE/>
              <w:autoSpaceDN/>
              <w:adjustRightInd/>
              <w:ind w:left="242" w:hanging="242"/>
              <w:jc w:val="both"/>
              <w:textAlignment w:val="auto"/>
              <w:rPr>
                <w:sz w:val="24"/>
                <w:szCs w:val="24"/>
                <w:lang w:bidi="en-US"/>
              </w:rPr>
            </w:pPr>
            <w:r w:rsidRPr="00BC6112">
              <w:rPr>
                <w:sz w:val="24"/>
                <w:szCs w:val="24"/>
                <w:lang w:bidi="en-US"/>
              </w:rPr>
              <w:t xml:space="preserve">Gjatë vlerësimit të nxënësve duhet të vihet theksi te verifikimi i shkallës së arritjes së shprehive praktike për realizimin e punimeve </w:t>
            </w:r>
            <w:r>
              <w:rPr>
                <w:sz w:val="24"/>
                <w:szCs w:val="24"/>
                <w:lang w:bidi="en-US"/>
              </w:rPr>
              <w:t xml:space="preserve"> </w:t>
            </w:r>
            <w:r>
              <w:rPr>
                <w:sz w:val="24"/>
                <w:szCs w:val="24"/>
                <w:lang w:bidi="en-US"/>
              </w:rPr>
              <w:lastRenderedPageBreak/>
              <w:t>me</w:t>
            </w:r>
            <w:r w:rsidRPr="00BC6112">
              <w:rPr>
                <w:sz w:val="24"/>
                <w:szCs w:val="24"/>
                <w:lang w:bidi="en-US"/>
              </w:rPr>
              <w:t xml:space="preserve"> makina të avancuara si frezimi, </w:t>
            </w:r>
            <w:proofErr w:type="spellStart"/>
            <w:r w:rsidRPr="00BC6112">
              <w:rPr>
                <w:sz w:val="24"/>
                <w:szCs w:val="24"/>
                <w:lang w:bidi="en-US"/>
              </w:rPr>
              <w:t>thithëzimi</w:t>
            </w:r>
            <w:proofErr w:type="spellEnd"/>
            <w:r w:rsidRPr="00BC6112">
              <w:rPr>
                <w:sz w:val="24"/>
                <w:szCs w:val="24"/>
                <w:lang w:bidi="en-US"/>
              </w:rPr>
              <w:t xml:space="preserve">, shpimi, kalibrimi, </w:t>
            </w:r>
            <w:proofErr w:type="spellStart"/>
            <w:r w:rsidRPr="00BC6112">
              <w:rPr>
                <w:sz w:val="24"/>
                <w:szCs w:val="24"/>
                <w:lang w:bidi="en-US"/>
              </w:rPr>
              <w:t>skuadrimi</w:t>
            </w:r>
            <w:proofErr w:type="spellEnd"/>
            <w:r>
              <w:rPr>
                <w:sz w:val="24"/>
                <w:szCs w:val="24"/>
                <w:lang w:bidi="en-US"/>
              </w:rPr>
              <w:t xml:space="preserve">, </w:t>
            </w:r>
            <w:proofErr w:type="spellStart"/>
            <w:r>
              <w:rPr>
                <w:sz w:val="24"/>
                <w:szCs w:val="24"/>
                <w:lang w:bidi="en-US"/>
              </w:rPr>
              <w:t>bordim</w:t>
            </w:r>
            <w:proofErr w:type="spellEnd"/>
            <w:r>
              <w:rPr>
                <w:sz w:val="24"/>
                <w:szCs w:val="24"/>
                <w:lang w:bidi="en-US"/>
              </w:rPr>
              <w:t>, tornim, CNC</w:t>
            </w:r>
            <w:r w:rsidRPr="00BC6112">
              <w:rPr>
                <w:sz w:val="24"/>
                <w:szCs w:val="24"/>
                <w:lang w:bidi="en-US"/>
              </w:rPr>
              <w:t xml:space="preserve"> etj.</w:t>
            </w:r>
          </w:p>
          <w:p w14:paraId="39218566" w14:textId="65D96830" w:rsidR="00645213" w:rsidRPr="0007248F" w:rsidRDefault="0053780E" w:rsidP="0053780E">
            <w:pPr>
              <w:pStyle w:val="NoSpacing"/>
              <w:numPr>
                <w:ilvl w:val="0"/>
                <w:numId w:val="18"/>
              </w:numPr>
              <w:tabs>
                <w:tab w:val="left" w:pos="252"/>
              </w:tabs>
              <w:ind w:left="252" w:hanging="252"/>
              <w:jc w:val="both"/>
              <w:rPr>
                <w:rFonts w:ascii="Times New Roman" w:hAnsi="Times New Roman"/>
                <w:sz w:val="24"/>
                <w:szCs w:val="24"/>
                <w:lang w:val="sq-AL"/>
              </w:rPr>
            </w:pPr>
            <w:proofErr w:type="spellStart"/>
            <w:r w:rsidRPr="0007248F">
              <w:rPr>
                <w:rFonts w:ascii="Times New Roman" w:hAnsi="Times New Roman"/>
                <w:sz w:val="24"/>
                <w:szCs w:val="24"/>
              </w:rPr>
              <w:t>Realizimi</w:t>
            </w:r>
            <w:proofErr w:type="spellEnd"/>
            <w:r w:rsidRPr="0007248F">
              <w:rPr>
                <w:rFonts w:ascii="Times New Roman" w:hAnsi="Times New Roman"/>
                <w:sz w:val="24"/>
                <w:szCs w:val="24"/>
              </w:rPr>
              <w:t xml:space="preserve"> </w:t>
            </w:r>
            <w:proofErr w:type="spellStart"/>
            <w:r w:rsidRPr="0007248F">
              <w:rPr>
                <w:rFonts w:ascii="Times New Roman" w:hAnsi="Times New Roman"/>
                <w:sz w:val="24"/>
                <w:szCs w:val="24"/>
              </w:rPr>
              <w:t>i</w:t>
            </w:r>
            <w:proofErr w:type="spellEnd"/>
            <w:r w:rsidRPr="0007248F">
              <w:rPr>
                <w:rFonts w:ascii="Times New Roman" w:hAnsi="Times New Roman"/>
                <w:sz w:val="24"/>
                <w:szCs w:val="24"/>
              </w:rPr>
              <w:t xml:space="preserve"> </w:t>
            </w:r>
            <w:proofErr w:type="spellStart"/>
            <w:r w:rsidRPr="0007248F">
              <w:rPr>
                <w:rFonts w:ascii="Times New Roman" w:hAnsi="Times New Roman"/>
                <w:sz w:val="24"/>
                <w:szCs w:val="24"/>
              </w:rPr>
              <w:t>pranueshëm</w:t>
            </w:r>
            <w:proofErr w:type="spellEnd"/>
            <w:r w:rsidRPr="0007248F">
              <w:rPr>
                <w:rFonts w:ascii="Times New Roman" w:hAnsi="Times New Roman"/>
                <w:sz w:val="24"/>
                <w:szCs w:val="24"/>
              </w:rPr>
              <w:t xml:space="preserve"> </w:t>
            </w:r>
            <w:proofErr w:type="spellStart"/>
            <w:r w:rsidRPr="0007248F">
              <w:rPr>
                <w:rFonts w:ascii="Times New Roman" w:hAnsi="Times New Roman"/>
                <w:sz w:val="24"/>
                <w:szCs w:val="24"/>
              </w:rPr>
              <w:t>i</w:t>
            </w:r>
            <w:proofErr w:type="spellEnd"/>
            <w:r w:rsidRPr="0007248F">
              <w:rPr>
                <w:rFonts w:ascii="Times New Roman" w:hAnsi="Times New Roman"/>
                <w:sz w:val="24"/>
                <w:szCs w:val="24"/>
              </w:rPr>
              <w:t xml:space="preserve"> </w:t>
            </w:r>
            <w:proofErr w:type="spellStart"/>
            <w:r w:rsidRPr="0007248F">
              <w:rPr>
                <w:rFonts w:ascii="Times New Roman" w:hAnsi="Times New Roman"/>
                <w:sz w:val="24"/>
                <w:szCs w:val="24"/>
              </w:rPr>
              <w:t>modulit</w:t>
            </w:r>
            <w:proofErr w:type="spellEnd"/>
            <w:r w:rsidRPr="0007248F">
              <w:rPr>
                <w:rFonts w:ascii="Times New Roman" w:hAnsi="Times New Roman"/>
                <w:sz w:val="24"/>
                <w:szCs w:val="24"/>
              </w:rPr>
              <w:t xml:space="preserve"> do </w:t>
            </w:r>
            <w:proofErr w:type="spellStart"/>
            <w:r w:rsidRPr="0007248F">
              <w:rPr>
                <w:rFonts w:ascii="Times New Roman" w:hAnsi="Times New Roman"/>
                <w:sz w:val="24"/>
                <w:szCs w:val="24"/>
              </w:rPr>
              <w:t>të</w:t>
            </w:r>
            <w:proofErr w:type="spellEnd"/>
            <w:r w:rsidRPr="0007248F">
              <w:rPr>
                <w:rFonts w:ascii="Times New Roman" w:hAnsi="Times New Roman"/>
                <w:sz w:val="24"/>
                <w:szCs w:val="24"/>
              </w:rPr>
              <w:t xml:space="preserve"> </w:t>
            </w:r>
            <w:proofErr w:type="spellStart"/>
            <w:r w:rsidRPr="0007248F">
              <w:rPr>
                <w:rFonts w:ascii="Times New Roman" w:hAnsi="Times New Roman"/>
                <w:sz w:val="24"/>
                <w:szCs w:val="24"/>
              </w:rPr>
              <w:t>konsiderohet</w:t>
            </w:r>
            <w:proofErr w:type="spellEnd"/>
            <w:r w:rsidRPr="0007248F">
              <w:rPr>
                <w:rFonts w:ascii="Times New Roman" w:hAnsi="Times New Roman"/>
                <w:sz w:val="24"/>
                <w:szCs w:val="24"/>
              </w:rPr>
              <w:t xml:space="preserve"> </w:t>
            </w:r>
            <w:proofErr w:type="spellStart"/>
            <w:r w:rsidRPr="0007248F">
              <w:rPr>
                <w:rFonts w:ascii="Times New Roman" w:hAnsi="Times New Roman"/>
                <w:sz w:val="24"/>
                <w:szCs w:val="24"/>
              </w:rPr>
              <w:t>arritja</w:t>
            </w:r>
            <w:proofErr w:type="spellEnd"/>
            <w:r w:rsidRPr="0007248F">
              <w:rPr>
                <w:rFonts w:ascii="Times New Roman" w:hAnsi="Times New Roman"/>
                <w:sz w:val="24"/>
                <w:szCs w:val="24"/>
              </w:rPr>
              <w:t xml:space="preserve"> e </w:t>
            </w:r>
            <w:proofErr w:type="spellStart"/>
            <w:r w:rsidRPr="0007248F">
              <w:rPr>
                <w:rFonts w:ascii="Times New Roman" w:hAnsi="Times New Roman"/>
                <w:sz w:val="24"/>
                <w:szCs w:val="24"/>
              </w:rPr>
              <w:t>kënaqshme</w:t>
            </w:r>
            <w:proofErr w:type="spellEnd"/>
            <w:r w:rsidRPr="0007248F">
              <w:rPr>
                <w:rFonts w:ascii="Times New Roman" w:hAnsi="Times New Roman"/>
                <w:sz w:val="24"/>
                <w:szCs w:val="24"/>
              </w:rPr>
              <w:t xml:space="preserve"> e </w:t>
            </w:r>
            <w:proofErr w:type="spellStart"/>
            <w:r w:rsidRPr="0007248F">
              <w:rPr>
                <w:rFonts w:ascii="Times New Roman" w:hAnsi="Times New Roman"/>
                <w:sz w:val="24"/>
                <w:szCs w:val="24"/>
              </w:rPr>
              <w:t>të</w:t>
            </w:r>
            <w:proofErr w:type="spellEnd"/>
            <w:r w:rsidRPr="0007248F">
              <w:rPr>
                <w:rFonts w:ascii="Times New Roman" w:hAnsi="Times New Roman"/>
                <w:sz w:val="24"/>
                <w:szCs w:val="24"/>
              </w:rPr>
              <w:t xml:space="preserve"> </w:t>
            </w:r>
            <w:proofErr w:type="spellStart"/>
            <w:r w:rsidRPr="0007248F">
              <w:rPr>
                <w:rFonts w:ascii="Times New Roman" w:hAnsi="Times New Roman"/>
                <w:sz w:val="24"/>
                <w:szCs w:val="24"/>
              </w:rPr>
              <w:t>gjitha</w:t>
            </w:r>
            <w:proofErr w:type="spellEnd"/>
            <w:r w:rsidRPr="0007248F">
              <w:rPr>
                <w:rFonts w:ascii="Times New Roman" w:hAnsi="Times New Roman"/>
                <w:sz w:val="24"/>
                <w:szCs w:val="24"/>
              </w:rPr>
              <w:t xml:space="preserve"> </w:t>
            </w:r>
            <w:proofErr w:type="spellStart"/>
            <w:r w:rsidRPr="0007248F">
              <w:rPr>
                <w:rFonts w:ascii="Times New Roman" w:hAnsi="Times New Roman"/>
                <w:sz w:val="24"/>
                <w:szCs w:val="24"/>
              </w:rPr>
              <w:t>kritereve</w:t>
            </w:r>
            <w:proofErr w:type="spellEnd"/>
            <w:r w:rsidRPr="0007248F">
              <w:rPr>
                <w:rFonts w:ascii="Times New Roman" w:hAnsi="Times New Roman"/>
                <w:sz w:val="24"/>
                <w:szCs w:val="24"/>
              </w:rPr>
              <w:t xml:space="preserve"> </w:t>
            </w:r>
            <w:proofErr w:type="spellStart"/>
            <w:r w:rsidRPr="0007248F">
              <w:rPr>
                <w:rFonts w:ascii="Times New Roman" w:hAnsi="Times New Roman"/>
                <w:sz w:val="24"/>
                <w:szCs w:val="24"/>
              </w:rPr>
              <w:t>të</w:t>
            </w:r>
            <w:proofErr w:type="spellEnd"/>
            <w:r w:rsidRPr="0007248F">
              <w:rPr>
                <w:rFonts w:ascii="Times New Roman" w:hAnsi="Times New Roman"/>
                <w:sz w:val="24"/>
                <w:szCs w:val="24"/>
              </w:rPr>
              <w:t xml:space="preserve"> </w:t>
            </w:r>
            <w:proofErr w:type="spellStart"/>
            <w:r w:rsidRPr="0007248F">
              <w:rPr>
                <w:rFonts w:ascii="Times New Roman" w:hAnsi="Times New Roman"/>
                <w:sz w:val="24"/>
                <w:szCs w:val="24"/>
              </w:rPr>
              <w:t>realizimit</w:t>
            </w:r>
            <w:proofErr w:type="spellEnd"/>
            <w:r w:rsidRPr="0007248F">
              <w:rPr>
                <w:rFonts w:ascii="Times New Roman" w:hAnsi="Times New Roman"/>
                <w:sz w:val="24"/>
                <w:szCs w:val="24"/>
              </w:rPr>
              <w:t xml:space="preserve"> </w:t>
            </w:r>
            <w:proofErr w:type="spellStart"/>
            <w:r w:rsidRPr="0007248F">
              <w:rPr>
                <w:rFonts w:ascii="Times New Roman" w:hAnsi="Times New Roman"/>
                <w:sz w:val="24"/>
                <w:szCs w:val="24"/>
              </w:rPr>
              <w:t>të</w:t>
            </w:r>
            <w:proofErr w:type="spellEnd"/>
            <w:r w:rsidRPr="0007248F">
              <w:rPr>
                <w:rFonts w:ascii="Times New Roman" w:hAnsi="Times New Roman"/>
                <w:sz w:val="24"/>
                <w:szCs w:val="24"/>
              </w:rPr>
              <w:t xml:space="preserve"> </w:t>
            </w:r>
            <w:proofErr w:type="spellStart"/>
            <w:r w:rsidRPr="0007248F">
              <w:rPr>
                <w:rFonts w:ascii="Times New Roman" w:hAnsi="Times New Roman"/>
                <w:sz w:val="24"/>
                <w:szCs w:val="24"/>
              </w:rPr>
              <w:t>specifikuara</w:t>
            </w:r>
            <w:proofErr w:type="spellEnd"/>
            <w:r w:rsidRPr="0007248F">
              <w:rPr>
                <w:rFonts w:ascii="Times New Roman" w:hAnsi="Times New Roman"/>
                <w:sz w:val="24"/>
                <w:szCs w:val="24"/>
              </w:rPr>
              <w:t xml:space="preserve"> </w:t>
            </w:r>
            <w:proofErr w:type="spellStart"/>
            <w:r w:rsidRPr="0007248F">
              <w:rPr>
                <w:rFonts w:ascii="Times New Roman" w:hAnsi="Times New Roman"/>
                <w:sz w:val="24"/>
                <w:szCs w:val="24"/>
              </w:rPr>
              <w:t>për</w:t>
            </w:r>
            <w:proofErr w:type="spellEnd"/>
            <w:r w:rsidRPr="0007248F">
              <w:rPr>
                <w:rFonts w:ascii="Times New Roman" w:hAnsi="Times New Roman"/>
                <w:sz w:val="24"/>
                <w:szCs w:val="24"/>
              </w:rPr>
              <w:t xml:space="preserve"> </w:t>
            </w:r>
            <w:proofErr w:type="spellStart"/>
            <w:r w:rsidRPr="0007248F">
              <w:rPr>
                <w:rFonts w:ascii="Times New Roman" w:hAnsi="Times New Roman"/>
                <w:sz w:val="24"/>
                <w:szCs w:val="24"/>
              </w:rPr>
              <w:t>çdo</w:t>
            </w:r>
            <w:proofErr w:type="spellEnd"/>
            <w:r w:rsidRPr="0007248F">
              <w:rPr>
                <w:rFonts w:ascii="Times New Roman" w:hAnsi="Times New Roman"/>
                <w:sz w:val="24"/>
                <w:szCs w:val="24"/>
              </w:rPr>
              <w:t xml:space="preserve"> </w:t>
            </w:r>
            <w:proofErr w:type="spellStart"/>
            <w:r w:rsidRPr="0007248F">
              <w:rPr>
                <w:rFonts w:ascii="Times New Roman" w:hAnsi="Times New Roman"/>
                <w:sz w:val="24"/>
                <w:szCs w:val="24"/>
              </w:rPr>
              <w:t>rezultat</w:t>
            </w:r>
            <w:proofErr w:type="spellEnd"/>
            <w:r w:rsidRPr="0007248F">
              <w:rPr>
                <w:rFonts w:ascii="Times New Roman" w:hAnsi="Times New Roman"/>
                <w:sz w:val="24"/>
                <w:szCs w:val="24"/>
              </w:rPr>
              <w:t xml:space="preserve"> </w:t>
            </w:r>
            <w:proofErr w:type="spellStart"/>
            <w:r w:rsidRPr="0007248F">
              <w:rPr>
                <w:rFonts w:ascii="Times New Roman" w:hAnsi="Times New Roman"/>
                <w:sz w:val="24"/>
                <w:szCs w:val="24"/>
              </w:rPr>
              <w:t>të</w:t>
            </w:r>
            <w:proofErr w:type="spellEnd"/>
            <w:r w:rsidRPr="0007248F">
              <w:rPr>
                <w:rFonts w:ascii="Times New Roman" w:hAnsi="Times New Roman"/>
                <w:sz w:val="24"/>
                <w:szCs w:val="24"/>
              </w:rPr>
              <w:t xml:space="preserve"> </w:t>
            </w:r>
            <w:proofErr w:type="spellStart"/>
            <w:r w:rsidRPr="0007248F">
              <w:rPr>
                <w:rFonts w:ascii="Times New Roman" w:hAnsi="Times New Roman"/>
                <w:sz w:val="24"/>
                <w:szCs w:val="24"/>
              </w:rPr>
              <w:t>të</w:t>
            </w:r>
            <w:proofErr w:type="spellEnd"/>
            <w:r w:rsidRPr="0007248F">
              <w:rPr>
                <w:rFonts w:ascii="Times New Roman" w:hAnsi="Times New Roman"/>
                <w:sz w:val="24"/>
                <w:szCs w:val="24"/>
              </w:rPr>
              <w:t xml:space="preserve"> </w:t>
            </w:r>
            <w:proofErr w:type="spellStart"/>
            <w:r w:rsidRPr="0007248F">
              <w:rPr>
                <w:rFonts w:ascii="Times New Roman" w:hAnsi="Times New Roman"/>
                <w:sz w:val="24"/>
                <w:szCs w:val="24"/>
              </w:rPr>
              <w:t>nxënit</w:t>
            </w:r>
            <w:proofErr w:type="spellEnd"/>
            <w:r w:rsidRPr="0007248F">
              <w:rPr>
                <w:rFonts w:ascii="Times New Roman" w:hAnsi="Times New Roman"/>
                <w:sz w:val="24"/>
                <w:szCs w:val="24"/>
              </w:rPr>
              <w:t>.</w:t>
            </w:r>
          </w:p>
        </w:tc>
      </w:tr>
    </w:tbl>
    <w:p w14:paraId="75A42905" w14:textId="77777777" w:rsidR="00645213" w:rsidRPr="003216EB" w:rsidRDefault="00645213" w:rsidP="00645213">
      <w:pPr>
        <w:rPr>
          <w:rFonts w:ascii="Calibri" w:eastAsia="Calibri" w:hAnsi="Calibri"/>
          <w:vanish/>
          <w:sz w:val="22"/>
          <w:szCs w:val="22"/>
        </w:rPr>
      </w:pPr>
    </w:p>
    <w:p w14:paraId="35C69296" w14:textId="77777777" w:rsidR="00645213" w:rsidRPr="003216EB" w:rsidRDefault="00645213" w:rsidP="00645213"/>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645213" w:rsidRPr="003216EB" w14:paraId="09F31DF5" w14:textId="77777777" w:rsidTr="00F2315C">
        <w:trPr>
          <w:trHeight w:val="1916"/>
        </w:trPr>
        <w:tc>
          <w:tcPr>
            <w:tcW w:w="2200" w:type="dxa"/>
            <w:hideMark/>
          </w:tcPr>
          <w:p w14:paraId="1DF26261" w14:textId="77777777" w:rsidR="00645213" w:rsidRPr="003216EB" w:rsidRDefault="00645213" w:rsidP="00F2315C">
            <w:pPr>
              <w:numPr>
                <w:ilvl w:val="12"/>
                <w:numId w:val="0"/>
              </w:numPr>
              <w:rPr>
                <w:b/>
                <w:sz w:val="24"/>
                <w:szCs w:val="24"/>
              </w:rPr>
            </w:pPr>
            <w:r w:rsidRPr="003216EB">
              <w:rPr>
                <w:b/>
                <w:sz w:val="24"/>
                <w:szCs w:val="24"/>
              </w:rPr>
              <w:t>Kushtet e</w:t>
            </w:r>
          </w:p>
          <w:p w14:paraId="76B4ED90" w14:textId="77777777" w:rsidR="00645213" w:rsidRPr="003216EB" w:rsidRDefault="00645213" w:rsidP="00F2315C">
            <w:pPr>
              <w:numPr>
                <w:ilvl w:val="12"/>
                <w:numId w:val="0"/>
              </w:numPr>
              <w:rPr>
                <w:b/>
                <w:sz w:val="24"/>
                <w:szCs w:val="24"/>
              </w:rPr>
            </w:pPr>
            <w:r w:rsidRPr="003216EB">
              <w:rPr>
                <w:b/>
                <w:sz w:val="24"/>
                <w:szCs w:val="24"/>
              </w:rPr>
              <w:t>e domosdoshme për realizimin e modulit</w:t>
            </w:r>
          </w:p>
          <w:p w14:paraId="160AB4B6" w14:textId="77777777" w:rsidR="00645213" w:rsidRPr="003216EB" w:rsidRDefault="00645213" w:rsidP="00F2315C">
            <w:pPr>
              <w:numPr>
                <w:ilvl w:val="12"/>
                <w:numId w:val="0"/>
              </w:numPr>
              <w:rPr>
                <w:b/>
                <w:sz w:val="24"/>
                <w:szCs w:val="24"/>
              </w:rPr>
            </w:pPr>
          </w:p>
          <w:p w14:paraId="33C36649" w14:textId="77777777" w:rsidR="00645213" w:rsidRPr="003216EB" w:rsidRDefault="00645213" w:rsidP="00F2315C">
            <w:pPr>
              <w:numPr>
                <w:ilvl w:val="12"/>
                <w:numId w:val="0"/>
              </w:numPr>
              <w:rPr>
                <w:sz w:val="24"/>
                <w:szCs w:val="24"/>
              </w:rPr>
            </w:pPr>
          </w:p>
        </w:tc>
        <w:tc>
          <w:tcPr>
            <w:tcW w:w="236" w:type="dxa"/>
          </w:tcPr>
          <w:p w14:paraId="6A37D2E3" w14:textId="77777777" w:rsidR="00645213" w:rsidRPr="003216EB" w:rsidRDefault="00645213" w:rsidP="00F2315C">
            <w:pPr>
              <w:numPr>
                <w:ilvl w:val="12"/>
                <w:numId w:val="0"/>
              </w:numPr>
              <w:rPr>
                <w:sz w:val="24"/>
                <w:szCs w:val="24"/>
              </w:rPr>
            </w:pPr>
          </w:p>
        </w:tc>
        <w:tc>
          <w:tcPr>
            <w:tcW w:w="6804" w:type="dxa"/>
          </w:tcPr>
          <w:p w14:paraId="345E414C" w14:textId="77777777" w:rsidR="0053780E" w:rsidRPr="00BC6112" w:rsidRDefault="0053780E" w:rsidP="0053780E">
            <w:pPr>
              <w:numPr>
                <w:ilvl w:val="12"/>
                <w:numId w:val="0"/>
              </w:numPr>
              <w:jc w:val="both"/>
              <w:rPr>
                <w:sz w:val="24"/>
                <w:szCs w:val="24"/>
              </w:rPr>
            </w:pPr>
            <w:r w:rsidRPr="00BC6112">
              <w:rPr>
                <w:sz w:val="24"/>
                <w:szCs w:val="24"/>
              </w:rPr>
              <w:t>Për realizimin si duhet të modulit është e domosdoshme të sigurohen mjediset, veglat, pajisjet dhe materialet e mëposhtme:</w:t>
            </w:r>
          </w:p>
          <w:p w14:paraId="1EFBCADE" w14:textId="77777777" w:rsidR="0053780E" w:rsidRPr="00BC6112" w:rsidRDefault="0053780E" w:rsidP="0053780E">
            <w:pPr>
              <w:numPr>
                <w:ilvl w:val="0"/>
                <w:numId w:val="18"/>
              </w:numPr>
              <w:tabs>
                <w:tab w:val="left" w:pos="252"/>
              </w:tabs>
              <w:overflowPunct/>
              <w:autoSpaceDE/>
              <w:autoSpaceDN/>
              <w:adjustRightInd/>
              <w:ind w:left="242" w:hanging="242"/>
              <w:jc w:val="both"/>
              <w:textAlignment w:val="auto"/>
              <w:rPr>
                <w:sz w:val="24"/>
                <w:szCs w:val="24"/>
                <w:lang w:bidi="en-US"/>
              </w:rPr>
            </w:pPr>
            <w:r w:rsidRPr="00BC6112">
              <w:rPr>
                <w:sz w:val="24"/>
                <w:szCs w:val="24"/>
                <w:lang w:bidi="en-US"/>
              </w:rPr>
              <w:t xml:space="preserve">Mjedise të praktikës së përpunimit të drurit me poste pune për realizimin e punimeve </w:t>
            </w:r>
            <w:proofErr w:type="spellStart"/>
            <w:r w:rsidRPr="00BC6112">
              <w:rPr>
                <w:sz w:val="24"/>
                <w:szCs w:val="24"/>
                <w:lang w:bidi="en-US"/>
              </w:rPr>
              <w:t>punimeve</w:t>
            </w:r>
            <w:proofErr w:type="spellEnd"/>
            <w:r>
              <w:rPr>
                <w:sz w:val="24"/>
                <w:szCs w:val="24"/>
                <w:lang w:bidi="en-US"/>
              </w:rPr>
              <w:t xml:space="preserve"> me</w:t>
            </w:r>
            <w:r w:rsidRPr="00BC6112">
              <w:rPr>
                <w:sz w:val="24"/>
                <w:szCs w:val="24"/>
                <w:lang w:bidi="en-US"/>
              </w:rPr>
              <w:t xml:space="preserve"> makina të avancuara si frezimi, </w:t>
            </w:r>
            <w:proofErr w:type="spellStart"/>
            <w:r w:rsidRPr="00BC6112">
              <w:rPr>
                <w:sz w:val="24"/>
                <w:szCs w:val="24"/>
                <w:lang w:bidi="en-US"/>
              </w:rPr>
              <w:t>thithëzimi</w:t>
            </w:r>
            <w:proofErr w:type="spellEnd"/>
            <w:r w:rsidRPr="00BC6112">
              <w:rPr>
                <w:sz w:val="24"/>
                <w:szCs w:val="24"/>
                <w:lang w:bidi="en-US"/>
              </w:rPr>
              <w:t xml:space="preserve">, shpimi, kalibrimi, </w:t>
            </w:r>
            <w:proofErr w:type="spellStart"/>
            <w:r w:rsidRPr="00BC6112">
              <w:rPr>
                <w:sz w:val="24"/>
                <w:szCs w:val="24"/>
                <w:lang w:bidi="en-US"/>
              </w:rPr>
              <w:t>skuadrimi</w:t>
            </w:r>
            <w:proofErr w:type="spellEnd"/>
            <w:r>
              <w:rPr>
                <w:sz w:val="24"/>
                <w:szCs w:val="24"/>
                <w:lang w:bidi="en-US"/>
              </w:rPr>
              <w:t xml:space="preserve">, </w:t>
            </w:r>
            <w:proofErr w:type="spellStart"/>
            <w:r>
              <w:rPr>
                <w:sz w:val="24"/>
                <w:szCs w:val="24"/>
                <w:lang w:bidi="en-US"/>
              </w:rPr>
              <w:t>bordim</w:t>
            </w:r>
            <w:proofErr w:type="spellEnd"/>
            <w:r>
              <w:rPr>
                <w:sz w:val="24"/>
                <w:szCs w:val="24"/>
                <w:lang w:bidi="en-US"/>
              </w:rPr>
              <w:t>, tornim, CNC</w:t>
            </w:r>
            <w:r w:rsidRPr="00BC6112">
              <w:rPr>
                <w:sz w:val="24"/>
                <w:szCs w:val="24"/>
                <w:lang w:bidi="en-US"/>
              </w:rPr>
              <w:t xml:space="preserve"> etj.</w:t>
            </w:r>
          </w:p>
          <w:p w14:paraId="3CA25A59" w14:textId="77777777" w:rsidR="0053780E" w:rsidRPr="00BC6112" w:rsidRDefault="0053780E" w:rsidP="0053780E">
            <w:pPr>
              <w:numPr>
                <w:ilvl w:val="0"/>
                <w:numId w:val="18"/>
              </w:numPr>
              <w:tabs>
                <w:tab w:val="left" w:pos="252"/>
              </w:tabs>
              <w:overflowPunct/>
              <w:autoSpaceDE/>
              <w:autoSpaceDN/>
              <w:adjustRightInd/>
              <w:ind w:left="242" w:hanging="242"/>
              <w:jc w:val="both"/>
              <w:textAlignment w:val="auto"/>
              <w:rPr>
                <w:sz w:val="24"/>
                <w:szCs w:val="24"/>
                <w:lang w:bidi="en-US"/>
              </w:rPr>
            </w:pPr>
            <w:r w:rsidRPr="00BC6112">
              <w:rPr>
                <w:sz w:val="24"/>
                <w:szCs w:val="24"/>
                <w:lang w:bidi="en-US"/>
              </w:rPr>
              <w:t xml:space="preserve">Komplet i veglave, pajisjeve dhe materialeve të nevojshme për punime me makina të avancuara si frezimi, </w:t>
            </w:r>
            <w:proofErr w:type="spellStart"/>
            <w:r w:rsidRPr="00BC6112">
              <w:rPr>
                <w:sz w:val="24"/>
                <w:szCs w:val="24"/>
                <w:lang w:bidi="en-US"/>
              </w:rPr>
              <w:t>thithëzimi</w:t>
            </w:r>
            <w:proofErr w:type="spellEnd"/>
            <w:r w:rsidRPr="00BC6112">
              <w:rPr>
                <w:sz w:val="24"/>
                <w:szCs w:val="24"/>
                <w:lang w:bidi="en-US"/>
              </w:rPr>
              <w:t xml:space="preserve">, shpimi, kalibrimi, </w:t>
            </w:r>
            <w:proofErr w:type="spellStart"/>
            <w:r w:rsidRPr="00BC6112">
              <w:rPr>
                <w:sz w:val="24"/>
                <w:szCs w:val="24"/>
                <w:lang w:bidi="en-US"/>
              </w:rPr>
              <w:t>skuadrimi</w:t>
            </w:r>
            <w:proofErr w:type="spellEnd"/>
            <w:r>
              <w:rPr>
                <w:sz w:val="24"/>
                <w:szCs w:val="24"/>
                <w:lang w:bidi="en-US"/>
              </w:rPr>
              <w:t xml:space="preserve">, </w:t>
            </w:r>
            <w:proofErr w:type="spellStart"/>
            <w:r>
              <w:rPr>
                <w:sz w:val="24"/>
                <w:szCs w:val="24"/>
                <w:lang w:bidi="en-US"/>
              </w:rPr>
              <w:t>bordim</w:t>
            </w:r>
            <w:proofErr w:type="spellEnd"/>
            <w:r>
              <w:rPr>
                <w:sz w:val="24"/>
                <w:szCs w:val="24"/>
                <w:lang w:bidi="en-US"/>
              </w:rPr>
              <w:t>, tornim, CNC</w:t>
            </w:r>
            <w:r w:rsidRPr="00BC6112">
              <w:rPr>
                <w:sz w:val="24"/>
                <w:szCs w:val="24"/>
                <w:lang w:bidi="en-US"/>
              </w:rPr>
              <w:t xml:space="preserve"> etj.</w:t>
            </w:r>
          </w:p>
          <w:p w14:paraId="3B70EEE9" w14:textId="77777777" w:rsidR="0053780E" w:rsidRPr="00311CC5" w:rsidRDefault="0053780E" w:rsidP="00B12E1B">
            <w:pPr>
              <w:numPr>
                <w:ilvl w:val="0"/>
                <w:numId w:val="19"/>
              </w:numPr>
              <w:tabs>
                <w:tab w:val="left" w:pos="72"/>
                <w:tab w:val="left" w:pos="432"/>
              </w:tabs>
              <w:overflowPunct/>
              <w:autoSpaceDE/>
              <w:autoSpaceDN/>
              <w:adjustRightInd/>
              <w:spacing w:after="200" w:line="276" w:lineRule="auto"/>
              <w:ind w:left="241" w:hanging="241"/>
              <w:contextualSpacing/>
              <w:jc w:val="both"/>
              <w:textAlignment w:val="auto"/>
              <w:rPr>
                <w:sz w:val="24"/>
                <w:szCs w:val="24"/>
                <w:lang w:bidi="en-US"/>
              </w:rPr>
            </w:pPr>
            <w:r w:rsidRPr="00BC6112">
              <w:rPr>
                <w:sz w:val="24"/>
                <w:szCs w:val="24"/>
                <w:lang w:bidi="en-US"/>
              </w:rPr>
              <w:t>Skica të llojeve të punimeve</w:t>
            </w:r>
            <w:r>
              <w:rPr>
                <w:sz w:val="24"/>
                <w:szCs w:val="24"/>
                <w:lang w:bidi="en-US"/>
              </w:rPr>
              <w:t xml:space="preserve">, </w:t>
            </w:r>
            <w:r w:rsidRPr="00311CC5">
              <w:rPr>
                <w:sz w:val="24"/>
                <w:szCs w:val="24"/>
                <w:lang w:bidi="en-US"/>
              </w:rPr>
              <w:t>Lëndë e parë;</w:t>
            </w:r>
          </w:p>
          <w:p w14:paraId="768A2DAB" w14:textId="77777777" w:rsidR="0053780E" w:rsidRDefault="0053780E" w:rsidP="00B12E1B">
            <w:pPr>
              <w:numPr>
                <w:ilvl w:val="0"/>
                <w:numId w:val="19"/>
              </w:numPr>
              <w:tabs>
                <w:tab w:val="left" w:pos="72"/>
                <w:tab w:val="left" w:pos="432"/>
              </w:tabs>
              <w:overflowPunct/>
              <w:autoSpaceDE/>
              <w:autoSpaceDN/>
              <w:adjustRightInd/>
              <w:spacing w:after="200"/>
              <w:ind w:left="241" w:hanging="241"/>
              <w:contextualSpacing/>
              <w:jc w:val="both"/>
              <w:textAlignment w:val="auto"/>
              <w:rPr>
                <w:sz w:val="24"/>
                <w:szCs w:val="24"/>
                <w:lang w:bidi="en-US"/>
              </w:rPr>
            </w:pPr>
            <w:r w:rsidRPr="00BC6112">
              <w:rPr>
                <w:sz w:val="24"/>
                <w:szCs w:val="24"/>
                <w:lang w:bidi="en-US"/>
              </w:rPr>
              <w:t>Katalogë, manuale, udhëzues dhe materiale të shkruara në mbështetje të çështjeve që trajtohen në modul.</w:t>
            </w:r>
          </w:p>
          <w:p w14:paraId="7B51BE01" w14:textId="7E80F5AF" w:rsidR="00645213" w:rsidRPr="0053780E" w:rsidRDefault="00645213" w:rsidP="0053780E">
            <w:pPr>
              <w:tabs>
                <w:tab w:val="left" w:pos="72"/>
                <w:tab w:val="left" w:pos="432"/>
              </w:tabs>
              <w:jc w:val="both"/>
              <w:rPr>
                <w:sz w:val="24"/>
                <w:szCs w:val="24"/>
              </w:rPr>
            </w:pPr>
          </w:p>
        </w:tc>
      </w:tr>
    </w:tbl>
    <w:p w14:paraId="51D9ECEE" w14:textId="77777777" w:rsidR="00645213" w:rsidRDefault="00645213">
      <w:pPr>
        <w:overflowPunct/>
        <w:autoSpaceDE/>
        <w:autoSpaceDN/>
        <w:adjustRightInd/>
        <w:textAlignment w:val="auto"/>
        <w:rPr>
          <w:sz w:val="24"/>
          <w:szCs w:val="24"/>
        </w:rPr>
      </w:pPr>
    </w:p>
    <w:p w14:paraId="698A0872" w14:textId="77777777" w:rsidR="00645213" w:rsidRDefault="00645213">
      <w:pPr>
        <w:overflowPunct/>
        <w:autoSpaceDE/>
        <w:autoSpaceDN/>
        <w:adjustRightInd/>
        <w:textAlignment w:val="auto"/>
        <w:rPr>
          <w:sz w:val="24"/>
          <w:szCs w:val="24"/>
        </w:rPr>
      </w:pPr>
    </w:p>
    <w:p w14:paraId="274DA108" w14:textId="77777777" w:rsidR="00645213" w:rsidRDefault="00645213">
      <w:pPr>
        <w:overflowPunct/>
        <w:autoSpaceDE/>
        <w:autoSpaceDN/>
        <w:adjustRightInd/>
        <w:textAlignment w:val="auto"/>
        <w:rPr>
          <w:sz w:val="24"/>
          <w:szCs w:val="24"/>
        </w:rPr>
      </w:pPr>
    </w:p>
    <w:p w14:paraId="4E44086C" w14:textId="77777777" w:rsidR="00645213" w:rsidRDefault="00645213">
      <w:pPr>
        <w:overflowPunct/>
        <w:autoSpaceDE/>
        <w:autoSpaceDN/>
        <w:adjustRightInd/>
        <w:textAlignment w:val="auto"/>
        <w:rPr>
          <w:sz w:val="24"/>
          <w:szCs w:val="24"/>
        </w:rPr>
      </w:pPr>
    </w:p>
    <w:p w14:paraId="6AA8A789" w14:textId="77777777" w:rsidR="00645213" w:rsidRDefault="00645213">
      <w:pPr>
        <w:overflowPunct/>
        <w:autoSpaceDE/>
        <w:autoSpaceDN/>
        <w:adjustRightInd/>
        <w:textAlignment w:val="auto"/>
        <w:rPr>
          <w:sz w:val="24"/>
          <w:szCs w:val="24"/>
        </w:rPr>
      </w:pPr>
    </w:p>
    <w:p w14:paraId="4937A21D" w14:textId="77777777" w:rsidR="00645213" w:rsidRDefault="00645213">
      <w:pPr>
        <w:overflowPunct/>
        <w:autoSpaceDE/>
        <w:autoSpaceDN/>
        <w:adjustRightInd/>
        <w:textAlignment w:val="auto"/>
        <w:rPr>
          <w:sz w:val="24"/>
          <w:szCs w:val="24"/>
        </w:rPr>
      </w:pPr>
    </w:p>
    <w:p w14:paraId="6C7E7FFE" w14:textId="77777777" w:rsidR="00645213" w:rsidRDefault="00645213">
      <w:pPr>
        <w:overflowPunct/>
        <w:autoSpaceDE/>
        <w:autoSpaceDN/>
        <w:adjustRightInd/>
        <w:textAlignment w:val="auto"/>
        <w:rPr>
          <w:sz w:val="24"/>
          <w:szCs w:val="24"/>
        </w:rPr>
      </w:pPr>
    </w:p>
    <w:p w14:paraId="60C5533E" w14:textId="77777777" w:rsidR="00645213" w:rsidRDefault="00645213">
      <w:pPr>
        <w:overflowPunct/>
        <w:autoSpaceDE/>
        <w:autoSpaceDN/>
        <w:adjustRightInd/>
        <w:textAlignment w:val="auto"/>
        <w:rPr>
          <w:sz w:val="24"/>
          <w:szCs w:val="24"/>
        </w:rPr>
      </w:pPr>
    </w:p>
    <w:p w14:paraId="56956833" w14:textId="77777777" w:rsidR="00645213" w:rsidRDefault="00645213">
      <w:pPr>
        <w:overflowPunct/>
        <w:autoSpaceDE/>
        <w:autoSpaceDN/>
        <w:adjustRightInd/>
        <w:textAlignment w:val="auto"/>
        <w:rPr>
          <w:sz w:val="24"/>
          <w:szCs w:val="24"/>
        </w:rPr>
      </w:pPr>
    </w:p>
    <w:p w14:paraId="5ED5A49E" w14:textId="77777777" w:rsidR="00645213" w:rsidRDefault="00645213">
      <w:pPr>
        <w:overflowPunct/>
        <w:autoSpaceDE/>
        <w:autoSpaceDN/>
        <w:adjustRightInd/>
        <w:textAlignment w:val="auto"/>
        <w:rPr>
          <w:sz w:val="24"/>
          <w:szCs w:val="24"/>
        </w:rPr>
      </w:pPr>
    </w:p>
    <w:p w14:paraId="733EB667" w14:textId="77777777" w:rsidR="00645213" w:rsidRDefault="00645213">
      <w:pPr>
        <w:overflowPunct/>
        <w:autoSpaceDE/>
        <w:autoSpaceDN/>
        <w:adjustRightInd/>
        <w:textAlignment w:val="auto"/>
        <w:rPr>
          <w:sz w:val="24"/>
          <w:szCs w:val="24"/>
        </w:rPr>
      </w:pPr>
    </w:p>
    <w:p w14:paraId="3C3DE496" w14:textId="77777777" w:rsidR="00645213" w:rsidRDefault="00645213">
      <w:pPr>
        <w:overflowPunct/>
        <w:autoSpaceDE/>
        <w:autoSpaceDN/>
        <w:adjustRightInd/>
        <w:textAlignment w:val="auto"/>
        <w:rPr>
          <w:sz w:val="24"/>
          <w:szCs w:val="24"/>
        </w:rPr>
      </w:pPr>
    </w:p>
    <w:p w14:paraId="4D78CBE4" w14:textId="77777777" w:rsidR="00645213" w:rsidRDefault="00645213">
      <w:pPr>
        <w:overflowPunct/>
        <w:autoSpaceDE/>
        <w:autoSpaceDN/>
        <w:adjustRightInd/>
        <w:textAlignment w:val="auto"/>
        <w:rPr>
          <w:sz w:val="24"/>
          <w:szCs w:val="24"/>
        </w:rPr>
      </w:pPr>
    </w:p>
    <w:p w14:paraId="6AE2BBCD" w14:textId="77777777" w:rsidR="00645213" w:rsidRDefault="00645213">
      <w:pPr>
        <w:overflowPunct/>
        <w:autoSpaceDE/>
        <w:autoSpaceDN/>
        <w:adjustRightInd/>
        <w:textAlignment w:val="auto"/>
        <w:rPr>
          <w:sz w:val="24"/>
          <w:szCs w:val="24"/>
        </w:rPr>
      </w:pPr>
    </w:p>
    <w:p w14:paraId="4B279848" w14:textId="77777777" w:rsidR="00645213" w:rsidRDefault="00645213">
      <w:pPr>
        <w:overflowPunct/>
        <w:autoSpaceDE/>
        <w:autoSpaceDN/>
        <w:adjustRightInd/>
        <w:textAlignment w:val="auto"/>
        <w:rPr>
          <w:sz w:val="24"/>
          <w:szCs w:val="24"/>
        </w:rPr>
      </w:pPr>
    </w:p>
    <w:p w14:paraId="1D1B16DA" w14:textId="77777777" w:rsidR="00645213" w:rsidRDefault="00645213">
      <w:pPr>
        <w:overflowPunct/>
        <w:autoSpaceDE/>
        <w:autoSpaceDN/>
        <w:adjustRightInd/>
        <w:textAlignment w:val="auto"/>
        <w:rPr>
          <w:sz w:val="24"/>
          <w:szCs w:val="24"/>
        </w:rPr>
      </w:pPr>
    </w:p>
    <w:p w14:paraId="7A3D6279" w14:textId="425A631C" w:rsidR="003C319E" w:rsidRDefault="003C319E">
      <w:pPr>
        <w:overflowPunct/>
        <w:autoSpaceDE/>
        <w:autoSpaceDN/>
        <w:adjustRightInd/>
        <w:textAlignment w:val="auto"/>
        <w:rPr>
          <w:sz w:val="24"/>
          <w:szCs w:val="24"/>
        </w:rPr>
      </w:pPr>
      <w:r>
        <w:rPr>
          <w:sz w:val="24"/>
          <w:szCs w:val="24"/>
        </w:rPr>
        <w:br w:type="page"/>
      </w:r>
    </w:p>
    <w:p w14:paraId="209900EA" w14:textId="77777777" w:rsidR="00645213" w:rsidRDefault="00645213">
      <w:pPr>
        <w:overflowPunct/>
        <w:autoSpaceDE/>
        <w:autoSpaceDN/>
        <w:adjustRightInd/>
        <w:textAlignment w:val="auto"/>
        <w:rPr>
          <w:sz w:val="24"/>
          <w:szCs w:val="24"/>
        </w:rPr>
      </w:pPr>
    </w:p>
    <w:p w14:paraId="235846F9" w14:textId="240F5E83" w:rsidR="00645213" w:rsidRPr="003216EB" w:rsidRDefault="00645213" w:rsidP="00645213">
      <w:pPr>
        <w:keepNext/>
        <w:spacing w:before="240" w:after="60"/>
        <w:outlineLvl w:val="2"/>
        <w:rPr>
          <w:b/>
          <w:bCs/>
          <w:sz w:val="24"/>
          <w:szCs w:val="24"/>
        </w:rPr>
      </w:pPr>
      <w:r>
        <w:rPr>
          <w:b/>
          <w:bCs/>
          <w:sz w:val="24"/>
          <w:szCs w:val="24"/>
          <w:highlight w:val="lightGray"/>
        </w:rPr>
        <w:t>7</w:t>
      </w:r>
      <w:r w:rsidRPr="003216EB">
        <w:rPr>
          <w:b/>
          <w:bCs/>
          <w:sz w:val="24"/>
          <w:szCs w:val="24"/>
          <w:highlight w:val="lightGray"/>
        </w:rPr>
        <w:t>. Moduli “</w:t>
      </w:r>
      <w:r w:rsidR="003C319E" w:rsidRPr="00AD0630">
        <w:rPr>
          <w:b/>
          <w:color w:val="000000"/>
          <w:sz w:val="24"/>
          <w:highlight w:val="lightGray"/>
          <w:shd w:val="clear" w:color="auto" w:fill="C0C0C0"/>
        </w:rPr>
        <w:t>Punime</w:t>
      </w:r>
      <w:r w:rsidR="003C319E" w:rsidRPr="00AD0630">
        <w:rPr>
          <w:b/>
          <w:color w:val="000000"/>
          <w:spacing w:val="-4"/>
          <w:sz w:val="24"/>
          <w:highlight w:val="lightGray"/>
          <w:shd w:val="clear" w:color="auto" w:fill="C0C0C0"/>
        </w:rPr>
        <w:t xml:space="preserve"> ngjitje, imitimi,</w:t>
      </w:r>
      <w:r w:rsidR="003C319E">
        <w:rPr>
          <w:b/>
          <w:color w:val="000000"/>
          <w:spacing w:val="-4"/>
          <w:sz w:val="24"/>
          <w:highlight w:val="lightGray"/>
          <w:shd w:val="clear" w:color="auto" w:fill="C0C0C0"/>
        </w:rPr>
        <w:t xml:space="preserve"> </w:t>
      </w:r>
      <w:r w:rsidR="003C319E" w:rsidRPr="00AD0630">
        <w:rPr>
          <w:b/>
          <w:color w:val="000000"/>
          <w:sz w:val="24"/>
          <w:highlight w:val="lightGray"/>
          <w:shd w:val="clear" w:color="auto" w:fill="C0C0C0"/>
        </w:rPr>
        <w:t>patinimi,</w:t>
      </w:r>
      <w:r w:rsidR="003C319E">
        <w:rPr>
          <w:b/>
          <w:color w:val="000000"/>
          <w:sz w:val="24"/>
          <w:highlight w:val="lightGray"/>
          <w:shd w:val="clear" w:color="auto" w:fill="C0C0C0"/>
        </w:rPr>
        <w:t xml:space="preserve"> </w:t>
      </w:r>
      <w:proofErr w:type="spellStart"/>
      <w:r w:rsidR="003C319E" w:rsidRPr="00AD0630">
        <w:rPr>
          <w:b/>
          <w:color w:val="000000"/>
          <w:sz w:val="24"/>
          <w:highlight w:val="lightGray"/>
          <w:shd w:val="clear" w:color="auto" w:fill="C0C0C0"/>
        </w:rPr>
        <w:t>llustrimi</w:t>
      </w:r>
      <w:proofErr w:type="spellEnd"/>
      <w:r w:rsidR="0092700C">
        <w:rPr>
          <w:b/>
          <w:color w:val="000000"/>
          <w:sz w:val="24"/>
          <w:highlight w:val="lightGray"/>
          <w:shd w:val="clear" w:color="auto" w:fill="C0C0C0"/>
        </w:rPr>
        <w:t xml:space="preserve"> dhe</w:t>
      </w:r>
      <w:r w:rsidR="003C319E">
        <w:rPr>
          <w:b/>
          <w:color w:val="000000"/>
          <w:sz w:val="24"/>
          <w:highlight w:val="lightGray"/>
          <w:shd w:val="clear" w:color="auto" w:fill="C0C0C0"/>
        </w:rPr>
        <w:t xml:space="preserve"> </w:t>
      </w:r>
      <w:r w:rsidR="003C319E" w:rsidRPr="00AD0630">
        <w:rPr>
          <w:b/>
          <w:color w:val="000000"/>
          <w:sz w:val="24"/>
          <w:highlight w:val="lightGray"/>
          <w:shd w:val="clear" w:color="auto" w:fill="C0C0C0"/>
        </w:rPr>
        <w:t>lyerje të</w:t>
      </w:r>
      <w:r w:rsidR="003C319E">
        <w:rPr>
          <w:b/>
          <w:color w:val="000000"/>
          <w:sz w:val="24"/>
          <w:highlight w:val="lightGray"/>
          <w:shd w:val="clear" w:color="auto" w:fill="C0C0C0"/>
        </w:rPr>
        <w:t xml:space="preserve"> </w:t>
      </w:r>
      <w:r w:rsidR="00E84184">
        <w:rPr>
          <w:b/>
          <w:color w:val="000000"/>
          <w:spacing w:val="-2"/>
          <w:sz w:val="24"/>
          <w:highlight w:val="lightGray"/>
          <w:shd w:val="clear" w:color="auto" w:fill="C0C0C0"/>
        </w:rPr>
        <w:t>Mobilie</w:t>
      </w:r>
      <w:r w:rsidR="003C319E" w:rsidRPr="00AD0630">
        <w:rPr>
          <w:b/>
          <w:color w:val="000000"/>
          <w:spacing w:val="-2"/>
          <w:sz w:val="24"/>
          <w:highlight w:val="lightGray"/>
          <w:shd w:val="clear" w:color="auto" w:fill="C0C0C0"/>
        </w:rPr>
        <w:t>ve</w:t>
      </w:r>
      <w:r w:rsidRPr="003216EB">
        <w:rPr>
          <w:b/>
          <w:bCs/>
          <w:sz w:val="24"/>
          <w:szCs w:val="24"/>
          <w:highlight w:val="lightGray"/>
        </w:rPr>
        <w:t>”</w:t>
      </w:r>
    </w:p>
    <w:p w14:paraId="0CA7772E" w14:textId="77777777" w:rsidR="00645213" w:rsidRPr="003216EB" w:rsidRDefault="00645213" w:rsidP="00645213">
      <w:pPr>
        <w:rPr>
          <w:b/>
          <w:sz w:val="24"/>
          <w:szCs w:val="24"/>
        </w:rPr>
      </w:pPr>
      <w:r w:rsidRPr="003216EB">
        <w:rPr>
          <w:sz w:val="24"/>
          <w:szCs w:val="24"/>
        </w:rPr>
        <w:tab/>
      </w:r>
    </w:p>
    <w:p w14:paraId="0F93E672" w14:textId="0FA6654D" w:rsidR="00645213" w:rsidRPr="003216EB" w:rsidRDefault="00645213" w:rsidP="00645213">
      <w:pPr>
        <w:jc w:val="both"/>
        <w:rPr>
          <w:b/>
          <w:sz w:val="24"/>
          <w:szCs w:val="24"/>
        </w:rPr>
      </w:pPr>
      <w:r w:rsidRPr="003216EB">
        <w:rPr>
          <w:b/>
          <w:sz w:val="24"/>
          <w:szCs w:val="24"/>
        </w:rPr>
        <w:t xml:space="preserve">Kualifikimi profesional: </w:t>
      </w:r>
      <w:r w:rsidRPr="006338CF">
        <w:rPr>
          <w:b/>
          <w:sz w:val="24"/>
          <w:szCs w:val="28"/>
        </w:rPr>
        <w:t>“</w:t>
      </w:r>
      <w:r w:rsidR="000B43B1">
        <w:rPr>
          <w:b/>
          <w:sz w:val="24"/>
          <w:szCs w:val="28"/>
        </w:rPr>
        <w:t>Mobilieri dhe tapiceri</w:t>
      </w:r>
      <w:r w:rsidRPr="006338CF">
        <w:rPr>
          <w:b/>
          <w:sz w:val="24"/>
          <w:szCs w:val="28"/>
        </w:rPr>
        <w:t>”</w:t>
      </w:r>
      <w:r w:rsidRPr="006338CF">
        <w:rPr>
          <w:b/>
          <w:bCs/>
          <w:sz w:val="24"/>
          <w:szCs w:val="24"/>
        </w:rPr>
        <w:t xml:space="preserve"> arsim i dyfishtë</w:t>
      </w:r>
      <w:r w:rsidRPr="003216EB">
        <w:rPr>
          <w:b/>
          <w:sz w:val="24"/>
          <w:szCs w:val="24"/>
        </w:rPr>
        <w:t xml:space="preserve"> </w:t>
      </w:r>
    </w:p>
    <w:p w14:paraId="37FC68E0" w14:textId="77777777" w:rsidR="00645213" w:rsidRPr="003216EB" w:rsidRDefault="00645213" w:rsidP="00645213">
      <w:pPr>
        <w:rPr>
          <w:b/>
          <w:sz w:val="24"/>
          <w:szCs w:val="24"/>
        </w:rPr>
      </w:pPr>
      <w:r>
        <w:rPr>
          <w:b/>
          <w:sz w:val="24"/>
          <w:szCs w:val="24"/>
        </w:rPr>
        <w:t>Niveli:</w:t>
      </w:r>
      <w:r>
        <w:rPr>
          <w:b/>
          <w:sz w:val="24"/>
          <w:szCs w:val="24"/>
        </w:rPr>
        <w:tab/>
        <w:t xml:space="preserve"> III</w:t>
      </w:r>
      <w:r>
        <w:rPr>
          <w:b/>
          <w:bCs/>
          <w:sz w:val="24"/>
          <w:szCs w:val="24"/>
        </w:rPr>
        <w:t xml:space="preserve"> në KSHK, referuar nivelit III</w:t>
      </w:r>
      <w:r w:rsidRPr="003216EB">
        <w:rPr>
          <w:b/>
          <w:bCs/>
          <w:sz w:val="24"/>
          <w:szCs w:val="24"/>
        </w:rPr>
        <w:t xml:space="preserve"> në KEK</w:t>
      </w:r>
    </w:p>
    <w:p w14:paraId="69501B76" w14:textId="3490E63F" w:rsidR="00645213" w:rsidRPr="00F11FBB" w:rsidRDefault="00645213" w:rsidP="00645213">
      <w:pPr>
        <w:rPr>
          <w:b/>
          <w:sz w:val="24"/>
          <w:szCs w:val="24"/>
        </w:rPr>
      </w:pPr>
      <w:r w:rsidRPr="003216EB">
        <w:rPr>
          <w:b/>
          <w:sz w:val="24"/>
          <w:szCs w:val="24"/>
        </w:rPr>
        <w:t>Klasa:</w:t>
      </w:r>
      <w:r w:rsidRPr="003216EB">
        <w:rPr>
          <w:b/>
          <w:sz w:val="24"/>
          <w:szCs w:val="24"/>
        </w:rPr>
        <w:tab/>
        <w:t>1</w:t>
      </w:r>
      <w:r w:rsidR="003C319E">
        <w:rPr>
          <w:b/>
          <w:sz w:val="24"/>
          <w:szCs w:val="24"/>
        </w:rPr>
        <w:t>2</w:t>
      </w:r>
    </w:p>
    <w:p w14:paraId="413A5FA6" w14:textId="77777777" w:rsidR="00645213" w:rsidRPr="003216EB" w:rsidRDefault="00645213" w:rsidP="00645213"/>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645213" w:rsidRPr="003216EB" w14:paraId="4196E366" w14:textId="77777777" w:rsidTr="00F2315C">
        <w:trPr>
          <w:gridAfter w:val="1"/>
          <w:wAfter w:w="30" w:type="dxa"/>
        </w:trPr>
        <w:tc>
          <w:tcPr>
            <w:tcW w:w="9240" w:type="dxa"/>
            <w:gridSpan w:val="4"/>
            <w:tcBorders>
              <w:top w:val="single" w:sz="4" w:space="0" w:color="auto"/>
              <w:left w:val="nil"/>
              <w:bottom w:val="single" w:sz="4" w:space="0" w:color="auto"/>
              <w:right w:val="nil"/>
            </w:tcBorders>
            <w:hideMark/>
          </w:tcPr>
          <w:p w14:paraId="77743EB7" w14:textId="77777777" w:rsidR="00645213" w:rsidRPr="003216EB" w:rsidRDefault="00645213" w:rsidP="00F2315C">
            <w:pPr>
              <w:tabs>
                <w:tab w:val="center" w:pos="4153"/>
                <w:tab w:val="right" w:pos="8306"/>
              </w:tabs>
              <w:jc w:val="center"/>
              <w:rPr>
                <w:i/>
                <w:sz w:val="24"/>
                <w:szCs w:val="24"/>
              </w:rPr>
            </w:pPr>
            <w:r w:rsidRPr="003216EB">
              <w:rPr>
                <w:i/>
                <w:sz w:val="24"/>
                <w:szCs w:val="24"/>
              </w:rPr>
              <w:t>PËRSHKRUESI I MODULIT</w:t>
            </w:r>
          </w:p>
        </w:tc>
      </w:tr>
      <w:tr w:rsidR="003C319E" w:rsidRPr="003216EB" w14:paraId="2768AB79" w14:textId="77777777" w:rsidTr="003C319E">
        <w:trPr>
          <w:gridAfter w:val="1"/>
          <w:wAfter w:w="30" w:type="dxa"/>
        </w:trPr>
        <w:tc>
          <w:tcPr>
            <w:tcW w:w="1906" w:type="dxa"/>
            <w:tcBorders>
              <w:top w:val="single" w:sz="4" w:space="0" w:color="auto"/>
              <w:left w:val="nil"/>
              <w:bottom w:val="single" w:sz="4" w:space="0" w:color="auto"/>
              <w:right w:val="single" w:sz="4" w:space="0" w:color="auto"/>
            </w:tcBorders>
            <w:hideMark/>
          </w:tcPr>
          <w:p w14:paraId="549E8FB4" w14:textId="77777777" w:rsidR="003C319E" w:rsidRPr="003216EB" w:rsidRDefault="003C319E" w:rsidP="003C319E">
            <w:pPr>
              <w:rPr>
                <w:b/>
                <w:sz w:val="24"/>
                <w:szCs w:val="24"/>
              </w:rPr>
            </w:pPr>
            <w:r w:rsidRPr="003216EB">
              <w:rPr>
                <w:b/>
                <w:sz w:val="24"/>
                <w:szCs w:val="24"/>
              </w:rPr>
              <w:t xml:space="preserve">Titulli </w:t>
            </w:r>
            <w:r w:rsidRPr="003216EB">
              <w:rPr>
                <w:b/>
                <w:bCs/>
                <w:sz w:val="24"/>
                <w:szCs w:val="24"/>
              </w:rPr>
              <w:t>dhe kodi</w:t>
            </w:r>
          </w:p>
          <w:p w14:paraId="61FBC973" w14:textId="77777777" w:rsidR="003C319E" w:rsidRPr="003216EB" w:rsidRDefault="003C319E" w:rsidP="003C319E">
            <w:pPr>
              <w:rPr>
                <w:b/>
                <w:sz w:val="24"/>
                <w:szCs w:val="24"/>
              </w:rPr>
            </w:pPr>
            <w:r w:rsidRPr="003216EB">
              <w:rPr>
                <w:b/>
                <w:sz w:val="24"/>
                <w:szCs w:val="24"/>
              </w:rPr>
              <w:t xml:space="preserve"> </w:t>
            </w:r>
          </w:p>
        </w:tc>
        <w:tc>
          <w:tcPr>
            <w:tcW w:w="5484" w:type="dxa"/>
            <w:gridSpan w:val="2"/>
            <w:tcBorders>
              <w:top w:val="nil"/>
              <w:bottom w:val="single" w:sz="6" w:space="0" w:color="000000"/>
              <w:right w:val="single" w:sz="4" w:space="0" w:color="auto"/>
            </w:tcBorders>
          </w:tcPr>
          <w:p w14:paraId="31592F8E" w14:textId="0E52FC4C" w:rsidR="003C319E" w:rsidRDefault="003C319E" w:rsidP="003C319E">
            <w:pPr>
              <w:rPr>
                <w:b/>
                <w:sz w:val="24"/>
                <w:szCs w:val="22"/>
              </w:rPr>
            </w:pPr>
            <w:r w:rsidRPr="00801BA2">
              <w:rPr>
                <w:b/>
                <w:sz w:val="24"/>
                <w:szCs w:val="22"/>
              </w:rPr>
              <w:t>PUNIME</w:t>
            </w:r>
            <w:r w:rsidRPr="00801BA2">
              <w:rPr>
                <w:b/>
                <w:spacing w:val="-12"/>
                <w:sz w:val="24"/>
                <w:szCs w:val="22"/>
              </w:rPr>
              <w:t xml:space="preserve"> NGJITJE,</w:t>
            </w:r>
            <w:r>
              <w:rPr>
                <w:b/>
                <w:spacing w:val="-12"/>
                <w:sz w:val="24"/>
                <w:szCs w:val="22"/>
              </w:rPr>
              <w:t xml:space="preserve"> </w:t>
            </w:r>
            <w:r w:rsidRPr="00801BA2">
              <w:rPr>
                <w:b/>
                <w:spacing w:val="-12"/>
                <w:sz w:val="24"/>
                <w:szCs w:val="22"/>
              </w:rPr>
              <w:t xml:space="preserve">IMITIMI, </w:t>
            </w:r>
            <w:r w:rsidRPr="00801BA2">
              <w:rPr>
                <w:b/>
                <w:sz w:val="24"/>
                <w:szCs w:val="22"/>
              </w:rPr>
              <w:t>PATINIMI,</w:t>
            </w:r>
            <w:r>
              <w:rPr>
                <w:b/>
                <w:sz w:val="24"/>
                <w:szCs w:val="22"/>
              </w:rPr>
              <w:t xml:space="preserve"> </w:t>
            </w:r>
            <w:r w:rsidRPr="00801BA2">
              <w:rPr>
                <w:b/>
                <w:sz w:val="24"/>
                <w:szCs w:val="22"/>
              </w:rPr>
              <w:t>LLUSTRIMI,</w:t>
            </w:r>
            <w:r>
              <w:rPr>
                <w:b/>
                <w:sz w:val="24"/>
                <w:szCs w:val="22"/>
              </w:rPr>
              <w:t xml:space="preserve"> </w:t>
            </w:r>
            <w:r w:rsidRPr="00801BA2">
              <w:rPr>
                <w:b/>
                <w:sz w:val="24"/>
                <w:szCs w:val="22"/>
              </w:rPr>
              <w:t xml:space="preserve">LYERJE TË </w:t>
            </w:r>
            <w:r w:rsidR="00E84184">
              <w:rPr>
                <w:b/>
                <w:sz w:val="24"/>
                <w:szCs w:val="22"/>
              </w:rPr>
              <w:t>MOBILIE</w:t>
            </w:r>
            <w:r w:rsidRPr="00801BA2">
              <w:rPr>
                <w:b/>
                <w:sz w:val="24"/>
                <w:szCs w:val="22"/>
              </w:rPr>
              <w:t>VE</w:t>
            </w:r>
          </w:p>
          <w:p w14:paraId="136C318C" w14:textId="777D01AF" w:rsidR="003C319E" w:rsidRPr="003216EB" w:rsidRDefault="003C319E" w:rsidP="003C319E">
            <w:pPr>
              <w:rPr>
                <w:b/>
                <w:sz w:val="24"/>
                <w:szCs w:val="24"/>
              </w:rPr>
            </w:pPr>
          </w:p>
        </w:tc>
        <w:tc>
          <w:tcPr>
            <w:tcW w:w="1850" w:type="dxa"/>
            <w:tcBorders>
              <w:left w:val="single" w:sz="4" w:space="0" w:color="auto"/>
              <w:bottom w:val="single" w:sz="6" w:space="0" w:color="000000"/>
              <w:right w:val="nil"/>
            </w:tcBorders>
            <w:hideMark/>
          </w:tcPr>
          <w:p w14:paraId="38B5897F" w14:textId="251C3E1C" w:rsidR="003C319E" w:rsidRPr="003216EB" w:rsidRDefault="003C319E" w:rsidP="003C319E">
            <w:pPr>
              <w:pStyle w:val="Heading6"/>
              <w:tabs>
                <w:tab w:val="center" w:pos="4153"/>
                <w:tab w:val="right" w:pos="8306"/>
              </w:tabs>
              <w:autoSpaceDE/>
              <w:adjustRightInd/>
              <w:spacing w:before="0"/>
              <w:rPr>
                <w:i/>
                <w:iCs/>
                <w:sz w:val="24"/>
                <w:szCs w:val="24"/>
              </w:rPr>
            </w:pPr>
            <w:r>
              <w:rPr>
                <w:spacing w:val="-2"/>
                <w:sz w:val="24"/>
              </w:rPr>
              <w:t xml:space="preserve"> </w:t>
            </w:r>
            <w:r w:rsidRPr="00F50951">
              <w:rPr>
                <w:spacing w:val="-2"/>
                <w:sz w:val="24"/>
              </w:rPr>
              <w:t>M-09-2542-26</w:t>
            </w:r>
          </w:p>
        </w:tc>
      </w:tr>
      <w:tr w:rsidR="00645213" w:rsidRPr="003216EB" w14:paraId="60C1D021" w14:textId="77777777" w:rsidTr="00F2315C">
        <w:tc>
          <w:tcPr>
            <w:tcW w:w="1906" w:type="dxa"/>
            <w:tcBorders>
              <w:top w:val="nil"/>
              <w:left w:val="nil"/>
              <w:bottom w:val="single" w:sz="4" w:space="0" w:color="auto"/>
              <w:right w:val="nil"/>
            </w:tcBorders>
            <w:hideMark/>
          </w:tcPr>
          <w:p w14:paraId="75870EBB" w14:textId="77777777" w:rsidR="00645213" w:rsidRPr="003216EB" w:rsidRDefault="00645213" w:rsidP="00F2315C">
            <w:pPr>
              <w:rPr>
                <w:b/>
                <w:sz w:val="24"/>
                <w:szCs w:val="24"/>
              </w:rPr>
            </w:pPr>
            <w:r w:rsidRPr="003216EB">
              <w:rPr>
                <w:b/>
                <w:sz w:val="24"/>
                <w:szCs w:val="24"/>
              </w:rPr>
              <w:t>Qëllimi i modulit</w:t>
            </w:r>
          </w:p>
          <w:p w14:paraId="594D0A9A" w14:textId="77777777" w:rsidR="00645213" w:rsidRPr="003216EB" w:rsidRDefault="00645213" w:rsidP="00F2315C">
            <w:pPr>
              <w:rPr>
                <w:b/>
                <w:sz w:val="24"/>
                <w:szCs w:val="24"/>
              </w:rPr>
            </w:pPr>
          </w:p>
          <w:p w14:paraId="7B9C9AB8" w14:textId="77777777" w:rsidR="00645213" w:rsidRPr="003216EB" w:rsidRDefault="00645213" w:rsidP="00F2315C">
            <w:pPr>
              <w:rPr>
                <w:b/>
                <w:sz w:val="24"/>
                <w:szCs w:val="24"/>
              </w:rPr>
            </w:pPr>
          </w:p>
        </w:tc>
        <w:tc>
          <w:tcPr>
            <w:tcW w:w="7364" w:type="dxa"/>
            <w:gridSpan w:val="4"/>
            <w:tcBorders>
              <w:top w:val="nil"/>
              <w:left w:val="nil"/>
              <w:bottom w:val="single" w:sz="4" w:space="0" w:color="auto"/>
              <w:right w:val="nil"/>
            </w:tcBorders>
          </w:tcPr>
          <w:p w14:paraId="12083ABB" w14:textId="0ED2C4A2" w:rsidR="00645213" w:rsidRPr="003216EB" w:rsidRDefault="003C319E" w:rsidP="00F2315C">
            <w:pPr>
              <w:keepNext/>
              <w:ind w:right="-47"/>
              <w:jc w:val="both"/>
              <w:outlineLvl w:val="0"/>
              <w:rPr>
                <w:sz w:val="24"/>
                <w:szCs w:val="24"/>
              </w:rPr>
            </w:pPr>
            <w:r w:rsidRPr="00801BA2">
              <w:rPr>
                <w:sz w:val="24"/>
                <w:szCs w:val="22"/>
              </w:rPr>
              <w:t>Një</w:t>
            </w:r>
            <w:r>
              <w:rPr>
                <w:sz w:val="24"/>
                <w:szCs w:val="22"/>
              </w:rPr>
              <w:t xml:space="preserve"> </w:t>
            </w:r>
            <w:r w:rsidRPr="00801BA2">
              <w:rPr>
                <w:sz w:val="24"/>
                <w:szCs w:val="22"/>
              </w:rPr>
              <w:t>modul</w:t>
            </w:r>
            <w:r>
              <w:rPr>
                <w:sz w:val="24"/>
                <w:szCs w:val="22"/>
              </w:rPr>
              <w:t xml:space="preserve"> </w:t>
            </w:r>
            <w:r w:rsidRPr="00801BA2">
              <w:rPr>
                <w:sz w:val="24"/>
                <w:szCs w:val="22"/>
              </w:rPr>
              <w:t>praktik</w:t>
            </w:r>
            <w:r>
              <w:rPr>
                <w:sz w:val="24"/>
                <w:szCs w:val="22"/>
              </w:rPr>
              <w:t xml:space="preserve"> </w:t>
            </w:r>
            <w:r w:rsidRPr="00801BA2">
              <w:rPr>
                <w:sz w:val="24"/>
                <w:szCs w:val="22"/>
              </w:rPr>
              <w:t>që</w:t>
            </w:r>
            <w:r>
              <w:rPr>
                <w:sz w:val="24"/>
                <w:szCs w:val="22"/>
              </w:rPr>
              <w:t xml:space="preserve"> </w:t>
            </w:r>
            <w:r w:rsidRPr="00801BA2">
              <w:rPr>
                <w:sz w:val="24"/>
                <w:szCs w:val="22"/>
              </w:rPr>
              <w:t>i</w:t>
            </w:r>
            <w:r>
              <w:rPr>
                <w:sz w:val="24"/>
                <w:szCs w:val="22"/>
              </w:rPr>
              <w:t xml:space="preserve"> </w:t>
            </w:r>
            <w:r w:rsidRPr="00801BA2">
              <w:rPr>
                <w:sz w:val="24"/>
                <w:szCs w:val="22"/>
              </w:rPr>
              <w:t>aftëson</w:t>
            </w:r>
            <w:r>
              <w:rPr>
                <w:sz w:val="24"/>
                <w:szCs w:val="22"/>
              </w:rPr>
              <w:t xml:space="preserve"> </w:t>
            </w:r>
            <w:r w:rsidRPr="00801BA2">
              <w:rPr>
                <w:sz w:val="24"/>
                <w:szCs w:val="22"/>
              </w:rPr>
              <w:t>nxënësit</w:t>
            </w:r>
            <w:r>
              <w:rPr>
                <w:sz w:val="24"/>
                <w:szCs w:val="22"/>
              </w:rPr>
              <w:t xml:space="preserve"> </w:t>
            </w:r>
            <w:r w:rsidRPr="00801BA2">
              <w:rPr>
                <w:sz w:val="24"/>
                <w:szCs w:val="22"/>
              </w:rPr>
              <w:t>për</w:t>
            </w:r>
            <w:r>
              <w:rPr>
                <w:sz w:val="24"/>
                <w:szCs w:val="22"/>
              </w:rPr>
              <w:t xml:space="preserve"> </w:t>
            </w:r>
            <w:r w:rsidRPr="00801BA2">
              <w:rPr>
                <w:sz w:val="24"/>
                <w:szCs w:val="22"/>
              </w:rPr>
              <w:t xml:space="preserve">të </w:t>
            </w:r>
            <w:r w:rsidRPr="00801BA2">
              <w:rPr>
                <w:spacing w:val="-6"/>
                <w:sz w:val="24"/>
              </w:rPr>
              <w:t xml:space="preserve">kryer punime </w:t>
            </w:r>
            <w:r>
              <w:rPr>
                <w:spacing w:val="-6"/>
                <w:sz w:val="24"/>
              </w:rPr>
              <w:t xml:space="preserve">ngjitje, </w:t>
            </w:r>
            <w:r w:rsidRPr="00801BA2">
              <w:rPr>
                <w:spacing w:val="-6"/>
                <w:sz w:val="24"/>
              </w:rPr>
              <w:t>patinimi</w:t>
            </w:r>
            <w:r>
              <w:rPr>
                <w:spacing w:val="-6"/>
                <w:sz w:val="24"/>
              </w:rPr>
              <w:t>,</w:t>
            </w:r>
            <w:r w:rsidRPr="00801BA2">
              <w:rPr>
                <w:spacing w:val="-6"/>
                <w:sz w:val="24"/>
              </w:rPr>
              <w:t xml:space="preserve"> lustrimi,</w:t>
            </w:r>
            <w:r>
              <w:rPr>
                <w:spacing w:val="-6"/>
                <w:sz w:val="24"/>
              </w:rPr>
              <w:t xml:space="preserve"> </w:t>
            </w:r>
            <w:r w:rsidRPr="00801BA2">
              <w:rPr>
                <w:spacing w:val="-6"/>
                <w:sz w:val="24"/>
              </w:rPr>
              <w:t>lyerje</w:t>
            </w:r>
            <w:r>
              <w:rPr>
                <w:spacing w:val="-6"/>
                <w:sz w:val="24"/>
              </w:rPr>
              <w:t xml:space="preserve">, etj. </w:t>
            </w:r>
            <w:r w:rsidRPr="00801BA2">
              <w:rPr>
                <w:spacing w:val="-6"/>
                <w:sz w:val="24"/>
              </w:rPr>
              <w:t xml:space="preserve"> të </w:t>
            </w:r>
            <w:r w:rsidR="00E84184">
              <w:rPr>
                <w:sz w:val="24"/>
              </w:rPr>
              <w:t>Mobilie</w:t>
            </w:r>
            <w:r w:rsidRPr="00801BA2">
              <w:rPr>
                <w:sz w:val="24"/>
              </w:rPr>
              <w:t>ve</w:t>
            </w:r>
            <w:r w:rsidRPr="003216EB">
              <w:rPr>
                <w:sz w:val="24"/>
                <w:szCs w:val="24"/>
              </w:rPr>
              <w:t xml:space="preserve"> </w:t>
            </w:r>
          </w:p>
        </w:tc>
      </w:tr>
      <w:tr w:rsidR="00645213" w:rsidRPr="003216EB" w14:paraId="7DAED850" w14:textId="77777777" w:rsidTr="00F2315C">
        <w:trPr>
          <w:trHeight w:val="660"/>
        </w:trPr>
        <w:tc>
          <w:tcPr>
            <w:tcW w:w="1906" w:type="dxa"/>
            <w:tcBorders>
              <w:top w:val="single" w:sz="4" w:space="0" w:color="auto"/>
              <w:left w:val="nil"/>
              <w:bottom w:val="single" w:sz="4" w:space="0" w:color="auto"/>
              <w:right w:val="nil"/>
            </w:tcBorders>
          </w:tcPr>
          <w:p w14:paraId="065A64AC" w14:textId="77777777" w:rsidR="00645213" w:rsidRPr="003216EB" w:rsidRDefault="00645213" w:rsidP="00F2315C">
            <w:pPr>
              <w:rPr>
                <w:b/>
                <w:sz w:val="24"/>
                <w:szCs w:val="24"/>
              </w:rPr>
            </w:pPr>
            <w:r w:rsidRPr="003216EB">
              <w:rPr>
                <w:b/>
                <w:sz w:val="24"/>
                <w:szCs w:val="24"/>
              </w:rPr>
              <w:t>Kohëzgjatja e modulit</w:t>
            </w:r>
          </w:p>
          <w:p w14:paraId="54D4D66D" w14:textId="77777777" w:rsidR="00645213" w:rsidRPr="003216EB" w:rsidRDefault="00645213" w:rsidP="00F2315C">
            <w:pPr>
              <w:rPr>
                <w:b/>
                <w:sz w:val="24"/>
                <w:szCs w:val="24"/>
              </w:rPr>
            </w:pPr>
          </w:p>
        </w:tc>
        <w:tc>
          <w:tcPr>
            <w:tcW w:w="7364" w:type="dxa"/>
            <w:gridSpan w:val="4"/>
            <w:tcBorders>
              <w:top w:val="single" w:sz="4" w:space="0" w:color="auto"/>
              <w:left w:val="nil"/>
              <w:bottom w:val="single" w:sz="4" w:space="0" w:color="auto"/>
              <w:right w:val="nil"/>
            </w:tcBorders>
          </w:tcPr>
          <w:p w14:paraId="0432F96E" w14:textId="5A36091E" w:rsidR="00645213" w:rsidRPr="003216EB" w:rsidRDefault="00645213" w:rsidP="00F2315C">
            <w:pPr>
              <w:rPr>
                <w:b/>
                <w:sz w:val="24"/>
                <w:szCs w:val="24"/>
              </w:rPr>
            </w:pPr>
            <w:r w:rsidRPr="003216EB">
              <w:rPr>
                <w:sz w:val="24"/>
                <w:szCs w:val="24"/>
              </w:rPr>
              <w:t xml:space="preserve"> </w:t>
            </w:r>
            <w:r w:rsidR="003C319E">
              <w:rPr>
                <w:sz w:val="24"/>
                <w:szCs w:val="24"/>
              </w:rPr>
              <w:t xml:space="preserve">34 </w:t>
            </w:r>
            <w:r w:rsidRPr="003216EB">
              <w:rPr>
                <w:sz w:val="24"/>
                <w:szCs w:val="24"/>
              </w:rPr>
              <w:t>orë mësimore</w:t>
            </w:r>
          </w:p>
          <w:p w14:paraId="32979EAB" w14:textId="77777777" w:rsidR="00645213" w:rsidRPr="003216EB" w:rsidRDefault="00645213" w:rsidP="00F2315C">
            <w:pPr>
              <w:rPr>
                <w:b/>
                <w:sz w:val="24"/>
                <w:szCs w:val="24"/>
              </w:rPr>
            </w:pPr>
          </w:p>
        </w:tc>
      </w:tr>
      <w:tr w:rsidR="00645213" w:rsidRPr="003216EB" w14:paraId="7B2F4B49" w14:textId="77777777" w:rsidTr="00F2315C">
        <w:tc>
          <w:tcPr>
            <w:tcW w:w="1906" w:type="dxa"/>
            <w:tcBorders>
              <w:top w:val="single" w:sz="4" w:space="0" w:color="auto"/>
              <w:left w:val="nil"/>
              <w:bottom w:val="single" w:sz="4" w:space="0" w:color="auto"/>
              <w:right w:val="nil"/>
            </w:tcBorders>
          </w:tcPr>
          <w:p w14:paraId="37AD7F3B" w14:textId="77777777" w:rsidR="00645213" w:rsidRPr="003216EB" w:rsidRDefault="00645213" w:rsidP="00F2315C">
            <w:pPr>
              <w:rPr>
                <w:b/>
                <w:sz w:val="24"/>
                <w:szCs w:val="24"/>
              </w:rPr>
            </w:pPr>
            <w:r w:rsidRPr="003216EB">
              <w:rPr>
                <w:b/>
                <w:sz w:val="24"/>
                <w:szCs w:val="24"/>
              </w:rPr>
              <w:t xml:space="preserve">Niveli i parapëlqyer </w:t>
            </w:r>
          </w:p>
          <w:p w14:paraId="15F6D22D" w14:textId="77777777" w:rsidR="00645213" w:rsidRPr="003216EB" w:rsidRDefault="00645213" w:rsidP="00F2315C">
            <w:pPr>
              <w:rPr>
                <w:b/>
                <w:sz w:val="24"/>
                <w:szCs w:val="24"/>
              </w:rPr>
            </w:pPr>
            <w:r w:rsidRPr="003216EB">
              <w:rPr>
                <w:b/>
                <w:sz w:val="24"/>
                <w:szCs w:val="24"/>
              </w:rPr>
              <w:t>për pranim</w:t>
            </w:r>
          </w:p>
          <w:p w14:paraId="38E9D6B9" w14:textId="77777777" w:rsidR="00645213" w:rsidRPr="003216EB" w:rsidRDefault="00645213" w:rsidP="00F2315C">
            <w:pPr>
              <w:rPr>
                <w:b/>
                <w:sz w:val="24"/>
                <w:szCs w:val="24"/>
              </w:rPr>
            </w:pPr>
          </w:p>
        </w:tc>
        <w:tc>
          <w:tcPr>
            <w:tcW w:w="7364" w:type="dxa"/>
            <w:gridSpan w:val="4"/>
            <w:tcBorders>
              <w:top w:val="single" w:sz="4" w:space="0" w:color="auto"/>
              <w:left w:val="nil"/>
              <w:bottom w:val="single" w:sz="4" w:space="0" w:color="auto"/>
              <w:right w:val="nil"/>
            </w:tcBorders>
            <w:hideMark/>
          </w:tcPr>
          <w:p w14:paraId="7DDF50E5" w14:textId="0980FFD5" w:rsidR="00645213" w:rsidRPr="003216EB" w:rsidRDefault="003C319E" w:rsidP="00F2315C">
            <w:pPr>
              <w:jc w:val="both"/>
              <w:rPr>
                <w:sz w:val="24"/>
                <w:szCs w:val="24"/>
              </w:rPr>
            </w:pPr>
            <w:r w:rsidRPr="00801BA2">
              <w:rPr>
                <w:sz w:val="24"/>
                <w:szCs w:val="22"/>
              </w:rPr>
              <w:t>Nxënësit</w:t>
            </w:r>
            <w:r>
              <w:rPr>
                <w:sz w:val="24"/>
                <w:szCs w:val="22"/>
              </w:rPr>
              <w:t xml:space="preserve"> </w:t>
            </w:r>
            <w:r w:rsidRPr="00801BA2">
              <w:rPr>
                <w:sz w:val="24"/>
                <w:szCs w:val="22"/>
              </w:rPr>
              <w:t>duhet</w:t>
            </w:r>
            <w:r>
              <w:rPr>
                <w:sz w:val="24"/>
                <w:szCs w:val="22"/>
              </w:rPr>
              <w:t xml:space="preserve"> </w:t>
            </w:r>
            <w:r w:rsidRPr="00801BA2">
              <w:rPr>
                <w:sz w:val="24"/>
                <w:szCs w:val="22"/>
              </w:rPr>
              <w:t>të</w:t>
            </w:r>
            <w:r>
              <w:rPr>
                <w:sz w:val="24"/>
                <w:szCs w:val="22"/>
              </w:rPr>
              <w:t xml:space="preserve"> </w:t>
            </w:r>
            <w:r w:rsidRPr="00801BA2">
              <w:rPr>
                <w:sz w:val="24"/>
                <w:szCs w:val="22"/>
              </w:rPr>
              <w:t>kenë</w:t>
            </w:r>
            <w:r>
              <w:rPr>
                <w:sz w:val="24"/>
                <w:szCs w:val="22"/>
              </w:rPr>
              <w:t xml:space="preserve"> </w:t>
            </w:r>
            <w:r w:rsidRPr="00801BA2">
              <w:rPr>
                <w:sz w:val="24"/>
                <w:szCs w:val="22"/>
              </w:rPr>
              <w:t xml:space="preserve">përfunduar </w:t>
            </w:r>
            <w:r w:rsidRPr="00801BA2">
              <w:rPr>
                <w:sz w:val="24"/>
              </w:rPr>
              <w:t>klas</w:t>
            </w:r>
            <w:r>
              <w:rPr>
                <w:sz w:val="24"/>
              </w:rPr>
              <w:t>ë</w:t>
            </w:r>
            <w:r w:rsidRPr="00801BA2">
              <w:rPr>
                <w:sz w:val="24"/>
              </w:rPr>
              <w:t>n e 11</w:t>
            </w:r>
            <w:r>
              <w:rPr>
                <w:sz w:val="24"/>
              </w:rPr>
              <w:t>-</w:t>
            </w:r>
            <w:r w:rsidRPr="00801BA2">
              <w:rPr>
                <w:sz w:val="24"/>
              </w:rPr>
              <w:t xml:space="preserve"> t</w:t>
            </w:r>
            <w:r>
              <w:rPr>
                <w:sz w:val="24"/>
              </w:rPr>
              <w:t>ë</w:t>
            </w:r>
            <w:r w:rsidRPr="00801BA2">
              <w:rPr>
                <w:sz w:val="24"/>
              </w:rPr>
              <w:t xml:space="preserve"> kualifikimit profesional “</w:t>
            </w:r>
            <w:r w:rsidR="000B43B1">
              <w:rPr>
                <w:sz w:val="24"/>
              </w:rPr>
              <w:t>Mobilieri dhe tapiceri</w:t>
            </w:r>
            <w:r w:rsidRPr="00801BA2">
              <w:rPr>
                <w:sz w:val="24"/>
              </w:rPr>
              <w:t>”</w:t>
            </w:r>
            <w:r w:rsidRPr="00801BA2">
              <w:rPr>
                <w:sz w:val="24"/>
                <w:szCs w:val="22"/>
              </w:rPr>
              <w:t>.</w:t>
            </w:r>
          </w:p>
        </w:tc>
      </w:tr>
      <w:tr w:rsidR="00645213" w:rsidRPr="003216EB" w14:paraId="7382A4EA" w14:textId="77777777" w:rsidTr="00F2315C">
        <w:trPr>
          <w:trHeight w:val="55"/>
        </w:trPr>
        <w:tc>
          <w:tcPr>
            <w:tcW w:w="1906" w:type="dxa"/>
            <w:tcBorders>
              <w:top w:val="single" w:sz="4" w:space="0" w:color="auto"/>
              <w:left w:val="nil"/>
              <w:bottom w:val="nil"/>
              <w:right w:val="nil"/>
            </w:tcBorders>
            <w:hideMark/>
          </w:tcPr>
          <w:p w14:paraId="60683783" w14:textId="77777777" w:rsidR="00645213" w:rsidRPr="003216EB" w:rsidRDefault="00645213" w:rsidP="00F2315C">
            <w:pPr>
              <w:rPr>
                <w:b/>
                <w:sz w:val="24"/>
                <w:szCs w:val="24"/>
              </w:rPr>
            </w:pPr>
            <w:r w:rsidRPr="003216EB">
              <w:rPr>
                <w:b/>
                <w:sz w:val="24"/>
                <w:szCs w:val="24"/>
              </w:rPr>
              <w:t xml:space="preserve">Rezultatet e të nxënit (RN) </w:t>
            </w:r>
          </w:p>
          <w:p w14:paraId="19269082" w14:textId="77777777" w:rsidR="00645213" w:rsidRPr="003216EB" w:rsidRDefault="00645213" w:rsidP="00F2315C">
            <w:pPr>
              <w:rPr>
                <w:b/>
                <w:sz w:val="24"/>
                <w:szCs w:val="24"/>
              </w:rPr>
            </w:pPr>
            <w:r w:rsidRPr="003216EB">
              <w:rPr>
                <w:b/>
                <w:sz w:val="24"/>
                <w:szCs w:val="24"/>
              </w:rPr>
              <w:t>dhe procedurat e vlerësimit</w:t>
            </w:r>
          </w:p>
        </w:tc>
        <w:tc>
          <w:tcPr>
            <w:tcW w:w="810" w:type="dxa"/>
            <w:tcBorders>
              <w:top w:val="single" w:sz="4" w:space="0" w:color="auto"/>
              <w:left w:val="nil"/>
              <w:bottom w:val="nil"/>
              <w:right w:val="nil"/>
            </w:tcBorders>
            <w:hideMark/>
          </w:tcPr>
          <w:p w14:paraId="77827EA0" w14:textId="77777777" w:rsidR="00645213" w:rsidRPr="003216EB" w:rsidRDefault="00645213" w:rsidP="00F2315C">
            <w:pPr>
              <w:outlineLvl w:val="5"/>
              <w:rPr>
                <w:b/>
                <w:bCs/>
                <w:sz w:val="24"/>
                <w:szCs w:val="24"/>
              </w:rPr>
            </w:pPr>
            <w:r w:rsidRPr="003216EB">
              <w:rPr>
                <w:b/>
                <w:bCs/>
                <w:sz w:val="24"/>
                <w:szCs w:val="24"/>
              </w:rPr>
              <w:t>RN 1</w:t>
            </w:r>
          </w:p>
        </w:tc>
        <w:tc>
          <w:tcPr>
            <w:tcW w:w="6554" w:type="dxa"/>
            <w:gridSpan w:val="3"/>
            <w:tcBorders>
              <w:top w:val="single" w:sz="4" w:space="0" w:color="auto"/>
              <w:left w:val="nil"/>
              <w:bottom w:val="nil"/>
              <w:right w:val="nil"/>
            </w:tcBorders>
          </w:tcPr>
          <w:p w14:paraId="0B4C0CF5" w14:textId="77777777" w:rsidR="003C319E" w:rsidRPr="00801BA2" w:rsidRDefault="003C319E" w:rsidP="003C319E">
            <w:pPr>
              <w:widowControl w:val="0"/>
              <w:overflowPunct/>
              <w:adjustRightInd/>
              <w:spacing w:line="272" w:lineRule="exact"/>
              <w:textAlignment w:val="auto"/>
              <w:rPr>
                <w:b/>
                <w:sz w:val="24"/>
                <w:szCs w:val="22"/>
              </w:rPr>
            </w:pPr>
            <w:r w:rsidRPr="00801BA2">
              <w:rPr>
                <w:b/>
                <w:sz w:val="24"/>
                <w:szCs w:val="22"/>
              </w:rPr>
              <w:t>Nxënësi</w:t>
            </w:r>
            <w:r>
              <w:rPr>
                <w:b/>
                <w:sz w:val="24"/>
                <w:szCs w:val="22"/>
              </w:rPr>
              <w:t xml:space="preserve"> </w:t>
            </w:r>
            <w:r w:rsidRPr="00801BA2">
              <w:rPr>
                <w:b/>
                <w:sz w:val="24"/>
                <w:szCs w:val="22"/>
              </w:rPr>
              <w:t>përgatit</w:t>
            </w:r>
            <w:r>
              <w:rPr>
                <w:b/>
                <w:sz w:val="24"/>
                <w:szCs w:val="22"/>
              </w:rPr>
              <w:t xml:space="preserve"> </w:t>
            </w:r>
            <w:r w:rsidRPr="00801BA2">
              <w:rPr>
                <w:b/>
                <w:sz w:val="24"/>
                <w:szCs w:val="22"/>
              </w:rPr>
              <w:t>vendin e</w:t>
            </w:r>
            <w:r>
              <w:rPr>
                <w:b/>
                <w:sz w:val="24"/>
                <w:szCs w:val="22"/>
              </w:rPr>
              <w:t xml:space="preserve"> </w:t>
            </w:r>
            <w:r w:rsidRPr="00801BA2">
              <w:rPr>
                <w:b/>
                <w:spacing w:val="-2"/>
                <w:sz w:val="24"/>
                <w:szCs w:val="22"/>
              </w:rPr>
              <w:t>punës.</w:t>
            </w:r>
          </w:p>
          <w:p w14:paraId="20DA8263" w14:textId="77777777" w:rsidR="00645213" w:rsidRPr="003216EB" w:rsidRDefault="00645213" w:rsidP="00F2315C">
            <w:pPr>
              <w:pStyle w:val="NoSpacing"/>
              <w:jc w:val="both"/>
              <w:rPr>
                <w:rFonts w:ascii="Times New Roman" w:hAnsi="Times New Roman"/>
                <w:b/>
                <w:i/>
                <w:sz w:val="24"/>
                <w:szCs w:val="24"/>
                <w:lang w:val="sq-AL"/>
              </w:rPr>
            </w:pPr>
            <w:r w:rsidRPr="003216EB">
              <w:rPr>
                <w:rFonts w:ascii="Times New Roman" w:hAnsi="Times New Roman"/>
                <w:b/>
                <w:i/>
                <w:sz w:val="24"/>
                <w:szCs w:val="24"/>
                <w:lang w:val="sq-AL"/>
              </w:rPr>
              <w:t>Kriteret e vlerësimit:</w:t>
            </w:r>
          </w:p>
          <w:p w14:paraId="79C8E4C8" w14:textId="77777777" w:rsidR="00645213" w:rsidRPr="003216EB" w:rsidRDefault="00645213" w:rsidP="00F2315C">
            <w:pPr>
              <w:pStyle w:val="NoSpacing"/>
              <w:tabs>
                <w:tab w:val="right" w:pos="6041"/>
              </w:tabs>
              <w:jc w:val="both"/>
              <w:rPr>
                <w:rFonts w:ascii="Nyala" w:hAnsi="Nyala"/>
                <w:sz w:val="24"/>
                <w:szCs w:val="24"/>
                <w:lang w:val="sq-AL"/>
              </w:rPr>
            </w:pPr>
            <w:r w:rsidRPr="003216EB">
              <w:rPr>
                <w:rFonts w:ascii="Times New Roman" w:hAnsi="Times New Roman"/>
                <w:sz w:val="24"/>
                <w:szCs w:val="24"/>
                <w:lang w:val="sq-AL"/>
              </w:rPr>
              <w:t>Nxënësi duhet të jetë i aftë:</w:t>
            </w:r>
          </w:p>
          <w:p w14:paraId="0718717B" w14:textId="77777777" w:rsidR="0007248F" w:rsidRPr="00FD3890" w:rsidRDefault="0007248F" w:rsidP="00B12E1B">
            <w:pPr>
              <w:widowControl w:val="0"/>
              <w:numPr>
                <w:ilvl w:val="0"/>
                <w:numId w:val="55"/>
              </w:numPr>
              <w:tabs>
                <w:tab w:val="left" w:pos="333"/>
              </w:tabs>
              <w:overflowPunct/>
              <w:autoSpaceDE/>
              <w:autoSpaceDN/>
              <w:adjustRightInd/>
              <w:spacing w:before="5" w:line="237" w:lineRule="auto"/>
              <w:ind w:left="333" w:right="731" w:hanging="333"/>
              <w:jc w:val="both"/>
              <w:textAlignment w:val="auto"/>
              <w:rPr>
                <w:sz w:val="24"/>
                <w:szCs w:val="22"/>
              </w:rPr>
            </w:pPr>
            <w:r w:rsidRPr="00FD3890">
              <w:rPr>
                <w:sz w:val="24"/>
                <w:szCs w:val="22"/>
              </w:rPr>
              <w:t>të organizojë vendin e punës për të kryer procese përmirësimi të drurit apo mobilies si imitim, ngjitje, patinim, lustrim/lyerje;</w:t>
            </w:r>
          </w:p>
          <w:p w14:paraId="4FC62305" w14:textId="77777777" w:rsidR="0007248F" w:rsidRPr="00FD3890" w:rsidRDefault="0007248F" w:rsidP="00B12E1B">
            <w:pPr>
              <w:widowControl w:val="0"/>
              <w:numPr>
                <w:ilvl w:val="0"/>
                <w:numId w:val="55"/>
              </w:numPr>
              <w:tabs>
                <w:tab w:val="left" w:pos="333"/>
              </w:tabs>
              <w:overflowPunct/>
              <w:autoSpaceDE/>
              <w:autoSpaceDN/>
              <w:adjustRightInd/>
              <w:spacing w:before="5" w:line="237" w:lineRule="auto"/>
              <w:ind w:left="333" w:right="731" w:hanging="333"/>
              <w:jc w:val="both"/>
              <w:textAlignment w:val="auto"/>
              <w:rPr>
                <w:sz w:val="24"/>
                <w:szCs w:val="22"/>
              </w:rPr>
            </w:pPr>
            <w:r w:rsidRPr="00FD3890">
              <w:rPr>
                <w:sz w:val="24"/>
                <w:szCs w:val="22"/>
              </w:rPr>
              <w:t>të përzgjedhë mënyrën e imitimit, patinimit dhe lustrimit të drurit;</w:t>
            </w:r>
          </w:p>
          <w:p w14:paraId="7F3A5E83" w14:textId="77777777" w:rsidR="0007248F" w:rsidRPr="00FD3890" w:rsidRDefault="0007248F" w:rsidP="00B12E1B">
            <w:pPr>
              <w:widowControl w:val="0"/>
              <w:numPr>
                <w:ilvl w:val="0"/>
                <w:numId w:val="55"/>
              </w:numPr>
              <w:tabs>
                <w:tab w:val="left" w:pos="333"/>
              </w:tabs>
              <w:overflowPunct/>
              <w:autoSpaceDE/>
              <w:autoSpaceDN/>
              <w:adjustRightInd/>
              <w:spacing w:before="5" w:line="237" w:lineRule="auto"/>
              <w:ind w:left="333" w:right="731" w:hanging="333"/>
              <w:jc w:val="both"/>
              <w:textAlignment w:val="auto"/>
              <w:rPr>
                <w:sz w:val="24"/>
                <w:szCs w:val="22"/>
              </w:rPr>
            </w:pPr>
            <w:r w:rsidRPr="00FD3890">
              <w:rPr>
                <w:sz w:val="24"/>
                <w:szCs w:val="22"/>
              </w:rPr>
              <w:t>të përzgjedhë mjetet e nevojshme për ngjitje, imitim, patinim, lustrim/lyerje me dorë apo pajisje;</w:t>
            </w:r>
          </w:p>
          <w:p w14:paraId="7D48D6C6" w14:textId="77777777" w:rsidR="0007248F" w:rsidRPr="00FD3890" w:rsidRDefault="0007248F" w:rsidP="00B12E1B">
            <w:pPr>
              <w:widowControl w:val="0"/>
              <w:numPr>
                <w:ilvl w:val="0"/>
                <w:numId w:val="55"/>
              </w:numPr>
              <w:tabs>
                <w:tab w:val="left" w:pos="333"/>
              </w:tabs>
              <w:overflowPunct/>
              <w:autoSpaceDE/>
              <w:autoSpaceDN/>
              <w:adjustRightInd/>
              <w:spacing w:before="5" w:line="237" w:lineRule="auto"/>
              <w:ind w:left="333" w:right="731" w:hanging="333"/>
              <w:jc w:val="both"/>
              <w:textAlignment w:val="auto"/>
              <w:rPr>
                <w:sz w:val="24"/>
                <w:szCs w:val="22"/>
              </w:rPr>
            </w:pPr>
            <w:r w:rsidRPr="00FD3890">
              <w:rPr>
                <w:sz w:val="24"/>
                <w:szCs w:val="22"/>
              </w:rPr>
              <w:t xml:space="preserve">të përcaktojë defektet gjatë punimeve në ngjitje, vendosje të </w:t>
            </w:r>
            <w:proofErr w:type="spellStart"/>
            <w:r w:rsidRPr="00FD3890">
              <w:rPr>
                <w:sz w:val="24"/>
                <w:szCs w:val="22"/>
              </w:rPr>
              <w:t>nishit</w:t>
            </w:r>
            <w:proofErr w:type="spellEnd"/>
            <w:r w:rsidRPr="00FD3890">
              <w:rPr>
                <w:sz w:val="24"/>
                <w:szCs w:val="22"/>
              </w:rPr>
              <w:t>, rimesim, lustrim etj.;</w:t>
            </w:r>
          </w:p>
          <w:p w14:paraId="6E646EA0" w14:textId="77777777" w:rsidR="0007248F" w:rsidRPr="00FD3890" w:rsidRDefault="0007248F" w:rsidP="00B12E1B">
            <w:pPr>
              <w:widowControl w:val="0"/>
              <w:numPr>
                <w:ilvl w:val="0"/>
                <w:numId w:val="55"/>
              </w:numPr>
              <w:tabs>
                <w:tab w:val="left" w:pos="333"/>
              </w:tabs>
              <w:overflowPunct/>
              <w:autoSpaceDE/>
              <w:autoSpaceDN/>
              <w:adjustRightInd/>
              <w:spacing w:before="5" w:line="237" w:lineRule="auto"/>
              <w:ind w:left="333" w:right="731" w:hanging="333"/>
              <w:jc w:val="both"/>
              <w:textAlignment w:val="auto"/>
              <w:rPr>
                <w:sz w:val="24"/>
                <w:szCs w:val="22"/>
              </w:rPr>
            </w:pPr>
            <w:r w:rsidRPr="00FD3890">
              <w:rPr>
                <w:sz w:val="24"/>
                <w:szCs w:val="22"/>
              </w:rPr>
              <w:t>të përzgjedhë materialet e nevojshme për ngjitje, imitim, patinim, lustrim/lyerje;</w:t>
            </w:r>
          </w:p>
          <w:p w14:paraId="1DF4E457" w14:textId="77777777" w:rsidR="0007248F" w:rsidRPr="00FD3890" w:rsidRDefault="0007248F" w:rsidP="00B12E1B">
            <w:pPr>
              <w:widowControl w:val="0"/>
              <w:numPr>
                <w:ilvl w:val="0"/>
                <w:numId w:val="55"/>
              </w:numPr>
              <w:tabs>
                <w:tab w:val="left" w:pos="333"/>
              </w:tabs>
              <w:overflowPunct/>
              <w:autoSpaceDE/>
              <w:autoSpaceDN/>
              <w:adjustRightInd/>
              <w:spacing w:before="5" w:line="237" w:lineRule="auto"/>
              <w:ind w:left="333" w:right="731" w:hanging="333"/>
              <w:jc w:val="both"/>
              <w:textAlignment w:val="auto"/>
              <w:rPr>
                <w:sz w:val="24"/>
                <w:szCs w:val="22"/>
              </w:rPr>
            </w:pPr>
            <w:r w:rsidRPr="00FD3890">
              <w:rPr>
                <w:sz w:val="24"/>
                <w:szCs w:val="22"/>
              </w:rPr>
              <w:t>të llogarisë sasinë e materialeve të nevojshme për ngjitje, imitim, patinim, lustrim/lyerje;</w:t>
            </w:r>
          </w:p>
          <w:p w14:paraId="56E8ACF4" w14:textId="77777777" w:rsidR="0007248F" w:rsidRPr="00FD3890" w:rsidRDefault="0007248F" w:rsidP="00B12E1B">
            <w:pPr>
              <w:widowControl w:val="0"/>
              <w:numPr>
                <w:ilvl w:val="0"/>
                <w:numId w:val="55"/>
              </w:numPr>
              <w:tabs>
                <w:tab w:val="left" w:pos="333"/>
              </w:tabs>
              <w:overflowPunct/>
              <w:autoSpaceDE/>
              <w:autoSpaceDN/>
              <w:adjustRightInd/>
              <w:spacing w:before="5" w:line="237" w:lineRule="auto"/>
              <w:ind w:left="333" w:right="731" w:hanging="333"/>
              <w:jc w:val="both"/>
              <w:textAlignment w:val="auto"/>
              <w:rPr>
                <w:sz w:val="24"/>
                <w:szCs w:val="22"/>
              </w:rPr>
            </w:pPr>
            <w:r w:rsidRPr="00FD3890">
              <w:rPr>
                <w:sz w:val="24"/>
                <w:szCs w:val="22"/>
              </w:rPr>
              <w:t>të përgatisë veglat, pajisjet dhe makinat për ngjitje, imitim, patinim, lustrim/lyerje;</w:t>
            </w:r>
          </w:p>
          <w:p w14:paraId="373FF431" w14:textId="77777777" w:rsidR="0007248F" w:rsidRPr="00FD3890" w:rsidRDefault="0007248F" w:rsidP="00B12E1B">
            <w:pPr>
              <w:widowControl w:val="0"/>
              <w:numPr>
                <w:ilvl w:val="0"/>
                <w:numId w:val="55"/>
              </w:numPr>
              <w:tabs>
                <w:tab w:val="left" w:pos="333"/>
              </w:tabs>
              <w:overflowPunct/>
              <w:adjustRightInd/>
              <w:spacing w:before="8" w:line="275" w:lineRule="exact"/>
              <w:ind w:left="333" w:hanging="333"/>
              <w:textAlignment w:val="auto"/>
              <w:rPr>
                <w:b/>
                <w:i/>
                <w:sz w:val="24"/>
                <w:szCs w:val="22"/>
              </w:rPr>
            </w:pPr>
            <w:r w:rsidRPr="00FD3890">
              <w:rPr>
                <w:sz w:val="24"/>
                <w:szCs w:val="22"/>
              </w:rPr>
              <w:t>të zbatojë drejt rregullat e sigurimit teknik dhe të ruajtjes së mjedisit gjatë punimeve për ngjitje, imitim, patinim, lustrim/lyerje.</w:t>
            </w:r>
          </w:p>
          <w:p w14:paraId="60111A8C" w14:textId="77777777" w:rsidR="00645213" w:rsidRPr="003216EB" w:rsidRDefault="00645213" w:rsidP="00F2315C">
            <w:pPr>
              <w:overflowPunct/>
              <w:autoSpaceDE/>
              <w:autoSpaceDN/>
              <w:adjustRightInd/>
              <w:ind w:left="52"/>
              <w:jc w:val="both"/>
              <w:textAlignment w:val="auto"/>
              <w:rPr>
                <w:sz w:val="24"/>
                <w:szCs w:val="24"/>
              </w:rPr>
            </w:pPr>
            <w:r w:rsidRPr="003216EB">
              <w:rPr>
                <w:b/>
                <w:i/>
                <w:sz w:val="24"/>
                <w:szCs w:val="24"/>
              </w:rPr>
              <w:t>Instrumentet e vlerësimit</w:t>
            </w:r>
            <w:r w:rsidRPr="003216EB">
              <w:rPr>
                <w:sz w:val="24"/>
                <w:szCs w:val="24"/>
              </w:rPr>
              <w:t>:</w:t>
            </w:r>
          </w:p>
          <w:p w14:paraId="0B34613A" w14:textId="1B23D510" w:rsidR="00645213" w:rsidRPr="0007248F" w:rsidRDefault="0007248F" w:rsidP="002B4208">
            <w:pPr>
              <w:pStyle w:val="NoSpacing"/>
              <w:numPr>
                <w:ilvl w:val="0"/>
                <w:numId w:val="17"/>
              </w:numPr>
              <w:ind w:left="412"/>
              <w:rPr>
                <w:rFonts w:ascii="Times New Roman" w:hAnsi="Times New Roman"/>
                <w:sz w:val="24"/>
                <w:szCs w:val="24"/>
                <w:lang w:val="sq-AL"/>
              </w:rPr>
            </w:pPr>
            <w:proofErr w:type="spellStart"/>
            <w:r w:rsidRPr="0007248F">
              <w:rPr>
                <w:rFonts w:ascii="Times New Roman" w:hAnsi="Times New Roman"/>
                <w:sz w:val="24"/>
              </w:rPr>
              <w:t>Vëzhgim</w:t>
            </w:r>
            <w:proofErr w:type="spellEnd"/>
            <w:r w:rsidRPr="0007248F">
              <w:rPr>
                <w:rFonts w:ascii="Times New Roman" w:hAnsi="Times New Roman"/>
                <w:sz w:val="24"/>
              </w:rPr>
              <w:t xml:space="preserve"> me </w:t>
            </w:r>
            <w:proofErr w:type="spellStart"/>
            <w:r w:rsidRPr="0007248F">
              <w:rPr>
                <w:rFonts w:ascii="Times New Roman" w:hAnsi="Times New Roman"/>
                <w:sz w:val="24"/>
              </w:rPr>
              <w:t>listë</w:t>
            </w:r>
            <w:proofErr w:type="spellEnd"/>
            <w:r w:rsidRPr="0007248F">
              <w:rPr>
                <w:rFonts w:ascii="Times New Roman" w:hAnsi="Times New Roman"/>
                <w:sz w:val="24"/>
              </w:rPr>
              <w:t xml:space="preserve"> </w:t>
            </w:r>
            <w:proofErr w:type="spellStart"/>
            <w:r w:rsidRPr="0007248F">
              <w:rPr>
                <w:rFonts w:ascii="Times New Roman" w:hAnsi="Times New Roman"/>
                <w:spacing w:val="-2"/>
                <w:sz w:val="24"/>
              </w:rPr>
              <w:t>kontrolli</w:t>
            </w:r>
            <w:proofErr w:type="spellEnd"/>
            <w:r w:rsidR="00645213" w:rsidRPr="0007248F">
              <w:rPr>
                <w:rFonts w:ascii="Times New Roman" w:hAnsi="Times New Roman"/>
                <w:sz w:val="24"/>
                <w:szCs w:val="24"/>
                <w:lang w:val="sq-AL"/>
              </w:rPr>
              <w:tab/>
            </w:r>
          </w:p>
        </w:tc>
      </w:tr>
    </w:tbl>
    <w:p w14:paraId="75FDA3B5" w14:textId="77777777" w:rsidR="00645213" w:rsidRPr="003216EB" w:rsidRDefault="00645213" w:rsidP="00645213"/>
    <w:tbl>
      <w:tblPr>
        <w:tblW w:w="7356" w:type="dxa"/>
        <w:tblInd w:w="1884" w:type="dxa"/>
        <w:tblLayout w:type="fixed"/>
        <w:tblLook w:val="04A0" w:firstRow="1" w:lastRow="0" w:firstColumn="1" w:lastColumn="0" w:noHBand="0" w:noVBand="1"/>
      </w:tblPr>
      <w:tblGrid>
        <w:gridCol w:w="810"/>
        <w:gridCol w:w="6546"/>
      </w:tblGrid>
      <w:tr w:rsidR="00645213" w:rsidRPr="003216EB" w14:paraId="251F6D1B" w14:textId="77777777" w:rsidTr="00F2315C">
        <w:trPr>
          <w:trHeight w:val="1970"/>
        </w:trPr>
        <w:tc>
          <w:tcPr>
            <w:tcW w:w="810" w:type="dxa"/>
            <w:hideMark/>
          </w:tcPr>
          <w:p w14:paraId="1E7E5CF4" w14:textId="77777777" w:rsidR="00645213" w:rsidRPr="003216EB" w:rsidRDefault="00645213" w:rsidP="00F2315C">
            <w:pPr>
              <w:numPr>
                <w:ilvl w:val="12"/>
                <w:numId w:val="0"/>
              </w:numPr>
              <w:rPr>
                <w:b/>
                <w:sz w:val="24"/>
                <w:szCs w:val="24"/>
              </w:rPr>
            </w:pPr>
            <w:r w:rsidRPr="003216EB">
              <w:rPr>
                <w:b/>
                <w:sz w:val="24"/>
                <w:szCs w:val="24"/>
              </w:rPr>
              <w:lastRenderedPageBreak/>
              <w:t xml:space="preserve">RN 2 </w:t>
            </w:r>
          </w:p>
        </w:tc>
        <w:tc>
          <w:tcPr>
            <w:tcW w:w="6546" w:type="dxa"/>
            <w:hideMark/>
          </w:tcPr>
          <w:p w14:paraId="7A970278" w14:textId="77777777" w:rsidR="0007248F" w:rsidRPr="00801BA2" w:rsidRDefault="0007248F" w:rsidP="0007248F">
            <w:pPr>
              <w:widowControl w:val="0"/>
              <w:tabs>
                <w:tab w:val="left" w:pos="530"/>
              </w:tabs>
              <w:overflowPunct/>
              <w:adjustRightInd/>
              <w:spacing w:line="293" w:lineRule="exact"/>
              <w:textAlignment w:val="auto"/>
              <w:rPr>
                <w:b/>
                <w:sz w:val="24"/>
                <w:szCs w:val="22"/>
              </w:rPr>
            </w:pPr>
            <w:r w:rsidRPr="00801BA2">
              <w:rPr>
                <w:b/>
                <w:sz w:val="24"/>
                <w:szCs w:val="22"/>
              </w:rPr>
              <w:t>Nxënësi kryen procese ngjitje,</w:t>
            </w:r>
            <w:r>
              <w:rPr>
                <w:b/>
                <w:sz w:val="24"/>
                <w:szCs w:val="22"/>
              </w:rPr>
              <w:t xml:space="preserve"> </w:t>
            </w:r>
            <w:r w:rsidRPr="00801BA2">
              <w:rPr>
                <w:b/>
                <w:sz w:val="24"/>
                <w:szCs w:val="22"/>
              </w:rPr>
              <w:t xml:space="preserve">imitimi, patinimi dhe </w:t>
            </w:r>
            <w:proofErr w:type="spellStart"/>
            <w:r w:rsidRPr="00801BA2">
              <w:rPr>
                <w:b/>
                <w:sz w:val="24"/>
                <w:szCs w:val="22"/>
              </w:rPr>
              <w:t>llustrimi</w:t>
            </w:r>
            <w:proofErr w:type="spellEnd"/>
            <w:r w:rsidRPr="00801BA2">
              <w:rPr>
                <w:b/>
                <w:sz w:val="24"/>
                <w:szCs w:val="22"/>
              </w:rPr>
              <w:t xml:space="preserve"> me pllaka dhe detale prej druri.</w:t>
            </w:r>
          </w:p>
          <w:p w14:paraId="2D08AB5D" w14:textId="77777777" w:rsidR="00645213" w:rsidRPr="003216EB" w:rsidRDefault="00645213" w:rsidP="00F2315C">
            <w:pPr>
              <w:tabs>
                <w:tab w:val="left" w:pos="360"/>
              </w:tabs>
              <w:rPr>
                <w:b/>
                <w:i/>
                <w:sz w:val="24"/>
                <w:szCs w:val="24"/>
              </w:rPr>
            </w:pPr>
            <w:r w:rsidRPr="003216EB">
              <w:rPr>
                <w:b/>
                <w:i/>
                <w:sz w:val="24"/>
                <w:szCs w:val="24"/>
              </w:rPr>
              <w:t>Kriteret e vlerësimit:</w:t>
            </w:r>
          </w:p>
          <w:p w14:paraId="40A2D0A6" w14:textId="77777777" w:rsidR="00645213" w:rsidRPr="003216EB" w:rsidRDefault="00645213" w:rsidP="00F2315C">
            <w:pPr>
              <w:tabs>
                <w:tab w:val="left" w:pos="360"/>
              </w:tabs>
              <w:rPr>
                <w:sz w:val="24"/>
                <w:szCs w:val="24"/>
              </w:rPr>
            </w:pPr>
            <w:r w:rsidRPr="003216EB">
              <w:rPr>
                <w:sz w:val="24"/>
                <w:szCs w:val="24"/>
              </w:rPr>
              <w:t>Nxënësi duhet të jetë i aftë:</w:t>
            </w:r>
          </w:p>
          <w:p w14:paraId="18FF3FB8" w14:textId="77777777" w:rsidR="0007248F" w:rsidRPr="00801BA2" w:rsidRDefault="0007248F" w:rsidP="00B12E1B">
            <w:pPr>
              <w:widowControl w:val="0"/>
              <w:numPr>
                <w:ilvl w:val="0"/>
                <w:numId w:val="56"/>
              </w:numPr>
              <w:tabs>
                <w:tab w:val="left" w:pos="353"/>
              </w:tabs>
              <w:overflowPunct/>
              <w:autoSpaceDE/>
              <w:autoSpaceDN/>
              <w:adjustRightInd/>
              <w:spacing w:line="293" w:lineRule="exact"/>
              <w:ind w:left="353" w:hanging="353"/>
              <w:textAlignment w:val="auto"/>
              <w:rPr>
                <w:sz w:val="24"/>
                <w:szCs w:val="22"/>
              </w:rPr>
            </w:pPr>
            <w:proofErr w:type="spellStart"/>
            <w:r w:rsidRPr="00801BA2">
              <w:rPr>
                <w:sz w:val="24"/>
                <w:szCs w:val="22"/>
              </w:rPr>
              <w:t>tё</w:t>
            </w:r>
            <w:proofErr w:type="spellEnd"/>
            <w:r w:rsidRPr="00801BA2">
              <w:rPr>
                <w:sz w:val="24"/>
                <w:szCs w:val="22"/>
              </w:rPr>
              <w:t xml:space="preserve"> </w:t>
            </w:r>
            <w:proofErr w:type="spellStart"/>
            <w:r w:rsidRPr="00801BA2">
              <w:rPr>
                <w:sz w:val="24"/>
                <w:szCs w:val="22"/>
              </w:rPr>
              <w:t>pёrgatitё</w:t>
            </w:r>
            <w:proofErr w:type="spellEnd"/>
            <w:r w:rsidRPr="00801BA2">
              <w:rPr>
                <w:sz w:val="24"/>
                <w:szCs w:val="22"/>
              </w:rPr>
              <w:t xml:space="preserve"> </w:t>
            </w:r>
            <w:proofErr w:type="spellStart"/>
            <w:r w:rsidRPr="00801BA2">
              <w:rPr>
                <w:sz w:val="24"/>
                <w:szCs w:val="22"/>
              </w:rPr>
              <w:t>sipёrfaqen</w:t>
            </w:r>
            <w:proofErr w:type="spellEnd"/>
            <w:r w:rsidRPr="00801BA2">
              <w:rPr>
                <w:sz w:val="24"/>
                <w:szCs w:val="22"/>
              </w:rPr>
              <w:t xml:space="preserve"> e materialeve me bazë druri për ngjitje;</w:t>
            </w:r>
          </w:p>
          <w:p w14:paraId="133C4366" w14:textId="77777777" w:rsidR="0007248F" w:rsidRPr="00801BA2" w:rsidRDefault="0007248F" w:rsidP="00B12E1B">
            <w:pPr>
              <w:widowControl w:val="0"/>
              <w:numPr>
                <w:ilvl w:val="0"/>
                <w:numId w:val="56"/>
              </w:numPr>
              <w:tabs>
                <w:tab w:val="left" w:pos="353"/>
              </w:tabs>
              <w:overflowPunct/>
              <w:autoSpaceDE/>
              <w:autoSpaceDN/>
              <w:adjustRightInd/>
              <w:spacing w:line="293" w:lineRule="exact"/>
              <w:ind w:left="353" w:hanging="353"/>
              <w:textAlignment w:val="auto"/>
              <w:rPr>
                <w:sz w:val="24"/>
                <w:szCs w:val="22"/>
              </w:rPr>
            </w:pPr>
            <w:r w:rsidRPr="00801BA2">
              <w:rPr>
                <w:sz w:val="24"/>
                <w:szCs w:val="22"/>
              </w:rPr>
              <w:t>të përgatitë lëndën ngjitëse sipas recetës ;</w:t>
            </w:r>
          </w:p>
          <w:p w14:paraId="09F25376" w14:textId="77777777" w:rsidR="0007248F" w:rsidRPr="00801BA2" w:rsidRDefault="0007248F" w:rsidP="00B12E1B">
            <w:pPr>
              <w:widowControl w:val="0"/>
              <w:numPr>
                <w:ilvl w:val="0"/>
                <w:numId w:val="56"/>
              </w:numPr>
              <w:tabs>
                <w:tab w:val="left" w:pos="353"/>
              </w:tabs>
              <w:overflowPunct/>
              <w:autoSpaceDE/>
              <w:autoSpaceDN/>
              <w:adjustRightInd/>
              <w:spacing w:line="293" w:lineRule="exact"/>
              <w:ind w:left="353" w:hanging="353"/>
              <w:textAlignment w:val="auto"/>
              <w:rPr>
                <w:sz w:val="24"/>
                <w:szCs w:val="22"/>
              </w:rPr>
            </w:pPr>
            <w:r w:rsidRPr="00801BA2">
              <w:rPr>
                <w:sz w:val="24"/>
                <w:szCs w:val="22"/>
              </w:rPr>
              <w:t xml:space="preserve">të aplikojë lëndën </w:t>
            </w:r>
            <w:proofErr w:type="spellStart"/>
            <w:r w:rsidRPr="00801BA2">
              <w:rPr>
                <w:sz w:val="24"/>
                <w:szCs w:val="22"/>
              </w:rPr>
              <w:t>ngjitësë</w:t>
            </w:r>
            <w:proofErr w:type="spellEnd"/>
            <w:r w:rsidRPr="00801BA2">
              <w:rPr>
                <w:sz w:val="24"/>
                <w:szCs w:val="22"/>
              </w:rPr>
              <w:t xml:space="preserve"> në </w:t>
            </w:r>
            <w:proofErr w:type="spellStart"/>
            <w:r w:rsidRPr="00801BA2">
              <w:rPr>
                <w:sz w:val="24"/>
                <w:szCs w:val="22"/>
              </w:rPr>
              <w:t>vëndin</w:t>
            </w:r>
            <w:proofErr w:type="spellEnd"/>
            <w:r w:rsidRPr="00801BA2">
              <w:rPr>
                <w:sz w:val="24"/>
                <w:szCs w:val="22"/>
              </w:rPr>
              <w:t xml:space="preserve"> e caktuar të elementeve;</w:t>
            </w:r>
          </w:p>
          <w:p w14:paraId="30787A35" w14:textId="77777777" w:rsidR="0007248F" w:rsidRPr="00801BA2" w:rsidRDefault="0007248F" w:rsidP="00B12E1B">
            <w:pPr>
              <w:widowControl w:val="0"/>
              <w:numPr>
                <w:ilvl w:val="0"/>
                <w:numId w:val="56"/>
              </w:numPr>
              <w:tabs>
                <w:tab w:val="left" w:pos="353"/>
              </w:tabs>
              <w:overflowPunct/>
              <w:autoSpaceDE/>
              <w:autoSpaceDN/>
              <w:adjustRightInd/>
              <w:spacing w:line="293" w:lineRule="exact"/>
              <w:ind w:left="353" w:hanging="353"/>
              <w:textAlignment w:val="auto"/>
              <w:rPr>
                <w:sz w:val="24"/>
                <w:szCs w:val="22"/>
              </w:rPr>
            </w:pPr>
            <w:r w:rsidRPr="00801BA2">
              <w:rPr>
                <w:sz w:val="24"/>
                <w:szCs w:val="22"/>
              </w:rPr>
              <w:t xml:space="preserve">të realizojë bashkimin e  elementeve  të lyer me lëndë ngjitëse; </w:t>
            </w:r>
          </w:p>
          <w:p w14:paraId="18F520C4" w14:textId="77777777" w:rsidR="0007248F" w:rsidRPr="00801BA2" w:rsidRDefault="0007248F" w:rsidP="00B12E1B">
            <w:pPr>
              <w:widowControl w:val="0"/>
              <w:numPr>
                <w:ilvl w:val="0"/>
                <w:numId w:val="56"/>
              </w:numPr>
              <w:tabs>
                <w:tab w:val="left" w:pos="353"/>
              </w:tabs>
              <w:overflowPunct/>
              <w:autoSpaceDE/>
              <w:autoSpaceDN/>
              <w:adjustRightInd/>
              <w:spacing w:line="293" w:lineRule="exact"/>
              <w:ind w:left="353" w:hanging="353"/>
              <w:textAlignment w:val="auto"/>
              <w:rPr>
                <w:sz w:val="24"/>
                <w:szCs w:val="22"/>
              </w:rPr>
            </w:pPr>
            <w:r w:rsidRPr="00801BA2">
              <w:rPr>
                <w:sz w:val="24"/>
                <w:szCs w:val="22"/>
              </w:rPr>
              <w:t>të kryejë pastrimin e nevojshëm të mbeturinave të lëndës ngjitëse</w:t>
            </w:r>
          </w:p>
          <w:p w14:paraId="0EF6CD0F" w14:textId="77777777" w:rsidR="0007248F" w:rsidRPr="00801BA2" w:rsidRDefault="0007248F" w:rsidP="00B12E1B">
            <w:pPr>
              <w:widowControl w:val="0"/>
              <w:numPr>
                <w:ilvl w:val="0"/>
                <w:numId w:val="56"/>
              </w:numPr>
              <w:tabs>
                <w:tab w:val="left" w:pos="353"/>
              </w:tabs>
              <w:overflowPunct/>
              <w:autoSpaceDE/>
              <w:autoSpaceDN/>
              <w:adjustRightInd/>
              <w:spacing w:line="293" w:lineRule="exact"/>
              <w:ind w:left="353" w:hanging="353"/>
              <w:textAlignment w:val="auto"/>
              <w:rPr>
                <w:sz w:val="24"/>
                <w:szCs w:val="22"/>
              </w:rPr>
            </w:pPr>
            <w:proofErr w:type="spellStart"/>
            <w:r w:rsidRPr="00801BA2">
              <w:rPr>
                <w:sz w:val="24"/>
                <w:szCs w:val="22"/>
              </w:rPr>
              <w:t>tё</w:t>
            </w:r>
            <w:proofErr w:type="spellEnd"/>
            <w:r w:rsidRPr="00801BA2">
              <w:rPr>
                <w:sz w:val="24"/>
                <w:szCs w:val="22"/>
              </w:rPr>
              <w:t xml:space="preserve"> </w:t>
            </w:r>
            <w:proofErr w:type="spellStart"/>
            <w:r w:rsidRPr="00801BA2">
              <w:rPr>
                <w:sz w:val="24"/>
                <w:szCs w:val="22"/>
              </w:rPr>
              <w:t>pёrgatitё</w:t>
            </w:r>
            <w:proofErr w:type="spellEnd"/>
            <w:r w:rsidRPr="00801BA2">
              <w:rPr>
                <w:sz w:val="24"/>
                <w:szCs w:val="22"/>
              </w:rPr>
              <w:t xml:space="preserve"> </w:t>
            </w:r>
            <w:proofErr w:type="spellStart"/>
            <w:r w:rsidRPr="00801BA2">
              <w:rPr>
                <w:sz w:val="24"/>
                <w:szCs w:val="22"/>
              </w:rPr>
              <w:t>sipёrfaqen</w:t>
            </w:r>
            <w:proofErr w:type="spellEnd"/>
            <w:r w:rsidRPr="00801BA2">
              <w:rPr>
                <w:sz w:val="24"/>
                <w:szCs w:val="22"/>
              </w:rPr>
              <w:t xml:space="preserve"> e pllakës për imitim</w:t>
            </w:r>
          </w:p>
          <w:p w14:paraId="2D25615D" w14:textId="77777777" w:rsidR="0007248F" w:rsidRPr="00801BA2" w:rsidRDefault="0007248F" w:rsidP="00B12E1B">
            <w:pPr>
              <w:widowControl w:val="0"/>
              <w:numPr>
                <w:ilvl w:val="0"/>
                <w:numId w:val="56"/>
              </w:numPr>
              <w:tabs>
                <w:tab w:val="left" w:pos="353"/>
              </w:tabs>
              <w:overflowPunct/>
              <w:autoSpaceDE/>
              <w:autoSpaceDN/>
              <w:adjustRightInd/>
              <w:spacing w:line="293" w:lineRule="exact"/>
              <w:ind w:left="353" w:hanging="353"/>
              <w:textAlignment w:val="auto"/>
              <w:rPr>
                <w:sz w:val="24"/>
                <w:szCs w:val="22"/>
              </w:rPr>
            </w:pPr>
            <w:r w:rsidRPr="00801BA2">
              <w:rPr>
                <w:sz w:val="24"/>
                <w:szCs w:val="22"/>
              </w:rPr>
              <w:t>të përgatitë materialin imitues;</w:t>
            </w:r>
          </w:p>
          <w:p w14:paraId="0E14E702" w14:textId="77777777" w:rsidR="0007248F" w:rsidRPr="00801BA2" w:rsidRDefault="0007248F" w:rsidP="00B12E1B">
            <w:pPr>
              <w:widowControl w:val="0"/>
              <w:numPr>
                <w:ilvl w:val="0"/>
                <w:numId w:val="56"/>
              </w:numPr>
              <w:tabs>
                <w:tab w:val="left" w:pos="353"/>
              </w:tabs>
              <w:overflowPunct/>
              <w:autoSpaceDE/>
              <w:autoSpaceDN/>
              <w:adjustRightInd/>
              <w:spacing w:line="293" w:lineRule="exact"/>
              <w:ind w:left="353" w:hanging="353"/>
              <w:textAlignment w:val="auto"/>
              <w:rPr>
                <w:sz w:val="24"/>
                <w:szCs w:val="22"/>
              </w:rPr>
            </w:pPr>
            <w:proofErr w:type="spellStart"/>
            <w:r w:rsidRPr="00801BA2">
              <w:rPr>
                <w:sz w:val="24"/>
                <w:szCs w:val="22"/>
              </w:rPr>
              <w:t>tё</w:t>
            </w:r>
            <w:proofErr w:type="spellEnd"/>
            <w:r w:rsidRPr="00801BA2">
              <w:rPr>
                <w:sz w:val="24"/>
                <w:szCs w:val="22"/>
              </w:rPr>
              <w:t xml:space="preserve"> kryejë procese të imitimit të drurit mbi pllakë sipas modelit me pajisje dore;</w:t>
            </w:r>
          </w:p>
          <w:p w14:paraId="52EEF05F" w14:textId="77777777" w:rsidR="0007248F" w:rsidRPr="00801BA2" w:rsidRDefault="0007248F" w:rsidP="00B12E1B">
            <w:pPr>
              <w:widowControl w:val="0"/>
              <w:numPr>
                <w:ilvl w:val="0"/>
                <w:numId w:val="56"/>
              </w:numPr>
              <w:tabs>
                <w:tab w:val="left" w:pos="353"/>
              </w:tabs>
              <w:overflowPunct/>
              <w:autoSpaceDE/>
              <w:autoSpaceDN/>
              <w:adjustRightInd/>
              <w:spacing w:line="293" w:lineRule="exact"/>
              <w:ind w:left="353" w:hanging="353"/>
              <w:textAlignment w:val="auto"/>
              <w:rPr>
                <w:sz w:val="24"/>
                <w:szCs w:val="22"/>
              </w:rPr>
            </w:pPr>
            <w:r w:rsidRPr="00801BA2">
              <w:rPr>
                <w:sz w:val="24"/>
                <w:szCs w:val="22"/>
              </w:rPr>
              <w:t xml:space="preserve">të përgatitë sipërfaqen e pllakës, elementit prej druri për </w:t>
            </w:r>
            <w:proofErr w:type="spellStart"/>
            <w:r w:rsidRPr="00801BA2">
              <w:rPr>
                <w:sz w:val="24"/>
                <w:szCs w:val="22"/>
              </w:rPr>
              <w:t>patinimim</w:t>
            </w:r>
            <w:proofErr w:type="spellEnd"/>
            <w:r w:rsidRPr="00801BA2">
              <w:rPr>
                <w:sz w:val="24"/>
                <w:szCs w:val="22"/>
              </w:rPr>
              <w:t>;</w:t>
            </w:r>
          </w:p>
          <w:p w14:paraId="338852A4" w14:textId="77777777" w:rsidR="0007248F" w:rsidRPr="00801BA2" w:rsidRDefault="0007248F" w:rsidP="00B12E1B">
            <w:pPr>
              <w:widowControl w:val="0"/>
              <w:numPr>
                <w:ilvl w:val="0"/>
                <w:numId w:val="56"/>
              </w:numPr>
              <w:tabs>
                <w:tab w:val="left" w:pos="353"/>
              </w:tabs>
              <w:overflowPunct/>
              <w:autoSpaceDE/>
              <w:autoSpaceDN/>
              <w:adjustRightInd/>
              <w:spacing w:line="293" w:lineRule="exact"/>
              <w:ind w:left="353" w:hanging="353"/>
              <w:textAlignment w:val="auto"/>
              <w:rPr>
                <w:sz w:val="24"/>
                <w:szCs w:val="22"/>
              </w:rPr>
            </w:pPr>
            <w:r w:rsidRPr="00801BA2">
              <w:rPr>
                <w:sz w:val="24"/>
                <w:szCs w:val="22"/>
              </w:rPr>
              <w:t>të përgatitë materialin patinues sipas recetës përkatëse;</w:t>
            </w:r>
          </w:p>
          <w:p w14:paraId="0FD72729" w14:textId="77777777" w:rsidR="0007248F" w:rsidRPr="00801BA2" w:rsidRDefault="0007248F" w:rsidP="00B12E1B">
            <w:pPr>
              <w:widowControl w:val="0"/>
              <w:numPr>
                <w:ilvl w:val="0"/>
                <w:numId w:val="56"/>
              </w:numPr>
              <w:tabs>
                <w:tab w:val="left" w:pos="353"/>
              </w:tabs>
              <w:overflowPunct/>
              <w:autoSpaceDE/>
              <w:autoSpaceDN/>
              <w:adjustRightInd/>
              <w:spacing w:line="293" w:lineRule="exact"/>
              <w:ind w:left="353" w:hanging="353"/>
              <w:textAlignment w:val="auto"/>
              <w:rPr>
                <w:sz w:val="24"/>
                <w:szCs w:val="22"/>
              </w:rPr>
            </w:pPr>
            <w:r w:rsidRPr="00801BA2">
              <w:rPr>
                <w:sz w:val="24"/>
                <w:szCs w:val="22"/>
              </w:rPr>
              <w:t xml:space="preserve">të kryejë procese të patinimit me dorë, pajisje dore sipas </w:t>
            </w:r>
            <w:proofErr w:type="spellStart"/>
            <w:r w:rsidRPr="00801BA2">
              <w:rPr>
                <w:sz w:val="24"/>
                <w:szCs w:val="22"/>
              </w:rPr>
              <w:t>standartit</w:t>
            </w:r>
            <w:proofErr w:type="spellEnd"/>
            <w:r w:rsidRPr="00801BA2">
              <w:rPr>
                <w:sz w:val="24"/>
                <w:szCs w:val="22"/>
              </w:rPr>
              <w:t>;</w:t>
            </w:r>
          </w:p>
          <w:p w14:paraId="4C06119B" w14:textId="77777777" w:rsidR="0007248F" w:rsidRPr="00801BA2" w:rsidRDefault="0007248F" w:rsidP="00B12E1B">
            <w:pPr>
              <w:widowControl w:val="0"/>
              <w:numPr>
                <w:ilvl w:val="0"/>
                <w:numId w:val="56"/>
              </w:numPr>
              <w:tabs>
                <w:tab w:val="left" w:pos="353"/>
              </w:tabs>
              <w:overflowPunct/>
              <w:autoSpaceDE/>
              <w:autoSpaceDN/>
              <w:adjustRightInd/>
              <w:spacing w:line="293" w:lineRule="exact"/>
              <w:ind w:left="353" w:hanging="353"/>
              <w:textAlignment w:val="auto"/>
              <w:rPr>
                <w:sz w:val="24"/>
                <w:szCs w:val="22"/>
              </w:rPr>
            </w:pPr>
            <w:r w:rsidRPr="00801BA2">
              <w:rPr>
                <w:sz w:val="24"/>
                <w:szCs w:val="22"/>
              </w:rPr>
              <w:t xml:space="preserve">të kryejë procese të tharjes së pastës patinuese në </w:t>
            </w:r>
            <w:proofErr w:type="spellStart"/>
            <w:r w:rsidRPr="00801BA2">
              <w:rPr>
                <w:sz w:val="24"/>
                <w:szCs w:val="22"/>
              </w:rPr>
              <w:t>paisje</w:t>
            </w:r>
            <w:proofErr w:type="spellEnd"/>
            <w:r w:rsidRPr="00801BA2">
              <w:rPr>
                <w:sz w:val="24"/>
                <w:szCs w:val="22"/>
              </w:rPr>
              <w:t xml:space="preserve"> tharëse sipas </w:t>
            </w:r>
            <w:proofErr w:type="spellStart"/>
            <w:r w:rsidRPr="00801BA2">
              <w:rPr>
                <w:sz w:val="24"/>
                <w:szCs w:val="22"/>
              </w:rPr>
              <w:t>rregjimit</w:t>
            </w:r>
            <w:proofErr w:type="spellEnd"/>
            <w:r w:rsidRPr="00801BA2">
              <w:rPr>
                <w:sz w:val="24"/>
                <w:szCs w:val="22"/>
              </w:rPr>
              <w:t>;</w:t>
            </w:r>
          </w:p>
          <w:p w14:paraId="1FDE4C9D" w14:textId="77777777" w:rsidR="0007248F" w:rsidRPr="00801BA2" w:rsidRDefault="0007248F" w:rsidP="00B12E1B">
            <w:pPr>
              <w:widowControl w:val="0"/>
              <w:numPr>
                <w:ilvl w:val="0"/>
                <w:numId w:val="56"/>
              </w:numPr>
              <w:tabs>
                <w:tab w:val="left" w:pos="353"/>
              </w:tabs>
              <w:overflowPunct/>
              <w:autoSpaceDE/>
              <w:autoSpaceDN/>
              <w:adjustRightInd/>
              <w:spacing w:line="293" w:lineRule="exact"/>
              <w:ind w:left="353" w:hanging="353"/>
              <w:textAlignment w:val="auto"/>
              <w:rPr>
                <w:sz w:val="24"/>
                <w:szCs w:val="22"/>
              </w:rPr>
            </w:pPr>
            <w:r w:rsidRPr="00801BA2">
              <w:rPr>
                <w:sz w:val="24"/>
                <w:szCs w:val="22"/>
              </w:rPr>
              <w:t>të kontrollojë cilësinë e patinimit sipas shkallës së pastërtisë;</w:t>
            </w:r>
          </w:p>
          <w:p w14:paraId="2E2DECB1" w14:textId="77777777" w:rsidR="0007248F" w:rsidRPr="00801BA2" w:rsidRDefault="0007248F" w:rsidP="00B12E1B">
            <w:pPr>
              <w:widowControl w:val="0"/>
              <w:numPr>
                <w:ilvl w:val="0"/>
                <w:numId w:val="56"/>
              </w:numPr>
              <w:tabs>
                <w:tab w:val="left" w:pos="353"/>
              </w:tabs>
              <w:overflowPunct/>
              <w:autoSpaceDE/>
              <w:autoSpaceDN/>
              <w:adjustRightInd/>
              <w:spacing w:line="293" w:lineRule="exact"/>
              <w:ind w:left="353" w:hanging="353"/>
              <w:textAlignment w:val="auto"/>
              <w:rPr>
                <w:sz w:val="24"/>
                <w:szCs w:val="22"/>
              </w:rPr>
            </w:pPr>
            <w:r w:rsidRPr="00801BA2">
              <w:rPr>
                <w:sz w:val="24"/>
                <w:szCs w:val="22"/>
              </w:rPr>
              <w:t xml:space="preserve">të përgatitë lëndën për lyerje apo </w:t>
            </w:r>
            <w:proofErr w:type="spellStart"/>
            <w:r w:rsidRPr="00801BA2">
              <w:rPr>
                <w:sz w:val="24"/>
                <w:szCs w:val="22"/>
              </w:rPr>
              <w:t>llustrim</w:t>
            </w:r>
            <w:proofErr w:type="spellEnd"/>
            <w:r w:rsidRPr="00801BA2">
              <w:rPr>
                <w:sz w:val="24"/>
                <w:szCs w:val="22"/>
              </w:rPr>
              <w:t xml:space="preserve"> të drurit sipas </w:t>
            </w:r>
            <w:proofErr w:type="spellStart"/>
            <w:r w:rsidRPr="00801BA2">
              <w:rPr>
                <w:sz w:val="24"/>
                <w:szCs w:val="22"/>
              </w:rPr>
              <w:t>standartit</w:t>
            </w:r>
            <w:proofErr w:type="spellEnd"/>
            <w:r w:rsidRPr="00801BA2">
              <w:rPr>
                <w:sz w:val="24"/>
                <w:szCs w:val="22"/>
              </w:rPr>
              <w:t>;</w:t>
            </w:r>
          </w:p>
          <w:p w14:paraId="32DE0AFB" w14:textId="77777777" w:rsidR="0007248F" w:rsidRPr="00801BA2" w:rsidRDefault="0007248F" w:rsidP="00B12E1B">
            <w:pPr>
              <w:widowControl w:val="0"/>
              <w:numPr>
                <w:ilvl w:val="0"/>
                <w:numId w:val="56"/>
              </w:numPr>
              <w:tabs>
                <w:tab w:val="left" w:pos="353"/>
              </w:tabs>
              <w:overflowPunct/>
              <w:autoSpaceDE/>
              <w:autoSpaceDN/>
              <w:adjustRightInd/>
              <w:spacing w:line="293" w:lineRule="exact"/>
              <w:ind w:left="353" w:hanging="353"/>
              <w:textAlignment w:val="auto"/>
              <w:rPr>
                <w:sz w:val="24"/>
                <w:szCs w:val="22"/>
              </w:rPr>
            </w:pPr>
            <w:r w:rsidRPr="00801BA2">
              <w:rPr>
                <w:sz w:val="24"/>
                <w:szCs w:val="22"/>
              </w:rPr>
              <w:t xml:space="preserve">të lyejë apo </w:t>
            </w:r>
            <w:proofErr w:type="spellStart"/>
            <w:r w:rsidRPr="00801BA2">
              <w:rPr>
                <w:sz w:val="24"/>
                <w:szCs w:val="22"/>
              </w:rPr>
              <w:t>llustrojë</w:t>
            </w:r>
            <w:proofErr w:type="spellEnd"/>
            <w:r w:rsidRPr="00801BA2">
              <w:rPr>
                <w:sz w:val="24"/>
                <w:szCs w:val="22"/>
              </w:rPr>
              <w:t xml:space="preserve"> me pajisje </w:t>
            </w:r>
            <w:proofErr w:type="spellStart"/>
            <w:r w:rsidRPr="00801BA2">
              <w:rPr>
                <w:sz w:val="24"/>
                <w:szCs w:val="22"/>
              </w:rPr>
              <w:t>splucimi;pllakat</w:t>
            </w:r>
            <w:proofErr w:type="spellEnd"/>
            <w:r w:rsidRPr="00801BA2">
              <w:rPr>
                <w:sz w:val="24"/>
                <w:szCs w:val="22"/>
              </w:rPr>
              <w:t>, elementet prej druri sipas kërkesës;</w:t>
            </w:r>
          </w:p>
          <w:p w14:paraId="0B58205E" w14:textId="77777777" w:rsidR="0007248F" w:rsidRPr="00801BA2" w:rsidRDefault="0007248F" w:rsidP="00B12E1B">
            <w:pPr>
              <w:widowControl w:val="0"/>
              <w:numPr>
                <w:ilvl w:val="0"/>
                <w:numId w:val="56"/>
              </w:numPr>
              <w:tabs>
                <w:tab w:val="left" w:pos="353"/>
              </w:tabs>
              <w:overflowPunct/>
              <w:autoSpaceDE/>
              <w:autoSpaceDN/>
              <w:adjustRightInd/>
              <w:spacing w:line="293" w:lineRule="exact"/>
              <w:ind w:left="353" w:hanging="353"/>
              <w:textAlignment w:val="auto"/>
              <w:rPr>
                <w:sz w:val="24"/>
                <w:szCs w:val="22"/>
              </w:rPr>
            </w:pPr>
            <w:r w:rsidRPr="00801BA2">
              <w:rPr>
                <w:sz w:val="24"/>
                <w:szCs w:val="22"/>
              </w:rPr>
              <w:t xml:space="preserve">të kryejë procesin e tharjes së bojës ose lëndës </w:t>
            </w:r>
            <w:proofErr w:type="spellStart"/>
            <w:r w:rsidRPr="00801BA2">
              <w:rPr>
                <w:sz w:val="24"/>
                <w:szCs w:val="22"/>
              </w:rPr>
              <w:t>llustruese</w:t>
            </w:r>
            <w:proofErr w:type="spellEnd"/>
            <w:r w:rsidRPr="00801BA2">
              <w:rPr>
                <w:sz w:val="24"/>
                <w:szCs w:val="22"/>
              </w:rPr>
              <w:t xml:space="preserve"> sipas </w:t>
            </w:r>
            <w:proofErr w:type="spellStart"/>
            <w:r w:rsidRPr="00801BA2">
              <w:rPr>
                <w:sz w:val="24"/>
                <w:szCs w:val="22"/>
              </w:rPr>
              <w:t>rregjimit</w:t>
            </w:r>
            <w:proofErr w:type="spellEnd"/>
            <w:r w:rsidRPr="00801BA2">
              <w:rPr>
                <w:sz w:val="24"/>
                <w:szCs w:val="22"/>
              </w:rPr>
              <w:t xml:space="preserve"> të caktuar;</w:t>
            </w:r>
          </w:p>
          <w:p w14:paraId="4EDE802D" w14:textId="77777777" w:rsidR="0007248F" w:rsidRPr="00801BA2" w:rsidRDefault="0007248F" w:rsidP="00B12E1B">
            <w:pPr>
              <w:widowControl w:val="0"/>
              <w:numPr>
                <w:ilvl w:val="0"/>
                <w:numId w:val="56"/>
              </w:numPr>
              <w:tabs>
                <w:tab w:val="left" w:pos="353"/>
              </w:tabs>
              <w:overflowPunct/>
              <w:autoSpaceDE/>
              <w:autoSpaceDN/>
              <w:adjustRightInd/>
              <w:spacing w:line="293" w:lineRule="exact"/>
              <w:ind w:left="353" w:hanging="353"/>
              <w:textAlignment w:val="auto"/>
              <w:rPr>
                <w:sz w:val="24"/>
                <w:szCs w:val="22"/>
              </w:rPr>
            </w:pPr>
            <w:r w:rsidRPr="00801BA2">
              <w:rPr>
                <w:sz w:val="24"/>
                <w:szCs w:val="22"/>
              </w:rPr>
              <w:t xml:space="preserve">të kontrollojë cilësinë e </w:t>
            </w:r>
            <w:proofErr w:type="spellStart"/>
            <w:r w:rsidRPr="00801BA2">
              <w:rPr>
                <w:sz w:val="24"/>
                <w:szCs w:val="22"/>
              </w:rPr>
              <w:t>llustrimit</w:t>
            </w:r>
            <w:proofErr w:type="spellEnd"/>
            <w:r w:rsidRPr="00801BA2">
              <w:rPr>
                <w:sz w:val="24"/>
                <w:szCs w:val="22"/>
              </w:rPr>
              <w:t xml:space="preserve"> sipas </w:t>
            </w:r>
            <w:proofErr w:type="spellStart"/>
            <w:r w:rsidRPr="00801BA2">
              <w:rPr>
                <w:sz w:val="24"/>
                <w:szCs w:val="22"/>
              </w:rPr>
              <w:t>standartit</w:t>
            </w:r>
            <w:proofErr w:type="spellEnd"/>
            <w:r w:rsidRPr="00801BA2">
              <w:rPr>
                <w:sz w:val="24"/>
                <w:szCs w:val="22"/>
              </w:rPr>
              <w:t>;</w:t>
            </w:r>
          </w:p>
          <w:p w14:paraId="48E829DF" w14:textId="77777777" w:rsidR="0007248F" w:rsidRPr="00801BA2" w:rsidRDefault="0007248F" w:rsidP="00B12E1B">
            <w:pPr>
              <w:widowControl w:val="0"/>
              <w:numPr>
                <w:ilvl w:val="0"/>
                <w:numId w:val="56"/>
              </w:numPr>
              <w:tabs>
                <w:tab w:val="left" w:pos="353"/>
              </w:tabs>
              <w:overflowPunct/>
              <w:autoSpaceDE/>
              <w:autoSpaceDN/>
              <w:adjustRightInd/>
              <w:spacing w:line="293" w:lineRule="exact"/>
              <w:ind w:left="353" w:hanging="353"/>
              <w:textAlignment w:val="auto"/>
              <w:rPr>
                <w:sz w:val="24"/>
                <w:szCs w:val="22"/>
              </w:rPr>
            </w:pPr>
            <w:r w:rsidRPr="00801BA2">
              <w:rPr>
                <w:sz w:val="24"/>
                <w:szCs w:val="22"/>
              </w:rPr>
              <w:t xml:space="preserve">të kryejë </w:t>
            </w:r>
            <w:proofErr w:type="spellStart"/>
            <w:r w:rsidRPr="00801BA2">
              <w:rPr>
                <w:sz w:val="24"/>
                <w:szCs w:val="22"/>
              </w:rPr>
              <w:t>pastime</w:t>
            </w:r>
            <w:proofErr w:type="spellEnd"/>
            <w:r w:rsidRPr="00801BA2">
              <w:rPr>
                <w:sz w:val="24"/>
                <w:szCs w:val="22"/>
              </w:rPr>
              <w:t xml:space="preserve"> dhe mirëmbajtje të pajisjeve dhe makinave;</w:t>
            </w:r>
          </w:p>
          <w:p w14:paraId="3AD6CC56" w14:textId="1E91B770" w:rsidR="0007248F" w:rsidRPr="0007248F" w:rsidRDefault="0007248F" w:rsidP="00B12E1B">
            <w:pPr>
              <w:widowControl w:val="0"/>
              <w:numPr>
                <w:ilvl w:val="0"/>
                <w:numId w:val="56"/>
              </w:numPr>
              <w:tabs>
                <w:tab w:val="left" w:pos="353"/>
              </w:tabs>
              <w:overflowPunct/>
              <w:autoSpaceDE/>
              <w:autoSpaceDN/>
              <w:adjustRightInd/>
              <w:spacing w:line="293" w:lineRule="exact"/>
              <w:ind w:left="353" w:hanging="353"/>
              <w:textAlignment w:val="auto"/>
              <w:rPr>
                <w:sz w:val="24"/>
                <w:szCs w:val="22"/>
              </w:rPr>
            </w:pPr>
            <w:proofErr w:type="spellStart"/>
            <w:r w:rsidRPr="00801BA2">
              <w:rPr>
                <w:sz w:val="24"/>
                <w:szCs w:val="22"/>
              </w:rPr>
              <w:t>tё</w:t>
            </w:r>
            <w:proofErr w:type="spellEnd"/>
            <w:r w:rsidRPr="00801BA2">
              <w:rPr>
                <w:sz w:val="24"/>
                <w:szCs w:val="22"/>
              </w:rPr>
              <w:t xml:space="preserve"> </w:t>
            </w:r>
            <w:proofErr w:type="spellStart"/>
            <w:r w:rsidRPr="00801BA2">
              <w:rPr>
                <w:sz w:val="24"/>
                <w:szCs w:val="22"/>
              </w:rPr>
              <w:t>ndjekё</w:t>
            </w:r>
            <w:proofErr w:type="spellEnd"/>
            <w:r w:rsidRPr="00801BA2">
              <w:rPr>
                <w:sz w:val="24"/>
                <w:szCs w:val="22"/>
              </w:rPr>
              <w:t xml:space="preserve"> rregullat e sigurimit teknik dhe të ruajtjes së mjedisit, gjatë proceseve të ngjitjes, imitimit, patinimit dhe lustrimit/lyerjes të pllakave dhe elementeve prej druri.</w:t>
            </w:r>
          </w:p>
          <w:p w14:paraId="428A2A0A" w14:textId="77777777" w:rsidR="00645213" w:rsidRPr="003216EB" w:rsidRDefault="00645213" w:rsidP="00F2315C">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497B9567" w14:textId="77777777" w:rsidR="00645213" w:rsidRPr="003216EB" w:rsidRDefault="00645213" w:rsidP="002B4208">
            <w:pPr>
              <w:pStyle w:val="NoSpacing"/>
              <w:numPr>
                <w:ilvl w:val="0"/>
                <w:numId w:val="17"/>
              </w:numPr>
              <w:tabs>
                <w:tab w:val="left" w:pos="98"/>
              </w:tabs>
              <w:ind w:left="458"/>
              <w:rPr>
                <w:rFonts w:ascii="Times New Roman" w:hAnsi="Times New Roman"/>
                <w:sz w:val="24"/>
                <w:szCs w:val="24"/>
                <w:lang w:val="sq-AL"/>
              </w:rPr>
            </w:pPr>
            <w:r w:rsidRPr="003216EB">
              <w:rPr>
                <w:rFonts w:ascii="Times New Roman" w:hAnsi="Times New Roman"/>
                <w:sz w:val="24"/>
                <w:szCs w:val="24"/>
                <w:lang w:val="sq-AL"/>
              </w:rPr>
              <w:t>Vlerësim me listë kontrolli.</w:t>
            </w:r>
            <w:r w:rsidRPr="003216EB">
              <w:rPr>
                <w:rFonts w:ascii="Times New Roman" w:hAnsi="Times New Roman"/>
                <w:sz w:val="24"/>
                <w:szCs w:val="24"/>
                <w:lang w:val="sq-AL"/>
              </w:rPr>
              <w:tab/>
            </w:r>
          </w:p>
        </w:tc>
      </w:tr>
    </w:tbl>
    <w:p w14:paraId="1A99D65C" w14:textId="77777777" w:rsidR="00645213" w:rsidRPr="003216EB" w:rsidRDefault="00645213" w:rsidP="00645213">
      <w:pPr>
        <w:rPr>
          <w:rFonts w:ascii="Calibri" w:eastAsia="Calibri" w:hAnsi="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645213" w:rsidRPr="003216EB" w14:paraId="40F216BD" w14:textId="77777777" w:rsidTr="00F2315C">
        <w:tc>
          <w:tcPr>
            <w:tcW w:w="2200" w:type="dxa"/>
            <w:hideMark/>
          </w:tcPr>
          <w:p w14:paraId="1AC1471D" w14:textId="77777777" w:rsidR="00645213" w:rsidRPr="003216EB" w:rsidRDefault="00645213" w:rsidP="00F2315C">
            <w:pPr>
              <w:numPr>
                <w:ilvl w:val="12"/>
                <w:numId w:val="0"/>
              </w:numPr>
              <w:rPr>
                <w:sz w:val="24"/>
                <w:szCs w:val="24"/>
              </w:rPr>
            </w:pPr>
            <w:r w:rsidRPr="003216EB">
              <w:rPr>
                <w:b/>
                <w:sz w:val="24"/>
                <w:szCs w:val="24"/>
              </w:rPr>
              <w:t>Udhëzime për zbatimin e modulit dhe për vlerësimin e nxënësve</w:t>
            </w:r>
          </w:p>
        </w:tc>
        <w:tc>
          <w:tcPr>
            <w:tcW w:w="236" w:type="dxa"/>
          </w:tcPr>
          <w:p w14:paraId="03D1E627" w14:textId="77777777" w:rsidR="00645213" w:rsidRPr="003216EB" w:rsidRDefault="00645213" w:rsidP="00F2315C">
            <w:pPr>
              <w:numPr>
                <w:ilvl w:val="12"/>
                <w:numId w:val="0"/>
              </w:numPr>
            </w:pPr>
          </w:p>
        </w:tc>
        <w:tc>
          <w:tcPr>
            <w:tcW w:w="6804" w:type="dxa"/>
            <w:hideMark/>
          </w:tcPr>
          <w:p w14:paraId="267705A4" w14:textId="77777777" w:rsidR="00645213" w:rsidRPr="003216EB" w:rsidRDefault="00645213" w:rsidP="002B4208">
            <w:pPr>
              <w:pStyle w:val="NoSpacing"/>
              <w:numPr>
                <w:ilvl w:val="0"/>
                <w:numId w:val="18"/>
              </w:numPr>
              <w:tabs>
                <w:tab w:val="left" w:pos="252"/>
              </w:tabs>
              <w:ind w:left="252" w:hanging="252"/>
              <w:jc w:val="both"/>
              <w:rPr>
                <w:rFonts w:ascii="Times New Roman" w:hAnsi="Times New Roman"/>
                <w:sz w:val="24"/>
                <w:szCs w:val="24"/>
                <w:lang w:val="sq-AL"/>
              </w:rPr>
            </w:pPr>
            <w:r w:rsidRPr="003216EB">
              <w:rPr>
                <w:rFonts w:ascii="Times New Roman" w:hAnsi="Times New Roman"/>
                <w:sz w:val="24"/>
                <w:szCs w:val="24"/>
                <w:lang w:val="sq-AL"/>
              </w:rPr>
              <w:t>Ky modul duhet të trajtohet në klasë ose në mjediset e praktikës profesionale pranë shkollës.</w:t>
            </w:r>
          </w:p>
          <w:p w14:paraId="0D6A590B" w14:textId="6CEB742C" w:rsidR="0007248F" w:rsidRPr="0007248F" w:rsidRDefault="00645213" w:rsidP="002B4208">
            <w:pPr>
              <w:pStyle w:val="NoSpacing"/>
              <w:numPr>
                <w:ilvl w:val="0"/>
                <w:numId w:val="18"/>
              </w:numPr>
              <w:tabs>
                <w:tab w:val="left" w:pos="252"/>
              </w:tabs>
              <w:ind w:left="252" w:hanging="252"/>
              <w:jc w:val="both"/>
              <w:rPr>
                <w:rFonts w:ascii="Times New Roman" w:hAnsi="Times New Roman"/>
                <w:sz w:val="24"/>
                <w:szCs w:val="24"/>
                <w:lang w:val="sq-AL"/>
              </w:rPr>
            </w:pPr>
            <w:r w:rsidRPr="003216EB">
              <w:rPr>
                <w:rFonts w:ascii="Times New Roman" w:hAnsi="Times New Roman"/>
                <w:sz w:val="24"/>
                <w:szCs w:val="24"/>
                <w:lang w:val="sq-AL"/>
              </w:rPr>
              <w:t xml:space="preserve">Mësimdhënësi duhet të përdorë demonstrime konkrete </w:t>
            </w:r>
            <w:proofErr w:type="spellStart"/>
            <w:r w:rsidR="0007248F" w:rsidRPr="0007248F">
              <w:rPr>
                <w:rFonts w:ascii="Times New Roman" w:hAnsi="Times New Roman"/>
                <w:sz w:val="24"/>
              </w:rPr>
              <w:t>për</w:t>
            </w:r>
            <w:proofErr w:type="spellEnd"/>
            <w:r w:rsidR="0007248F" w:rsidRPr="0007248F">
              <w:rPr>
                <w:rFonts w:ascii="Times New Roman" w:hAnsi="Times New Roman"/>
                <w:sz w:val="24"/>
              </w:rPr>
              <w:t xml:space="preserve"> </w:t>
            </w:r>
            <w:proofErr w:type="spellStart"/>
            <w:r w:rsidR="0007248F" w:rsidRPr="0007248F">
              <w:rPr>
                <w:rFonts w:ascii="Times New Roman" w:hAnsi="Times New Roman"/>
                <w:sz w:val="24"/>
              </w:rPr>
              <w:t>të</w:t>
            </w:r>
            <w:proofErr w:type="spellEnd"/>
            <w:r w:rsidR="0007248F" w:rsidRPr="0007248F">
              <w:rPr>
                <w:rFonts w:ascii="Times New Roman" w:hAnsi="Times New Roman"/>
                <w:sz w:val="24"/>
              </w:rPr>
              <w:t xml:space="preserve"> </w:t>
            </w:r>
            <w:proofErr w:type="spellStart"/>
            <w:r w:rsidR="0007248F" w:rsidRPr="0007248F">
              <w:rPr>
                <w:rFonts w:ascii="Times New Roman" w:hAnsi="Times New Roman"/>
                <w:spacing w:val="-6"/>
                <w:sz w:val="24"/>
              </w:rPr>
              <w:t>kryer</w:t>
            </w:r>
            <w:proofErr w:type="spellEnd"/>
            <w:r w:rsidR="0007248F" w:rsidRPr="0007248F">
              <w:rPr>
                <w:rFonts w:ascii="Times New Roman" w:hAnsi="Times New Roman"/>
                <w:spacing w:val="-6"/>
                <w:sz w:val="24"/>
              </w:rPr>
              <w:t xml:space="preserve"> </w:t>
            </w:r>
            <w:proofErr w:type="spellStart"/>
            <w:r w:rsidR="0007248F" w:rsidRPr="0007248F">
              <w:rPr>
                <w:rFonts w:ascii="Times New Roman" w:hAnsi="Times New Roman"/>
                <w:spacing w:val="-6"/>
                <w:sz w:val="24"/>
              </w:rPr>
              <w:t>punime</w:t>
            </w:r>
            <w:proofErr w:type="spellEnd"/>
            <w:r w:rsidR="0007248F" w:rsidRPr="0007248F">
              <w:rPr>
                <w:rFonts w:ascii="Times New Roman" w:hAnsi="Times New Roman"/>
                <w:spacing w:val="-6"/>
                <w:sz w:val="24"/>
              </w:rPr>
              <w:t xml:space="preserve"> </w:t>
            </w:r>
            <w:proofErr w:type="spellStart"/>
            <w:r w:rsidR="0007248F" w:rsidRPr="0007248F">
              <w:rPr>
                <w:rFonts w:ascii="Times New Roman" w:hAnsi="Times New Roman"/>
                <w:spacing w:val="-6"/>
                <w:sz w:val="24"/>
              </w:rPr>
              <w:t>ngjitje</w:t>
            </w:r>
            <w:proofErr w:type="spellEnd"/>
            <w:r w:rsidR="0007248F" w:rsidRPr="0007248F">
              <w:rPr>
                <w:rFonts w:ascii="Times New Roman" w:hAnsi="Times New Roman"/>
                <w:spacing w:val="-6"/>
                <w:sz w:val="24"/>
              </w:rPr>
              <w:t xml:space="preserve">, </w:t>
            </w:r>
            <w:proofErr w:type="spellStart"/>
            <w:r w:rsidR="0007248F" w:rsidRPr="0007248F">
              <w:rPr>
                <w:rFonts w:ascii="Times New Roman" w:hAnsi="Times New Roman"/>
                <w:spacing w:val="-6"/>
                <w:sz w:val="24"/>
              </w:rPr>
              <w:t>patinimi</w:t>
            </w:r>
            <w:proofErr w:type="spellEnd"/>
            <w:r w:rsidR="0007248F" w:rsidRPr="0007248F">
              <w:rPr>
                <w:rFonts w:ascii="Times New Roman" w:hAnsi="Times New Roman"/>
                <w:spacing w:val="-6"/>
                <w:sz w:val="24"/>
              </w:rPr>
              <w:t xml:space="preserve">, </w:t>
            </w:r>
            <w:proofErr w:type="spellStart"/>
            <w:r w:rsidR="0007248F" w:rsidRPr="0007248F">
              <w:rPr>
                <w:rFonts w:ascii="Times New Roman" w:hAnsi="Times New Roman"/>
                <w:spacing w:val="-6"/>
                <w:sz w:val="24"/>
              </w:rPr>
              <w:t>lustrimi</w:t>
            </w:r>
            <w:proofErr w:type="spellEnd"/>
            <w:r w:rsidR="0007248F" w:rsidRPr="0007248F">
              <w:rPr>
                <w:rFonts w:ascii="Times New Roman" w:hAnsi="Times New Roman"/>
                <w:spacing w:val="-6"/>
                <w:sz w:val="24"/>
              </w:rPr>
              <w:t xml:space="preserve">, </w:t>
            </w:r>
            <w:proofErr w:type="spellStart"/>
            <w:r w:rsidR="0007248F" w:rsidRPr="0007248F">
              <w:rPr>
                <w:rFonts w:ascii="Times New Roman" w:hAnsi="Times New Roman"/>
                <w:spacing w:val="-6"/>
                <w:sz w:val="24"/>
              </w:rPr>
              <w:t>lyerje</w:t>
            </w:r>
            <w:proofErr w:type="spellEnd"/>
            <w:r w:rsidR="0007248F" w:rsidRPr="0007248F">
              <w:rPr>
                <w:rFonts w:ascii="Times New Roman" w:hAnsi="Times New Roman"/>
                <w:spacing w:val="-6"/>
                <w:sz w:val="24"/>
              </w:rPr>
              <w:t xml:space="preserve">, </w:t>
            </w:r>
            <w:proofErr w:type="spellStart"/>
            <w:r w:rsidR="0007248F" w:rsidRPr="0007248F">
              <w:rPr>
                <w:rFonts w:ascii="Times New Roman" w:hAnsi="Times New Roman"/>
                <w:spacing w:val="-6"/>
                <w:sz w:val="24"/>
              </w:rPr>
              <w:t>etj</w:t>
            </w:r>
            <w:proofErr w:type="spellEnd"/>
            <w:r w:rsidR="0007248F" w:rsidRPr="0007248F">
              <w:rPr>
                <w:rFonts w:ascii="Times New Roman" w:hAnsi="Times New Roman"/>
                <w:spacing w:val="-6"/>
                <w:sz w:val="24"/>
              </w:rPr>
              <w:t xml:space="preserve">.  </w:t>
            </w:r>
            <w:proofErr w:type="spellStart"/>
            <w:r w:rsidR="0007248F" w:rsidRPr="0007248F">
              <w:rPr>
                <w:rFonts w:ascii="Times New Roman" w:hAnsi="Times New Roman"/>
                <w:spacing w:val="-6"/>
                <w:sz w:val="24"/>
              </w:rPr>
              <w:t>të</w:t>
            </w:r>
            <w:proofErr w:type="spellEnd"/>
            <w:r w:rsidR="0007248F" w:rsidRPr="0007248F">
              <w:rPr>
                <w:rFonts w:ascii="Times New Roman" w:hAnsi="Times New Roman"/>
                <w:spacing w:val="-6"/>
                <w:sz w:val="24"/>
              </w:rPr>
              <w:t xml:space="preserve"> </w:t>
            </w:r>
            <w:proofErr w:type="spellStart"/>
            <w:r w:rsidR="00E84184">
              <w:rPr>
                <w:rFonts w:ascii="Times New Roman" w:hAnsi="Times New Roman"/>
                <w:sz w:val="24"/>
              </w:rPr>
              <w:t>Mobilie</w:t>
            </w:r>
            <w:r w:rsidR="0007248F" w:rsidRPr="0007248F">
              <w:rPr>
                <w:rFonts w:ascii="Times New Roman" w:hAnsi="Times New Roman"/>
                <w:sz w:val="24"/>
              </w:rPr>
              <w:t>ve</w:t>
            </w:r>
            <w:proofErr w:type="spellEnd"/>
            <w:r w:rsidR="0007248F" w:rsidRPr="003216EB">
              <w:rPr>
                <w:sz w:val="24"/>
                <w:szCs w:val="24"/>
              </w:rPr>
              <w:t xml:space="preserve"> </w:t>
            </w:r>
          </w:p>
          <w:p w14:paraId="4EF10F9E" w14:textId="41484ACC" w:rsidR="00645213" w:rsidRPr="003216EB" w:rsidRDefault="00645213" w:rsidP="002B4208">
            <w:pPr>
              <w:pStyle w:val="NoSpacing"/>
              <w:numPr>
                <w:ilvl w:val="0"/>
                <w:numId w:val="18"/>
              </w:numPr>
              <w:tabs>
                <w:tab w:val="left" w:pos="252"/>
              </w:tabs>
              <w:ind w:left="252" w:hanging="252"/>
              <w:jc w:val="both"/>
              <w:rPr>
                <w:rFonts w:ascii="Times New Roman" w:hAnsi="Times New Roman"/>
                <w:sz w:val="24"/>
                <w:szCs w:val="24"/>
                <w:lang w:val="sq-AL"/>
              </w:rPr>
            </w:pPr>
            <w:r w:rsidRPr="003216EB">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10F0FDB0" w14:textId="3AF480D9" w:rsidR="00645213" w:rsidRPr="003216EB" w:rsidRDefault="00645213" w:rsidP="002B4208">
            <w:pPr>
              <w:pStyle w:val="NoSpacing"/>
              <w:numPr>
                <w:ilvl w:val="0"/>
                <w:numId w:val="18"/>
              </w:numPr>
              <w:tabs>
                <w:tab w:val="left" w:pos="252"/>
              </w:tabs>
              <w:ind w:left="252" w:hanging="252"/>
              <w:jc w:val="both"/>
              <w:rPr>
                <w:rFonts w:ascii="Times New Roman" w:hAnsi="Times New Roman"/>
                <w:sz w:val="24"/>
                <w:szCs w:val="24"/>
                <w:lang w:val="sq-AL"/>
              </w:rPr>
            </w:pPr>
            <w:r w:rsidRPr="003216EB">
              <w:rPr>
                <w:rFonts w:ascii="Times New Roman" w:hAnsi="Times New Roman"/>
                <w:sz w:val="24"/>
                <w:szCs w:val="24"/>
                <w:lang w:val="sq-AL"/>
              </w:rPr>
              <w:t xml:space="preserve">Gjatë vlerësimit të nxënësve duhet t’i vihet theksi verifikimit të shkallës së arritjeve të shprehive praktike të </w:t>
            </w:r>
            <w:proofErr w:type="spellStart"/>
            <w:r w:rsidR="0007248F" w:rsidRPr="0007248F">
              <w:rPr>
                <w:rFonts w:ascii="Times New Roman" w:hAnsi="Times New Roman"/>
                <w:spacing w:val="-6"/>
                <w:sz w:val="24"/>
              </w:rPr>
              <w:t>punime</w:t>
            </w:r>
            <w:r w:rsidR="0007248F">
              <w:rPr>
                <w:rFonts w:ascii="Times New Roman" w:hAnsi="Times New Roman"/>
                <w:spacing w:val="-6"/>
                <w:sz w:val="24"/>
              </w:rPr>
              <w:t>ve</w:t>
            </w:r>
            <w:proofErr w:type="spellEnd"/>
            <w:r w:rsidR="0007248F">
              <w:rPr>
                <w:rFonts w:ascii="Times New Roman" w:hAnsi="Times New Roman"/>
                <w:spacing w:val="-6"/>
                <w:sz w:val="24"/>
              </w:rPr>
              <w:t xml:space="preserve"> </w:t>
            </w:r>
            <w:proofErr w:type="spellStart"/>
            <w:r w:rsidR="0007248F">
              <w:rPr>
                <w:rFonts w:ascii="Times New Roman" w:hAnsi="Times New Roman"/>
                <w:spacing w:val="-6"/>
                <w:sz w:val="24"/>
              </w:rPr>
              <w:t>të</w:t>
            </w:r>
            <w:proofErr w:type="spellEnd"/>
            <w:r w:rsidR="0007248F" w:rsidRPr="0007248F">
              <w:rPr>
                <w:rFonts w:ascii="Times New Roman" w:hAnsi="Times New Roman"/>
                <w:spacing w:val="-6"/>
                <w:sz w:val="24"/>
              </w:rPr>
              <w:t xml:space="preserve"> </w:t>
            </w:r>
            <w:proofErr w:type="spellStart"/>
            <w:r w:rsidR="0007248F" w:rsidRPr="0007248F">
              <w:rPr>
                <w:rFonts w:ascii="Times New Roman" w:hAnsi="Times New Roman"/>
                <w:spacing w:val="-6"/>
                <w:sz w:val="24"/>
              </w:rPr>
              <w:t>ngjitje</w:t>
            </w:r>
            <w:r w:rsidR="0007248F">
              <w:rPr>
                <w:rFonts w:ascii="Times New Roman" w:hAnsi="Times New Roman"/>
                <w:spacing w:val="-6"/>
                <w:sz w:val="24"/>
              </w:rPr>
              <w:t>s</w:t>
            </w:r>
            <w:proofErr w:type="spellEnd"/>
            <w:r w:rsidR="0007248F" w:rsidRPr="0007248F">
              <w:rPr>
                <w:rFonts w:ascii="Times New Roman" w:hAnsi="Times New Roman"/>
                <w:spacing w:val="-6"/>
                <w:sz w:val="24"/>
              </w:rPr>
              <w:t xml:space="preserve">, </w:t>
            </w:r>
            <w:proofErr w:type="spellStart"/>
            <w:r w:rsidR="0007248F" w:rsidRPr="0007248F">
              <w:rPr>
                <w:rFonts w:ascii="Times New Roman" w:hAnsi="Times New Roman"/>
                <w:spacing w:val="-6"/>
                <w:sz w:val="24"/>
              </w:rPr>
              <w:t>patinimi</w:t>
            </w:r>
            <w:r w:rsidR="0007248F">
              <w:rPr>
                <w:rFonts w:ascii="Times New Roman" w:hAnsi="Times New Roman"/>
                <w:spacing w:val="-6"/>
                <w:sz w:val="24"/>
              </w:rPr>
              <w:t>t</w:t>
            </w:r>
            <w:proofErr w:type="spellEnd"/>
            <w:r w:rsidR="0007248F" w:rsidRPr="0007248F">
              <w:rPr>
                <w:rFonts w:ascii="Times New Roman" w:hAnsi="Times New Roman"/>
                <w:spacing w:val="-6"/>
                <w:sz w:val="24"/>
              </w:rPr>
              <w:t xml:space="preserve">, </w:t>
            </w:r>
            <w:proofErr w:type="spellStart"/>
            <w:r w:rsidR="0007248F" w:rsidRPr="0007248F">
              <w:rPr>
                <w:rFonts w:ascii="Times New Roman" w:hAnsi="Times New Roman"/>
                <w:spacing w:val="-6"/>
                <w:sz w:val="24"/>
              </w:rPr>
              <w:t>lustrimi</w:t>
            </w:r>
            <w:r w:rsidR="0007248F">
              <w:rPr>
                <w:rFonts w:ascii="Times New Roman" w:hAnsi="Times New Roman"/>
                <w:spacing w:val="-6"/>
                <w:sz w:val="24"/>
              </w:rPr>
              <w:t>t</w:t>
            </w:r>
            <w:proofErr w:type="spellEnd"/>
            <w:r w:rsidR="0007248F" w:rsidRPr="0007248F">
              <w:rPr>
                <w:rFonts w:ascii="Times New Roman" w:hAnsi="Times New Roman"/>
                <w:spacing w:val="-6"/>
                <w:sz w:val="24"/>
              </w:rPr>
              <w:t xml:space="preserve">, </w:t>
            </w:r>
            <w:proofErr w:type="spellStart"/>
            <w:r w:rsidR="0007248F" w:rsidRPr="0007248F">
              <w:rPr>
                <w:rFonts w:ascii="Times New Roman" w:hAnsi="Times New Roman"/>
                <w:spacing w:val="-6"/>
                <w:sz w:val="24"/>
              </w:rPr>
              <w:t>lyerje</w:t>
            </w:r>
            <w:r w:rsidR="0007248F">
              <w:rPr>
                <w:rFonts w:ascii="Times New Roman" w:hAnsi="Times New Roman"/>
                <w:spacing w:val="-6"/>
                <w:sz w:val="24"/>
              </w:rPr>
              <w:t>s</w:t>
            </w:r>
            <w:proofErr w:type="spellEnd"/>
            <w:r w:rsidR="0007248F" w:rsidRPr="0007248F">
              <w:rPr>
                <w:rFonts w:ascii="Times New Roman" w:hAnsi="Times New Roman"/>
                <w:spacing w:val="-6"/>
                <w:sz w:val="24"/>
              </w:rPr>
              <w:t xml:space="preserve">, </w:t>
            </w:r>
            <w:proofErr w:type="spellStart"/>
            <w:r w:rsidR="0007248F" w:rsidRPr="0007248F">
              <w:rPr>
                <w:rFonts w:ascii="Times New Roman" w:hAnsi="Times New Roman"/>
                <w:spacing w:val="-6"/>
                <w:sz w:val="24"/>
              </w:rPr>
              <w:t>etj</w:t>
            </w:r>
            <w:proofErr w:type="spellEnd"/>
            <w:r w:rsidR="0007248F" w:rsidRPr="0007248F">
              <w:rPr>
                <w:rFonts w:ascii="Times New Roman" w:hAnsi="Times New Roman"/>
                <w:spacing w:val="-6"/>
                <w:sz w:val="24"/>
              </w:rPr>
              <w:t xml:space="preserve">.  </w:t>
            </w:r>
            <w:proofErr w:type="spellStart"/>
            <w:r w:rsidR="0007248F" w:rsidRPr="0007248F">
              <w:rPr>
                <w:rFonts w:ascii="Times New Roman" w:hAnsi="Times New Roman"/>
                <w:spacing w:val="-6"/>
                <w:sz w:val="24"/>
              </w:rPr>
              <w:t>të</w:t>
            </w:r>
            <w:proofErr w:type="spellEnd"/>
            <w:r w:rsidR="0007248F" w:rsidRPr="0007248F">
              <w:rPr>
                <w:rFonts w:ascii="Times New Roman" w:hAnsi="Times New Roman"/>
                <w:spacing w:val="-6"/>
                <w:sz w:val="24"/>
              </w:rPr>
              <w:t xml:space="preserve"> </w:t>
            </w:r>
            <w:r w:rsidR="00E84184">
              <w:rPr>
                <w:rFonts w:ascii="Times New Roman" w:hAnsi="Times New Roman"/>
                <w:sz w:val="24"/>
              </w:rPr>
              <w:t>Mobilie</w:t>
            </w:r>
            <w:r w:rsidR="0007248F" w:rsidRPr="0007248F">
              <w:rPr>
                <w:rFonts w:ascii="Times New Roman" w:hAnsi="Times New Roman"/>
                <w:sz w:val="24"/>
              </w:rPr>
              <w:t>ve</w:t>
            </w:r>
            <w:r w:rsidR="0007248F">
              <w:rPr>
                <w:rFonts w:ascii="Times New Roman" w:hAnsi="Times New Roman"/>
                <w:sz w:val="24"/>
              </w:rPr>
              <w:t>.</w:t>
            </w:r>
          </w:p>
          <w:p w14:paraId="084101E3" w14:textId="77777777" w:rsidR="00645213" w:rsidRPr="003216EB" w:rsidRDefault="00645213" w:rsidP="002B4208">
            <w:pPr>
              <w:pStyle w:val="NoSpacing"/>
              <w:numPr>
                <w:ilvl w:val="0"/>
                <w:numId w:val="18"/>
              </w:numPr>
              <w:tabs>
                <w:tab w:val="left" w:pos="252"/>
              </w:tabs>
              <w:ind w:left="252" w:hanging="252"/>
              <w:jc w:val="both"/>
              <w:rPr>
                <w:rFonts w:ascii="Times New Roman" w:hAnsi="Times New Roman"/>
                <w:sz w:val="24"/>
                <w:szCs w:val="24"/>
                <w:lang w:val="sq-AL"/>
              </w:rPr>
            </w:pPr>
            <w:r w:rsidRPr="003216EB">
              <w:rPr>
                <w:rFonts w:ascii="Times New Roman" w:hAnsi="Times New Roman"/>
                <w:sz w:val="24"/>
                <w:szCs w:val="24"/>
                <w:lang w:val="sq-AL"/>
              </w:rPr>
              <w:lastRenderedPageBreak/>
              <w:t xml:space="preserve">Realizimi i pranueshëm i modulit do të konsiderohet arritja e kënaqshme e të gjitha kritereve të realizimit të specifikuara për çdo rezultat të </w:t>
            </w:r>
            <w:proofErr w:type="spellStart"/>
            <w:r w:rsidRPr="003216EB">
              <w:rPr>
                <w:rFonts w:ascii="Times New Roman" w:hAnsi="Times New Roman"/>
                <w:sz w:val="24"/>
                <w:szCs w:val="24"/>
                <w:lang w:val="sq-AL"/>
              </w:rPr>
              <w:t>të</w:t>
            </w:r>
            <w:proofErr w:type="spellEnd"/>
            <w:r w:rsidRPr="003216EB">
              <w:rPr>
                <w:rFonts w:ascii="Times New Roman" w:hAnsi="Times New Roman"/>
                <w:sz w:val="24"/>
                <w:szCs w:val="24"/>
                <w:lang w:val="sq-AL"/>
              </w:rPr>
              <w:t xml:space="preserve"> nxënit.</w:t>
            </w:r>
          </w:p>
        </w:tc>
      </w:tr>
    </w:tbl>
    <w:p w14:paraId="225F301F" w14:textId="77777777" w:rsidR="00645213" w:rsidRPr="003216EB" w:rsidRDefault="00645213" w:rsidP="00645213">
      <w:pPr>
        <w:rPr>
          <w:rFonts w:ascii="Calibri" w:eastAsia="Calibri" w:hAnsi="Calibri"/>
          <w:vanish/>
          <w:sz w:val="22"/>
          <w:szCs w:val="22"/>
        </w:rPr>
      </w:pPr>
    </w:p>
    <w:p w14:paraId="38C5D879" w14:textId="77777777" w:rsidR="00645213" w:rsidRPr="003216EB" w:rsidRDefault="00645213" w:rsidP="00645213"/>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645213" w:rsidRPr="003216EB" w14:paraId="0FAB0274" w14:textId="77777777" w:rsidTr="00F2315C">
        <w:trPr>
          <w:trHeight w:val="1916"/>
        </w:trPr>
        <w:tc>
          <w:tcPr>
            <w:tcW w:w="2200" w:type="dxa"/>
            <w:hideMark/>
          </w:tcPr>
          <w:p w14:paraId="190E712D" w14:textId="77777777" w:rsidR="00645213" w:rsidRPr="003216EB" w:rsidRDefault="00645213" w:rsidP="00F2315C">
            <w:pPr>
              <w:numPr>
                <w:ilvl w:val="12"/>
                <w:numId w:val="0"/>
              </w:numPr>
              <w:rPr>
                <w:b/>
                <w:sz w:val="24"/>
                <w:szCs w:val="24"/>
              </w:rPr>
            </w:pPr>
            <w:r w:rsidRPr="003216EB">
              <w:rPr>
                <w:b/>
                <w:sz w:val="24"/>
                <w:szCs w:val="24"/>
              </w:rPr>
              <w:t>Kushtet e</w:t>
            </w:r>
          </w:p>
          <w:p w14:paraId="5A188F4E" w14:textId="77777777" w:rsidR="00645213" w:rsidRPr="003216EB" w:rsidRDefault="00645213" w:rsidP="00F2315C">
            <w:pPr>
              <w:numPr>
                <w:ilvl w:val="12"/>
                <w:numId w:val="0"/>
              </w:numPr>
              <w:rPr>
                <w:b/>
                <w:sz w:val="24"/>
                <w:szCs w:val="24"/>
              </w:rPr>
            </w:pPr>
            <w:r w:rsidRPr="003216EB">
              <w:rPr>
                <w:b/>
                <w:sz w:val="24"/>
                <w:szCs w:val="24"/>
              </w:rPr>
              <w:t>e domosdoshme për realizimin e modulit</w:t>
            </w:r>
          </w:p>
          <w:p w14:paraId="7B3E99DF" w14:textId="77777777" w:rsidR="00645213" w:rsidRPr="003216EB" w:rsidRDefault="00645213" w:rsidP="00F2315C">
            <w:pPr>
              <w:numPr>
                <w:ilvl w:val="12"/>
                <w:numId w:val="0"/>
              </w:numPr>
              <w:rPr>
                <w:b/>
                <w:sz w:val="24"/>
                <w:szCs w:val="24"/>
              </w:rPr>
            </w:pPr>
          </w:p>
          <w:p w14:paraId="2BA1E77D" w14:textId="77777777" w:rsidR="00645213" w:rsidRPr="003216EB" w:rsidRDefault="00645213" w:rsidP="00F2315C">
            <w:pPr>
              <w:numPr>
                <w:ilvl w:val="12"/>
                <w:numId w:val="0"/>
              </w:numPr>
              <w:rPr>
                <w:sz w:val="24"/>
                <w:szCs w:val="24"/>
              </w:rPr>
            </w:pPr>
          </w:p>
        </w:tc>
        <w:tc>
          <w:tcPr>
            <w:tcW w:w="236" w:type="dxa"/>
          </w:tcPr>
          <w:p w14:paraId="7D3A7A67" w14:textId="77777777" w:rsidR="00645213" w:rsidRPr="003216EB" w:rsidRDefault="00645213" w:rsidP="00F2315C">
            <w:pPr>
              <w:numPr>
                <w:ilvl w:val="12"/>
                <w:numId w:val="0"/>
              </w:numPr>
              <w:rPr>
                <w:sz w:val="24"/>
                <w:szCs w:val="24"/>
              </w:rPr>
            </w:pPr>
          </w:p>
        </w:tc>
        <w:tc>
          <w:tcPr>
            <w:tcW w:w="6804" w:type="dxa"/>
          </w:tcPr>
          <w:p w14:paraId="4776B302" w14:textId="77777777" w:rsidR="00645213" w:rsidRPr="003216EB" w:rsidRDefault="00645213" w:rsidP="00F2315C">
            <w:pPr>
              <w:numPr>
                <w:ilvl w:val="12"/>
                <w:numId w:val="0"/>
              </w:numPr>
              <w:jc w:val="both"/>
              <w:rPr>
                <w:sz w:val="24"/>
                <w:szCs w:val="24"/>
              </w:rPr>
            </w:pPr>
            <w:r w:rsidRPr="003216EB">
              <w:rPr>
                <w:sz w:val="24"/>
                <w:szCs w:val="24"/>
              </w:rPr>
              <w:t>Për realizimin si duhet të modulit është e domosdoshme të sigurohen mjediset, pajisjet dhe materialet e mëposhtme:</w:t>
            </w:r>
          </w:p>
          <w:p w14:paraId="7597C821" w14:textId="7FB88490" w:rsidR="009D0D77" w:rsidRPr="00BC6112" w:rsidRDefault="009D0D77" w:rsidP="009D0D77">
            <w:pPr>
              <w:numPr>
                <w:ilvl w:val="0"/>
                <w:numId w:val="18"/>
              </w:numPr>
              <w:tabs>
                <w:tab w:val="left" w:pos="252"/>
              </w:tabs>
              <w:overflowPunct/>
              <w:autoSpaceDE/>
              <w:autoSpaceDN/>
              <w:adjustRightInd/>
              <w:ind w:left="242" w:hanging="242"/>
              <w:jc w:val="both"/>
              <w:textAlignment w:val="auto"/>
              <w:rPr>
                <w:sz w:val="24"/>
                <w:szCs w:val="24"/>
                <w:lang w:bidi="en-US"/>
              </w:rPr>
            </w:pPr>
            <w:r w:rsidRPr="00BC6112">
              <w:rPr>
                <w:sz w:val="24"/>
                <w:szCs w:val="24"/>
                <w:lang w:bidi="en-US"/>
              </w:rPr>
              <w:t xml:space="preserve">Mjedise të praktikës së përpunimit të drurit me poste pune për realizimin e punimeve </w:t>
            </w:r>
            <w:r>
              <w:rPr>
                <w:sz w:val="24"/>
                <w:szCs w:val="24"/>
                <w:lang w:bidi="en-US"/>
              </w:rPr>
              <w:t>të</w:t>
            </w:r>
            <w:r w:rsidR="00D66B83">
              <w:rPr>
                <w:sz w:val="24"/>
                <w:szCs w:val="24"/>
                <w:lang w:bidi="en-US"/>
              </w:rPr>
              <w:t xml:space="preserve"> ngjitjes, </w:t>
            </w:r>
            <w:r w:rsidR="00D66B83" w:rsidRPr="0007248F">
              <w:rPr>
                <w:spacing w:val="-6"/>
                <w:sz w:val="24"/>
              </w:rPr>
              <w:t>patinimi</w:t>
            </w:r>
            <w:r w:rsidR="00D66B83">
              <w:rPr>
                <w:spacing w:val="-6"/>
                <w:sz w:val="24"/>
              </w:rPr>
              <w:t>t</w:t>
            </w:r>
            <w:r w:rsidR="00D66B83" w:rsidRPr="0007248F">
              <w:rPr>
                <w:spacing w:val="-6"/>
                <w:sz w:val="24"/>
              </w:rPr>
              <w:t>, lustrimi</w:t>
            </w:r>
            <w:r w:rsidR="00D66B83">
              <w:rPr>
                <w:spacing w:val="-6"/>
                <w:sz w:val="24"/>
              </w:rPr>
              <w:t>t</w:t>
            </w:r>
            <w:r w:rsidR="00D66B83" w:rsidRPr="0007248F">
              <w:rPr>
                <w:spacing w:val="-6"/>
                <w:sz w:val="24"/>
              </w:rPr>
              <w:t>, lyerje</w:t>
            </w:r>
            <w:r w:rsidR="00D66B83">
              <w:rPr>
                <w:spacing w:val="-6"/>
                <w:sz w:val="24"/>
              </w:rPr>
              <w:t>s</w:t>
            </w:r>
            <w:r w:rsidR="00D66B83" w:rsidRPr="0007248F">
              <w:rPr>
                <w:spacing w:val="-6"/>
                <w:sz w:val="24"/>
              </w:rPr>
              <w:t xml:space="preserve">, etj.  të </w:t>
            </w:r>
            <w:r w:rsidR="00E84184">
              <w:rPr>
                <w:sz w:val="24"/>
              </w:rPr>
              <w:t>Mobilie</w:t>
            </w:r>
            <w:r w:rsidR="00D66B83" w:rsidRPr="0007248F">
              <w:rPr>
                <w:sz w:val="24"/>
              </w:rPr>
              <w:t>ve</w:t>
            </w:r>
          </w:p>
          <w:p w14:paraId="5AE59518" w14:textId="4D8419A7" w:rsidR="009D0D77" w:rsidRPr="00BC6112" w:rsidRDefault="009D0D77" w:rsidP="009D0D77">
            <w:pPr>
              <w:numPr>
                <w:ilvl w:val="0"/>
                <w:numId w:val="18"/>
              </w:numPr>
              <w:tabs>
                <w:tab w:val="left" w:pos="252"/>
              </w:tabs>
              <w:overflowPunct/>
              <w:autoSpaceDE/>
              <w:autoSpaceDN/>
              <w:adjustRightInd/>
              <w:ind w:left="242" w:hanging="242"/>
              <w:jc w:val="both"/>
              <w:textAlignment w:val="auto"/>
              <w:rPr>
                <w:sz w:val="24"/>
                <w:szCs w:val="24"/>
                <w:lang w:bidi="en-US"/>
              </w:rPr>
            </w:pPr>
            <w:r w:rsidRPr="00BC6112">
              <w:rPr>
                <w:sz w:val="24"/>
                <w:szCs w:val="24"/>
                <w:lang w:bidi="en-US"/>
              </w:rPr>
              <w:t>Komplet i veglave, pajisjeve dhe materialeve të nevojshme për punime</w:t>
            </w:r>
            <w:r w:rsidR="00D66B83">
              <w:rPr>
                <w:sz w:val="24"/>
                <w:szCs w:val="24"/>
                <w:lang w:bidi="en-US"/>
              </w:rPr>
              <w:t xml:space="preserve">t </w:t>
            </w:r>
            <w:proofErr w:type="spellStart"/>
            <w:r w:rsidR="00D66B83">
              <w:rPr>
                <w:sz w:val="24"/>
                <w:szCs w:val="24"/>
                <w:lang w:bidi="en-US"/>
              </w:rPr>
              <w:t>qå</w:t>
            </w:r>
            <w:proofErr w:type="spellEnd"/>
            <w:r w:rsidR="00D66B83">
              <w:rPr>
                <w:sz w:val="24"/>
                <w:szCs w:val="24"/>
                <w:lang w:bidi="en-US"/>
              </w:rPr>
              <w:t xml:space="preserve"> do kryhen.</w:t>
            </w:r>
            <w:r w:rsidRPr="00BC6112">
              <w:rPr>
                <w:sz w:val="24"/>
                <w:szCs w:val="24"/>
                <w:lang w:bidi="en-US"/>
              </w:rPr>
              <w:t xml:space="preserve"> </w:t>
            </w:r>
          </w:p>
          <w:p w14:paraId="20131C20" w14:textId="77777777" w:rsidR="00D66B83" w:rsidRDefault="009D0D77" w:rsidP="00B12E1B">
            <w:pPr>
              <w:numPr>
                <w:ilvl w:val="0"/>
                <w:numId w:val="19"/>
              </w:numPr>
              <w:tabs>
                <w:tab w:val="left" w:pos="72"/>
                <w:tab w:val="left" w:pos="432"/>
              </w:tabs>
              <w:overflowPunct/>
              <w:autoSpaceDE/>
              <w:autoSpaceDN/>
              <w:adjustRightInd/>
              <w:spacing w:after="200" w:line="276" w:lineRule="auto"/>
              <w:ind w:left="255" w:hanging="255"/>
              <w:contextualSpacing/>
              <w:jc w:val="both"/>
              <w:textAlignment w:val="auto"/>
              <w:rPr>
                <w:sz w:val="24"/>
                <w:szCs w:val="24"/>
                <w:lang w:bidi="en-US"/>
              </w:rPr>
            </w:pPr>
            <w:r w:rsidRPr="00BC6112">
              <w:rPr>
                <w:sz w:val="24"/>
                <w:szCs w:val="24"/>
                <w:lang w:bidi="en-US"/>
              </w:rPr>
              <w:t>Skica të llojeve të punimeve</w:t>
            </w:r>
            <w:r>
              <w:rPr>
                <w:sz w:val="24"/>
                <w:szCs w:val="24"/>
                <w:lang w:bidi="en-US"/>
              </w:rPr>
              <w:t xml:space="preserve">, </w:t>
            </w:r>
          </w:p>
          <w:p w14:paraId="3495A458" w14:textId="5FD8ED43" w:rsidR="009D0D77" w:rsidRPr="00311CC5" w:rsidRDefault="009D0D77" w:rsidP="00B12E1B">
            <w:pPr>
              <w:numPr>
                <w:ilvl w:val="0"/>
                <w:numId w:val="19"/>
              </w:numPr>
              <w:tabs>
                <w:tab w:val="left" w:pos="72"/>
                <w:tab w:val="left" w:pos="432"/>
              </w:tabs>
              <w:overflowPunct/>
              <w:autoSpaceDE/>
              <w:autoSpaceDN/>
              <w:adjustRightInd/>
              <w:spacing w:after="200" w:line="276" w:lineRule="auto"/>
              <w:ind w:left="255" w:hanging="255"/>
              <w:contextualSpacing/>
              <w:jc w:val="both"/>
              <w:textAlignment w:val="auto"/>
              <w:rPr>
                <w:sz w:val="24"/>
                <w:szCs w:val="24"/>
                <w:lang w:bidi="en-US"/>
              </w:rPr>
            </w:pPr>
            <w:r w:rsidRPr="00311CC5">
              <w:rPr>
                <w:sz w:val="24"/>
                <w:szCs w:val="24"/>
                <w:lang w:bidi="en-US"/>
              </w:rPr>
              <w:t>Lëndë e parë;</w:t>
            </w:r>
          </w:p>
          <w:p w14:paraId="6BCE89A6" w14:textId="77777777" w:rsidR="009D0D77" w:rsidRDefault="009D0D77" w:rsidP="00B12E1B">
            <w:pPr>
              <w:numPr>
                <w:ilvl w:val="0"/>
                <w:numId w:val="19"/>
              </w:numPr>
              <w:tabs>
                <w:tab w:val="left" w:pos="72"/>
                <w:tab w:val="left" w:pos="432"/>
              </w:tabs>
              <w:overflowPunct/>
              <w:autoSpaceDE/>
              <w:autoSpaceDN/>
              <w:adjustRightInd/>
              <w:spacing w:after="200"/>
              <w:ind w:left="255" w:hanging="255"/>
              <w:contextualSpacing/>
              <w:jc w:val="both"/>
              <w:textAlignment w:val="auto"/>
              <w:rPr>
                <w:sz w:val="24"/>
                <w:szCs w:val="24"/>
                <w:lang w:bidi="en-US"/>
              </w:rPr>
            </w:pPr>
            <w:r w:rsidRPr="00BC6112">
              <w:rPr>
                <w:sz w:val="24"/>
                <w:szCs w:val="24"/>
                <w:lang w:bidi="en-US"/>
              </w:rPr>
              <w:t>Katalogë, manuale, udhëzues dhe materiale të shkruara në mbështetje të çështjeve që trajtohen në modul.</w:t>
            </w:r>
          </w:p>
          <w:p w14:paraId="1F0B4D8E" w14:textId="794F630C" w:rsidR="00645213" w:rsidRPr="00D66B83" w:rsidRDefault="00645213" w:rsidP="00D66B83">
            <w:pPr>
              <w:tabs>
                <w:tab w:val="left" w:pos="72"/>
                <w:tab w:val="left" w:pos="432"/>
              </w:tabs>
              <w:jc w:val="both"/>
              <w:rPr>
                <w:sz w:val="24"/>
                <w:szCs w:val="24"/>
              </w:rPr>
            </w:pPr>
          </w:p>
        </w:tc>
      </w:tr>
    </w:tbl>
    <w:p w14:paraId="35B9869C" w14:textId="77777777" w:rsidR="00645213" w:rsidRDefault="00645213">
      <w:pPr>
        <w:overflowPunct/>
        <w:autoSpaceDE/>
        <w:autoSpaceDN/>
        <w:adjustRightInd/>
        <w:textAlignment w:val="auto"/>
        <w:rPr>
          <w:sz w:val="24"/>
          <w:szCs w:val="24"/>
        </w:rPr>
      </w:pPr>
    </w:p>
    <w:p w14:paraId="75B1FB76" w14:textId="77777777" w:rsidR="00645213" w:rsidRDefault="00645213">
      <w:pPr>
        <w:overflowPunct/>
        <w:autoSpaceDE/>
        <w:autoSpaceDN/>
        <w:adjustRightInd/>
        <w:textAlignment w:val="auto"/>
        <w:rPr>
          <w:sz w:val="24"/>
          <w:szCs w:val="24"/>
        </w:rPr>
      </w:pPr>
    </w:p>
    <w:p w14:paraId="15B81BAC" w14:textId="77777777" w:rsidR="00645213" w:rsidRDefault="00645213">
      <w:pPr>
        <w:overflowPunct/>
        <w:autoSpaceDE/>
        <w:autoSpaceDN/>
        <w:adjustRightInd/>
        <w:textAlignment w:val="auto"/>
        <w:rPr>
          <w:sz w:val="24"/>
          <w:szCs w:val="24"/>
        </w:rPr>
      </w:pPr>
    </w:p>
    <w:p w14:paraId="4F6F5694" w14:textId="77777777" w:rsidR="00645213" w:rsidRDefault="00645213">
      <w:pPr>
        <w:overflowPunct/>
        <w:autoSpaceDE/>
        <w:autoSpaceDN/>
        <w:adjustRightInd/>
        <w:textAlignment w:val="auto"/>
        <w:rPr>
          <w:sz w:val="24"/>
          <w:szCs w:val="24"/>
        </w:rPr>
      </w:pPr>
    </w:p>
    <w:p w14:paraId="64F57B4C" w14:textId="77777777" w:rsidR="00645213" w:rsidRDefault="00645213">
      <w:pPr>
        <w:overflowPunct/>
        <w:autoSpaceDE/>
        <w:autoSpaceDN/>
        <w:adjustRightInd/>
        <w:textAlignment w:val="auto"/>
        <w:rPr>
          <w:sz w:val="24"/>
          <w:szCs w:val="24"/>
        </w:rPr>
      </w:pPr>
    </w:p>
    <w:p w14:paraId="54F0A222" w14:textId="77777777" w:rsidR="00645213" w:rsidRDefault="00645213">
      <w:pPr>
        <w:overflowPunct/>
        <w:autoSpaceDE/>
        <w:autoSpaceDN/>
        <w:adjustRightInd/>
        <w:textAlignment w:val="auto"/>
        <w:rPr>
          <w:sz w:val="24"/>
          <w:szCs w:val="24"/>
        </w:rPr>
      </w:pPr>
    </w:p>
    <w:p w14:paraId="52F6EF7D" w14:textId="77777777" w:rsidR="00645213" w:rsidRDefault="00645213">
      <w:pPr>
        <w:overflowPunct/>
        <w:autoSpaceDE/>
        <w:autoSpaceDN/>
        <w:adjustRightInd/>
        <w:textAlignment w:val="auto"/>
        <w:rPr>
          <w:sz w:val="24"/>
          <w:szCs w:val="24"/>
        </w:rPr>
      </w:pPr>
    </w:p>
    <w:p w14:paraId="676FC306" w14:textId="77777777" w:rsidR="00645213" w:rsidRDefault="00645213">
      <w:pPr>
        <w:overflowPunct/>
        <w:autoSpaceDE/>
        <w:autoSpaceDN/>
        <w:adjustRightInd/>
        <w:textAlignment w:val="auto"/>
        <w:rPr>
          <w:sz w:val="24"/>
          <w:szCs w:val="24"/>
        </w:rPr>
      </w:pPr>
    </w:p>
    <w:p w14:paraId="362B6877" w14:textId="77777777" w:rsidR="00645213" w:rsidRDefault="00645213">
      <w:pPr>
        <w:overflowPunct/>
        <w:autoSpaceDE/>
        <w:autoSpaceDN/>
        <w:adjustRightInd/>
        <w:textAlignment w:val="auto"/>
        <w:rPr>
          <w:sz w:val="24"/>
          <w:szCs w:val="24"/>
        </w:rPr>
      </w:pPr>
    </w:p>
    <w:p w14:paraId="2C14E15B" w14:textId="77777777" w:rsidR="00645213" w:rsidRDefault="00645213">
      <w:pPr>
        <w:overflowPunct/>
        <w:autoSpaceDE/>
        <w:autoSpaceDN/>
        <w:adjustRightInd/>
        <w:textAlignment w:val="auto"/>
        <w:rPr>
          <w:sz w:val="24"/>
          <w:szCs w:val="24"/>
        </w:rPr>
      </w:pPr>
    </w:p>
    <w:p w14:paraId="43F7E96C" w14:textId="77777777" w:rsidR="00645213" w:rsidRDefault="00645213">
      <w:pPr>
        <w:overflowPunct/>
        <w:autoSpaceDE/>
        <w:autoSpaceDN/>
        <w:adjustRightInd/>
        <w:textAlignment w:val="auto"/>
        <w:rPr>
          <w:sz w:val="24"/>
          <w:szCs w:val="24"/>
        </w:rPr>
      </w:pPr>
    </w:p>
    <w:p w14:paraId="7ED9695D" w14:textId="77777777" w:rsidR="00645213" w:rsidRDefault="00645213">
      <w:pPr>
        <w:overflowPunct/>
        <w:autoSpaceDE/>
        <w:autoSpaceDN/>
        <w:adjustRightInd/>
        <w:textAlignment w:val="auto"/>
        <w:rPr>
          <w:sz w:val="24"/>
          <w:szCs w:val="24"/>
        </w:rPr>
      </w:pPr>
    </w:p>
    <w:p w14:paraId="675D2C42" w14:textId="77777777" w:rsidR="00645213" w:rsidRDefault="00645213">
      <w:pPr>
        <w:overflowPunct/>
        <w:autoSpaceDE/>
        <w:autoSpaceDN/>
        <w:adjustRightInd/>
        <w:textAlignment w:val="auto"/>
        <w:rPr>
          <w:sz w:val="24"/>
          <w:szCs w:val="24"/>
        </w:rPr>
      </w:pPr>
    </w:p>
    <w:p w14:paraId="187694B8" w14:textId="77777777" w:rsidR="00645213" w:rsidRDefault="00645213">
      <w:pPr>
        <w:overflowPunct/>
        <w:autoSpaceDE/>
        <w:autoSpaceDN/>
        <w:adjustRightInd/>
        <w:textAlignment w:val="auto"/>
        <w:rPr>
          <w:sz w:val="24"/>
          <w:szCs w:val="24"/>
        </w:rPr>
      </w:pPr>
    </w:p>
    <w:p w14:paraId="23E38AC4" w14:textId="77777777" w:rsidR="00645213" w:rsidRDefault="00645213">
      <w:pPr>
        <w:overflowPunct/>
        <w:autoSpaceDE/>
        <w:autoSpaceDN/>
        <w:adjustRightInd/>
        <w:textAlignment w:val="auto"/>
        <w:rPr>
          <w:sz w:val="24"/>
          <w:szCs w:val="24"/>
        </w:rPr>
      </w:pPr>
    </w:p>
    <w:p w14:paraId="5DB24EAF" w14:textId="77777777" w:rsidR="00645213" w:rsidRDefault="00645213">
      <w:pPr>
        <w:overflowPunct/>
        <w:autoSpaceDE/>
        <w:autoSpaceDN/>
        <w:adjustRightInd/>
        <w:textAlignment w:val="auto"/>
        <w:rPr>
          <w:sz w:val="24"/>
          <w:szCs w:val="24"/>
        </w:rPr>
      </w:pPr>
    </w:p>
    <w:p w14:paraId="2200EB46" w14:textId="4D23905B" w:rsidR="00D66B83" w:rsidRDefault="00D66B83">
      <w:pPr>
        <w:overflowPunct/>
        <w:autoSpaceDE/>
        <w:autoSpaceDN/>
        <w:adjustRightInd/>
        <w:textAlignment w:val="auto"/>
        <w:rPr>
          <w:sz w:val="24"/>
          <w:szCs w:val="24"/>
        </w:rPr>
      </w:pPr>
      <w:r>
        <w:rPr>
          <w:sz w:val="24"/>
          <w:szCs w:val="24"/>
        </w:rPr>
        <w:br w:type="page"/>
      </w:r>
    </w:p>
    <w:p w14:paraId="6865E0D4" w14:textId="77777777" w:rsidR="00645213" w:rsidRDefault="00645213">
      <w:pPr>
        <w:overflowPunct/>
        <w:autoSpaceDE/>
        <w:autoSpaceDN/>
        <w:adjustRightInd/>
        <w:textAlignment w:val="auto"/>
        <w:rPr>
          <w:sz w:val="24"/>
          <w:szCs w:val="24"/>
        </w:rPr>
      </w:pPr>
    </w:p>
    <w:p w14:paraId="184E935B" w14:textId="05768417" w:rsidR="00645213" w:rsidRPr="003216EB" w:rsidRDefault="00645213" w:rsidP="00645213">
      <w:pPr>
        <w:keepNext/>
        <w:spacing w:before="240" w:after="60"/>
        <w:outlineLvl w:val="2"/>
        <w:rPr>
          <w:b/>
          <w:bCs/>
          <w:sz w:val="24"/>
          <w:szCs w:val="24"/>
        </w:rPr>
      </w:pPr>
      <w:r>
        <w:rPr>
          <w:b/>
          <w:bCs/>
          <w:sz w:val="24"/>
          <w:szCs w:val="24"/>
          <w:highlight w:val="lightGray"/>
        </w:rPr>
        <w:t>8</w:t>
      </w:r>
      <w:r w:rsidRPr="003216EB">
        <w:rPr>
          <w:b/>
          <w:bCs/>
          <w:sz w:val="24"/>
          <w:szCs w:val="24"/>
          <w:highlight w:val="lightGray"/>
        </w:rPr>
        <w:t>. Moduli “</w:t>
      </w:r>
      <w:proofErr w:type="spellStart"/>
      <w:r w:rsidR="00D66B83">
        <w:rPr>
          <w:b/>
          <w:sz w:val="24"/>
          <w:szCs w:val="24"/>
          <w:highlight w:val="lightGray"/>
        </w:rPr>
        <w:t>Tapicimi</w:t>
      </w:r>
      <w:proofErr w:type="spellEnd"/>
      <w:r w:rsidR="00D66B83">
        <w:rPr>
          <w:b/>
          <w:sz w:val="24"/>
          <w:szCs w:val="24"/>
          <w:highlight w:val="lightGray"/>
        </w:rPr>
        <w:t xml:space="preserve"> i një sipërfaqe të sheshtë</w:t>
      </w:r>
      <w:r w:rsidRPr="003216EB">
        <w:rPr>
          <w:b/>
          <w:bCs/>
          <w:sz w:val="24"/>
          <w:szCs w:val="24"/>
          <w:highlight w:val="lightGray"/>
        </w:rPr>
        <w:t>”</w:t>
      </w:r>
    </w:p>
    <w:p w14:paraId="1977C302" w14:textId="77777777" w:rsidR="00645213" w:rsidRPr="003216EB" w:rsidRDefault="00645213" w:rsidP="00645213">
      <w:pPr>
        <w:rPr>
          <w:b/>
          <w:sz w:val="24"/>
          <w:szCs w:val="24"/>
        </w:rPr>
      </w:pPr>
      <w:r w:rsidRPr="003216EB">
        <w:rPr>
          <w:sz w:val="24"/>
          <w:szCs w:val="24"/>
        </w:rPr>
        <w:tab/>
      </w:r>
    </w:p>
    <w:p w14:paraId="2280D901" w14:textId="0D4B4145" w:rsidR="00645213" w:rsidRPr="003216EB" w:rsidRDefault="00645213" w:rsidP="00645213">
      <w:pPr>
        <w:jc w:val="both"/>
        <w:rPr>
          <w:b/>
          <w:sz w:val="24"/>
          <w:szCs w:val="24"/>
        </w:rPr>
      </w:pPr>
      <w:r w:rsidRPr="003216EB">
        <w:rPr>
          <w:b/>
          <w:sz w:val="24"/>
          <w:szCs w:val="24"/>
        </w:rPr>
        <w:t xml:space="preserve">Kualifikimi profesional: </w:t>
      </w:r>
      <w:r w:rsidRPr="006338CF">
        <w:rPr>
          <w:b/>
          <w:sz w:val="24"/>
          <w:szCs w:val="28"/>
        </w:rPr>
        <w:t>“</w:t>
      </w:r>
      <w:r w:rsidR="000B43B1">
        <w:rPr>
          <w:b/>
          <w:sz w:val="24"/>
          <w:szCs w:val="28"/>
        </w:rPr>
        <w:t>Mobilieri dhe tapiceri</w:t>
      </w:r>
      <w:r w:rsidRPr="006338CF">
        <w:rPr>
          <w:b/>
          <w:sz w:val="24"/>
          <w:szCs w:val="28"/>
        </w:rPr>
        <w:t>”</w:t>
      </w:r>
      <w:r w:rsidRPr="006338CF">
        <w:rPr>
          <w:b/>
          <w:bCs/>
          <w:sz w:val="24"/>
          <w:szCs w:val="24"/>
        </w:rPr>
        <w:t xml:space="preserve"> arsim i dyfishtë</w:t>
      </w:r>
      <w:r w:rsidRPr="003216EB">
        <w:rPr>
          <w:b/>
          <w:sz w:val="24"/>
          <w:szCs w:val="24"/>
        </w:rPr>
        <w:t xml:space="preserve"> </w:t>
      </w:r>
    </w:p>
    <w:p w14:paraId="4411B475" w14:textId="77777777" w:rsidR="00645213" w:rsidRPr="003216EB" w:rsidRDefault="00645213" w:rsidP="00645213">
      <w:pPr>
        <w:rPr>
          <w:b/>
          <w:sz w:val="24"/>
          <w:szCs w:val="24"/>
        </w:rPr>
      </w:pPr>
      <w:r>
        <w:rPr>
          <w:b/>
          <w:sz w:val="24"/>
          <w:szCs w:val="24"/>
        </w:rPr>
        <w:t>Niveli:</w:t>
      </w:r>
      <w:r>
        <w:rPr>
          <w:b/>
          <w:sz w:val="24"/>
          <w:szCs w:val="24"/>
        </w:rPr>
        <w:tab/>
        <w:t xml:space="preserve"> III</w:t>
      </w:r>
      <w:r>
        <w:rPr>
          <w:b/>
          <w:bCs/>
          <w:sz w:val="24"/>
          <w:szCs w:val="24"/>
        </w:rPr>
        <w:t xml:space="preserve"> në KSHK, referuar nivelit III</w:t>
      </w:r>
      <w:r w:rsidRPr="003216EB">
        <w:rPr>
          <w:b/>
          <w:bCs/>
          <w:sz w:val="24"/>
          <w:szCs w:val="24"/>
        </w:rPr>
        <w:t xml:space="preserve"> në KEK</w:t>
      </w:r>
    </w:p>
    <w:p w14:paraId="7644D613" w14:textId="141C3A08" w:rsidR="00645213" w:rsidRPr="00F11FBB" w:rsidRDefault="00645213" w:rsidP="00645213">
      <w:pPr>
        <w:rPr>
          <w:b/>
          <w:sz w:val="24"/>
          <w:szCs w:val="24"/>
        </w:rPr>
      </w:pPr>
      <w:r w:rsidRPr="003216EB">
        <w:rPr>
          <w:b/>
          <w:sz w:val="24"/>
          <w:szCs w:val="24"/>
        </w:rPr>
        <w:t>Klasa:</w:t>
      </w:r>
      <w:r w:rsidRPr="003216EB">
        <w:rPr>
          <w:b/>
          <w:sz w:val="24"/>
          <w:szCs w:val="24"/>
        </w:rPr>
        <w:tab/>
        <w:t>1</w:t>
      </w:r>
      <w:r w:rsidR="00D66B83">
        <w:rPr>
          <w:b/>
          <w:sz w:val="24"/>
          <w:szCs w:val="24"/>
        </w:rPr>
        <w:t>2</w:t>
      </w:r>
    </w:p>
    <w:p w14:paraId="49D5947B" w14:textId="77777777" w:rsidR="00645213" w:rsidRPr="003216EB" w:rsidRDefault="00645213" w:rsidP="00645213"/>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645213" w:rsidRPr="003216EB" w14:paraId="2F9BA5E7" w14:textId="77777777" w:rsidTr="00F2315C">
        <w:trPr>
          <w:gridAfter w:val="1"/>
          <w:wAfter w:w="30" w:type="dxa"/>
        </w:trPr>
        <w:tc>
          <w:tcPr>
            <w:tcW w:w="9240" w:type="dxa"/>
            <w:gridSpan w:val="4"/>
            <w:tcBorders>
              <w:top w:val="single" w:sz="4" w:space="0" w:color="auto"/>
              <w:left w:val="nil"/>
              <w:bottom w:val="single" w:sz="4" w:space="0" w:color="auto"/>
              <w:right w:val="nil"/>
            </w:tcBorders>
            <w:hideMark/>
          </w:tcPr>
          <w:p w14:paraId="21AE1D02" w14:textId="77777777" w:rsidR="00645213" w:rsidRPr="003216EB" w:rsidRDefault="00645213" w:rsidP="00F2315C">
            <w:pPr>
              <w:tabs>
                <w:tab w:val="center" w:pos="4153"/>
                <w:tab w:val="right" w:pos="8306"/>
              </w:tabs>
              <w:jc w:val="center"/>
              <w:rPr>
                <w:i/>
                <w:sz w:val="24"/>
                <w:szCs w:val="24"/>
              </w:rPr>
            </w:pPr>
            <w:r w:rsidRPr="003216EB">
              <w:rPr>
                <w:i/>
                <w:sz w:val="24"/>
                <w:szCs w:val="24"/>
              </w:rPr>
              <w:t>PËRSHKRUESI I MODULIT</w:t>
            </w:r>
          </w:p>
        </w:tc>
      </w:tr>
      <w:tr w:rsidR="00D66B83" w:rsidRPr="003216EB" w14:paraId="712A0F86" w14:textId="77777777" w:rsidTr="00F2315C">
        <w:trPr>
          <w:gridAfter w:val="1"/>
          <w:wAfter w:w="30" w:type="dxa"/>
        </w:trPr>
        <w:tc>
          <w:tcPr>
            <w:tcW w:w="1906" w:type="dxa"/>
            <w:tcBorders>
              <w:top w:val="single" w:sz="4" w:space="0" w:color="auto"/>
              <w:left w:val="nil"/>
              <w:bottom w:val="single" w:sz="4" w:space="0" w:color="auto"/>
              <w:right w:val="single" w:sz="4" w:space="0" w:color="auto"/>
            </w:tcBorders>
            <w:hideMark/>
          </w:tcPr>
          <w:p w14:paraId="01385009" w14:textId="77777777" w:rsidR="00D66B83" w:rsidRPr="003216EB" w:rsidRDefault="00D66B83" w:rsidP="00D66B83">
            <w:pPr>
              <w:rPr>
                <w:b/>
                <w:sz w:val="24"/>
                <w:szCs w:val="24"/>
              </w:rPr>
            </w:pPr>
            <w:r w:rsidRPr="003216EB">
              <w:rPr>
                <w:b/>
                <w:sz w:val="24"/>
                <w:szCs w:val="24"/>
              </w:rPr>
              <w:t xml:space="preserve">Titulli </w:t>
            </w:r>
            <w:r w:rsidRPr="003216EB">
              <w:rPr>
                <w:b/>
                <w:bCs/>
                <w:sz w:val="24"/>
                <w:szCs w:val="24"/>
              </w:rPr>
              <w:t>dhe kodi</w:t>
            </w:r>
          </w:p>
          <w:p w14:paraId="686316D3" w14:textId="77777777" w:rsidR="00D66B83" w:rsidRPr="003216EB" w:rsidRDefault="00D66B83" w:rsidP="00D66B83">
            <w:pPr>
              <w:rPr>
                <w:b/>
                <w:sz w:val="24"/>
                <w:szCs w:val="24"/>
              </w:rPr>
            </w:pPr>
            <w:r w:rsidRPr="003216EB">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3C6F8747" w14:textId="19B75776" w:rsidR="00D66B83" w:rsidRPr="003216EB" w:rsidRDefault="00D66B83" w:rsidP="00D66B83">
            <w:pPr>
              <w:rPr>
                <w:b/>
                <w:sz w:val="24"/>
                <w:szCs w:val="24"/>
              </w:rPr>
            </w:pPr>
            <w:r>
              <w:rPr>
                <w:b/>
                <w:sz w:val="24"/>
                <w:szCs w:val="24"/>
              </w:rPr>
              <w:t>TAPICIMI I NJË SIPËRFAQE TË SHESHTË</w:t>
            </w:r>
          </w:p>
        </w:tc>
        <w:tc>
          <w:tcPr>
            <w:tcW w:w="1850" w:type="dxa"/>
            <w:tcBorders>
              <w:top w:val="single" w:sz="4" w:space="0" w:color="auto"/>
              <w:left w:val="single" w:sz="4" w:space="0" w:color="auto"/>
              <w:bottom w:val="single" w:sz="4" w:space="0" w:color="auto"/>
              <w:right w:val="nil"/>
            </w:tcBorders>
            <w:hideMark/>
          </w:tcPr>
          <w:p w14:paraId="1DA57FF1" w14:textId="6EBB152C" w:rsidR="00D66B83" w:rsidRPr="003216EB" w:rsidRDefault="00D66B83" w:rsidP="00D66B83">
            <w:pPr>
              <w:pStyle w:val="Heading6"/>
              <w:tabs>
                <w:tab w:val="center" w:pos="4153"/>
                <w:tab w:val="right" w:pos="8306"/>
              </w:tabs>
              <w:autoSpaceDE/>
              <w:adjustRightInd/>
              <w:spacing w:before="0"/>
              <w:rPr>
                <w:i/>
                <w:iCs/>
                <w:sz w:val="24"/>
                <w:szCs w:val="24"/>
              </w:rPr>
            </w:pPr>
            <w:r w:rsidRPr="00C36247">
              <w:rPr>
                <w:sz w:val="24"/>
                <w:szCs w:val="24"/>
              </w:rPr>
              <w:t>M-09-2543-26</w:t>
            </w:r>
          </w:p>
        </w:tc>
      </w:tr>
      <w:tr w:rsidR="00645213" w:rsidRPr="003216EB" w14:paraId="15C7AE14" w14:textId="77777777" w:rsidTr="00F2315C">
        <w:tc>
          <w:tcPr>
            <w:tcW w:w="1906" w:type="dxa"/>
            <w:tcBorders>
              <w:top w:val="nil"/>
              <w:left w:val="nil"/>
              <w:bottom w:val="single" w:sz="4" w:space="0" w:color="auto"/>
              <w:right w:val="nil"/>
            </w:tcBorders>
            <w:hideMark/>
          </w:tcPr>
          <w:p w14:paraId="75A272C0" w14:textId="77777777" w:rsidR="00645213" w:rsidRPr="003216EB" w:rsidRDefault="00645213" w:rsidP="00F2315C">
            <w:pPr>
              <w:rPr>
                <w:b/>
                <w:sz w:val="24"/>
                <w:szCs w:val="24"/>
              </w:rPr>
            </w:pPr>
            <w:r w:rsidRPr="003216EB">
              <w:rPr>
                <w:b/>
                <w:sz w:val="24"/>
                <w:szCs w:val="24"/>
              </w:rPr>
              <w:t>Qëllimi i modulit</w:t>
            </w:r>
          </w:p>
          <w:p w14:paraId="74191F51" w14:textId="77777777" w:rsidR="00645213" w:rsidRPr="003216EB" w:rsidRDefault="00645213" w:rsidP="00F2315C">
            <w:pPr>
              <w:rPr>
                <w:b/>
                <w:sz w:val="24"/>
                <w:szCs w:val="24"/>
              </w:rPr>
            </w:pPr>
          </w:p>
          <w:p w14:paraId="02D3521A" w14:textId="77777777" w:rsidR="00645213" w:rsidRPr="003216EB" w:rsidRDefault="00645213" w:rsidP="00F2315C">
            <w:pPr>
              <w:rPr>
                <w:b/>
                <w:sz w:val="24"/>
                <w:szCs w:val="24"/>
              </w:rPr>
            </w:pPr>
          </w:p>
        </w:tc>
        <w:tc>
          <w:tcPr>
            <w:tcW w:w="7364" w:type="dxa"/>
            <w:gridSpan w:val="4"/>
            <w:tcBorders>
              <w:top w:val="nil"/>
              <w:left w:val="nil"/>
              <w:bottom w:val="single" w:sz="4" w:space="0" w:color="auto"/>
              <w:right w:val="nil"/>
            </w:tcBorders>
          </w:tcPr>
          <w:p w14:paraId="0F4CF00E" w14:textId="77777777" w:rsidR="00D66B83" w:rsidRDefault="00D66B83" w:rsidP="00D66B83">
            <w:pPr>
              <w:keepNext/>
              <w:ind w:right="-47"/>
              <w:jc w:val="both"/>
              <w:outlineLvl w:val="0"/>
              <w:rPr>
                <w:sz w:val="24"/>
                <w:szCs w:val="24"/>
              </w:rPr>
            </w:pPr>
            <w:r w:rsidRPr="00C47F97">
              <w:rPr>
                <w:sz w:val="24"/>
                <w:szCs w:val="24"/>
              </w:rPr>
              <w:t xml:space="preserve">Një modul që i pajis nxënësit me aftësi praktike për ndërtimin e strukturës mbajtëse, realizimin e pjesës së butë dhe </w:t>
            </w:r>
            <w:proofErr w:type="spellStart"/>
            <w:r w:rsidRPr="00C47F97">
              <w:rPr>
                <w:sz w:val="24"/>
                <w:szCs w:val="24"/>
              </w:rPr>
              <w:t>tapicimin</w:t>
            </w:r>
            <w:proofErr w:type="spellEnd"/>
            <w:r w:rsidRPr="00C47F97">
              <w:rPr>
                <w:sz w:val="24"/>
                <w:szCs w:val="24"/>
              </w:rPr>
              <w:t xml:space="preserve"> e një </w:t>
            </w:r>
            <w:r>
              <w:rPr>
                <w:sz w:val="24"/>
                <w:szCs w:val="24"/>
              </w:rPr>
              <w:t>sipërfaqe të sheshtë.</w:t>
            </w:r>
          </w:p>
          <w:p w14:paraId="5059881D" w14:textId="77777777" w:rsidR="00645213" w:rsidRPr="003216EB" w:rsidRDefault="00645213" w:rsidP="00F2315C">
            <w:pPr>
              <w:keepNext/>
              <w:ind w:right="-47"/>
              <w:jc w:val="both"/>
              <w:outlineLvl w:val="0"/>
              <w:rPr>
                <w:sz w:val="24"/>
                <w:szCs w:val="24"/>
              </w:rPr>
            </w:pPr>
          </w:p>
        </w:tc>
      </w:tr>
      <w:tr w:rsidR="00645213" w:rsidRPr="003216EB" w14:paraId="3C67ECB1" w14:textId="77777777" w:rsidTr="00F2315C">
        <w:trPr>
          <w:trHeight w:val="660"/>
        </w:trPr>
        <w:tc>
          <w:tcPr>
            <w:tcW w:w="1906" w:type="dxa"/>
            <w:tcBorders>
              <w:top w:val="single" w:sz="4" w:space="0" w:color="auto"/>
              <w:left w:val="nil"/>
              <w:bottom w:val="single" w:sz="4" w:space="0" w:color="auto"/>
              <w:right w:val="nil"/>
            </w:tcBorders>
          </w:tcPr>
          <w:p w14:paraId="286DED64" w14:textId="77777777" w:rsidR="00645213" w:rsidRPr="003216EB" w:rsidRDefault="00645213" w:rsidP="00F2315C">
            <w:pPr>
              <w:rPr>
                <w:b/>
                <w:sz w:val="24"/>
                <w:szCs w:val="24"/>
              </w:rPr>
            </w:pPr>
            <w:r w:rsidRPr="003216EB">
              <w:rPr>
                <w:b/>
                <w:sz w:val="24"/>
                <w:szCs w:val="24"/>
              </w:rPr>
              <w:t>Kohëzgjatja e modulit</w:t>
            </w:r>
          </w:p>
          <w:p w14:paraId="1C38CAAE" w14:textId="77777777" w:rsidR="00645213" w:rsidRPr="003216EB" w:rsidRDefault="00645213" w:rsidP="00F2315C">
            <w:pPr>
              <w:rPr>
                <w:b/>
                <w:sz w:val="24"/>
                <w:szCs w:val="24"/>
              </w:rPr>
            </w:pPr>
          </w:p>
        </w:tc>
        <w:tc>
          <w:tcPr>
            <w:tcW w:w="7364" w:type="dxa"/>
            <w:gridSpan w:val="4"/>
            <w:tcBorders>
              <w:top w:val="single" w:sz="4" w:space="0" w:color="auto"/>
              <w:left w:val="nil"/>
              <w:bottom w:val="single" w:sz="4" w:space="0" w:color="auto"/>
              <w:right w:val="nil"/>
            </w:tcBorders>
          </w:tcPr>
          <w:p w14:paraId="49C43546" w14:textId="43C08E65" w:rsidR="00645213" w:rsidRPr="003216EB" w:rsidRDefault="00645213" w:rsidP="00F2315C">
            <w:pPr>
              <w:rPr>
                <w:b/>
                <w:sz w:val="24"/>
                <w:szCs w:val="24"/>
              </w:rPr>
            </w:pPr>
            <w:r w:rsidRPr="003216EB">
              <w:rPr>
                <w:sz w:val="24"/>
                <w:szCs w:val="24"/>
              </w:rPr>
              <w:t xml:space="preserve"> </w:t>
            </w:r>
            <w:r w:rsidR="00D66B83">
              <w:rPr>
                <w:sz w:val="24"/>
                <w:szCs w:val="24"/>
              </w:rPr>
              <w:t xml:space="preserve">34 </w:t>
            </w:r>
            <w:r w:rsidRPr="003216EB">
              <w:rPr>
                <w:sz w:val="24"/>
                <w:szCs w:val="24"/>
              </w:rPr>
              <w:t>orë mësimore</w:t>
            </w:r>
          </w:p>
          <w:p w14:paraId="073CA3E3" w14:textId="77777777" w:rsidR="00645213" w:rsidRPr="003216EB" w:rsidRDefault="00645213" w:rsidP="00F2315C">
            <w:pPr>
              <w:rPr>
                <w:b/>
                <w:sz w:val="24"/>
                <w:szCs w:val="24"/>
              </w:rPr>
            </w:pPr>
          </w:p>
        </w:tc>
      </w:tr>
      <w:tr w:rsidR="00645213" w:rsidRPr="003216EB" w14:paraId="2825B8D1" w14:textId="77777777" w:rsidTr="00F2315C">
        <w:tc>
          <w:tcPr>
            <w:tcW w:w="1906" w:type="dxa"/>
            <w:tcBorders>
              <w:top w:val="single" w:sz="4" w:space="0" w:color="auto"/>
              <w:left w:val="nil"/>
              <w:bottom w:val="single" w:sz="4" w:space="0" w:color="auto"/>
              <w:right w:val="nil"/>
            </w:tcBorders>
          </w:tcPr>
          <w:p w14:paraId="79F02919" w14:textId="77777777" w:rsidR="00645213" w:rsidRPr="003216EB" w:rsidRDefault="00645213" w:rsidP="00F2315C">
            <w:pPr>
              <w:rPr>
                <w:b/>
                <w:sz w:val="24"/>
                <w:szCs w:val="24"/>
              </w:rPr>
            </w:pPr>
            <w:r w:rsidRPr="003216EB">
              <w:rPr>
                <w:b/>
                <w:sz w:val="24"/>
                <w:szCs w:val="24"/>
              </w:rPr>
              <w:t xml:space="preserve">Niveli i parapëlqyer </w:t>
            </w:r>
          </w:p>
          <w:p w14:paraId="0D65AC61" w14:textId="77777777" w:rsidR="00645213" w:rsidRPr="003216EB" w:rsidRDefault="00645213" w:rsidP="00F2315C">
            <w:pPr>
              <w:rPr>
                <w:b/>
                <w:sz w:val="24"/>
                <w:szCs w:val="24"/>
              </w:rPr>
            </w:pPr>
            <w:r w:rsidRPr="003216EB">
              <w:rPr>
                <w:b/>
                <w:sz w:val="24"/>
                <w:szCs w:val="24"/>
              </w:rPr>
              <w:t>për pranim</w:t>
            </w:r>
          </w:p>
          <w:p w14:paraId="1092C84D" w14:textId="77777777" w:rsidR="00645213" w:rsidRPr="003216EB" w:rsidRDefault="00645213" w:rsidP="00F2315C">
            <w:pPr>
              <w:rPr>
                <w:b/>
                <w:sz w:val="24"/>
                <w:szCs w:val="24"/>
              </w:rPr>
            </w:pPr>
          </w:p>
        </w:tc>
        <w:tc>
          <w:tcPr>
            <w:tcW w:w="7364" w:type="dxa"/>
            <w:gridSpan w:val="4"/>
            <w:tcBorders>
              <w:top w:val="single" w:sz="4" w:space="0" w:color="auto"/>
              <w:left w:val="nil"/>
              <w:bottom w:val="single" w:sz="4" w:space="0" w:color="auto"/>
              <w:right w:val="nil"/>
            </w:tcBorders>
            <w:hideMark/>
          </w:tcPr>
          <w:p w14:paraId="6A1AFB40" w14:textId="5B2F1B41" w:rsidR="00645213" w:rsidRPr="003216EB" w:rsidRDefault="00D66B83" w:rsidP="00F2315C">
            <w:pPr>
              <w:jc w:val="both"/>
              <w:rPr>
                <w:sz w:val="24"/>
                <w:szCs w:val="24"/>
              </w:rPr>
            </w:pPr>
            <w:r w:rsidRPr="00C47F97">
              <w:rPr>
                <w:sz w:val="24"/>
                <w:szCs w:val="24"/>
              </w:rPr>
              <w:t>Nxënësit duhet të kenë përfunduar klas</w:t>
            </w:r>
            <w:r>
              <w:rPr>
                <w:sz w:val="24"/>
                <w:szCs w:val="24"/>
              </w:rPr>
              <w:t>ë</w:t>
            </w:r>
            <w:r w:rsidRPr="00C47F97">
              <w:rPr>
                <w:sz w:val="24"/>
                <w:szCs w:val="24"/>
              </w:rPr>
              <w:t>n e 11</w:t>
            </w:r>
            <w:r>
              <w:rPr>
                <w:sz w:val="24"/>
                <w:szCs w:val="24"/>
              </w:rPr>
              <w:t>-</w:t>
            </w:r>
            <w:r w:rsidRPr="00C47F97">
              <w:rPr>
                <w:sz w:val="24"/>
                <w:szCs w:val="24"/>
              </w:rPr>
              <w:t xml:space="preserve"> t</w:t>
            </w:r>
            <w:r>
              <w:rPr>
                <w:sz w:val="24"/>
                <w:szCs w:val="24"/>
              </w:rPr>
              <w:t>ë</w:t>
            </w:r>
            <w:r w:rsidRPr="00C47F97">
              <w:rPr>
                <w:sz w:val="24"/>
                <w:szCs w:val="24"/>
              </w:rPr>
              <w:t xml:space="preserve"> kualifikimit profesional “</w:t>
            </w:r>
            <w:r w:rsidR="000B43B1">
              <w:rPr>
                <w:sz w:val="24"/>
                <w:szCs w:val="24"/>
              </w:rPr>
              <w:t>Mobilieri dhe tapiceri</w:t>
            </w:r>
            <w:r w:rsidRPr="00C47F97">
              <w:rPr>
                <w:sz w:val="24"/>
                <w:szCs w:val="24"/>
              </w:rPr>
              <w:t>”.</w:t>
            </w:r>
          </w:p>
        </w:tc>
      </w:tr>
      <w:tr w:rsidR="00645213" w:rsidRPr="003216EB" w14:paraId="35FA56C4" w14:textId="77777777" w:rsidTr="00F2315C">
        <w:trPr>
          <w:trHeight w:val="55"/>
        </w:trPr>
        <w:tc>
          <w:tcPr>
            <w:tcW w:w="1906" w:type="dxa"/>
            <w:tcBorders>
              <w:top w:val="single" w:sz="4" w:space="0" w:color="auto"/>
              <w:left w:val="nil"/>
              <w:bottom w:val="nil"/>
              <w:right w:val="nil"/>
            </w:tcBorders>
            <w:hideMark/>
          </w:tcPr>
          <w:p w14:paraId="4A2FF959" w14:textId="77777777" w:rsidR="00645213" w:rsidRPr="003216EB" w:rsidRDefault="00645213" w:rsidP="00F2315C">
            <w:pPr>
              <w:rPr>
                <w:b/>
                <w:sz w:val="24"/>
                <w:szCs w:val="24"/>
              </w:rPr>
            </w:pPr>
            <w:r w:rsidRPr="003216EB">
              <w:rPr>
                <w:b/>
                <w:sz w:val="24"/>
                <w:szCs w:val="24"/>
              </w:rPr>
              <w:t xml:space="preserve">Rezultatet e të nxënit (RN) </w:t>
            </w:r>
          </w:p>
          <w:p w14:paraId="2D7DB9DA" w14:textId="77777777" w:rsidR="00645213" w:rsidRPr="003216EB" w:rsidRDefault="00645213" w:rsidP="00F2315C">
            <w:pPr>
              <w:rPr>
                <w:b/>
                <w:sz w:val="24"/>
                <w:szCs w:val="24"/>
              </w:rPr>
            </w:pPr>
            <w:r w:rsidRPr="003216EB">
              <w:rPr>
                <w:b/>
                <w:sz w:val="24"/>
                <w:szCs w:val="24"/>
              </w:rPr>
              <w:t>dhe procedurat e vlerësimit</w:t>
            </w:r>
          </w:p>
        </w:tc>
        <w:tc>
          <w:tcPr>
            <w:tcW w:w="810" w:type="dxa"/>
            <w:tcBorders>
              <w:top w:val="single" w:sz="4" w:space="0" w:color="auto"/>
              <w:left w:val="nil"/>
              <w:bottom w:val="nil"/>
              <w:right w:val="nil"/>
            </w:tcBorders>
            <w:hideMark/>
          </w:tcPr>
          <w:p w14:paraId="4B4FB6F6" w14:textId="77777777" w:rsidR="00645213" w:rsidRPr="003216EB" w:rsidRDefault="00645213" w:rsidP="00F2315C">
            <w:pPr>
              <w:outlineLvl w:val="5"/>
              <w:rPr>
                <w:b/>
                <w:bCs/>
                <w:sz w:val="24"/>
                <w:szCs w:val="24"/>
              </w:rPr>
            </w:pPr>
            <w:r w:rsidRPr="003216EB">
              <w:rPr>
                <w:b/>
                <w:bCs/>
                <w:sz w:val="24"/>
                <w:szCs w:val="24"/>
              </w:rPr>
              <w:t>RN 1</w:t>
            </w:r>
          </w:p>
        </w:tc>
        <w:tc>
          <w:tcPr>
            <w:tcW w:w="6554" w:type="dxa"/>
            <w:gridSpan w:val="3"/>
            <w:tcBorders>
              <w:top w:val="single" w:sz="4" w:space="0" w:color="auto"/>
              <w:left w:val="nil"/>
              <w:bottom w:val="nil"/>
              <w:right w:val="nil"/>
            </w:tcBorders>
          </w:tcPr>
          <w:p w14:paraId="65ECE9E4" w14:textId="77777777" w:rsidR="00D66B83" w:rsidRPr="00383E76" w:rsidRDefault="00D66B83" w:rsidP="00D66B83">
            <w:pPr>
              <w:overflowPunct/>
              <w:autoSpaceDE/>
              <w:autoSpaceDN/>
              <w:adjustRightInd/>
              <w:jc w:val="both"/>
              <w:textAlignment w:val="auto"/>
              <w:rPr>
                <w:b/>
                <w:sz w:val="24"/>
                <w:szCs w:val="24"/>
                <w:lang w:val="en-US" w:bidi="en-US"/>
              </w:rPr>
            </w:pPr>
            <w:proofErr w:type="spellStart"/>
            <w:r w:rsidRPr="00383E76">
              <w:rPr>
                <w:b/>
                <w:sz w:val="24"/>
                <w:szCs w:val="24"/>
                <w:lang w:val="en-US" w:bidi="en-US"/>
              </w:rPr>
              <w:t>Nxënësi</w:t>
            </w:r>
            <w:proofErr w:type="spellEnd"/>
            <w:r w:rsidRPr="00383E76">
              <w:rPr>
                <w:b/>
                <w:sz w:val="24"/>
                <w:szCs w:val="24"/>
                <w:lang w:val="en-US" w:bidi="en-US"/>
              </w:rPr>
              <w:t xml:space="preserve"> </w:t>
            </w:r>
            <w:proofErr w:type="spellStart"/>
            <w:r w:rsidRPr="00383E76">
              <w:rPr>
                <w:b/>
                <w:sz w:val="24"/>
                <w:szCs w:val="24"/>
                <w:lang w:val="en-US" w:bidi="en-US"/>
              </w:rPr>
              <w:t>realizon</w:t>
            </w:r>
            <w:proofErr w:type="spellEnd"/>
            <w:r w:rsidRPr="00383E76">
              <w:rPr>
                <w:b/>
                <w:sz w:val="24"/>
                <w:szCs w:val="24"/>
                <w:lang w:val="en-US" w:bidi="en-US"/>
              </w:rPr>
              <w:t xml:space="preserve"> </w:t>
            </w:r>
            <w:proofErr w:type="spellStart"/>
            <w:r w:rsidRPr="00383E76">
              <w:rPr>
                <w:b/>
                <w:sz w:val="24"/>
                <w:szCs w:val="24"/>
                <w:lang w:val="en-US" w:bidi="en-US"/>
              </w:rPr>
              <w:t>strukturën</w:t>
            </w:r>
            <w:proofErr w:type="spellEnd"/>
            <w:r w:rsidRPr="00383E76">
              <w:rPr>
                <w:b/>
                <w:sz w:val="24"/>
                <w:szCs w:val="24"/>
                <w:lang w:val="en-US" w:bidi="en-US"/>
              </w:rPr>
              <w:t xml:space="preserve"> </w:t>
            </w:r>
            <w:proofErr w:type="spellStart"/>
            <w:r w:rsidRPr="00383E76">
              <w:rPr>
                <w:b/>
                <w:sz w:val="24"/>
                <w:szCs w:val="24"/>
                <w:lang w:val="en-US" w:bidi="en-US"/>
              </w:rPr>
              <w:t>mbajtëse</w:t>
            </w:r>
            <w:proofErr w:type="spellEnd"/>
            <w:r w:rsidRPr="00383E76">
              <w:rPr>
                <w:b/>
                <w:sz w:val="24"/>
                <w:szCs w:val="24"/>
                <w:lang w:val="en-US" w:bidi="en-US"/>
              </w:rPr>
              <w:t xml:space="preserve"> </w:t>
            </w:r>
            <w:proofErr w:type="spellStart"/>
            <w:r w:rsidRPr="00383E76">
              <w:rPr>
                <w:b/>
                <w:sz w:val="24"/>
                <w:szCs w:val="24"/>
                <w:lang w:val="en-US" w:bidi="en-US"/>
              </w:rPr>
              <w:t>sipas</w:t>
            </w:r>
            <w:proofErr w:type="spellEnd"/>
            <w:r w:rsidRPr="00383E76">
              <w:rPr>
                <w:b/>
                <w:sz w:val="24"/>
                <w:szCs w:val="24"/>
                <w:lang w:val="en-US" w:bidi="en-US"/>
              </w:rPr>
              <w:t xml:space="preserve"> </w:t>
            </w:r>
            <w:proofErr w:type="spellStart"/>
            <w:r w:rsidRPr="00383E76">
              <w:rPr>
                <w:b/>
                <w:sz w:val="24"/>
                <w:szCs w:val="24"/>
                <w:lang w:val="en-US" w:bidi="en-US"/>
              </w:rPr>
              <w:t>projektit</w:t>
            </w:r>
            <w:proofErr w:type="spellEnd"/>
            <w:r w:rsidRPr="00383E76">
              <w:rPr>
                <w:b/>
                <w:sz w:val="24"/>
                <w:szCs w:val="24"/>
                <w:lang w:val="en-US" w:bidi="en-US"/>
              </w:rPr>
              <w:t xml:space="preserve"> </w:t>
            </w:r>
            <w:proofErr w:type="spellStart"/>
            <w:r w:rsidRPr="00383E76">
              <w:rPr>
                <w:b/>
                <w:sz w:val="24"/>
                <w:szCs w:val="24"/>
                <w:lang w:val="en-US" w:bidi="en-US"/>
              </w:rPr>
              <w:t>teknik</w:t>
            </w:r>
            <w:proofErr w:type="spellEnd"/>
            <w:r w:rsidRPr="00383E76">
              <w:rPr>
                <w:b/>
                <w:sz w:val="24"/>
                <w:szCs w:val="24"/>
                <w:lang w:val="en-US" w:bidi="en-US"/>
              </w:rPr>
              <w:t>.</w:t>
            </w:r>
          </w:p>
          <w:p w14:paraId="24364D6D" w14:textId="77777777" w:rsidR="00645213" w:rsidRPr="003216EB" w:rsidRDefault="00645213" w:rsidP="00F2315C">
            <w:pPr>
              <w:pStyle w:val="NoSpacing"/>
              <w:jc w:val="both"/>
              <w:rPr>
                <w:rFonts w:ascii="Times New Roman" w:hAnsi="Times New Roman"/>
                <w:b/>
                <w:i/>
                <w:sz w:val="24"/>
                <w:szCs w:val="24"/>
                <w:lang w:val="sq-AL"/>
              </w:rPr>
            </w:pPr>
            <w:r w:rsidRPr="003216EB">
              <w:rPr>
                <w:rFonts w:ascii="Times New Roman" w:hAnsi="Times New Roman"/>
                <w:b/>
                <w:i/>
                <w:sz w:val="24"/>
                <w:szCs w:val="24"/>
                <w:lang w:val="sq-AL"/>
              </w:rPr>
              <w:t>Kriteret e vlerësimit:</w:t>
            </w:r>
          </w:p>
          <w:p w14:paraId="52450D76" w14:textId="77777777" w:rsidR="00645213" w:rsidRPr="003216EB" w:rsidRDefault="00645213" w:rsidP="00F2315C">
            <w:pPr>
              <w:pStyle w:val="NoSpacing"/>
              <w:tabs>
                <w:tab w:val="right" w:pos="6041"/>
              </w:tabs>
              <w:jc w:val="both"/>
              <w:rPr>
                <w:rFonts w:ascii="Nyala" w:hAnsi="Nyala"/>
                <w:sz w:val="24"/>
                <w:szCs w:val="24"/>
                <w:lang w:val="sq-AL"/>
              </w:rPr>
            </w:pPr>
            <w:r w:rsidRPr="003216EB">
              <w:rPr>
                <w:rFonts w:ascii="Times New Roman" w:hAnsi="Times New Roman"/>
                <w:sz w:val="24"/>
                <w:szCs w:val="24"/>
                <w:lang w:val="sq-AL"/>
              </w:rPr>
              <w:t>Nxënësi duhet të jetë i aftë:</w:t>
            </w:r>
          </w:p>
          <w:p w14:paraId="4ED87513" w14:textId="77777777" w:rsidR="00D66B83" w:rsidRPr="0035106F" w:rsidRDefault="00D66B83" w:rsidP="00B12E1B">
            <w:pPr>
              <w:pStyle w:val="ListParagraph"/>
              <w:numPr>
                <w:ilvl w:val="0"/>
                <w:numId w:val="57"/>
              </w:numPr>
              <w:ind w:left="325" w:hanging="325"/>
              <w:rPr>
                <w:rFonts w:ascii="Times New Roman" w:hAnsi="Times New Roman"/>
                <w:sz w:val="24"/>
                <w:szCs w:val="24"/>
                <w:lang w:val="en-US"/>
              </w:rPr>
            </w:pPr>
            <w:proofErr w:type="spellStart"/>
            <w:r w:rsidRPr="0035106F">
              <w:rPr>
                <w:rFonts w:ascii="Times New Roman" w:hAnsi="Times New Roman"/>
                <w:sz w:val="24"/>
                <w:szCs w:val="24"/>
                <w:lang w:val="en-US"/>
              </w:rPr>
              <w:t>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kryejë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matje</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sakta</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sipas</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projektit</w:t>
            </w:r>
            <w:proofErr w:type="spellEnd"/>
          </w:p>
          <w:p w14:paraId="611027FA" w14:textId="77777777" w:rsidR="00D66B83" w:rsidRPr="0035106F" w:rsidRDefault="00D66B83" w:rsidP="00B12E1B">
            <w:pPr>
              <w:pStyle w:val="ListParagraph"/>
              <w:numPr>
                <w:ilvl w:val="0"/>
                <w:numId w:val="57"/>
              </w:numPr>
              <w:ind w:left="325" w:hanging="325"/>
              <w:rPr>
                <w:rFonts w:ascii="Times New Roman" w:hAnsi="Times New Roman"/>
                <w:sz w:val="24"/>
                <w:szCs w:val="24"/>
                <w:lang w:val="en-US"/>
              </w:rPr>
            </w:pPr>
            <w:proofErr w:type="spellStart"/>
            <w:r w:rsidRPr="0035106F">
              <w:rPr>
                <w:rFonts w:ascii="Times New Roman" w:hAnsi="Times New Roman"/>
                <w:sz w:val="24"/>
                <w:szCs w:val="24"/>
                <w:lang w:val="en-US"/>
              </w:rPr>
              <w:t>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hartojë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skicën</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teknike</w:t>
            </w:r>
            <w:proofErr w:type="spellEnd"/>
          </w:p>
          <w:p w14:paraId="43DA8600" w14:textId="77777777" w:rsidR="00D66B83" w:rsidRPr="0035106F" w:rsidRDefault="00D66B83" w:rsidP="00B12E1B">
            <w:pPr>
              <w:pStyle w:val="ListParagraph"/>
              <w:numPr>
                <w:ilvl w:val="0"/>
                <w:numId w:val="57"/>
              </w:numPr>
              <w:ind w:left="325" w:hanging="325"/>
              <w:rPr>
                <w:rFonts w:ascii="Times New Roman" w:hAnsi="Times New Roman"/>
                <w:sz w:val="24"/>
                <w:szCs w:val="24"/>
                <w:lang w:val="en-US"/>
              </w:rPr>
            </w:pPr>
            <w:proofErr w:type="spellStart"/>
            <w:r w:rsidRPr="0035106F">
              <w:rPr>
                <w:rFonts w:ascii="Times New Roman" w:hAnsi="Times New Roman"/>
                <w:sz w:val="24"/>
                <w:szCs w:val="24"/>
                <w:lang w:val="en-US"/>
              </w:rPr>
              <w:t>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zbërthejë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elementet</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përbërëse</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strukturës</w:t>
            </w:r>
            <w:proofErr w:type="spellEnd"/>
          </w:p>
          <w:p w14:paraId="31538238" w14:textId="77777777" w:rsidR="00D66B83" w:rsidRPr="0035106F" w:rsidRDefault="00D66B83" w:rsidP="00B12E1B">
            <w:pPr>
              <w:pStyle w:val="ListParagraph"/>
              <w:numPr>
                <w:ilvl w:val="0"/>
                <w:numId w:val="57"/>
              </w:numPr>
              <w:ind w:left="325" w:hanging="325"/>
              <w:rPr>
                <w:rFonts w:ascii="Times New Roman" w:hAnsi="Times New Roman"/>
                <w:sz w:val="24"/>
                <w:szCs w:val="24"/>
                <w:lang w:val="en-US"/>
              </w:rPr>
            </w:pPr>
            <w:proofErr w:type="spellStart"/>
            <w:r w:rsidRPr="0035106F">
              <w:rPr>
                <w:rFonts w:ascii="Times New Roman" w:hAnsi="Times New Roman"/>
                <w:sz w:val="24"/>
                <w:szCs w:val="24"/>
                <w:lang w:val="en-US"/>
              </w:rPr>
              <w:t>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llogarisë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materialet</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drusore</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sipas</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projektit</w:t>
            </w:r>
            <w:proofErr w:type="spellEnd"/>
          </w:p>
          <w:p w14:paraId="6BB77E79" w14:textId="77777777" w:rsidR="00D66B83" w:rsidRPr="0035106F" w:rsidRDefault="00D66B83" w:rsidP="00B12E1B">
            <w:pPr>
              <w:pStyle w:val="ListParagraph"/>
              <w:numPr>
                <w:ilvl w:val="0"/>
                <w:numId w:val="57"/>
              </w:numPr>
              <w:ind w:left="325" w:hanging="325"/>
              <w:rPr>
                <w:rFonts w:ascii="Times New Roman" w:hAnsi="Times New Roman"/>
                <w:sz w:val="24"/>
                <w:szCs w:val="24"/>
                <w:lang w:val="en-US"/>
              </w:rPr>
            </w:pPr>
            <w:proofErr w:type="spellStart"/>
            <w:r w:rsidRPr="0035106F">
              <w:rPr>
                <w:rFonts w:ascii="Times New Roman" w:hAnsi="Times New Roman"/>
                <w:sz w:val="24"/>
                <w:szCs w:val="24"/>
                <w:lang w:val="en-US"/>
              </w:rPr>
              <w:t>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përzgjedhë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materialet</w:t>
            </w:r>
            <w:proofErr w:type="spellEnd"/>
            <w:r w:rsidRPr="0035106F">
              <w:rPr>
                <w:rFonts w:ascii="Times New Roman" w:hAnsi="Times New Roman"/>
                <w:sz w:val="24"/>
                <w:szCs w:val="24"/>
                <w:lang w:val="en-US"/>
              </w:rPr>
              <w:t xml:space="preserve"> e </w:t>
            </w:r>
            <w:proofErr w:type="spellStart"/>
            <w:r w:rsidRPr="0035106F">
              <w:rPr>
                <w:rFonts w:ascii="Times New Roman" w:hAnsi="Times New Roman"/>
                <w:sz w:val="24"/>
                <w:szCs w:val="24"/>
                <w:lang w:val="en-US"/>
              </w:rPr>
              <w:t>duhura</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për</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strukturën</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mbajtëse</w:t>
            </w:r>
            <w:proofErr w:type="spellEnd"/>
          </w:p>
          <w:p w14:paraId="797BE9E1" w14:textId="77777777" w:rsidR="00D66B83" w:rsidRPr="0035106F" w:rsidRDefault="00D66B83" w:rsidP="00B12E1B">
            <w:pPr>
              <w:pStyle w:val="ListParagraph"/>
              <w:numPr>
                <w:ilvl w:val="0"/>
                <w:numId w:val="57"/>
              </w:numPr>
              <w:ind w:left="325" w:hanging="325"/>
              <w:rPr>
                <w:rFonts w:ascii="Times New Roman" w:hAnsi="Times New Roman"/>
                <w:sz w:val="24"/>
                <w:szCs w:val="24"/>
                <w:lang w:val="en-US"/>
              </w:rPr>
            </w:pPr>
            <w:proofErr w:type="spellStart"/>
            <w:r w:rsidRPr="0035106F">
              <w:rPr>
                <w:rFonts w:ascii="Times New Roman" w:hAnsi="Times New Roman"/>
                <w:sz w:val="24"/>
                <w:szCs w:val="24"/>
                <w:lang w:val="en-US"/>
              </w:rPr>
              <w:t>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përgatisë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pjesët</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për</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montim</w:t>
            </w:r>
            <w:proofErr w:type="spellEnd"/>
            <w:r w:rsidRPr="0035106F">
              <w:rPr>
                <w:rFonts w:ascii="Times New Roman" w:hAnsi="Times New Roman"/>
                <w:sz w:val="24"/>
                <w:szCs w:val="24"/>
                <w:lang w:val="en-US"/>
              </w:rPr>
              <w:t xml:space="preserve"> duke </w:t>
            </w:r>
            <w:proofErr w:type="spellStart"/>
            <w:r w:rsidRPr="0035106F">
              <w:rPr>
                <w:rFonts w:ascii="Times New Roman" w:hAnsi="Times New Roman"/>
                <w:sz w:val="24"/>
                <w:szCs w:val="24"/>
                <w:lang w:val="en-US"/>
              </w:rPr>
              <w:t>përdorur</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saktë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veglat</w:t>
            </w:r>
            <w:proofErr w:type="spellEnd"/>
            <w:r w:rsidRPr="0035106F">
              <w:rPr>
                <w:rFonts w:ascii="Times New Roman" w:hAnsi="Times New Roman"/>
                <w:sz w:val="24"/>
                <w:szCs w:val="24"/>
                <w:lang w:val="en-US"/>
              </w:rPr>
              <w:t xml:space="preserve"> e </w:t>
            </w:r>
            <w:proofErr w:type="spellStart"/>
            <w:r w:rsidRPr="0035106F">
              <w:rPr>
                <w:rFonts w:ascii="Times New Roman" w:hAnsi="Times New Roman"/>
                <w:sz w:val="24"/>
                <w:szCs w:val="24"/>
                <w:lang w:val="en-US"/>
              </w:rPr>
              <w:t>punës</w:t>
            </w:r>
            <w:proofErr w:type="spellEnd"/>
          </w:p>
          <w:p w14:paraId="21C85BBE" w14:textId="77777777" w:rsidR="00D66B83" w:rsidRPr="0035106F" w:rsidRDefault="00D66B83" w:rsidP="00B12E1B">
            <w:pPr>
              <w:pStyle w:val="ListParagraph"/>
              <w:numPr>
                <w:ilvl w:val="0"/>
                <w:numId w:val="57"/>
              </w:numPr>
              <w:spacing w:after="0"/>
              <w:ind w:left="325" w:hanging="325"/>
              <w:rPr>
                <w:rFonts w:ascii="Times New Roman" w:hAnsi="Times New Roman"/>
                <w:sz w:val="24"/>
                <w:szCs w:val="24"/>
                <w:lang w:val="en-US"/>
              </w:rPr>
            </w:pPr>
            <w:proofErr w:type="spellStart"/>
            <w:r w:rsidRPr="0035106F">
              <w:rPr>
                <w:rFonts w:ascii="Times New Roman" w:hAnsi="Times New Roman"/>
                <w:sz w:val="24"/>
                <w:szCs w:val="24"/>
                <w:lang w:val="en-US"/>
              </w:rPr>
              <w:t>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realizojë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lidhjet</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bashkuese</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sipas</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projektit</w:t>
            </w:r>
            <w:proofErr w:type="spellEnd"/>
          </w:p>
          <w:p w14:paraId="1E745D5E" w14:textId="77777777" w:rsidR="00D66B83" w:rsidRPr="0035106F" w:rsidRDefault="00D66B83" w:rsidP="00B12E1B">
            <w:pPr>
              <w:pStyle w:val="ListParagraph"/>
              <w:numPr>
                <w:ilvl w:val="0"/>
                <w:numId w:val="57"/>
              </w:numPr>
              <w:spacing w:after="0"/>
              <w:ind w:left="325" w:hanging="325"/>
              <w:rPr>
                <w:rFonts w:ascii="Times New Roman" w:hAnsi="Times New Roman"/>
                <w:sz w:val="24"/>
                <w:szCs w:val="24"/>
                <w:lang w:val="en-US"/>
              </w:rPr>
            </w:pPr>
            <w:proofErr w:type="spellStart"/>
            <w:r w:rsidRPr="0035106F">
              <w:rPr>
                <w:rFonts w:ascii="Times New Roman" w:hAnsi="Times New Roman"/>
                <w:sz w:val="24"/>
                <w:szCs w:val="24"/>
                <w:lang w:val="en-US"/>
              </w:rPr>
              <w:t>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ndërtojë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bazën</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mbajtëse</w:t>
            </w:r>
            <w:proofErr w:type="spellEnd"/>
          </w:p>
          <w:p w14:paraId="712EB4B7" w14:textId="08D06A72" w:rsidR="00D66B83" w:rsidRPr="0035106F" w:rsidRDefault="00D66B83" w:rsidP="00B12E1B">
            <w:pPr>
              <w:numPr>
                <w:ilvl w:val="0"/>
                <w:numId w:val="57"/>
              </w:numPr>
              <w:overflowPunct/>
              <w:autoSpaceDE/>
              <w:autoSpaceDN/>
              <w:adjustRightInd/>
              <w:ind w:left="325" w:hanging="325"/>
              <w:jc w:val="both"/>
              <w:textAlignment w:val="auto"/>
              <w:rPr>
                <w:sz w:val="24"/>
                <w:szCs w:val="24"/>
              </w:rPr>
            </w:pPr>
            <w:proofErr w:type="spellStart"/>
            <w:r w:rsidRPr="0035106F">
              <w:rPr>
                <w:sz w:val="24"/>
                <w:szCs w:val="24"/>
                <w:lang w:val="en-US"/>
              </w:rPr>
              <w:t>të</w:t>
            </w:r>
            <w:proofErr w:type="spellEnd"/>
            <w:r w:rsidRPr="0035106F">
              <w:rPr>
                <w:sz w:val="24"/>
                <w:szCs w:val="24"/>
                <w:lang w:val="en-US"/>
              </w:rPr>
              <w:t xml:space="preserve"> </w:t>
            </w:r>
            <w:proofErr w:type="spellStart"/>
            <w:r w:rsidRPr="0035106F">
              <w:rPr>
                <w:sz w:val="24"/>
                <w:szCs w:val="24"/>
                <w:lang w:val="en-US"/>
              </w:rPr>
              <w:t>kontrollojë</w:t>
            </w:r>
            <w:proofErr w:type="spellEnd"/>
            <w:r w:rsidRPr="0035106F">
              <w:rPr>
                <w:sz w:val="24"/>
                <w:szCs w:val="24"/>
                <w:lang w:val="en-US"/>
              </w:rPr>
              <w:t xml:space="preserve"> </w:t>
            </w:r>
            <w:proofErr w:type="spellStart"/>
            <w:r w:rsidRPr="0035106F">
              <w:rPr>
                <w:sz w:val="24"/>
                <w:szCs w:val="24"/>
                <w:lang w:val="en-US"/>
              </w:rPr>
              <w:t>stabilitetin</w:t>
            </w:r>
            <w:proofErr w:type="spellEnd"/>
            <w:r w:rsidRPr="0035106F">
              <w:rPr>
                <w:sz w:val="24"/>
                <w:szCs w:val="24"/>
                <w:lang w:val="en-US"/>
              </w:rPr>
              <w:t xml:space="preserve"> </w:t>
            </w:r>
            <w:proofErr w:type="spellStart"/>
            <w:r w:rsidRPr="0035106F">
              <w:rPr>
                <w:sz w:val="24"/>
                <w:szCs w:val="24"/>
                <w:lang w:val="en-US"/>
              </w:rPr>
              <w:t>dhe</w:t>
            </w:r>
            <w:proofErr w:type="spellEnd"/>
            <w:r w:rsidRPr="0035106F">
              <w:rPr>
                <w:sz w:val="24"/>
                <w:szCs w:val="24"/>
                <w:lang w:val="en-US"/>
              </w:rPr>
              <w:t xml:space="preserve"> </w:t>
            </w:r>
            <w:proofErr w:type="spellStart"/>
            <w:r w:rsidRPr="0035106F">
              <w:rPr>
                <w:sz w:val="24"/>
                <w:szCs w:val="24"/>
                <w:lang w:val="en-US"/>
              </w:rPr>
              <w:t>simetrinë</w:t>
            </w:r>
            <w:proofErr w:type="spellEnd"/>
            <w:r w:rsidRPr="0035106F">
              <w:rPr>
                <w:sz w:val="24"/>
                <w:szCs w:val="24"/>
                <w:lang w:val="en-US"/>
              </w:rPr>
              <w:t xml:space="preserve"> e </w:t>
            </w:r>
            <w:proofErr w:type="spellStart"/>
            <w:r>
              <w:rPr>
                <w:sz w:val="24"/>
                <w:szCs w:val="24"/>
                <w:lang w:val="en-US"/>
              </w:rPr>
              <w:t>strukturës</w:t>
            </w:r>
            <w:proofErr w:type="spellEnd"/>
          </w:p>
          <w:p w14:paraId="61F76B83" w14:textId="77777777" w:rsidR="00645213" w:rsidRPr="003216EB" w:rsidRDefault="00645213" w:rsidP="00F2315C">
            <w:pPr>
              <w:overflowPunct/>
              <w:autoSpaceDE/>
              <w:autoSpaceDN/>
              <w:adjustRightInd/>
              <w:ind w:left="52"/>
              <w:jc w:val="both"/>
              <w:textAlignment w:val="auto"/>
              <w:rPr>
                <w:sz w:val="24"/>
                <w:szCs w:val="24"/>
              </w:rPr>
            </w:pPr>
            <w:r w:rsidRPr="003216EB">
              <w:rPr>
                <w:b/>
                <w:i/>
                <w:sz w:val="24"/>
                <w:szCs w:val="24"/>
              </w:rPr>
              <w:t>Instrumentet e vlerësimit</w:t>
            </w:r>
            <w:r w:rsidRPr="003216EB">
              <w:rPr>
                <w:sz w:val="24"/>
                <w:szCs w:val="24"/>
              </w:rPr>
              <w:t>:</w:t>
            </w:r>
          </w:p>
          <w:p w14:paraId="5D64CFEB" w14:textId="77777777" w:rsidR="00C57D05" w:rsidRPr="00383E76" w:rsidRDefault="00C57D05" w:rsidP="00C57D05">
            <w:pPr>
              <w:numPr>
                <w:ilvl w:val="0"/>
                <w:numId w:val="17"/>
              </w:numPr>
              <w:tabs>
                <w:tab w:val="left" w:pos="98"/>
              </w:tabs>
              <w:overflowPunct/>
              <w:autoSpaceDE/>
              <w:autoSpaceDN/>
              <w:adjustRightInd/>
              <w:ind w:left="458" w:hanging="458"/>
              <w:textAlignment w:val="auto"/>
              <w:rPr>
                <w:sz w:val="24"/>
                <w:szCs w:val="24"/>
                <w:lang w:bidi="en-US"/>
              </w:rPr>
            </w:pPr>
            <w:r w:rsidRPr="00383E76">
              <w:rPr>
                <w:sz w:val="24"/>
                <w:szCs w:val="24"/>
                <w:lang w:bidi="en-US"/>
              </w:rPr>
              <w:t>Vlerësim me listë kontrolli.</w:t>
            </w:r>
          </w:p>
          <w:p w14:paraId="7F8951FE" w14:textId="77777777" w:rsidR="00C57D05" w:rsidRPr="00FD3890" w:rsidRDefault="00C57D05" w:rsidP="00C57D05">
            <w:pPr>
              <w:numPr>
                <w:ilvl w:val="0"/>
                <w:numId w:val="17"/>
              </w:numPr>
              <w:tabs>
                <w:tab w:val="left" w:pos="98"/>
              </w:tabs>
              <w:overflowPunct/>
              <w:autoSpaceDE/>
              <w:autoSpaceDN/>
              <w:adjustRightInd/>
              <w:ind w:left="458" w:hanging="458"/>
              <w:textAlignment w:val="auto"/>
              <w:rPr>
                <w:sz w:val="24"/>
                <w:szCs w:val="24"/>
                <w:lang w:bidi="en-US"/>
              </w:rPr>
            </w:pPr>
            <w:proofErr w:type="spellStart"/>
            <w:r w:rsidRPr="00FD3890">
              <w:rPr>
                <w:sz w:val="24"/>
                <w:szCs w:val="24"/>
                <w:lang w:val="en-US" w:bidi="en-US"/>
              </w:rPr>
              <w:t>Demonstrim</w:t>
            </w:r>
            <w:proofErr w:type="spellEnd"/>
            <w:r w:rsidRPr="00FD3890">
              <w:rPr>
                <w:sz w:val="24"/>
                <w:szCs w:val="24"/>
                <w:lang w:val="en-US" w:bidi="en-US"/>
              </w:rPr>
              <w:t xml:space="preserve"> </w:t>
            </w:r>
            <w:proofErr w:type="spellStart"/>
            <w:r w:rsidRPr="00FD3890">
              <w:rPr>
                <w:sz w:val="24"/>
                <w:szCs w:val="24"/>
                <w:lang w:val="en-US" w:bidi="en-US"/>
              </w:rPr>
              <w:t>praktik</w:t>
            </w:r>
            <w:proofErr w:type="spellEnd"/>
            <w:r w:rsidRPr="00FD3890">
              <w:rPr>
                <w:sz w:val="24"/>
                <w:szCs w:val="24"/>
                <w:lang w:val="en-US" w:bidi="en-US"/>
              </w:rPr>
              <w:t>.</w:t>
            </w:r>
          </w:p>
          <w:p w14:paraId="6BE4721B" w14:textId="521B857E" w:rsidR="00645213" w:rsidRPr="00C57D05" w:rsidRDefault="00C57D05" w:rsidP="00C57D05">
            <w:pPr>
              <w:pStyle w:val="NoSpacing"/>
              <w:numPr>
                <w:ilvl w:val="0"/>
                <w:numId w:val="17"/>
              </w:numPr>
              <w:ind w:left="412"/>
              <w:rPr>
                <w:rFonts w:ascii="Times New Roman" w:hAnsi="Times New Roman"/>
                <w:sz w:val="24"/>
                <w:szCs w:val="24"/>
                <w:lang w:val="sq-AL"/>
              </w:rPr>
            </w:pPr>
            <w:r w:rsidRPr="00C57D05">
              <w:rPr>
                <w:rFonts w:ascii="Times New Roman" w:hAnsi="Times New Roman"/>
                <w:sz w:val="24"/>
                <w:szCs w:val="24"/>
              </w:rPr>
              <w:t xml:space="preserve">Vlerësim </w:t>
            </w:r>
            <w:proofErr w:type="spellStart"/>
            <w:r w:rsidRPr="00C57D05">
              <w:rPr>
                <w:rFonts w:ascii="Times New Roman" w:hAnsi="Times New Roman"/>
                <w:sz w:val="24"/>
                <w:szCs w:val="24"/>
              </w:rPr>
              <w:t>praktik</w:t>
            </w:r>
            <w:proofErr w:type="spellEnd"/>
            <w:r w:rsidRPr="00C57D05">
              <w:rPr>
                <w:rFonts w:ascii="Times New Roman" w:hAnsi="Times New Roman"/>
                <w:sz w:val="24"/>
                <w:szCs w:val="24"/>
              </w:rPr>
              <w:t xml:space="preserve"> </w:t>
            </w:r>
            <w:proofErr w:type="spellStart"/>
            <w:r w:rsidRPr="00C57D05">
              <w:rPr>
                <w:rFonts w:ascii="Times New Roman" w:hAnsi="Times New Roman"/>
                <w:sz w:val="24"/>
                <w:szCs w:val="24"/>
              </w:rPr>
              <w:t>gjatë</w:t>
            </w:r>
            <w:proofErr w:type="spellEnd"/>
            <w:r w:rsidRPr="00C57D05">
              <w:rPr>
                <w:rFonts w:ascii="Times New Roman" w:hAnsi="Times New Roman"/>
                <w:sz w:val="24"/>
                <w:szCs w:val="24"/>
              </w:rPr>
              <w:t xml:space="preserve"> </w:t>
            </w:r>
            <w:proofErr w:type="spellStart"/>
            <w:r w:rsidRPr="00C57D05">
              <w:rPr>
                <w:rFonts w:ascii="Times New Roman" w:hAnsi="Times New Roman"/>
                <w:sz w:val="24"/>
                <w:szCs w:val="24"/>
              </w:rPr>
              <w:t>realizimit</w:t>
            </w:r>
            <w:proofErr w:type="spellEnd"/>
            <w:r w:rsidRPr="00C57D05">
              <w:rPr>
                <w:rFonts w:ascii="Times New Roman" w:hAnsi="Times New Roman"/>
                <w:sz w:val="24"/>
                <w:szCs w:val="24"/>
              </w:rPr>
              <w:t xml:space="preserve"> </w:t>
            </w:r>
            <w:proofErr w:type="spellStart"/>
            <w:r w:rsidRPr="00C57D05">
              <w:rPr>
                <w:rFonts w:ascii="Times New Roman" w:hAnsi="Times New Roman"/>
                <w:sz w:val="24"/>
                <w:szCs w:val="24"/>
              </w:rPr>
              <w:t>të</w:t>
            </w:r>
            <w:proofErr w:type="spellEnd"/>
            <w:r w:rsidRPr="00C57D05">
              <w:rPr>
                <w:rFonts w:ascii="Times New Roman" w:hAnsi="Times New Roman"/>
                <w:sz w:val="24"/>
                <w:szCs w:val="24"/>
              </w:rPr>
              <w:t xml:space="preserve"> </w:t>
            </w:r>
            <w:proofErr w:type="spellStart"/>
            <w:r w:rsidRPr="00C57D05">
              <w:rPr>
                <w:rFonts w:ascii="Times New Roman" w:hAnsi="Times New Roman"/>
                <w:sz w:val="24"/>
                <w:szCs w:val="24"/>
              </w:rPr>
              <w:t>strukturës</w:t>
            </w:r>
            <w:proofErr w:type="spellEnd"/>
            <w:r w:rsidRPr="00C57D05">
              <w:rPr>
                <w:rFonts w:ascii="Times New Roman" w:hAnsi="Times New Roman"/>
                <w:sz w:val="24"/>
                <w:szCs w:val="24"/>
              </w:rPr>
              <w:t>.</w:t>
            </w:r>
            <w:r w:rsidR="00645213" w:rsidRPr="00C57D05">
              <w:rPr>
                <w:rFonts w:ascii="Times New Roman" w:hAnsi="Times New Roman"/>
                <w:sz w:val="24"/>
                <w:szCs w:val="24"/>
                <w:lang w:val="sq-AL"/>
              </w:rPr>
              <w:tab/>
            </w:r>
          </w:p>
        </w:tc>
      </w:tr>
    </w:tbl>
    <w:p w14:paraId="5FDF78D7" w14:textId="77777777" w:rsidR="00645213" w:rsidRPr="003216EB" w:rsidRDefault="00645213" w:rsidP="00645213"/>
    <w:tbl>
      <w:tblPr>
        <w:tblW w:w="7356" w:type="dxa"/>
        <w:tblInd w:w="1884" w:type="dxa"/>
        <w:tblLayout w:type="fixed"/>
        <w:tblLook w:val="04A0" w:firstRow="1" w:lastRow="0" w:firstColumn="1" w:lastColumn="0" w:noHBand="0" w:noVBand="1"/>
      </w:tblPr>
      <w:tblGrid>
        <w:gridCol w:w="810"/>
        <w:gridCol w:w="6546"/>
      </w:tblGrid>
      <w:tr w:rsidR="00645213" w:rsidRPr="003216EB" w14:paraId="14FE5A30" w14:textId="77777777" w:rsidTr="00F2315C">
        <w:trPr>
          <w:trHeight w:val="1970"/>
        </w:trPr>
        <w:tc>
          <w:tcPr>
            <w:tcW w:w="810" w:type="dxa"/>
            <w:hideMark/>
          </w:tcPr>
          <w:p w14:paraId="1B2BAF91" w14:textId="77777777" w:rsidR="00645213" w:rsidRPr="003216EB" w:rsidRDefault="00645213" w:rsidP="00F2315C">
            <w:pPr>
              <w:numPr>
                <w:ilvl w:val="12"/>
                <w:numId w:val="0"/>
              </w:numPr>
              <w:rPr>
                <w:b/>
                <w:sz w:val="24"/>
                <w:szCs w:val="24"/>
              </w:rPr>
            </w:pPr>
            <w:r w:rsidRPr="003216EB">
              <w:rPr>
                <w:b/>
                <w:sz w:val="24"/>
                <w:szCs w:val="24"/>
              </w:rPr>
              <w:t xml:space="preserve">RN 2 </w:t>
            </w:r>
          </w:p>
        </w:tc>
        <w:tc>
          <w:tcPr>
            <w:tcW w:w="6546" w:type="dxa"/>
            <w:hideMark/>
          </w:tcPr>
          <w:p w14:paraId="6A411A92" w14:textId="77777777" w:rsidR="00C57D05" w:rsidRPr="00C47F97" w:rsidRDefault="00C57D05" w:rsidP="00C57D05">
            <w:pPr>
              <w:jc w:val="both"/>
              <w:rPr>
                <w:sz w:val="24"/>
                <w:szCs w:val="24"/>
              </w:rPr>
            </w:pPr>
            <w:r w:rsidRPr="00C47F97">
              <w:rPr>
                <w:b/>
                <w:iCs/>
                <w:sz w:val="24"/>
                <w:szCs w:val="24"/>
              </w:rPr>
              <w:t>Nxënësi realizon veshjen me material mbush</w:t>
            </w:r>
            <w:r>
              <w:rPr>
                <w:b/>
                <w:iCs/>
                <w:sz w:val="24"/>
                <w:szCs w:val="24"/>
              </w:rPr>
              <w:t>ë</w:t>
            </w:r>
            <w:r w:rsidRPr="00C47F97">
              <w:rPr>
                <w:b/>
                <w:iCs/>
                <w:sz w:val="24"/>
                <w:szCs w:val="24"/>
              </w:rPr>
              <w:t>s</w:t>
            </w:r>
            <w:r>
              <w:rPr>
                <w:b/>
                <w:iCs/>
                <w:sz w:val="24"/>
                <w:szCs w:val="24"/>
              </w:rPr>
              <w:t xml:space="preserve"> </w:t>
            </w:r>
            <w:r w:rsidRPr="00C47F97">
              <w:rPr>
                <w:b/>
                <w:iCs/>
                <w:sz w:val="24"/>
                <w:szCs w:val="24"/>
              </w:rPr>
              <w:t>(sfungjer)</w:t>
            </w:r>
          </w:p>
          <w:p w14:paraId="3BC3ABAF" w14:textId="77777777" w:rsidR="00645213" w:rsidRPr="003216EB" w:rsidRDefault="00645213" w:rsidP="00F2315C">
            <w:pPr>
              <w:tabs>
                <w:tab w:val="left" w:pos="360"/>
              </w:tabs>
              <w:rPr>
                <w:b/>
                <w:i/>
                <w:sz w:val="24"/>
                <w:szCs w:val="24"/>
              </w:rPr>
            </w:pPr>
            <w:r w:rsidRPr="003216EB">
              <w:rPr>
                <w:b/>
                <w:i/>
                <w:sz w:val="24"/>
                <w:szCs w:val="24"/>
              </w:rPr>
              <w:t>Kriteret e vlerësimit:</w:t>
            </w:r>
          </w:p>
          <w:p w14:paraId="5C9E1C88" w14:textId="77777777" w:rsidR="00645213" w:rsidRPr="003216EB" w:rsidRDefault="00645213" w:rsidP="00F2315C">
            <w:pPr>
              <w:tabs>
                <w:tab w:val="left" w:pos="360"/>
              </w:tabs>
              <w:rPr>
                <w:sz w:val="24"/>
                <w:szCs w:val="24"/>
              </w:rPr>
            </w:pPr>
            <w:r w:rsidRPr="003216EB">
              <w:rPr>
                <w:sz w:val="24"/>
                <w:szCs w:val="24"/>
              </w:rPr>
              <w:t>Nxënësi duhet të jetë i aftë:</w:t>
            </w:r>
          </w:p>
          <w:p w14:paraId="6BF8A219" w14:textId="77777777" w:rsidR="00C57D05" w:rsidRPr="0035106F" w:rsidRDefault="00C57D05" w:rsidP="00B12E1B">
            <w:pPr>
              <w:pStyle w:val="ListParagraph"/>
              <w:numPr>
                <w:ilvl w:val="0"/>
                <w:numId w:val="58"/>
              </w:numPr>
              <w:spacing w:after="0"/>
              <w:ind w:left="346" w:hanging="346"/>
              <w:rPr>
                <w:rFonts w:ascii="Times New Roman" w:hAnsi="Times New Roman"/>
                <w:sz w:val="24"/>
                <w:szCs w:val="24"/>
                <w:lang w:val="en-US"/>
              </w:rPr>
            </w:pPr>
            <w:proofErr w:type="spellStart"/>
            <w:r w:rsidRPr="0035106F">
              <w:rPr>
                <w:rFonts w:ascii="Times New Roman" w:hAnsi="Times New Roman"/>
                <w:sz w:val="24"/>
                <w:szCs w:val="24"/>
                <w:lang w:val="en-US"/>
              </w:rPr>
              <w:t>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përdorë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materialet</w:t>
            </w:r>
            <w:proofErr w:type="spellEnd"/>
            <w:r w:rsidRPr="0035106F">
              <w:rPr>
                <w:rFonts w:ascii="Times New Roman" w:hAnsi="Times New Roman"/>
                <w:sz w:val="24"/>
                <w:szCs w:val="24"/>
                <w:lang w:val="en-US"/>
              </w:rPr>
              <w:t xml:space="preserve"> e </w:t>
            </w:r>
            <w:proofErr w:type="spellStart"/>
            <w:r w:rsidRPr="0035106F">
              <w:rPr>
                <w:rFonts w:ascii="Times New Roman" w:hAnsi="Times New Roman"/>
                <w:sz w:val="24"/>
                <w:szCs w:val="24"/>
                <w:lang w:val="en-US"/>
              </w:rPr>
              <w:t>tapicerisë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sipas</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performancës</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së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kërkuar</w:t>
            </w:r>
            <w:proofErr w:type="spellEnd"/>
          </w:p>
          <w:p w14:paraId="3C6F81E8" w14:textId="77777777" w:rsidR="00C57D05" w:rsidRPr="0035106F" w:rsidRDefault="00C57D05" w:rsidP="00B12E1B">
            <w:pPr>
              <w:pStyle w:val="ListParagraph"/>
              <w:numPr>
                <w:ilvl w:val="0"/>
                <w:numId w:val="58"/>
              </w:numPr>
              <w:spacing w:after="0"/>
              <w:ind w:left="346" w:hanging="346"/>
              <w:rPr>
                <w:rFonts w:ascii="Times New Roman" w:hAnsi="Times New Roman"/>
                <w:sz w:val="24"/>
                <w:szCs w:val="24"/>
                <w:lang w:val="en-US"/>
              </w:rPr>
            </w:pPr>
            <w:proofErr w:type="spellStart"/>
            <w:r w:rsidRPr="0035106F">
              <w:rPr>
                <w:rFonts w:ascii="Times New Roman" w:hAnsi="Times New Roman"/>
                <w:sz w:val="24"/>
                <w:szCs w:val="24"/>
                <w:lang w:val="en-US"/>
              </w:rPr>
              <w:t>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përzgjedhë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sfungjerin</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fibrën</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dhe</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materialet</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mbushëse</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sipas</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projektit</w:t>
            </w:r>
            <w:proofErr w:type="spellEnd"/>
          </w:p>
          <w:p w14:paraId="1CD77F9E" w14:textId="77777777" w:rsidR="00C57D05" w:rsidRPr="0035106F" w:rsidRDefault="00C57D05" w:rsidP="00B12E1B">
            <w:pPr>
              <w:pStyle w:val="ListParagraph"/>
              <w:numPr>
                <w:ilvl w:val="0"/>
                <w:numId w:val="58"/>
              </w:numPr>
              <w:spacing w:after="0"/>
              <w:ind w:left="346" w:hanging="346"/>
              <w:rPr>
                <w:rFonts w:ascii="Times New Roman" w:hAnsi="Times New Roman"/>
                <w:sz w:val="24"/>
                <w:szCs w:val="24"/>
                <w:lang w:val="en-US"/>
              </w:rPr>
            </w:pPr>
            <w:proofErr w:type="spellStart"/>
            <w:r w:rsidRPr="0035106F">
              <w:rPr>
                <w:rFonts w:ascii="Times New Roman" w:hAnsi="Times New Roman"/>
                <w:sz w:val="24"/>
                <w:szCs w:val="24"/>
                <w:lang w:val="en-US"/>
              </w:rPr>
              <w:t>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masë</w:t>
            </w:r>
            <w:proofErr w:type="spellEnd"/>
            <w:r w:rsidRPr="0035106F">
              <w:rPr>
                <w:rFonts w:ascii="Times New Roman" w:hAnsi="Times New Roman"/>
                <w:sz w:val="24"/>
                <w:szCs w:val="24"/>
                <w:lang w:val="en-US"/>
              </w:rPr>
              <w:t xml:space="preserve"> me </w:t>
            </w:r>
            <w:proofErr w:type="spellStart"/>
            <w:r w:rsidRPr="0035106F">
              <w:rPr>
                <w:rFonts w:ascii="Times New Roman" w:hAnsi="Times New Roman"/>
                <w:sz w:val="24"/>
                <w:szCs w:val="24"/>
                <w:lang w:val="en-US"/>
              </w:rPr>
              <w:t>saktësi</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elementet</w:t>
            </w:r>
            <w:proofErr w:type="spellEnd"/>
            <w:r w:rsidRPr="0035106F">
              <w:rPr>
                <w:rFonts w:ascii="Times New Roman" w:hAnsi="Times New Roman"/>
                <w:sz w:val="24"/>
                <w:szCs w:val="24"/>
                <w:lang w:val="en-US"/>
              </w:rPr>
              <w:t xml:space="preserve"> e </w:t>
            </w:r>
            <w:proofErr w:type="spellStart"/>
            <w:r w:rsidRPr="0035106F">
              <w:rPr>
                <w:rFonts w:ascii="Times New Roman" w:hAnsi="Times New Roman"/>
                <w:sz w:val="24"/>
                <w:szCs w:val="24"/>
                <w:lang w:val="en-US"/>
              </w:rPr>
              <w:t>pjesës</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së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butë</w:t>
            </w:r>
            <w:proofErr w:type="spellEnd"/>
          </w:p>
          <w:p w14:paraId="12479E2D" w14:textId="77777777" w:rsidR="00C57D05" w:rsidRPr="0035106F" w:rsidRDefault="00C57D05" w:rsidP="00B12E1B">
            <w:pPr>
              <w:pStyle w:val="ListParagraph"/>
              <w:numPr>
                <w:ilvl w:val="0"/>
                <w:numId w:val="58"/>
              </w:numPr>
              <w:spacing w:after="0"/>
              <w:ind w:left="346" w:hanging="346"/>
              <w:rPr>
                <w:rFonts w:ascii="Times New Roman" w:hAnsi="Times New Roman"/>
                <w:sz w:val="24"/>
                <w:szCs w:val="24"/>
                <w:lang w:val="en-US"/>
              </w:rPr>
            </w:pPr>
            <w:proofErr w:type="spellStart"/>
            <w:r w:rsidRPr="0035106F">
              <w:rPr>
                <w:rFonts w:ascii="Times New Roman" w:hAnsi="Times New Roman"/>
                <w:sz w:val="24"/>
                <w:szCs w:val="24"/>
                <w:lang w:val="en-US"/>
              </w:rPr>
              <w:lastRenderedPageBreak/>
              <w:t>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respektojë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tolerancat</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teknike</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gjatë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prerjes</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dhe</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montimit</w:t>
            </w:r>
            <w:proofErr w:type="spellEnd"/>
          </w:p>
          <w:p w14:paraId="608BECA7" w14:textId="77777777" w:rsidR="00C57D05" w:rsidRPr="0035106F" w:rsidRDefault="00C57D05" w:rsidP="00B12E1B">
            <w:pPr>
              <w:pStyle w:val="ListParagraph"/>
              <w:numPr>
                <w:ilvl w:val="0"/>
                <w:numId w:val="58"/>
              </w:numPr>
              <w:spacing w:after="0"/>
              <w:ind w:left="346" w:hanging="346"/>
              <w:rPr>
                <w:rFonts w:ascii="Times New Roman" w:hAnsi="Times New Roman"/>
                <w:sz w:val="24"/>
                <w:szCs w:val="24"/>
                <w:lang w:val="en-US"/>
              </w:rPr>
            </w:pPr>
            <w:proofErr w:type="spellStart"/>
            <w:r w:rsidRPr="0035106F">
              <w:rPr>
                <w:rFonts w:ascii="Times New Roman" w:hAnsi="Times New Roman"/>
                <w:sz w:val="24"/>
                <w:szCs w:val="24"/>
                <w:lang w:val="en-US"/>
              </w:rPr>
              <w:t>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ngjisë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sfungjerin</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në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strukturë</w:t>
            </w:r>
            <w:proofErr w:type="spellEnd"/>
          </w:p>
          <w:p w14:paraId="3E421C53" w14:textId="5BF32A5F" w:rsidR="00645213" w:rsidRPr="00C57D05" w:rsidRDefault="00C57D05" w:rsidP="00B12E1B">
            <w:pPr>
              <w:numPr>
                <w:ilvl w:val="0"/>
                <w:numId w:val="58"/>
              </w:numPr>
              <w:overflowPunct/>
              <w:autoSpaceDE/>
              <w:autoSpaceDN/>
              <w:adjustRightInd/>
              <w:ind w:left="346" w:hanging="346"/>
              <w:textAlignment w:val="auto"/>
              <w:rPr>
                <w:sz w:val="24"/>
                <w:szCs w:val="24"/>
                <w:lang w:val="en-US"/>
              </w:rPr>
            </w:pPr>
            <w:proofErr w:type="spellStart"/>
            <w:r w:rsidRPr="0035106F">
              <w:rPr>
                <w:sz w:val="24"/>
                <w:szCs w:val="24"/>
                <w:lang w:val="en-US"/>
              </w:rPr>
              <w:t>të</w:t>
            </w:r>
            <w:proofErr w:type="spellEnd"/>
            <w:r w:rsidRPr="0035106F">
              <w:rPr>
                <w:sz w:val="24"/>
                <w:szCs w:val="24"/>
                <w:lang w:val="en-US"/>
              </w:rPr>
              <w:t xml:space="preserve"> </w:t>
            </w:r>
            <w:proofErr w:type="spellStart"/>
            <w:r w:rsidRPr="0035106F">
              <w:rPr>
                <w:sz w:val="24"/>
                <w:szCs w:val="24"/>
                <w:lang w:val="en-US"/>
              </w:rPr>
              <w:t>presë</w:t>
            </w:r>
            <w:proofErr w:type="spellEnd"/>
            <w:r w:rsidRPr="0035106F">
              <w:rPr>
                <w:sz w:val="24"/>
                <w:szCs w:val="24"/>
                <w:lang w:val="en-US"/>
              </w:rPr>
              <w:t xml:space="preserve"> </w:t>
            </w:r>
            <w:proofErr w:type="spellStart"/>
            <w:r w:rsidRPr="0035106F">
              <w:rPr>
                <w:sz w:val="24"/>
                <w:szCs w:val="24"/>
                <w:lang w:val="en-US"/>
              </w:rPr>
              <w:t>sfungjerin</w:t>
            </w:r>
            <w:proofErr w:type="spellEnd"/>
            <w:r w:rsidRPr="0035106F">
              <w:rPr>
                <w:sz w:val="24"/>
                <w:szCs w:val="24"/>
                <w:lang w:val="en-US"/>
              </w:rPr>
              <w:t xml:space="preserve"> </w:t>
            </w:r>
            <w:proofErr w:type="spellStart"/>
            <w:r w:rsidRPr="0035106F">
              <w:rPr>
                <w:sz w:val="24"/>
                <w:szCs w:val="24"/>
                <w:lang w:val="en-US"/>
              </w:rPr>
              <w:t>sipas</w:t>
            </w:r>
            <w:proofErr w:type="spellEnd"/>
            <w:r w:rsidRPr="0035106F">
              <w:rPr>
                <w:sz w:val="24"/>
                <w:szCs w:val="24"/>
                <w:lang w:val="en-US"/>
              </w:rPr>
              <w:t xml:space="preserve"> </w:t>
            </w:r>
            <w:proofErr w:type="spellStart"/>
            <w:r w:rsidRPr="0035106F">
              <w:rPr>
                <w:sz w:val="24"/>
                <w:szCs w:val="24"/>
                <w:lang w:val="en-US"/>
              </w:rPr>
              <w:t>modelit</w:t>
            </w:r>
            <w:proofErr w:type="spellEnd"/>
            <w:r w:rsidRPr="0035106F">
              <w:rPr>
                <w:sz w:val="24"/>
                <w:szCs w:val="24"/>
                <w:lang w:val="en-US"/>
              </w:rPr>
              <w:t xml:space="preserve"> </w:t>
            </w:r>
            <w:proofErr w:type="spellStart"/>
            <w:r w:rsidRPr="0035106F">
              <w:rPr>
                <w:sz w:val="24"/>
                <w:szCs w:val="24"/>
                <w:lang w:val="en-US"/>
              </w:rPr>
              <w:t>në</w:t>
            </w:r>
            <w:proofErr w:type="spellEnd"/>
            <w:r w:rsidRPr="0035106F">
              <w:rPr>
                <w:sz w:val="24"/>
                <w:szCs w:val="24"/>
                <w:lang w:val="en-US"/>
              </w:rPr>
              <w:t xml:space="preserve"> </w:t>
            </w:r>
            <w:r>
              <w:rPr>
                <w:sz w:val="24"/>
                <w:szCs w:val="24"/>
                <w:lang w:val="en-US"/>
              </w:rPr>
              <w:t>project</w:t>
            </w:r>
            <w:r w:rsidR="00645213" w:rsidRPr="00C57D05">
              <w:rPr>
                <w:sz w:val="24"/>
                <w:szCs w:val="24"/>
              </w:rPr>
              <w:t xml:space="preserve"> </w:t>
            </w:r>
          </w:p>
          <w:p w14:paraId="09457EFD" w14:textId="77777777" w:rsidR="00645213" w:rsidRPr="003216EB" w:rsidRDefault="00645213" w:rsidP="00F2315C">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4A25536D" w14:textId="77777777" w:rsidR="00645213" w:rsidRPr="003216EB" w:rsidRDefault="00645213" w:rsidP="002B4208">
            <w:pPr>
              <w:pStyle w:val="NoSpacing"/>
              <w:numPr>
                <w:ilvl w:val="0"/>
                <w:numId w:val="17"/>
              </w:numPr>
              <w:tabs>
                <w:tab w:val="left" w:pos="98"/>
              </w:tabs>
              <w:ind w:left="458"/>
              <w:rPr>
                <w:rFonts w:ascii="Times New Roman" w:hAnsi="Times New Roman"/>
                <w:sz w:val="24"/>
                <w:szCs w:val="24"/>
                <w:lang w:val="sq-AL"/>
              </w:rPr>
            </w:pPr>
            <w:r w:rsidRPr="003216EB">
              <w:rPr>
                <w:rFonts w:ascii="Times New Roman" w:hAnsi="Times New Roman"/>
                <w:sz w:val="24"/>
                <w:szCs w:val="24"/>
                <w:lang w:val="sq-AL"/>
              </w:rPr>
              <w:t>Vlerësim me listë kontrolli.</w:t>
            </w:r>
            <w:r w:rsidRPr="003216EB">
              <w:rPr>
                <w:rFonts w:ascii="Times New Roman" w:hAnsi="Times New Roman"/>
                <w:sz w:val="24"/>
                <w:szCs w:val="24"/>
                <w:lang w:val="sq-AL"/>
              </w:rPr>
              <w:tab/>
            </w:r>
          </w:p>
        </w:tc>
      </w:tr>
    </w:tbl>
    <w:p w14:paraId="7CD691E4" w14:textId="77777777" w:rsidR="00645213" w:rsidRPr="003216EB" w:rsidRDefault="00645213" w:rsidP="00645213"/>
    <w:tbl>
      <w:tblPr>
        <w:tblW w:w="7356" w:type="dxa"/>
        <w:tblInd w:w="1884" w:type="dxa"/>
        <w:tblLayout w:type="fixed"/>
        <w:tblLook w:val="04A0" w:firstRow="1" w:lastRow="0" w:firstColumn="1" w:lastColumn="0" w:noHBand="0" w:noVBand="1"/>
      </w:tblPr>
      <w:tblGrid>
        <w:gridCol w:w="810"/>
        <w:gridCol w:w="6546"/>
      </w:tblGrid>
      <w:tr w:rsidR="00645213" w:rsidRPr="003216EB" w14:paraId="6EA7A277" w14:textId="77777777" w:rsidTr="00F2315C">
        <w:trPr>
          <w:trHeight w:val="1520"/>
        </w:trPr>
        <w:tc>
          <w:tcPr>
            <w:tcW w:w="810" w:type="dxa"/>
            <w:hideMark/>
          </w:tcPr>
          <w:p w14:paraId="4EA7C958" w14:textId="77777777" w:rsidR="00645213" w:rsidRPr="003216EB" w:rsidRDefault="00645213" w:rsidP="00F2315C">
            <w:pPr>
              <w:numPr>
                <w:ilvl w:val="12"/>
                <w:numId w:val="0"/>
              </w:numPr>
              <w:rPr>
                <w:b/>
                <w:sz w:val="24"/>
                <w:szCs w:val="24"/>
              </w:rPr>
            </w:pPr>
            <w:r w:rsidRPr="003216EB">
              <w:rPr>
                <w:b/>
                <w:sz w:val="24"/>
                <w:szCs w:val="24"/>
              </w:rPr>
              <w:t xml:space="preserve">RN 3 </w:t>
            </w:r>
          </w:p>
        </w:tc>
        <w:tc>
          <w:tcPr>
            <w:tcW w:w="6546" w:type="dxa"/>
            <w:hideMark/>
          </w:tcPr>
          <w:p w14:paraId="0700C7EC" w14:textId="77777777" w:rsidR="00C57D05" w:rsidRPr="00C47F97" w:rsidRDefault="00C57D05" w:rsidP="00C57D05">
            <w:pPr>
              <w:jc w:val="both"/>
              <w:rPr>
                <w:sz w:val="24"/>
                <w:szCs w:val="24"/>
              </w:rPr>
            </w:pPr>
            <w:r w:rsidRPr="00C47F97">
              <w:rPr>
                <w:b/>
                <w:iCs/>
                <w:sz w:val="24"/>
                <w:szCs w:val="24"/>
              </w:rPr>
              <w:t xml:space="preserve">Nxënësi realizon </w:t>
            </w:r>
            <w:proofErr w:type="spellStart"/>
            <w:r w:rsidRPr="00C47F97">
              <w:rPr>
                <w:b/>
                <w:iCs/>
                <w:sz w:val="24"/>
                <w:szCs w:val="24"/>
              </w:rPr>
              <w:t>tapicimin</w:t>
            </w:r>
            <w:proofErr w:type="spellEnd"/>
          </w:p>
          <w:p w14:paraId="6A2CE074" w14:textId="77777777" w:rsidR="00645213" w:rsidRPr="003216EB" w:rsidRDefault="00645213" w:rsidP="00F2315C">
            <w:pPr>
              <w:tabs>
                <w:tab w:val="left" w:pos="360"/>
              </w:tabs>
              <w:rPr>
                <w:b/>
                <w:i/>
                <w:sz w:val="24"/>
                <w:szCs w:val="24"/>
              </w:rPr>
            </w:pPr>
            <w:r w:rsidRPr="003216EB">
              <w:rPr>
                <w:b/>
                <w:i/>
                <w:sz w:val="24"/>
                <w:szCs w:val="24"/>
              </w:rPr>
              <w:t>Kriteret e vlerësimit:</w:t>
            </w:r>
          </w:p>
          <w:p w14:paraId="56ABB5E7" w14:textId="77777777" w:rsidR="00645213" w:rsidRPr="003216EB" w:rsidRDefault="00645213" w:rsidP="00F2315C">
            <w:pPr>
              <w:tabs>
                <w:tab w:val="left" w:pos="360"/>
              </w:tabs>
              <w:rPr>
                <w:sz w:val="24"/>
                <w:szCs w:val="24"/>
              </w:rPr>
            </w:pPr>
            <w:r w:rsidRPr="003216EB">
              <w:rPr>
                <w:sz w:val="24"/>
                <w:szCs w:val="24"/>
              </w:rPr>
              <w:t>Nxënësi duhet të jetë i aftë:</w:t>
            </w:r>
          </w:p>
          <w:p w14:paraId="41C6BF81" w14:textId="77777777" w:rsidR="00C57D05" w:rsidRPr="0035106F" w:rsidRDefault="00C57D05" w:rsidP="00B12E1B">
            <w:pPr>
              <w:pStyle w:val="ListParagraph"/>
              <w:numPr>
                <w:ilvl w:val="0"/>
                <w:numId w:val="59"/>
              </w:numPr>
              <w:spacing w:line="240" w:lineRule="auto"/>
              <w:ind w:left="353" w:hanging="353"/>
              <w:rPr>
                <w:rFonts w:ascii="Times New Roman" w:hAnsi="Times New Roman"/>
                <w:sz w:val="24"/>
                <w:szCs w:val="24"/>
                <w:lang w:val="en-US"/>
              </w:rPr>
            </w:pPr>
            <w:proofErr w:type="spellStart"/>
            <w:r w:rsidRPr="0035106F">
              <w:rPr>
                <w:rFonts w:ascii="Times New Roman" w:hAnsi="Times New Roman"/>
                <w:sz w:val="24"/>
                <w:szCs w:val="24"/>
                <w:lang w:val="en-US"/>
              </w:rPr>
              <w:t>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përdorë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materialet</w:t>
            </w:r>
            <w:proofErr w:type="spellEnd"/>
            <w:r w:rsidRPr="0035106F">
              <w:rPr>
                <w:rFonts w:ascii="Times New Roman" w:hAnsi="Times New Roman"/>
                <w:sz w:val="24"/>
                <w:szCs w:val="24"/>
                <w:lang w:val="en-US"/>
              </w:rPr>
              <w:t xml:space="preserve"> e </w:t>
            </w:r>
            <w:proofErr w:type="spellStart"/>
            <w:r w:rsidRPr="0035106F">
              <w:rPr>
                <w:rFonts w:ascii="Times New Roman" w:hAnsi="Times New Roman"/>
                <w:sz w:val="24"/>
                <w:szCs w:val="24"/>
                <w:lang w:val="en-US"/>
              </w:rPr>
              <w:t>tapicerisë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sipas</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performancës</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së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kërkuar</w:t>
            </w:r>
            <w:proofErr w:type="spellEnd"/>
          </w:p>
          <w:p w14:paraId="00AD8E56" w14:textId="77777777" w:rsidR="00C57D05" w:rsidRPr="0035106F" w:rsidRDefault="00C57D05" w:rsidP="00B12E1B">
            <w:pPr>
              <w:pStyle w:val="ListParagraph"/>
              <w:numPr>
                <w:ilvl w:val="0"/>
                <w:numId w:val="59"/>
              </w:numPr>
              <w:spacing w:line="240" w:lineRule="auto"/>
              <w:ind w:left="353" w:hanging="353"/>
              <w:rPr>
                <w:rFonts w:ascii="Times New Roman" w:hAnsi="Times New Roman"/>
                <w:sz w:val="24"/>
                <w:szCs w:val="24"/>
                <w:lang w:val="en-US"/>
              </w:rPr>
            </w:pPr>
            <w:proofErr w:type="spellStart"/>
            <w:r w:rsidRPr="0035106F">
              <w:rPr>
                <w:rFonts w:ascii="Times New Roman" w:hAnsi="Times New Roman"/>
                <w:sz w:val="24"/>
                <w:szCs w:val="24"/>
                <w:lang w:val="en-US"/>
              </w:rPr>
              <w:t>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përzgjedhë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sfungjerin</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fibrën</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dhe</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materialet</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mbushëse</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sipas</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projektit</w:t>
            </w:r>
            <w:proofErr w:type="spellEnd"/>
          </w:p>
          <w:p w14:paraId="1D3A1DE2" w14:textId="77777777" w:rsidR="00C57D05" w:rsidRPr="0035106F" w:rsidRDefault="00C57D05" w:rsidP="00B12E1B">
            <w:pPr>
              <w:pStyle w:val="ListParagraph"/>
              <w:numPr>
                <w:ilvl w:val="0"/>
                <w:numId w:val="59"/>
              </w:numPr>
              <w:spacing w:line="240" w:lineRule="auto"/>
              <w:ind w:left="353" w:hanging="353"/>
              <w:rPr>
                <w:rFonts w:ascii="Times New Roman" w:hAnsi="Times New Roman"/>
                <w:sz w:val="24"/>
                <w:szCs w:val="24"/>
                <w:lang w:val="en-US"/>
              </w:rPr>
            </w:pPr>
            <w:proofErr w:type="spellStart"/>
            <w:r w:rsidRPr="0035106F">
              <w:rPr>
                <w:rFonts w:ascii="Times New Roman" w:hAnsi="Times New Roman"/>
                <w:sz w:val="24"/>
                <w:szCs w:val="24"/>
                <w:lang w:val="en-US"/>
              </w:rPr>
              <w:t>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masë</w:t>
            </w:r>
            <w:proofErr w:type="spellEnd"/>
            <w:r w:rsidRPr="0035106F">
              <w:rPr>
                <w:rFonts w:ascii="Times New Roman" w:hAnsi="Times New Roman"/>
                <w:sz w:val="24"/>
                <w:szCs w:val="24"/>
                <w:lang w:val="en-US"/>
              </w:rPr>
              <w:t xml:space="preserve"> me </w:t>
            </w:r>
            <w:proofErr w:type="spellStart"/>
            <w:r w:rsidRPr="0035106F">
              <w:rPr>
                <w:rFonts w:ascii="Times New Roman" w:hAnsi="Times New Roman"/>
                <w:sz w:val="24"/>
                <w:szCs w:val="24"/>
                <w:lang w:val="en-US"/>
              </w:rPr>
              <w:t>saktësi</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elementet</w:t>
            </w:r>
            <w:proofErr w:type="spellEnd"/>
            <w:r w:rsidRPr="0035106F">
              <w:rPr>
                <w:rFonts w:ascii="Times New Roman" w:hAnsi="Times New Roman"/>
                <w:sz w:val="24"/>
                <w:szCs w:val="24"/>
                <w:lang w:val="en-US"/>
              </w:rPr>
              <w:t xml:space="preserve"> e </w:t>
            </w:r>
            <w:proofErr w:type="spellStart"/>
            <w:r w:rsidRPr="0035106F">
              <w:rPr>
                <w:rFonts w:ascii="Times New Roman" w:hAnsi="Times New Roman"/>
                <w:sz w:val="24"/>
                <w:szCs w:val="24"/>
                <w:lang w:val="en-US"/>
              </w:rPr>
              <w:t>pjesës</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së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butë</w:t>
            </w:r>
            <w:proofErr w:type="spellEnd"/>
          </w:p>
          <w:p w14:paraId="59993A1F" w14:textId="77777777" w:rsidR="00C57D05" w:rsidRPr="0035106F" w:rsidRDefault="00C57D05" w:rsidP="00B12E1B">
            <w:pPr>
              <w:pStyle w:val="ListParagraph"/>
              <w:numPr>
                <w:ilvl w:val="0"/>
                <w:numId w:val="59"/>
              </w:numPr>
              <w:spacing w:line="240" w:lineRule="auto"/>
              <w:ind w:left="353" w:hanging="353"/>
              <w:rPr>
                <w:rFonts w:ascii="Times New Roman" w:hAnsi="Times New Roman"/>
                <w:sz w:val="24"/>
                <w:szCs w:val="24"/>
                <w:lang w:val="en-US"/>
              </w:rPr>
            </w:pPr>
            <w:proofErr w:type="spellStart"/>
            <w:r w:rsidRPr="0035106F">
              <w:rPr>
                <w:rFonts w:ascii="Times New Roman" w:hAnsi="Times New Roman"/>
                <w:sz w:val="24"/>
                <w:szCs w:val="24"/>
                <w:lang w:val="en-US"/>
              </w:rPr>
              <w:t>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respektojë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tolerancat</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teknike</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gjatë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prerjes</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dhe</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montimit</w:t>
            </w:r>
            <w:proofErr w:type="spellEnd"/>
          </w:p>
          <w:p w14:paraId="6657A67E" w14:textId="77777777" w:rsidR="00C57D05" w:rsidRPr="0035106F" w:rsidRDefault="00C57D05" w:rsidP="00B12E1B">
            <w:pPr>
              <w:pStyle w:val="ListParagraph"/>
              <w:numPr>
                <w:ilvl w:val="0"/>
                <w:numId w:val="59"/>
              </w:numPr>
              <w:ind w:left="353" w:hanging="353"/>
              <w:rPr>
                <w:rFonts w:ascii="Times New Roman" w:hAnsi="Times New Roman"/>
                <w:sz w:val="24"/>
                <w:szCs w:val="24"/>
                <w:lang w:val="en-US"/>
              </w:rPr>
            </w:pPr>
            <w:proofErr w:type="spellStart"/>
            <w:r w:rsidRPr="0035106F">
              <w:rPr>
                <w:rFonts w:ascii="Times New Roman" w:hAnsi="Times New Roman"/>
                <w:sz w:val="24"/>
                <w:szCs w:val="24"/>
                <w:lang w:val="en-US"/>
              </w:rPr>
              <w:t>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realizojë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prerjen</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dhe</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përgatitjen</w:t>
            </w:r>
            <w:proofErr w:type="spellEnd"/>
            <w:r w:rsidRPr="0035106F">
              <w:rPr>
                <w:rFonts w:ascii="Times New Roman" w:hAnsi="Times New Roman"/>
                <w:sz w:val="24"/>
                <w:szCs w:val="24"/>
                <w:lang w:val="en-US"/>
              </w:rPr>
              <w:t xml:space="preserve"> e </w:t>
            </w:r>
            <w:proofErr w:type="spellStart"/>
            <w:r w:rsidRPr="0035106F">
              <w:rPr>
                <w:rFonts w:ascii="Times New Roman" w:hAnsi="Times New Roman"/>
                <w:sz w:val="24"/>
                <w:szCs w:val="24"/>
                <w:lang w:val="en-US"/>
              </w:rPr>
              <w:t>materialit</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veshës</w:t>
            </w:r>
            <w:proofErr w:type="spellEnd"/>
          </w:p>
          <w:p w14:paraId="4B9B0F3B" w14:textId="77777777" w:rsidR="00C57D05" w:rsidRPr="0035106F" w:rsidRDefault="00C57D05" w:rsidP="00B12E1B">
            <w:pPr>
              <w:pStyle w:val="ListParagraph"/>
              <w:numPr>
                <w:ilvl w:val="0"/>
                <w:numId w:val="59"/>
              </w:numPr>
              <w:ind w:left="353" w:hanging="353"/>
              <w:rPr>
                <w:rFonts w:ascii="Times New Roman" w:hAnsi="Times New Roman"/>
                <w:sz w:val="24"/>
                <w:szCs w:val="24"/>
                <w:lang w:val="en-US"/>
              </w:rPr>
            </w:pPr>
            <w:proofErr w:type="spellStart"/>
            <w:r w:rsidRPr="0035106F">
              <w:rPr>
                <w:rFonts w:ascii="Times New Roman" w:hAnsi="Times New Roman"/>
                <w:sz w:val="24"/>
                <w:szCs w:val="24"/>
                <w:lang w:val="en-US"/>
              </w:rPr>
              <w:t>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realizojë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tapicimin</w:t>
            </w:r>
            <w:proofErr w:type="spellEnd"/>
            <w:r w:rsidRPr="0035106F">
              <w:rPr>
                <w:rFonts w:ascii="Times New Roman" w:hAnsi="Times New Roman"/>
                <w:sz w:val="24"/>
                <w:szCs w:val="24"/>
                <w:lang w:val="en-US"/>
              </w:rPr>
              <w:t xml:space="preserve"> e </w:t>
            </w:r>
            <w:proofErr w:type="spellStart"/>
            <w:r w:rsidRPr="0035106F">
              <w:rPr>
                <w:rFonts w:ascii="Times New Roman" w:hAnsi="Times New Roman"/>
                <w:sz w:val="24"/>
                <w:szCs w:val="24"/>
                <w:lang w:val="en-US"/>
              </w:rPr>
              <w:t>sipërfaqes</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së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sheshtë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sipas</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projektit</w:t>
            </w:r>
            <w:proofErr w:type="spellEnd"/>
          </w:p>
          <w:p w14:paraId="16A43403" w14:textId="77777777" w:rsidR="00C57D05" w:rsidRPr="0035106F" w:rsidRDefault="00C57D05" w:rsidP="00B12E1B">
            <w:pPr>
              <w:pStyle w:val="ListParagraph"/>
              <w:numPr>
                <w:ilvl w:val="0"/>
                <w:numId w:val="59"/>
              </w:numPr>
              <w:spacing w:line="240" w:lineRule="auto"/>
              <w:ind w:left="353" w:hanging="353"/>
              <w:rPr>
                <w:rFonts w:ascii="Times New Roman" w:hAnsi="Times New Roman"/>
                <w:sz w:val="24"/>
                <w:szCs w:val="24"/>
                <w:lang w:val="en-US"/>
              </w:rPr>
            </w:pPr>
            <w:proofErr w:type="spellStart"/>
            <w:r w:rsidRPr="0035106F">
              <w:rPr>
                <w:rFonts w:ascii="Times New Roman" w:hAnsi="Times New Roman"/>
                <w:sz w:val="24"/>
                <w:szCs w:val="24"/>
                <w:lang w:val="en-US"/>
              </w:rPr>
              <w:t>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kryejë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tensionimin</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korrekt</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materialit</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tapicues</w:t>
            </w:r>
            <w:proofErr w:type="spellEnd"/>
          </w:p>
          <w:p w14:paraId="346C07F2" w14:textId="77777777" w:rsidR="00C57D05" w:rsidRPr="0035106F" w:rsidRDefault="00C57D05" w:rsidP="00B12E1B">
            <w:pPr>
              <w:pStyle w:val="ListParagraph"/>
              <w:numPr>
                <w:ilvl w:val="0"/>
                <w:numId w:val="59"/>
              </w:numPr>
              <w:spacing w:line="240" w:lineRule="auto"/>
              <w:ind w:left="353" w:hanging="353"/>
              <w:rPr>
                <w:rFonts w:ascii="Times New Roman" w:hAnsi="Times New Roman"/>
                <w:sz w:val="24"/>
                <w:szCs w:val="24"/>
                <w:lang w:val="en-US"/>
              </w:rPr>
            </w:pPr>
            <w:proofErr w:type="spellStart"/>
            <w:r w:rsidRPr="0035106F">
              <w:rPr>
                <w:rFonts w:ascii="Times New Roman" w:hAnsi="Times New Roman"/>
                <w:sz w:val="24"/>
                <w:szCs w:val="24"/>
                <w:lang w:val="en-US"/>
              </w:rPr>
              <w:t>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realizojë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përfundimet</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estetike</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sipas</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standardeve</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profesionale</w:t>
            </w:r>
            <w:proofErr w:type="spellEnd"/>
          </w:p>
          <w:p w14:paraId="2F7992E0" w14:textId="77777777" w:rsidR="00C57D05" w:rsidRPr="0035106F" w:rsidRDefault="00C57D05" w:rsidP="00B12E1B">
            <w:pPr>
              <w:pStyle w:val="ListParagraph"/>
              <w:numPr>
                <w:ilvl w:val="0"/>
                <w:numId w:val="59"/>
              </w:numPr>
              <w:spacing w:line="240" w:lineRule="auto"/>
              <w:ind w:left="353" w:hanging="353"/>
              <w:rPr>
                <w:rFonts w:ascii="Times New Roman" w:hAnsi="Times New Roman"/>
                <w:sz w:val="24"/>
                <w:szCs w:val="24"/>
                <w:lang w:val="en-US"/>
              </w:rPr>
            </w:pPr>
            <w:proofErr w:type="spellStart"/>
            <w:r w:rsidRPr="0035106F">
              <w:rPr>
                <w:rFonts w:ascii="Times New Roman" w:hAnsi="Times New Roman"/>
                <w:sz w:val="24"/>
                <w:szCs w:val="24"/>
                <w:lang w:val="en-US"/>
              </w:rPr>
              <w:t>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identifikojë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dhe</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korrigjojë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defektet</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gjatë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procesit</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tapicimit</w:t>
            </w:r>
            <w:proofErr w:type="spellEnd"/>
          </w:p>
          <w:p w14:paraId="66046B8C" w14:textId="77777777" w:rsidR="00C57D05" w:rsidRPr="0035106F" w:rsidRDefault="00C57D05" w:rsidP="00B12E1B">
            <w:pPr>
              <w:pStyle w:val="ListParagraph"/>
              <w:numPr>
                <w:ilvl w:val="0"/>
                <w:numId w:val="59"/>
              </w:numPr>
              <w:spacing w:after="0" w:line="240" w:lineRule="auto"/>
              <w:ind w:left="353" w:hanging="353"/>
              <w:rPr>
                <w:rFonts w:ascii="Times New Roman" w:hAnsi="Times New Roman"/>
                <w:sz w:val="24"/>
                <w:szCs w:val="24"/>
                <w:lang w:val="en-US"/>
              </w:rPr>
            </w:pPr>
            <w:proofErr w:type="spellStart"/>
            <w:r w:rsidRPr="0035106F">
              <w:rPr>
                <w:rFonts w:ascii="Times New Roman" w:hAnsi="Times New Roman"/>
                <w:sz w:val="24"/>
                <w:szCs w:val="24"/>
                <w:lang w:val="en-US"/>
              </w:rPr>
              <w:t>të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komunikojë</w:t>
            </w:r>
            <w:proofErr w:type="spellEnd"/>
            <w:r w:rsidRPr="0035106F">
              <w:rPr>
                <w:rFonts w:ascii="Times New Roman" w:hAnsi="Times New Roman"/>
                <w:sz w:val="24"/>
                <w:szCs w:val="24"/>
                <w:lang w:val="en-US"/>
              </w:rPr>
              <w:t xml:space="preserve"> me </w:t>
            </w:r>
            <w:proofErr w:type="spellStart"/>
            <w:r w:rsidRPr="0035106F">
              <w:rPr>
                <w:rFonts w:ascii="Times New Roman" w:hAnsi="Times New Roman"/>
                <w:sz w:val="24"/>
                <w:szCs w:val="24"/>
                <w:lang w:val="en-US"/>
              </w:rPr>
              <w:t>etikë</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dhe</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profesionalizëm</w:t>
            </w:r>
            <w:proofErr w:type="spellEnd"/>
            <w:r w:rsidRPr="0035106F">
              <w:rPr>
                <w:rFonts w:ascii="Times New Roman" w:hAnsi="Times New Roman"/>
                <w:sz w:val="24"/>
                <w:szCs w:val="24"/>
                <w:lang w:val="en-US"/>
              </w:rPr>
              <w:t xml:space="preserve"> me </w:t>
            </w:r>
            <w:proofErr w:type="spellStart"/>
            <w:r w:rsidRPr="0035106F">
              <w:rPr>
                <w:rFonts w:ascii="Times New Roman" w:hAnsi="Times New Roman"/>
                <w:sz w:val="24"/>
                <w:szCs w:val="24"/>
                <w:lang w:val="en-US"/>
              </w:rPr>
              <w:t>kolegët</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drejtuesit</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dhe</w:t>
            </w:r>
            <w:proofErr w:type="spellEnd"/>
            <w:r w:rsidRPr="0035106F">
              <w:rPr>
                <w:rFonts w:ascii="Times New Roman" w:hAnsi="Times New Roman"/>
                <w:sz w:val="24"/>
                <w:szCs w:val="24"/>
                <w:lang w:val="en-US"/>
              </w:rPr>
              <w:t xml:space="preserve"> </w:t>
            </w:r>
            <w:proofErr w:type="spellStart"/>
            <w:r w:rsidRPr="0035106F">
              <w:rPr>
                <w:rFonts w:ascii="Times New Roman" w:hAnsi="Times New Roman"/>
                <w:sz w:val="24"/>
                <w:szCs w:val="24"/>
                <w:lang w:val="en-US"/>
              </w:rPr>
              <w:t>klientët</w:t>
            </w:r>
            <w:proofErr w:type="spellEnd"/>
          </w:p>
          <w:p w14:paraId="529EC156" w14:textId="77777777" w:rsidR="00C57D05" w:rsidRPr="0035106F" w:rsidRDefault="00C57D05" w:rsidP="00B12E1B">
            <w:pPr>
              <w:numPr>
                <w:ilvl w:val="0"/>
                <w:numId w:val="59"/>
              </w:numPr>
              <w:overflowPunct/>
              <w:autoSpaceDE/>
              <w:autoSpaceDN/>
              <w:adjustRightInd/>
              <w:ind w:left="353" w:hanging="353"/>
              <w:jc w:val="both"/>
              <w:textAlignment w:val="auto"/>
              <w:rPr>
                <w:sz w:val="24"/>
                <w:szCs w:val="24"/>
              </w:rPr>
            </w:pPr>
            <w:proofErr w:type="spellStart"/>
            <w:r w:rsidRPr="0035106F">
              <w:rPr>
                <w:sz w:val="24"/>
                <w:szCs w:val="24"/>
                <w:lang w:val="en-US"/>
              </w:rPr>
              <w:t>të</w:t>
            </w:r>
            <w:proofErr w:type="spellEnd"/>
            <w:r w:rsidRPr="0035106F">
              <w:rPr>
                <w:sz w:val="24"/>
                <w:szCs w:val="24"/>
                <w:lang w:val="en-US"/>
              </w:rPr>
              <w:t xml:space="preserve"> </w:t>
            </w:r>
            <w:proofErr w:type="spellStart"/>
            <w:r w:rsidRPr="0035106F">
              <w:rPr>
                <w:sz w:val="24"/>
                <w:szCs w:val="24"/>
                <w:lang w:val="en-US"/>
              </w:rPr>
              <w:t>zbatojë</w:t>
            </w:r>
            <w:proofErr w:type="spellEnd"/>
            <w:r w:rsidRPr="0035106F">
              <w:rPr>
                <w:sz w:val="24"/>
                <w:szCs w:val="24"/>
                <w:lang w:val="en-US"/>
              </w:rPr>
              <w:t xml:space="preserve"> </w:t>
            </w:r>
            <w:proofErr w:type="spellStart"/>
            <w:r w:rsidRPr="0035106F">
              <w:rPr>
                <w:sz w:val="24"/>
                <w:szCs w:val="24"/>
                <w:lang w:val="en-US"/>
              </w:rPr>
              <w:t>rregullat</w:t>
            </w:r>
            <w:proofErr w:type="spellEnd"/>
            <w:r w:rsidRPr="0035106F">
              <w:rPr>
                <w:sz w:val="24"/>
                <w:szCs w:val="24"/>
                <w:lang w:val="en-US"/>
              </w:rPr>
              <w:t xml:space="preserve"> e </w:t>
            </w:r>
            <w:proofErr w:type="spellStart"/>
            <w:r w:rsidRPr="0035106F">
              <w:rPr>
                <w:sz w:val="24"/>
                <w:szCs w:val="24"/>
                <w:lang w:val="en-US"/>
              </w:rPr>
              <w:t>sigurimit</w:t>
            </w:r>
            <w:proofErr w:type="spellEnd"/>
            <w:r w:rsidRPr="0035106F">
              <w:rPr>
                <w:sz w:val="24"/>
                <w:szCs w:val="24"/>
                <w:lang w:val="en-US"/>
              </w:rPr>
              <w:t xml:space="preserve"> </w:t>
            </w:r>
            <w:proofErr w:type="spellStart"/>
            <w:r w:rsidRPr="0035106F">
              <w:rPr>
                <w:sz w:val="24"/>
                <w:szCs w:val="24"/>
                <w:lang w:val="en-US"/>
              </w:rPr>
              <w:t>teknik</w:t>
            </w:r>
            <w:proofErr w:type="spellEnd"/>
            <w:r w:rsidRPr="0035106F">
              <w:rPr>
                <w:sz w:val="24"/>
                <w:szCs w:val="24"/>
                <w:lang w:val="en-US"/>
              </w:rPr>
              <w:t xml:space="preserve"> </w:t>
            </w:r>
            <w:proofErr w:type="spellStart"/>
            <w:r w:rsidRPr="0035106F">
              <w:rPr>
                <w:sz w:val="24"/>
                <w:szCs w:val="24"/>
                <w:lang w:val="en-US"/>
              </w:rPr>
              <w:t>dhe</w:t>
            </w:r>
            <w:proofErr w:type="spellEnd"/>
            <w:r w:rsidRPr="0035106F">
              <w:rPr>
                <w:sz w:val="24"/>
                <w:szCs w:val="24"/>
                <w:lang w:val="en-US"/>
              </w:rPr>
              <w:t xml:space="preserve"> </w:t>
            </w:r>
            <w:proofErr w:type="spellStart"/>
            <w:r w:rsidRPr="0035106F">
              <w:rPr>
                <w:sz w:val="24"/>
                <w:szCs w:val="24"/>
                <w:lang w:val="en-US"/>
              </w:rPr>
              <w:t>mbrojtjes</w:t>
            </w:r>
            <w:proofErr w:type="spellEnd"/>
            <w:r w:rsidRPr="0035106F">
              <w:rPr>
                <w:sz w:val="24"/>
                <w:szCs w:val="24"/>
                <w:lang w:val="en-US"/>
              </w:rPr>
              <w:t xml:space="preserve"> </w:t>
            </w:r>
            <w:proofErr w:type="spellStart"/>
            <w:r w:rsidRPr="0035106F">
              <w:rPr>
                <w:sz w:val="24"/>
                <w:szCs w:val="24"/>
                <w:lang w:val="en-US"/>
              </w:rPr>
              <w:t>së</w:t>
            </w:r>
            <w:proofErr w:type="spellEnd"/>
            <w:r w:rsidRPr="0035106F">
              <w:rPr>
                <w:sz w:val="24"/>
                <w:szCs w:val="24"/>
                <w:lang w:val="en-US"/>
              </w:rPr>
              <w:t xml:space="preserve"> </w:t>
            </w:r>
            <w:proofErr w:type="spellStart"/>
            <w:r w:rsidRPr="0035106F">
              <w:rPr>
                <w:sz w:val="24"/>
                <w:szCs w:val="24"/>
                <w:lang w:val="en-US"/>
              </w:rPr>
              <w:t>mjedisit</w:t>
            </w:r>
            <w:proofErr w:type="spellEnd"/>
            <w:r w:rsidRPr="0035106F">
              <w:rPr>
                <w:sz w:val="24"/>
                <w:szCs w:val="24"/>
                <w:lang w:val="en-US"/>
              </w:rPr>
              <w:t xml:space="preserve"> </w:t>
            </w:r>
            <w:proofErr w:type="spellStart"/>
            <w:r w:rsidRPr="0035106F">
              <w:rPr>
                <w:sz w:val="24"/>
                <w:szCs w:val="24"/>
                <w:lang w:val="en-US"/>
              </w:rPr>
              <w:t>gjatë</w:t>
            </w:r>
            <w:proofErr w:type="spellEnd"/>
            <w:r w:rsidRPr="0035106F">
              <w:rPr>
                <w:sz w:val="24"/>
                <w:szCs w:val="24"/>
                <w:lang w:val="en-US"/>
              </w:rPr>
              <w:t xml:space="preserve"> </w:t>
            </w:r>
            <w:proofErr w:type="spellStart"/>
            <w:r w:rsidRPr="0035106F">
              <w:rPr>
                <w:sz w:val="24"/>
                <w:szCs w:val="24"/>
                <w:lang w:val="en-US"/>
              </w:rPr>
              <w:t>punimeve</w:t>
            </w:r>
            <w:proofErr w:type="spellEnd"/>
            <w:r w:rsidRPr="0035106F">
              <w:rPr>
                <w:sz w:val="24"/>
                <w:szCs w:val="24"/>
                <w:lang w:val="en-US"/>
              </w:rPr>
              <w:t xml:space="preserve"> </w:t>
            </w:r>
            <w:proofErr w:type="spellStart"/>
            <w:r w:rsidRPr="0035106F">
              <w:rPr>
                <w:sz w:val="24"/>
                <w:szCs w:val="24"/>
                <w:lang w:val="en-US"/>
              </w:rPr>
              <w:t>për</w:t>
            </w:r>
            <w:proofErr w:type="spellEnd"/>
            <w:r w:rsidRPr="0035106F">
              <w:rPr>
                <w:sz w:val="24"/>
                <w:szCs w:val="24"/>
                <w:lang w:val="en-US"/>
              </w:rPr>
              <w:t xml:space="preserve"> </w:t>
            </w:r>
            <w:proofErr w:type="spellStart"/>
            <w:r w:rsidRPr="0035106F">
              <w:rPr>
                <w:sz w:val="24"/>
                <w:szCs w:val="24"/>
                <w:lang w:val="en-US"/>
              </w:rPr>
              <w:t>mobilien</w:t>
            </w:r>
            <w:proofErr w:type="spellEnd"/>
            <w:r w:rsidRPr="0035106F">
              <w:rPr>
                <w:sz w:val="24"/>
                <w:szCs w:val="24"/>
                <w:lang w:val="en-US"/>
              </w:rPr>
              <w:t xml:space="preserve"> e </w:t>
            </w:r>
            <w:proofErr w:type="spellStart"/>
            <w:r w:rsidRPr="0035106F">
              <w:rPr>
                <w:sz w:val="24"/>
                <w:szCs w:val="24"/>
                <w:lang w:val="en-US"/>
              </w:rPr>
              <w:t>tapicuar</w:t>
            </w:r>
            <w:proofErr w:type="spellEnd"/>
          </w:p>
          <w:p w14:paraId="0ED62565" w14:textId="77777777" w:rsidR="00645213" w:rsidRPr="003216EB" w:rsidRDefault="00645213" w:rsidP="00F2315C">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0B2B7D36" w14:textId="77777777" w:rsidR="00C57D05" w:rsidRPr="00383E76" w:rsidRDefault="00C57D05" w:rsidP="00B12E1B">
            <w:pPr>
              <w:pStyle w:val="ListParagraph"/>
              <w:numPr>
                <w:ilvl w:val="0"/>
                <w:numId w:val="60"/>
              </w:numPr>
              <w:spacing w:after="0" w:line="240" w:lineRule="auto"/>
              <w:ind w:left="278" w:hanging="270"/>
              <w:rPr>
                <w:rFonts w:ascii="Times New Roman" w:hAnsi="Times New Roman"/>
                <w:sz w:val="24"/>
                <w:szCs w:val="24"/>
                <w:lang w:val="en-US"/>
              </w:rPr>
            </w:pPr>
            <w:r w:rsidRPr="00383E76">
              <w:rPr>
                <w:rFonts w:ascii="Times New Roman" w:hAnsi="Times New Roman"/>
                <w:sz w:val="24"/>
                <w:szCs w:val="24"/>
                <w:lang w:val="en-US"/>
              </w:rPr>
              <w:t xml:space="preserve">Vlerësim me </w:t>
            </w:r>
            <w:proofErr w:type="spellStart"/>
            <w:r w:rsidRPr="00383E76">
              <w:rPr>
                <w:rFonts w:ascii="Times New Roman" w:hAnsi="Times New Roman"/>
                <w:sz w:val="24"/>
                <w:szCs w:val="24"/>
                <w:lang w:val="en-US"/>
              </w:rPr>
              <w:t>listë</w:t>
            </w:r>
            <w:proofErr w:type="spellEnd"/>
            <w:r w:rsidRPr="00383E76">
              <w:rPr>
                <w:rFonts w:ascii="Times New Roman" w:hAnsi="Times New Roman"/>
                <w:sz w:val="24"/>
                <w:szCs w:val="24"/>
                <w:lang w:val="en-US"/>
              </w:rPr>
              <w:t xml:space="preserve"> </w:t>
            </w:r>
            <w:proofErr w:type="spellStart"/>
            <w:r w:rsidRPr="00383E76">
              <w:rPr>
                <w:rFonts w:ascii="Times New Roman" w:hAnsi="Times New Roman"/>
                <w:sz w:val="24"/>
                <w:szCs w:val="24"/>
                <w:lang w:val="en-US"/>
              </w:rPr>
              <w:t>kontrolli</w:t>
            </w:r>
            <w:proofErr w:type="spellEnd"/>
            <w:r w:rsidRPr="00383E76">
              <w:rPr>
                <w:rFonts w:ascii="Times New Roman" w:hAnsi="Times New Roman"/>
                <w:sz w:val="24"/>
                <w:szCs w:val="24"/>
                <w:lang w:val="en-US"/>
              </w:rPr>
              <w:t xml:space="preserve">. </w:t>
            </w:r>
          </w:p>
          <w:p w14:paraId="1E6F2915" w14:textId="77777777" w:rsidR="00C57D05" w:rsidRPr="00383E76" w:rsidRDefault="00C57D05" w:rsidP="00B12E1B">
            <w:pPr>
              <w:pStyle w:val="ListParagraph"/>
              <w:numPr>
                <w:ilvl w:val="0"/>
                <w:numId w:val="60"/>
              </w:numPr>
              <w:spacing w:after="0" w:line="240" w:lineRule="auto"/>
              <w:ind w:left="278" w:hanging="270"/>
              <w:rPr>
                <w:rFonts w:ascii="Times New Roman" w:hAnsi="Times New Roman"/>
                <w:sz w:val="24"/>
                <w:szCs w:val="24"/>
                <w:lang w:val="en-US"/>
              </w:rPr>
            </w:pPr>
            <w:proofErr w:type="spellStart"/>
            <w:r w:rsidRPr="00383E76">
              <w:rPr>
                <w:rFonts w:ascii="Times New Roman" w:hAnsi="Times New Roman"/>
                <w:sz w:val="24"/>
                <w:szCs w:val="24"/>
                <w:lang w:val="en-US"/>
              </w:rPr>
              <w:t>Demonstrim</w:t>
            </w:r>
            <w:proofErr w:type="spellEnd"/>
            <w:r w:rsidRPr="00383E76">
              <w:rPr>
                <w:rFonts w:ascii="Times New Roman" w:hAnsi="Times New Roman"/>
                <w:sz w:val="24"/>
                <w:szCs w:val="24"/>
                <w:lang w:val="en-US"/>
              </w:rPr>
              <w:t xml:space="preserve"> </w:t>
            </w:r>
            <w:proofErr w:type="spellStart"/>
            <w:r w:rsidRPr="00383E76">
              <w:rPr>
                <w:rFonts w:ascii="Times New Roman" w:hAnsi="Times New Roman"/>
                <w:sz w:val="24"/>
                <w:szCs w:val="24"/>
                <w:lang w:val="en-US"/>
              </w:rPr>
              <w:t>praktik</w:t>
            </w:r>
            <w:proofErr w:type="spellEnd"/>
            <w:r w:rsidRPr="00383E76">
              <w:rPr>
                <w:rFonts w:ascii="Times New Roman" w:hAnsi="Times New Roman"/>
                <w:sz w:val="24"/>
                <w:szCs w:val="24"/>
                <w:lang w:val="en-US"/>
              </w:rPr>
              <w:t xml:space="preserve">. </w:t>
            </w:r>
          </w:p>
          <w:p w14:paraId="48653B7A" w14:textId="2987C167" w:rsidR="00645213" w:rsidRPr="003216EB" w:rsidRDefault="00C57D05" w:rsidP="00C57D05">
            <w:pPr>
              <w:pStyle w:val="NoSpacing"/>
              <w:numPr>
                <w:ilvl w:val="0"/>
                <w:numId w:val="17"/>
              </w:numPr>
              <w:tabs>
                <w:tab w:val="left" w:pos="98"/>
              </w:tabs>
              <w:ind w:left="255" w:hanging="249"/>
              <w:rPr>
                <w:rFonts w:ascii="Times New Roman" w:hAnsi="Times New Roman"/>
                <w:sz w:val="24"/>
                <w:szCs w:val="24"/>
                <w:lang w:val="sq-AL"/>
              </w:rPr>
            </w:pPr>
            <w:proofErr w:type="spellStart"/>
            <w:r w:rsidRPr="00383E76">
              <w:rPr>
                <w:rFonts w:ascii="Times New Roman" w:hAnsi="Times New Roman"/>
                <w:sz w:val="24"/>
                <w:szCs w:val="24"/>
              </w:rPr>
              <w:t>Vëzhgim</w:t>
            </w:r>
            <w:proofErr w:type="spellEnd"/>
            <w:r w:rsidRPr="00383E76">
              <w:rPr>
                <w:rFonts w:ascii="Times New Roman" w:hAnsi="Times New Roman"/>
                <w:sz w:val="24"/>
                <w:szCs w:val="24"/>
              </w:rPr>
              <w:t xml:space="preserve"> </w:t>
            </w:r>
            <w:proofErr w:type="spellStart"/>
            <w:r w:rsidRPr="00383E76">
              <w:rPr>
                <w:rFonts w:ascii="Times New Roman" w:hAnsi="Times New Roman"/>
                <w:sz w:val="24"/>
                <w:szCs w:val="24"/>
              </w:rPr>
              <w:t>gjatë</w:t>
            </w:r>
            <w:proofErr w:type="spellEnd"/>
            <w:r w:rsidRPr="00383E76">
              <w:rPr>
                <w:rFonts w:ascii="Times New Roman" w:hAnsi="Times New Roman"/>
                <w:sz w:val="24"/>
                <w:szCs w:val="24"/>
              </w:rPr>
              <w:t xml:space="preserve"> </w:t>
            </w:r>
            <w:proofErr w:type="spellStart"/>
            <w:r w:rsidRPr="00383E76">
              <w:rPr>
                <w:rFonts w:ascii="Times New Roman" w:hAnsi="Times New Roman"/>
                <w:sz w:val="24"/>
                <w:szCs w:val="24"/>
              </w:rPr>
              <w:t>procesit</w:t>
            </w:r>
            <w:proofErr w:type="spellEnd"/>
            <w:r w:rsidRPr="00383E76">
              <w:rPr>
                <w:rFonts w:ascii="Times New Roman" w:hAnsi="Times New Roman"/>
                <w:sz w:val="24"/>
                <w:szCs w:val="24"/>
              </w:rPr>
              <w:t xml:space="preserve"> </w:t>
            </w:r>
            <w:proofErr w:type="spellStart"/>
            <w:r w:rsidRPr="00383E76">
              <w:rPr>
                <w:rFonts w:ascii="Times New Roman" w:hAnsi="Times New Roman"/>
                <w:sz w:val="24"/>
                <w:szCs w:val="24"/>
              </w:rPr>
              <w:t>të</w:t>
            </w:r>
            <w:proofErr w:type="spellEnd"/>
            <w:r w:rsidRPr="00383E76">
              <w:rPr>
                <w:rFonts w:ascii="Times New Roman" w:hAnsi="Times New Roman"/>
                <w:sz w:val="24"/>
                <w:szCs w:val="24"/>
              </w:rPr>
              <w:t xml:space="preserve"> </w:t>
            </w:r>
            <w:proofErr w:type="spellStart"/>
            <w:r w:rsidRPr="00383E76">
              <w:rPr>
                <w:rFonts w:ascii="Times New Roman" w:hAnsi="Times New Roman"/>
                <w:sz w:val="24"/>
                <w:szCs w:val="24"/>
              </w:rPr>
              <w:t>punës</w:t>
            </w:r>
            <w:proofErr w:type="spellEnd"/>
            <w:r w:rsidRPr="00383E76">
              <w:rPr>
                <w:rFonts w:ascii="Times New Roman" w:hAnsi="Times New Roman"/>
                <w:sz w:val="24"/>
                <w:szCs w:val="24"/>
              </w:rPr>
              <w:t>.</w:t>
            </w:r>
            <w:r w:rsidRPr="00383E76">
              <w:rPr>
                <w:sz w:val="24"/>
                <w:szCs w:val="24"/>
              </w:rPr>
              <w:tab/>
            </w:r>
            <w:r w:rsidR="00645213" w:rsidRPr="003216EB">
              <w:rPr>
                <w:rFonts w:ascii="Times New Roman" w:hAnsi="Times New Roman"/>
                <w:sz w:val="24"/>
                <w:szCs w:val="24"/>
                <w:lang w:val="sq-AL"/>
              </w:rPr>
              <w:tab/>
            </w:r>
          </w:p>
        </w:tc>
      </w:tr>
    </w:tbl>
    <w:p w14:paraId="3010A5B2" w14:textId="77777777" w:rsidR="00645213" w:rsidRPr="003216EB" w:rsidRDefault="00645213" w:rsidP="00645213">
      <w:pPr>
        <w:rPr>
          <w:rFonts w:ascii="Calibri" w:eastAsia="Calibri" w:hAnsi="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645213" w:rsidRPr="003216EB" w14:paraId="1DA993CF" w14:textId="77777777" w:rsidTr="00F2315C">
        <w:tc>
          <w:tcPr>
            <w:tcW w:w="2200" w:type="dxa"/>
            <w:hideMark/>
          </w:tcPr>
          <w:p w14:paraId="09B157E3" w14:textId="77777777" w:rsidR="00645213" w:rsidRPr="003216EB" w:rsidRDefault="00645213" w:rsidP="00F2315C">
            <w:pPr>
              <w:numPr>
                <w:ilvl w:val="12"/>
                <w:numId w:val="0"/>
              </w:numPr>
              <w:rPr>
                <w:sz w:val="24"/>
                <w:szCs w:val="24"/>
              </w:rPr>
            </w:pPr>
            <w:r w:rsidRPr="003216EB">
              <w:rPr>
                <w:b/>
                <w:sz w:val="24"/>
                <w:szCs w:val="24"/>
              </w:rPr>
              <w:t>Udhëzime për zbatimin e modulit dhe për vlerësimin e nxënësve</w:t>
            </w:r>
          </w:p>
        </w:tc>
        <w:tc>
          <w:tcPr>
            <w:tcW w:w="236" w:type="dxa"/>
          </w:tcPr>
          <w:p w14:paraId="7385581C" w14:textId="77777777" w:rsidR="00645213" w:rsidRPr="003216EB" w:rsidRDefault="00645213" w:rsidP="00F2315C">
            <w:pPr>
              <w:numPr>
                <w:ilvl w:val="12"/>
                <w:numId w:val="0"/>
              </w:numPr>
            </w:pPr>
          </w:p>
        </w:tc>
        <w:tc>
          <w:tcPr>
            <w:tcW w:w="6804" w:type="dxa"/>
            <w:hideMark/>
          </w:tcPr>
          <w:p w14:paraId="59E597A1" w14:textId="77777777" w:rsidR="00C57D05" w:rsidRPr="00C47F97" w:rsidRDefault="00C57D05" w:rsidP="00C57D05">
            <w:pPr>
              <w:overflowPunct/>
              <w:autoSpaceDE/>
              <w:autoSpaceDN/>
              <w:adjustRightInd/>
              <w:textAlignment w:val="auto"/>
              <w:rPr>
                <w:sz w:val="24"/>
                <w:szCs w:val="24"/>
                <w:lang w:val="en-US"/>
              </w:rPr>
            </w:pPr>
            <w:r w:rsidRPr="00C47F97">
              <w:rPr>
                <w:sz w:val="24"/>
                <w:szCs w:val="24"/>
                <w:lang w:val="en-US"/>
              </w:rPr>
              <w:t xml:space="preserve">Ky </w:t>
            </w:r>
            <w:proofErr w:type="spellStart"/>
            <w:r w:rsidRPr="00C47F97">
              <w:rPr>
                <w:sz w:val="24"/>
                <w:szCs w:val="24"/>
                <w:lang w:val="en-US"/>
              </w:rPr>
              <w:t>modul</w:t>
            </w:r>
            <w:proofErr w:type="spellEnd"/>
            <w:r w:rsidRPr="00C47F97">
              <w:rPr>
                <w:sz w:val="24"/>
                <w:szCs w:val="24"/>
                <w:lang w:val="en-US"/>
              </w:rPr>
              <w:t xml:space="preserve"> </w:t>
            </w:r>
            <w:proofErr w:type="spellStart"/>
            <w:r w:rsidRPr="00C47F97">
              <w:rPr>
                <w:sz w:val="24"/>
                <w:szCs w:val="24"/>
                <w:lang w:val="en-US"/>
              </w:rPr>
              <w:t>duhet</w:t>
            </w:r>
            <w:proofErr w:type="spellEnd"/>
            <w:r w:rsidRPr="00C47F97">
              <w:rPr>
                <w:sz w:val="24"/>
                <w:szCs w:val="24"/>
                <w:lang w:val="en-US"/>
              </w:rPr>
              <w:t xml:space="preserve"> </w:t>
            </w:r>
            <w:proofErr w:type="spellStart"/>
            <w:r w:rsidRPr="00C47F97">
              <w:rPr>
                <w:sz w:val="24"/>
                <w:szCs w:val="24"/>
                <w:lang w:val="en-US"/>
              </w:rPr>
              <w:t>të</w:t>
            </w:r>
            <w:proofErr w:type="spellEnd"/>
            <w:r w:rsidRPr="00C47F97">
              <w:rPr>
                <w:sz w:val="24"/>
                <w:szCs w:val="24"/>
                <w:lang w:val="en-US"/>
              </w:rPr>
              <w:t xml:space="preserve"> </w:t>
            </w:r>
            <w:proofErr w:type="spellStart"/>
            <w:r w:rsidRPr="00C47F97">
              <w:rPr>
                <w:sz w:val="24"/>
                <w:szCs w:val="24"/>
                <w:lang w:val="en-US"/>
              </w:rPr>
              <w:t>zhvillohet</w:t>
            </w:r>
            <w:proofErr w:type="spellEnd"/>
            <w:r w:rsidRPr="00C47F97">
              <w:rPr>
                <w:sz w:val="24"/>
                <w:szCs w:val="24"/>
                <w:lang w:val="en-US"/>
              </w:rPr>
              <w:t xml:space="preserve"> </w:t>
            </w:r>
            <w:proofErr w:type="spellStart"/>
            <w:r w:rsidRPr="00C47F97">
              <w:rPr>
                <w:sz w:val="24"/>
                <w:szCs w:val="24"/>
                <w:lang w:val="en-US"/>
              </w:rPr>
              <w:t>në</w:t>
            </w:r>
            <w:proofErr w:type="spellEnd"/>
            <w:r w:rsidRPr="00C47F97">
              <w:rPr>
                <w:sz w:val="24"/>
                <w:szCs w:val="24"/>
                <w:lang w:val="en-US"/>
              </w:rPr>
              <w:t xml:space="preserve"> </w:t>
            </w:r>
            <w:proofErr w:type="spellStart"/>
            <w:r w:rsidRPr="00C47F97">
              <w:rPr>
                <w:sz w:val="24"/>
                <w:szCs w:val="24"/>
                <w:lang w:val="en-US"/>
              </w:rPr>
              <w:t>repartet</w:t>
            </w:r>
            <w:proofErr w:type="spellEnd"/>
            <w:r w:rsidRPr="00C47F97">
              <w:rPr>
                <w:sz w:val="24"/>
                <w:szCs w:val="24"/>
                <w:lang w:val="en-US"/>
              </w:rPr>
              <w:t xml:space="preserve"> e </w:t>
            </w:r>
            <w:proofErr w:type="spellStart"/>
            <w:r w:rsidRPr="00C47F97">
              <w:rPr>
                <w:sz w:val="24"/>
                <w:szCs w:val="24"/>
                <w:lang w:val="en-US"/>
              </w:rPr>
              <w:t>praktikës</w:t>
            </w:r>
            <w:proofErr w:type="spellEnd"/>
            <w:r w:rsidRPr="00C47F97">
              <w:rPr>
                <w:sz w:val="24"/>
                <w:szCs w:val="24"/>
                <w:lang w:val="en-US"/>
              </w:rPr>
              <w:t xml:space="preserve"> </w:t>
            </w:r>
            <w:proofErr w:type="spellStart"/>
            <w:r w:rsidRPr="00C47F97">
              <w:rPr>
                <w:sz w:val="24"/>
                <w:szCs w:val="24"/>
                <w:lang w:val="en-US"/>
              </w:rPr>
              <w:t>profesionale</w:t>
            </w:r>
            <w:proofErr w:type="spellEnd"/>
            <w:r w:rsidRPr="00C47F97">
              <w:rPr>
                <w:sz w:val="24"/>
                <w:szCs w:val="24"/>
                <w:lang w:val="en-US"/>
              </w:rPr>
              <w:t xml:space="preserve"> </w:t>
            </w:r>
            <w:proofErr w:type="spellStart"/>
            <w:r w:rsidRPr="00C47F97">
              <w:rPr>
                <w:sz w:val="24"/>
                <w:szCs w:val="24"/>
                <w:lang w:val="en-US"/>
              </w:rPr>
              <w:t>të</w:t>
            </w:r>
            <w:proofErr w:type="spellEnd"/>
            <w:r w:rsidRPr="00C47F97">
              <w:rPr>
                <w:sz w:val="24"/>
                <w:szCs w:val="24"/>
                <w:lang w:val="en-US"/>
              </w:rPr>
              <w:t xml:space="preserve"> </w:t>
            </w:r>
            <w:proofErr w:type="spellStart"/>
            <w:r w:rsidRPr="00C47F97">
              <w:rPr>
                <w:sz w:val="24"/>
                <w:szCs w:val="24"/>
                <w:lang w:val="en-US"/>
              </w:rPr>
              <w:t>mobilimit</w:t>
            </w:r>
            <w:proofErr w:type="spellEnd"/>
            <w:r w:rsidRPr="00C47F97">
              <w:rPr>
                <w:sz w:val="24"/>
                <w:szCs w:val="24"/>
                <w:lang w:val="en-US"/>
              </w:rPr>
              <w:t xml:space="preserve"> </w:t>
            </w:r>
            <w:proofErr w:type="spellStart"/>
            <w:r w:rsidRPr="00C47F97">
              <w:rPr>
                <w:sz w:val="24"/>
                <w:szCs w:val="24"/>
                <w:lang w:val="en-US"/>
              </w:rPr>
              <w:t>dhe</w:t>
            </w:r>
            <w:proofErr w:type="spellEnd"/>
            <w:r w:rsidRPr="00C47F97">
              <w:rPr>
                <w:sz w:val="24"/>
                <w:szCs w:val="24"/>
                <w:lang w:val="en-US"/>
              </w:rPr>
              <w:t xml:space="preserve"> </w:t>
            </w:r>
            <w:proofErr w:type="spellStart"/>
            <w:r w:rsidRPr="00C47F97">
              <w:rPr>
                <w:sz w:val="24"/>
                <w:szCs w:val="24"/>
                <w:lang w:val="en-US"/>
              </w:rPr>
              <w:t>tapicerisë</w:t>
            </w:r>
            <w:proofErr w:type="spellEnd"/>
            <w:r w:rsidRPr="00C47F97">
              <w:rPr>
                <w:sz w:val="24"/>
                <w:szCs w:val="24"/>
                <w:lang w:val="en-US"/>
              </w:rPr>
              <w:t xml:space="preserve">. </w:t>
            </w:r>
          </w:p>
          <w:p w14:paraId="57F6E775" w14:textId="77777777" w:rsidR="00C57D05" w:rsidRPr="00C47F97" w:rsidRDefault="00C57D05" w:rsidP="00B12E1B">
            <w:pPr>
              <w:pStyle w:val="ListParagraph"/>
              <w:numPr>
                <w:ilvl w:val="0"/>
                <w:numId w:val="61"/>
              </w:numPr>
              <w:ind w:left="332" w:hanging="332"/>
              <w:rPr>
                <w:rFonts w:ascii="Times New Roman" w:hAnsi="Times New Roman"/>
                <w:sz w:val="24"/>
                <w:szCs w:val="24"/>
                <w:lang w:val="en-US"/>
              </w:rPr>
            </w:pPr>
            <w:proofErr w:type="spellStart"/>
            <w:r w:rsidRPr="00C47F97">
              <w:rPr>
                <w:rFonts w:ascii="Times New Roman" w:hAnsi="Times New Roman"/>
                <w:sz w:val="24"/>
                <w:szCs w:val="24"/>
                <w:lang w:val="en-US"/>
              </w:rPr>
              <w:t>Mësimdhënësi</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duhet</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të</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demonstrojë</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proceset</w:t>
            </w:r>
            <w:proofErr w:type="spellEnd"/>
            <w:r w:rsidRPr="00C47F97">
              <w:rPr>
                <w:rFonts w:ascii="Times New Roman" w:hAnsi="Times New Roman"/>
                <w:sz w:val="24"/>
                <w:szCs w:val="24"/>
                <w:lang w:val="en-US"/>
              </w:rPr>
              <w:t xml:space="preserve"> e </w:t>
            </w:r>
            <w:proofErr w:type="spellStart"/>
            <w:r w:rsidRPr="00C47F97">
              <w:rPr>
                <w:rFonts w:ascii="Times New Roman" w:hAnsi="Times New Roman"/>
                <w:sz w:val="24"/>
                <w:szCs w:val="24"/>
                <w:lang w:val="en-US"/>
              </w:rPr>
              <w:t>ndërtimit</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të</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strukturës</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dhe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tapicimit</w:t>
            </w:r>
            <w:proofErr w:type="spellEnd"/>
            <w:r w:rsidRPr="00C47F97">
              <w:rPr>
                <w:rFonts w:ascii="Times New Roman" w:hAnsi="Times New Roman"/>
                <w:sz w:val="24"/>
                <w:szCs w:val="24"/>
                <w:lang w:val="en-US"/>
              </w:rPr>
              <w:t xml:space="preserve">. </w:t>
            </w:r>
          </w:p>
          <w:p w14:paraId="361A69E4" w14:textId="77777777" w:rsidR="00C57D05" w:rsidRPr="00C47F97" w:rsidRDefault="00C57D05" w:rsidP="00B12E1B">
            <w:pPr>
              <w:pStyle w:val="ListParagraph"/>
              <w:numPr>
                <w:ilvl w:val="0"/>
                <w:numId w:val="61"/>
              </w:numPr>
              <w:ind w:left="332" w:hanging="332"/>
              <w:rPr>
                <w:rFonts w:ascii="Times New Roman" w:hAnsi="Times New Roman"/>
                <w:sz w:val="24"/>
                <w:szCs w:val="24"/>
                <w:lang w:val="en-US"/>
              </w:rPr>
            </w:pPr>
            <w:proofErr w:type="spellStart"/>
            <w:r w:rsidRPr="00C47F97">
              <w:rPr>
                <w:rFonts w:ascii="Times New Roman" w:hAnsi="Times New Roman"/>
                <w:sz w:val="24"/>
                <w:szCs w:val="24"/>
                <w:lang w:val="en-US"/>
              </w:rPr>
              <w:t>Nxënësit</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duhet</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të</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realizojnë</w:t>
            </w:r>
            <w:proofErr w:type="spellEnd"/>
            <w:r w:rsidRPr="00C47F97">
              <w:rPr>
                <w:rFonts w:ascii="Times New Roman" w:hAnsi="Times New Roman"/>
                <w:sz w:val="24"/>
                <w:szCs w:val="24"/>
                <w:lang w:val="en-US"/>
              </w:rPr>
              <w:t xml:space="preserve"> </w:t>
            </w:r>
            <w:proofErr w:type="spellStart"/>
            <w:r>
              <w:rPr>
                <w:rFonts w:ascii="Times New Roman" w:hAnsi="Times New Roman"/>
                <w:sz w:val="24"/>
                <w:szCs w:val="24"/>
                <w:lang w:val="en-US"/>
              </w:rPr>
              <w:t>tapicimin</w:t>
            </w:r>
            <w:proofErr w:type="spellEnd"/>
            <w:r>
              <w:rPr>
                <w:rFonts w:ascii="Times New Roman" w:hAnsi="Times New Roman"/>
                <w:sz w:val="24"/>
                <w:szCs w:val="24"/>
                <w:lang w:val="en-US"/>
              </w:rPr>
              <w:t xml:space="preserve"> e </w:t>
            </w:r>
            <w:proofErr w:type="spellStart"/>
            <w:r>
              <w:rPr>
                <w:rFonts w:ascii="Times New Roman" w:hAnsi="Times New Roman"/>
                <w:sz w:val="24"/>
                <w:szCs w:val="24"/>
                <w:lang w:val="en-US"/>
              </w:rPr>
              <w:t>nje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siperfaqe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sheshte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sipas</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projektit</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teknik</w:t>
            </w:r>
            <w:proofErr w:type="spellEnd"/>
            <w:r w:rsidRPr="00C47F97">
              <w:rPr>
                <w:rFonts w:ascii="Times New Roman" w:hAnsi="Times New Roman"/>
                <w:sz w:val="24"/>
                <w:szCs w:val="24"/>
                <w:lang w:val="en-US"/>
              </w:rPr>
              <w:t xml:space="preserve">. </w:t>
            </w:r>
          </w:p>
          <w:p w14:paraId="2E5D295E" w14:textId="77777777" w:rsidR="00C57D05" w:rsidRPr="00C47F97" w:rsidRDefault="00C57D05" w:rsidP="00B12E1B">
            <w:pPr>
              <w:pStyle w:val="ListParagraph"/>
              <w:numPr>
                <w:ilvl w:val="0"/>
                <w:numId w:val="61"/>
              </w:numPr>
              <w:spacing w:after="0"/>
              <w:ind w:left="332" w:hanging="332"/>
              <w:rPr>
                <w:rFonts w:ascii="Times New Roman" w:hAnsi="Times New Roman"/>
                <w:sz w:val="24"/>
                <w:szCs w:val="24"/>
                <w:lang w:val="en-US"/>
              </w:rPr>
            </w:pPr>
            <w:proofErr w:type="spellStart"/>
            <w:r w:rsidRPr="00C47F97">
              <w:rPr>
                <w:rFonts w:ascii="Times New Roman" w:hAnsi="Times New Roman"/>
                <w:sz w:val="24"/>
                <w:szCs w:val="24"/>
                <w:lang w:val="en-US"/>
              </w:rPr>
              <w:t>Fillimisht</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puna</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duhet</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të</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zhvillohet</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në</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mënyrë</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të</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mbikëqyrur</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dhe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më</w:t>
            </w:r>
            <w:proofErr w:type="spellEnd"/>
            <w:r w:rsidRPr="00C47F97">
              <w:rPr>
                <w:rFonts w:ascii="Times New Roman" w:hAnsi="Times New Roman"/>
                <w:sz w:val="24"/>
                <w:szCs w:val="24"/>
                <w:lang w:val="en-US"/>
              </w:rPr>
              <w:t xml:space="preserve"> pas </w:t>
            </w:r>
            <w:proofErr w:type="spellStart"/>
            <w:r w:rsidRPr="00C47F97">
              <w:rPr>
                <w:rFonts w:ascii="Times New Roman" w:hAnsi="Times New Roman"/>
                <w:sz w:val="24"/>
                <w:szCs w:val="24"/>
                <w:lang w:val="en-US"/>
              </w:rPr>
              <w:t>në</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mënyrë</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të</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pavarur</w:t>
            </w:r>
            <w:proofErr w:type="spellEnd"/>
            <w:r w:rsidRPr="00C47F97">
              <w:rPr>
                <w:rFonts w:ascii="Times New Roman" w:hAnsi="Times New Roman"/>
                <w:sz w:val="24"/>
                <w:szCs w:val="24"/>
                <w:lang w:val="en-US"/>
              </w:rPr>
              <w:t xml:space="preserve">. </w:t>
            </w:r>
          </w:p>
          <w:p w14:paraId="4708D74F" w14:textId="77777777" w:rsidR="00C57D05" w:rsidRPr="00C47F97" w:rsidRDefault="00C57D05" w:rsidP="00B12E1B">
            <w:pPr>
              <w:pStyle w:val="ListParagraph"/>
              <w:numPr>
                <w:ilvl w:val="0"/>
                <w:numId w:val="61"/>
              </w:numPr>
              <w:spacing w:after="0"/>
              <w:ind w:left="332" w:hanging="332"/>
              <w:rPr>
                <w:rFonts w:ascii="Times New Roman" w:hAnsi="Times New Roman"/>
                <w:sz w:val="24"/>
                <w:szCs w:val="24"/>
                <w:lang w:val="en-US"/>
              </w:rPr>
            </w:pPr>
            <w:proofErr w:type="spellStart"/>
            <w:r w:rsidRPr="00C47F97">
              <w:rPr>
                <w:rFonts w:ascii="Times New Roman" w:hAnsi="Times New Roman"/>
                <w:sz w:val="24"/>
                <w:szCs w:val="24"/>
                <w:lang w:val="en-US"/>
              </w:rPr>
              <w:t>Gjatë</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procesit</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duhet</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të</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theksohet</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cilësia</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estetike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dhe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funksionale</w:t>
            </w:r>
            <w:proofErr w:type="spellEnd"/>
            <w:r w:rsidRPr="00C47F97">
              <w:rPr>
                <w:rFonts w:ascii="Times New Roman" w:hAnsi="Times New Roman"/>
                <w:sz w:val="24"/>
                <w:szCs w:val="24"/>
                <w:lang w:val="en-US"/>
              </w:rPr>
              <w:t xml:space="preserve"> e </w:t>
            </w:r>
            <w:proofErr w:type="spellStart"/>
            <w:r w:rsidRPr="00C47F97">
              <w:rPr>
                <w:rFonts w:ascii="Times New Roman" w:hAnsi="Times New Roman"/>
                <w:sz w:val="24"/>
                <w:szCs w:val="24"/>
                <w:lang w:val="en-US"/>
              </w:rPr>
              <w:t>produktit</w:t>
            </w:r>
            <w:proofErr w:type="spellEnd"/>
            <w:r w:rsidRPr="00C47F97">
              <w:rPr>
                <w:rFonts w:ascii="Times New Roman" w:hAnsi="Times New Roman"/>
                <w:sz w:val="24"/>
                <w:szCs w:val="24"/>
                <w:lang w:val="en-US"/>
              </w:rPr>
              <w:t xml:space="preserve">. </w:t>
            </w:r>
          </w:p>
          <w:p w14:paraId="505D12DD" w14:textId="3938DB93" w:rsidR="00645213" w:rsidRPr="00C57D05" w:rsidRDefault="00C57D05" w:rsidP="00C57D05">
            <w:pPr>
              <w:pStyle w:val="NoSpacing"/>
              <w:numPr>
                <w:ilvl w:val="0"/>
                <w:numId w:val="18"/>
              </w:numPr>
              <w:tabs>
                <w:tab w:val="left" w:pos="252"/>
              </w:tabs>
              <w:ind w:left="252" w:hanging="252"/>
              <w:jc w:val="both"/>
              <w:rPr>
                <w:rFonts w:ascii="Times New Roman" w:hAnsi="Times New Roman"/>
                <w:sz w:val="24"/>
                <w:szCs w:val="24"/>
                <w:lang w:val="sq-AL"/>
              </w:rPr>
            </w:pPr>
            <w:proofErr w:type="spellStart"/>
            <w:r w:rsidRPr="00C57D05">
              <w:rPr>
                <w:rFonts w:ascii="Times New Roman" w:hAnsi="Times New Roman"/>
                <w:sz w:val="24"/>
                <w:szCs w:val="24"/>
              </w:rPr>
              <w:t>Vlerësimi</w:t>
            </w:r>
            <w:proofErr w:type="spellEnd"/>
            <w:r w:rsidRPr="00C57D05">
              <w:rPr>
                <w:rFonts w:ascii="Times New Roman" w:hAnsi="Times New Roman"/>
                <w:sz w:val="24"/>
                <w:szCs w:val="24"/>
              </w:rPr>
              <w:t xml:space="preserve"> </w:t>
            </w:r>
            <w:proofErr w:type="spellStart"/>
            <w:r w:rsidRPr="00C57D05">
              <w:rPr>
                <w:rFonts w:ascii="Times New Roman" w:hAnsi="Times New Roman"/>
                <w:sz w:val="24"/>
                <w:szCs w:val="24"/>
              </w:rPr>
              <w:t>duhet</w:t>
            </w:r>
            <w:proofErr w:type="spellEnd"/>
            <w:r w:rsidRPr="00C57D05">
              <w:rPr>
                <w:rFonts w:ascii="Times New Roman" w:hAnsi="Times New Roman"/>
                <w:sz w:val="24"/>
                <w:szCs w:val="24"/>
              </w:rPr>
              <w:t xml:space="preserve"> </w:t>
            </w:r>
            <w:proofErr w:type="spellStart"/>
            <w:r w:rsidRPr="00C57D05">
              <w:rPr>
                <w:rFonts w:ascii="Times New Roman" w:hAnsi="Times New Roman"/>
                <w:sz w:val="24"/>
                <w:szCs w:val="24"/>
              </w:rPr>
              <w:t>të</w:t>
            </w:r>
            <w:proofErr w:type="spellEnd"/>
            <w:r w:rsidRPr="00C57D05">
              <w:rPr>
                <w:rFonts w:ascii="Times New Roman" w:hAnsi="Times New Roman"/>
                <w:sz w:val="24"/>
                <w:szCs w:val="24"/>
              </w:rPr>
              <w:t xml:space="preserve"> </w:t>
            </w:r>
            <w:proofErr w:type="spellStart"/>
            <w:r w:rsidRPr="00C57D05">
              <w:rPr>
                <w:rFonts w:ascii="Times New Roman" w:hAnsi="Times New Roman"/>
                <w:sz w:val="24"/>
                <w:szCs w:val="24"/>
              </w:rPr>
              <w:t>fokusohet</w:t>
            </w:r>
            <w:proofErr w:type="spellEnd"/>
            <w:r w:rsidRPr="00C57D05">
              <w:rPr>
                <w:rFonts w:ascii="Times New Roman" w:hAnsi="Times New Roman"/>
                <w:sz w:val="24"/>
                <w:szCs w:val="24"/>
              </w:rPr>
              <w:t xml:space="preserve"> </w:t>
            </w:r>
            <w:proofErr w:type="spellStart"/>
            <w:r w:rsidRPr="00C57D05">
              <w:rPr>
                <w:rFonts w:ascii="Times New Roman" w:hAnsi="Times New Roman"/>
                <w:sz w:val="24"/>
                <w:szCs w:val="24"/>
              </w:rPr>
              <w:t>në</w:t>
            </w:r>
            <w:proofErr w:type="spellEnd"/>
            <w:r w:rsidRPr="00C57D05">
              <w:rPr>
                <w:rFonts w:ascii="Times New Roman" w:hAnsi="Times New Roman"/>
                <w:sz w:val="24"/>
                <w:szCs w:val="24"/>
              </w:rPr>
              <w:t xml:space="preserve"> </w:t>
            </w:r>
            <w:proofErr w:type="spellStart"/>
            <w:r w:rsidRPr="00C57D05">
              <w:rPr>
                <w:rFonts w:ascii="Times New Roman" w:hAnsi="Times New Roman"/>
                <w:sz w:val="24"/>
                <w:szCs w:val="24"/>
              </w:rPr>
              <w:t>realizimin</w:t>
            </w:r>
            <w:proofErr w:type="spellEnd"/>
            <w:r w:rsidRPr="00C57D05">
              <w:rPr>
                <w:rFonts w:ascii="Times New Roman" w:hAnsi="Times New Roman"/>
                <w:sz w:val="24"/>
                <w:szCs w:val="24"/>
              </w:rPr>
              <w:t xml:space="preserve"> e </w:t>
            </w:r>
            <w:proofErr w:type="spellStart"/>
            <w:r w:rsidRPr="00C57D05">
              <w:rPr>
                <w:rFonts w:ascii="Times New Roman" w:hAnsi="Times New Roman"/>
                <w:sz w:val="24"/>
                <w:szCs w:val="24"/>
              </w:rPr>
              <w:t>tapicimit</w:t>
            </w:r>
            <w:proofErr w:type="spellEnd"/>
            <w:r w:rsidRPr="00C57D05">
              <w:rPr>
                <w:rFonts w:ascii="Times New Roman" w:hAnsi="Times New Roman"/>
                <w:sz w:val="24"/>
                <w:szCs w:val="24"/>
              </w:rPr>
              <w:t xml:space="preserve"> </w:t>
            </w:r>
            <w:proofErr w:type="spellStart"/>
            <w:r w:rsidRPr="00C57D05">
              <w:rPr>
                <w:rFonts w:ascii="Times New Roman" w:hAnsi="Times New Roman"/>
                <w:sz w:val="24"/>
                <w:szCs w:val="24"/>
              </w:rPr>
              <w:t>të</w:t>
            </w:r>
            <w:proofErr w:type="spellEnd"/>
            <w:r w:rsidRPr="00C57D05">
              <w:rPr>
                <w:rFonts w:ascii="Times New Roman" w:hAnsi="Times New Roman"/>
                <w:sz w:val="24"/>
                <w:szCs w:val="24"/>
              </w:rPr>
              <w:t xml:space="preserve"> </w:t>
            </w:r>
            <w:proofErr w:type="spellStart"/>
            <w:r w:rsidRPr="00C57D05">
              <w:rPr>
                <w:rFonts w:ascii="Times New Roman" w:hAnsi="Times New Roman"/>
                <w:sz w:val="24"/>
                <w:szCs w:val="24"/>
              </w:rPr>
              <w:t>sipërfaqes</w:t>
            </w:r>
            <w:proofErr w:type="spellEnd"/>
            <w:r w:rsidRPr="00C57D05">
              <w:rPr>
                <w:rFonts w:ascii="Times New Roman" w:hAnsi="Times New Roman"/>
                <w:sz w:val="24"/>
                <w:szCs w:val="24"/>
              </w:rPr>
              <w:t xml:space="preserve"> </w:t>
            </w:r>
            <w:proofErr w:type="spellStart"/>
            <w:r w:rsidRPr="00C57D05">
              <w:rPr>
                <w:rFonts w:ascii="Times New Roman" w:hAnsi="Times New Roman"/>
                <w:sz w:val="24"/>
                <w:szCs w:val="24"/>
              </w:rPr>
              <w:t>së</w:t>
            </w:r>
            <w:proofErr w:type="spellEnd"/>
            <w:r w:rsidRPr="00C57D05">
              <w:rPr>
                <w:rFonts w:ascii="Times New Roman" w:hAnsi="Times New Roman"/>
                <w:sz w:val="24"/>
                <w:szCs w:val="24"/>
              </w:rPr>
              <w:t xml:space="preserve"> </w:t>
            </w:r>
            <w:proofErr w:type="spellStart"/>
            <w:r w:rsidRPr="00C57D05">
              <w:rPr>
                <w:rFonts w:ascii="Times New Roman" w:hAnsi="Times New Roman"/>
                <w:sz w:val="24"/>
                <w:szCs w:val="24"/>
              </w:rPr>
              <w:t>sheshtë</w:t>
            </w:r>
            <w:proofErr w:type="spellEnd"/>
            <w:r w:rsidRPr="00C57D05">
              <w:rPr>
                <w:rFonts w:ascii="Times New Roman" w:hAnsi="Times New Roman"/>
                <w:sz w:val="24"/>
                <w:szCs w:val="24"/>
              </w:rPr>
              <w:t xml:space="preserve"> </w:t>
            </w:r>
            <w:proofErr w:type="spellStart"/>
            <w:r w:rsidRPr="00C57D05">
              <w:rPr>
                <w:rFonts w:ascii="Times New Roman" w:hAnsi="Times New Roman"/>
                <w:sz w:val="24"/>
                <w:szCs w:val="24"/>
              </w:rPr>
              <w:t>sipas</w:t>
            </w:r>
            <w:proofErr w:type="spellEnd"/>
            <w:r w:rsidRPr="00C57D05">
              <w:rPr>
                <w:rFonts w:ascii="Times New Roman" w:hAnsi="Times New Roman"/>
                <w:sz w:val="24"/>
                <w:szCs w:val="24"/>
              </w:rPr>
              <w:t xml:space="preserve"> </w:t>
            </w:r>
            <w:proofErr w:type="spellStart"/>
            <w:r w:rsidRPr="00C57D05">
              <w:rPr>
                <w:rFonts w:ascii="Times New Roman" w:hAnsi="Times New Roman"/>
                <w:sz w:val="24"/>
                <w:szCs w:val="24"/>
              </w:rPr>
              <w:t>projektit</w:t>
            </w:r>
            <w:proofErr w:type="spellEnd"/>
            <w:r w:rsidRPr="00C57D05">
              <w:rPr>
                <w:rFonts w:ascii="Times New Roman" w:hAnsi="Times New Roman"/>
                <w:sz w:val="24"/>
                <w:szCs w:val="24"/>
              </w:rPr>
              <w:t>.</w:t>
            </w:r>
          </w:p>
        </w:tc>
      </w:tr>
    </w:tbl>
    <w:p w14:paraId="0D9838C8" w14:textId="77777777" w:rsidR="00645213" w:rsidRPr="003216EB" w:rsidRDefault="00645213" w:rsidP="00645213">
      <w:pPr>
        <w:rPr>
          <w:rFonts w:ascii="Calibri" w:eastAsia="Calibri" w:hAnsi="Calibri"/>
          <w:vanish/>
          <w:sz w:val="22"/>
          <w:szCs w:val="22"/>
        </w:rPr>
      </w:pPr>
    </w:p>
    <w:p w14:paraId="23C6F633" w14:textId="77777777" w:rsidR="00645213" w:rsidRPr="003216EB" w:rsidRDefault="00645213" w:rsidP="00645213"/>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645213" w:rsidRPr="003216EB" w14:paraId="0FB36E79" w14:textId="77777777" w:rsidTr="00F2315C">
        <w:trPr>
          <w:trHeight w:val="1916"/>
        </w:trPr>
        <w:tc>
          <w:tcPr>
            <w:tcW w:w="2200" w:type="dxa"/>
            <w:hideMark/>
          </w:tcPr>
          <w:p w14:paraId="22DFB615" w14:textId="77777777" w:rsidR="00645213" w:rsidRPr="003216EB" w:rsidRDefault="00645213" w:rsidP="00F2315C">
            <w:pPr>
              <w:numPr>
                <w:ilvl w:val="12"/>
                <w:numId w:val="0"/>
              </w:numPr>
              <w:rPr>
                <w:b/>
                <w:sz w:val="24"/>
                <w:szCs w:val="24"/>
              </w:rPr>
            </w:pPr>
            <w:r w:rsidRPr="003216EB">
              <w:rPr>
                <w:b/>
                <w:sz w:val="24"/>
                <w:szCs w:val="24"/>
              </w:rPr>
              <w:lastRenderedPageBreak/>
              <w:t>Kushtet e</w:t>
            </w:r>
          </w:p>
          <w:p w14:paraId="7B58F5E7" w14:textId="77777777" w:rsidR="00645213" w:rsidRPr="003216EB" w:rsidRDefault="00645213" w:rsidP="00F2315C">
            <w:pPr>
              <w:numPr>
                <w:ilvl w:val="12"/>
                <w:numId w:val="0"/>
              </w:numPr>
              <w:rPr>
                <w:b/>
                <w:sz w:val="24"/>
                <w:szCs w:val="24"/>
              </w:rPr>
            </w:pPr>
            <w:r w:rsidRPr="003216EB">
              <w:rPr>
                <w:b/>
                <w:sz w:val="24"/>
                <w:szCs w:val="24"/>
              </w:rPr>
              <w:t>e domosdoshme për realizimin e modulit</w:t>
            </w:r>
          </w:p>
          <w:p w14:paraId="1EDE9A8D" w14:textId="77777777" w:rsidR="00645213" w:rsidRPr="003216EB" w:rsidRDefault="00645213" w:rsidP="00F2315C">
            <w:pPr>
              <w:numPr>
                <w:ilvl w:val="12"/>
                <w:numId w:val="0"/>
              </w:numPr>
              <w:rPr>
                <w:b/>
                <w:sz w:val="24"/>
                <w:szCs w:val="24"/>
              </w:rPr>
            </w:pPr>
          </w:p>
          <w:p w14:paraId="5CDBE1F9" w14:textId="77777777" w:rsidR="00645213" w:rsidRPr="003216EB" w:rsidRDefault="00645213" w:rsidP="00F2315C">
            <w:pPr>
              <w:numPr>
                <w:ilvl w:val="12"/>
                <w:numId w:val="0"/>
              </w:numPr>
              <w:rPr>
                <w:sz w:val="24"/>
                <w:szCs w:val="24"/>
              </w:rPr>
            </w:pPr>
          </w:p>
        </w:tc>
        <w:tc>
          <w:tcPr>
            <w:tcW w:w="236" w:type="dxa"/>
          </w:tcPr>
          <w:p w14:paraId="7A78E39F" w14:textId="77777777" w:rsidR="00645213" w:rsidRPr="003216EB" w:rsidRDefault="00645213" w:rsidP="00F2315C">
            <w:pPr>
              <w:numPr>
                <w:ilvl w:val="12"/>
                <w:numId w:val="0"/>
              </w:numPr>
              <w:rPr>
                <w:sz w:val="24"/>
                <w:szCs w:val="24"/>
              </w:rPr>
            </w:pPr>
          </w:p>
        </w:tc>
        <w:tc>
          <w:tcPr>
            <w:tcW w:w="6804" w:type="dxa"/>
          </w:tcPr>
          <w:p w14:paraId="2397CD80" w14:textId="77777777" w:rsidR="00C57D05" w:rsidRPr="00C47F97" w:rsidRDefault="00C57D05" w:rsidP="00C57D05">
            <w:pPr>
              <w:numPr>
                <w:ilvl w:val="12"/>
                <w:numId w:val="0"/>
              </w:numPr>
              <w:jc w:val="both"/>
              <w:rPr>
                <w:sz w:val="24"/>
                <w:szCs w:val="24"/>
              </w:rPr>
            </w:pPr>
            <w:r w:rsidRPr="00C47F97">
              <w:rPr>
                <w:sz w:val="24"/>
                <w:szCs w:val="24"/>
              </w:rPr>
              <w:t>Për realizimin si duhet të modulit është e domosdoshme të sigurohen mjediset, pajisjet dhe materialet e mëposhtme:</w:t>
            </w:r>
          </w:p>
          <w:p w14:paraId="11B36B9D" w14:textId="77777777" w:rsidR="00C57D05" w:rsidRPr="00C47F97" w:rsidRDefault="00C57D05" w:rsidP="00B12E1B">
            <w:pPr>
              <w:pStyle w:val="ListParagraph"/>
              <w:numPr>
                <w:ilvl w:val="0"/>
                <w:numId w:val="62"/>
              </w:numPr>
              <w:ind w:left="345" w:hanging="345"/>
              <w:rPr>
                <w:rFonts w:ascii="Times New Roman" w:hAnsi="Times New Roman"/>
                <w:sz w:val="24"/>
                <w:szCs w:val="24"/>
                <w:lang w:val="en-US"/>
              </w:rPr>
            </w:pPr>
            <w:r w:rsidRPr="00C47F97">
              <w:rPr>
                <w:rFonts w:ascii="Times New Roman" w:hAnsi="Times New Roman"/>
                <w:sz w:val="24"/>
                <w:szCs w:val="24"/>
                <w:lang w:val="en-US"/>
              </w:rPr>
              <w:t xml:space="preserve">Ambient </w:t>
            </w:r>
            <w:proofErr w:type="spellStart"/>
            <w:r w:rsidRPr="00C47F97">
              <w:rPr>
                <w:rFonts w:ascii="Times New Roman" w:hAnsi="Times New Roman"/>
                <w:sz w:val="24"/>
                <w:szCs w:val="24"/>
                <w:lang w:val="en-US"/>
              </w:rPr>
              <w:t>pune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i</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përshtatshëm</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për</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procese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mobilimi</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dhe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tapicerie</w:t>
            </w:r>
            <w:proofErr w:type="spellEnd"/>
            <w:r w:rsidRPr="00C47F97">
              <w:rPr>
                <w:rFonts w:ascii="Times New Roman" w:hAnsi="Times New Roman"/>
                <w:sz w:val="24"/>
                <w:szCs w:val="24"/>
                <w:lang w:val="en-US"/>
              </w:rPr>
              <w:t xml:space="preserve">. </w:t>
            </w:r>
          </w:p>
          <w:p w14:paraId="2B341DC9" w14:textId="77777777" w:rsidR="00C57D05" w:rsidRPr="00C47F97" w:rsidRDefault="00C57D05" w:rsidP="00B12E1B">
            <w:pPr>
              <w:pStyle w:val="ListParagraph"/>
              <w:numPr>
                <w:ilvl w:val="0"/>
                <w:numId w:val="62"/>
              </w:numPr>
              <w:ind w:left="345" w:hanging="345"/>
              <w:rPr>
                <w:rFonts w:ascii="Times New Roman" w:hAnsi="Times New Roman"/>
                <w:sz w:val="24"/>
                <w:szCs w:val="24"/>
                <w:lang w:val="en-US"/>
              </w:rPr>
            </w:pPr>
            <w:proofErr w:type="spellStart"/>
            <w:r w:rsidRPr="00C47F97">
              <w:rPr>
                <w:rFonts w:ascii="Times New Roman" w:hAnsi="Times New Roman"/>
                <w:sz w:val="24"/>
                <w:szCs w:val="24"/>
                <w:lang w:val="en-US"/>
              </w:rPr>
              <w:t>Reparte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funksionale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për</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prerje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montim</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dhe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tapicim</w:t>
            </w:r>
            <w:proofErr w:type="spellEnd"/>
            <w:r w:rsidRPr="00C47F97">
              <w:rPr>
                <w:rFonts w:ascii="Times New Roman" w:hAnsi="Times New Roman"/>
                <w:sz w:val="24"/>
                <w:szCs w:val="24"/>
                <w:lang w:val="en-US"/>
              </w:rPr>
              <w:t xml:space="preserve">. </w:t>
            </w:r>
          </w:p>
          <w:p w14:paraId="096760E5" w14:textId="77777777" w:rsidR="00C57D05" w:rsidRPr="00C47F97" w:rsidRDefault="00C57D05" w:rsidP="00B12E1B">
            <w:pPr>
              <w:pStyle w:val="ListParagraph"/>
              <w:numPr>
                <w:ilvl w:val="0"/>
                <w:numId w:val="62"/>
              </w:numPr>
              <w:ind w:left="345" w:hanging="345"/>
              <w:rPr>
                <w:rFonts w:ascii="Times New Roman" w:hAnsi="Times New Roman"/>
                <w:sz w:val="24"/>
                <w:szCs w:val="24"/>
                <w:lang w:val="en-US"/>
              </w:rPr>
            </w:pPr>
            <w:proofErr w:type="spellStart"/>
            <w:r w:rsidRPr="00C47F97">
              <w:rPr>
                <w:rFonts w:ascii="Times New Roman" w:hAnsi="Times New Roman"/>
                <w:sz w:val="24"/>
                <w:szCs w:val="24"/>
                <w:lang w:val="en-US"/>
              </w:rPr>
              <w:t>Vegla</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pune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manuale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dhe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elektrike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për</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matje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prerje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dhe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montim</w:t>
            </w:r>
            <w:proofErr w:type="spellEnd"/>
            <w:r w:rsidRPr="00C47F97">
              <w:rPr>
                <w:rFonts w:ascii="Times New Roman" w:hAnsi="Times New Roman"/>
                <w:sz w:val="24"/>
                <w:szCs w:val="24"/>
                <w:lang w:val="en-US"/>
              </w:rPr>
              <w:t xml:space="preserve">. </w:t>
            </w:r>
          </w:p>
          <w:p w14:paraId="5DFCDF7F" w14:textId="77777777" w:rsidR="00C57D05" w:rsidRPr="00C47F97" w:rsidRDefault="00C57D05" w:rsidP="00B12E1B">
            <w:pPr>
              <w:pStyle w:val="ListParagraph"/>
              <w:numPr>
                <w:ilvl w:val="0"/>
                <w:numId w:val="62"/>
              </w:numPr>
              <w:ind w:left="345" w:hanging="345"/>
              <w:rPr>
                <w:rFonts w:ascii="Times New Roman" w:hAnsi="Times New Roman"/>
                <w:sz w:val="24"/>
                <w:szCs w:val="24"/>
                <w:lang w:val="en-US"/>
              </w:rPr>
            </w:pPr>
            <w:proofErr w:type="spellStart"/>
            <w:r w:rsidRPr="00C47F97">
              <w:rPr>
                <w:rFonts w:ascii="Times New Roman" w:hAnsi="Times New Roman"/>
                <w:sz w:val="24"/>
                <w:szCs w:val="24"/>
                <w:lang w:val="en-US"/>
              </w:rPr>
              <w:t>Kompresor</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dhe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pistoletë</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kapëse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për</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tapiceri</w:t>
            </w:r>
            <w:proofErr w:type="spellEnd"/>
            <w:r w:rsidRPr="00C47F97">
              <w:rPr>
                <w:rFonts w:ascii="Times New Roman" w:hAnsi="Times New Roman"/>
                <w:sz w:val="24"/>
                <w:szCs w:val="24"/>
                <w:lang w:val="en-US"/>
              </w:rPr>
              <w:t xml:space="preserve">. </w:t>
            </w:r>
          </w:p>
          <w:p w14:paraId="4916EEB7" w14:textId="77777777" w:rsidR="00C57D05" w:rsidRPr="00C47F97" w:rsidRDefault="00C57D05" w:rsidP="00B12E1B">
            <w:pPr>
              <w:pStyle w:val="ListParagraph"/>
              <w:numPr>
                <w:ilvl w:val="0"/>
                <w:numId w:val="62"/>
              </w:numPr>
              <w:ind w:left="345" w:hanging="345"/>
              <w:rPr>
                <w:rFonts w:ascii="Times New Roman" w:hAnsi="Times New Roman"/>
                <w:sz w:val="24"/>
                <w:szCs w:val="24"/>
                <w:lang w:val="en-US"/>
              </w:rPr>
            </w:pPr>
            <w:proofErr w:type="spellStart"/>
            <w:r w:rsidRPr="00C47F97">
              <w:rPr>
                <w:rFonts w:ascii="Times New Roman" w:hAnsi="Times New Roman"/>
                <w:sz w:val="24"/>
                <w:szCs w:val="24"/>
                <w:lang w:val="en-US"/>
              </w:rPr>
              <w:t>Materiale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drusore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për</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strukturën</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mbajtëse</w:t>
            </w:r>
            <w:proofErr w:type="spellEnd"/>
            <w:r w:rsidRPr="00C47F97">
              <w:rPr>
                <w:rFonts w:ascii="Times New Roman" w:hAnsi="Times New Roman"/>
                <w:sz w:val="24"/>
                <w:szCs w:val="24"/>
                <w:lang w:val="en-US"/>
              </w:rPr>
              <w:t xml:space="preserve">. </w:t>
            </w:r>
          </w:p>
          <w:p w14:paraId="0FD0CBAF" w14:textId="77777777" w:rsidR="00C57D05" w:rsidRPr="00C47F97" w:rsidRDefault="00C57D05" w:rsidP="00B12E1B">
            <w:pPr>
              <w:pStyle w:val="ListParagraph"/>
              <w:numPr>
                <w:ilvl w:val="0"/>
                <w:numId w:val="62"/>
              </w:numPr>
              <w:ind w:left="345" w:hanging="345"/>
              <w:rPr>
                <w:rFonts w:ascii="Times New Roman" w:hAnsi="Times New Roman"/>
                <w:sz w:val="24"/>
                <w:szCs w:val="24"/>
                <w:lang w:val="en-US"/>
              </w:rPr>
            </w:pPr>
            <w:proofErr w:type="spellStart"/>
            <w:r w:rsidRPr="00C47F97">
              <w:rPr>
                <w:rFonts w:ascii="Times New Roman" w:hAnsi="Times New Roman"/>
                <w:sz w:val="24"/>
                <w:szCs w:val="24"/>
                <w:lang w:val="en-US"/>
              </w:rPr>
              <w:t>Sfungjerë</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fibra</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dhe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materiale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mbushëse</w:t>
            </w:r>
            <w:proofErr w:type="spellEnd"/>
            <w:r w:rsidRPr="00C47F97">
              <w:rPr>
                <w:rFonts w:ascii="Times New Roman" w:hAnsi="Times New Roman"/>
                <w:sz w:val="24"/>
                <w:szCs w:val="24"/>
                <w:lang w:val="en-US"/>
              </w:rPr>
              <w:t xml:space="preserve">. </w:t>
            </w:r>
          </w:p>
          <w:p w14:paraId="5822ACF3" w14:textId="77777777" w:rsidR="00C57D05" w:rsidRPr="00296220" w:rsidRDefault="00C57D05" w:rsidP="00B12E1B">
            <w:pPr>
              <w:pStyle w:val="ListParagraph"/>
              <w:numPr>
                <w:ilvl w:val="0"/>
                <w:numId w:val="62"/>
              </w:numPr>
              <w:ind w:left="345" w:hanging="345"/>
              <w:rPr>
                <w:rFonts w:ascii="Times New Roman" w:hAnsi="Times New Roman"/>
                <w:sz w:val="24"/>
                <w:szCs w:val="24"/>
                <w:lang w:val="en-US"/>
              </w:rPr>
            </w:pPr>
            <w:proofErr w:type="spellStart"/>
            <w:r w:rsidRPr="00C47F97">
              <w:rPr>
                <w:rFonts w:ascii="Times New Roman" w:hAnsi="Times New Roman"/>
                <w:sz w:val="24"/>
                <w:szCs w:val="24"/>
                <w:lang w:val="en-US"/>
              </w:rPr>
              <w:t>Materiale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tapicerie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si</w:t>
            </w:r>
            <w:proofErr w:type="spellEnd"/>
            <w:r w:rsidRPr="00C47F97">
              <w:rPr>
                <w:rFonts w:ascii="Times New Roman" w:hAnsi="Times New Roman"/>
                <w:sz w:val="24"/>
                <w:szCs w:val="24"/>
                <w:lang w:val="en-US"/>
              </w:rPr>
              <w:t xml:space="preserve"> velvet, </w:t>
            </w:r>
            <w:proofErr w:type="spellStart"/>
            <w:r w:rsidRPr="00C47F97">
              <w:rPr>
                <w:rFonts w:ascii="Times New Roman" w:hAnsi="Times New Roman"/>
                <w:sz w:val="24"/>
                <w:szCs w:val="24"/>
                <w:lang w:val="en-US"/>
              </w:rPr>
              <w:t>stof</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ose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lëkurë</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ekologjike</w:t>
            </w:r>
            <w:proofErr w:type="spellEnd"/>
            <w:r w:rsidRPr="00C47F97">
              <w:rPr>
                <w:rFonts w:ascii="Times New Roman" w:hAnsi="Times New Roman"/>
                <w:sz w:val="24"/>
                <w:szCs w:val="24"/>
                <w:lang w:val="en-US"/>
              </w:rPr>
              <w:t xml:space="preserve">. </w:t>
            </w:r>
          </w:p>
          <w:p w14:paraId="4551BED8" w14:textId="77777777" w:rsidR="00C57D05" w:rsidRPr="00C47F97" w:rsidRDefault="00C57D05" w:rsidP="00B12E1B">
            <w:pPr>
              <w:pStyle w:val="ListParagraph"/>
              <w:numPr>
                <w:ilvl w:val="0"/>
                <w:numId w:val="62"/>
              </w:numPr>
              <w:ind w:left="345" w:hanging="345"/>
              <w:rPr>
                <w:rFonts w:ascii="Times New Roman" w:hAnsi="Times New Roman"/>
                <w:sz w:val="24"/>
                <w:szCs w:val="24"/>
                <w:lang w:val="en-US"/>
              </w:rPr>
            </w:pPr>
            <w:proofErr w:type="spellStart"/>
            <w:r w:rsidRPr="00C47F97">
              <w:rPr>
                <w:rFonts w:ascii="Times New Roman" w:hAnsi="Times New Roman"/>
                <w:sz w:val="24"/>
                <w:szCs w:val="24"/>
                <w:lang w:val="en-US"/>
              </w:rPr>
              <w:t>Pajisje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për</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sigurinë</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dhe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mbrojtjen</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në</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punë</w:t>
            </w:r>
            <w:proofErr w:type="spellEnd"/>
            <w:r w:rsidRPr="00C47F97">
              <w:rPr>
                <w:rFonts w:ascii="Times New Roman" w:hAnsi="Times New Roman"/>
                <w:sz w:val="24"/>
                <w:szCs w:val="24"/>
                <w:lang w:val="en-US"/>
              </w:rPr>
              <w:t xml:space="preserve">. </w:t>
            </w:r>
          </w:p>
          <w:p w14:paraId="32876827" w14:textId="6C1332C4" w:rsidR="00645213" w:rsidRPr="003216EB" w:rsidRDefault="00C57D05" w:rsidP="00B12E1B">
            <w:pPr>
              <w:pStyle w:val="ListParagraph"/>
              <w:numPr>
                <w:ilvl w:val="0"/>
                <w:numId w:val="19"/>
              </w:numPr>
              <w:tabs>
                <w:tab w:val="left" w:pos="72"/>
                <w:tab w:val="left" w:pos="432"/>
              </w:tabs>
              <w:spacing w:line="240" w:lineRule="auto"/>
              <w:ind w:left="338"/>
              <w:jc w:val="both"/>
              <w:rPr>
                <w:sz w:val="24"/>
                <w:szCs w:val="24"/>
              </w:rPr>
            </w:pPr>
            <w:proofErr w:type="spellStart"/>
            <w:r w:rsidRPr="00C47F97">
              <w:rPr>
                <w:rFonts w:ascii="Times New Roman" w:hAnsi="Times New Roman"/>
                <w:sz w:val="24"/>
                <w:szCs w:val="24"/>
                <w:lang w:val="en-US"/>
              </w:rPr>
              <w:t>Skica</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teknike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dhe</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dokumentacion</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profesional</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për</w:t>
            </w:r>
            <w:proofErr w:type="spellEnd"/>
            <w:r w:rsidRPr="00C47F97">
              <w:rPr>
                <w:rFonts w:ascii="Times New Roman" w:hAnsi="Times New Roman"/>
                <w:sz w:val="24"/>
                <w:szCs w:val="24"/>
                <w:lang w:val="en-US"/>
              </w:rPr>
              <w:t xml:space="preserve"> </w:t>
            </w:r>
            <w:proofErr w:type="spellStart"/>
            <w:r w:rsidRPr="00C47F97">
              <w:rPr>
                <w:rFonts w:ascii="Times New Roman" w:hAnsi="Times New Roman"/>
                <w:sz w:val="24"/>
                <w:szCs w:val="24"/>
                <w:lang w:val="en-US"/>
              </w:rPr>
              <w:t>realizimin</w:t>
            </w:r>
            <w:proofErr w:type="spellEnd"/>
            <w:r w:rsidRPr="00C47F97">
              <w:rPr>
                <w:rFonts w:ascii="Times New Roman" w:hAnsi="Times New Roman"/>
                <w:sz w:val="24"/>
                <w:szCs w:val="24"/>
                <w:lang w:val="en-US"/>
              </w:rPr>
              <w:t xml:space="preserve"> e </w:t>
            </w:r>
            <w:proofErr w:type="spellStart"/>
            <w:r>
              <w:rPr>
                <w:rFonts w:ascii="Times New Roman" w:hAnsi="Times New Roman"/>
                <w:sz w:val="24"/>
                <w:szCs w:val="24"/>
                <w:lang w:val="en-US"/>
              </w:rPr>
              <w:t>projektit</w:t>
            </w:r>
            <w:proofErr w:type="spellEnd"/>
            <w:r w:rsidRPr="00C47F97">
              <w:rPr>
                <w:rFonts w:ascii="Times New Roman" w:hAnsi="Times New Roman"/>
                <w:sz w:val="24"/>
                <w:szCs w:val="24"/>
                <w:lang w:val="en-US"/>
              </w:rPr>
              <w:t>.</w:t>
            </w:r>
          </w:p>
        </w:tc>
      </w:tr>
    </w:tbl>
    <w:p w14:paraId="65F51F48" w14:textId="77777777" w:rsidR="00645213" w:rsidRDefault="00645213">
      <w:pPr>
        <w:overflowPunct/>
        <w:autoSpaceDE/>
        <w:autoSpaceDN/>
        <w:adjustRightInd/>
        <w:textAlignment w:val="auto"/>
        <w:rPr>
          <w:sz w:val="24"/>
          <w:szCs w:val="24"/>
        </w:rPr>
      </w:pPr>
    </w:p>
    <w:p w14:paraId="1C730961" w14:textId="77777777" w:rsidR="00645213" w:rsidRDefault="00645213">
      <w:pPr>
        <w:overflowPunct/>
        <w:autoSpaceDE/>
        <w:autoSpaceDN/>
        <w:adjustRightInd/>
        <w:textAlignment w:val="auto"/>
        <w:rPr>
          <w:sz w:val="24"/>
          <w:szCs w:val="24"/>
        </w:rPr>
      </w:pPr>
    </w:p>
    <w:p w14:paraId="7B564ADB" w14:textId="77777777" w:rsidR="00645213" w:rsidRDefault="00645213">
      <w:pPr>
        <w:overflowPunct/>
        <w:autoSpaceDE/>
        <w:autoSpaceDN/>
        <w:adjustRightInd/>
        <w:textAlignment w:val="auto"/>
        <w:rPr>
          <w:sz w:val="24"/>
          <w:szCs w:val="24"/>
        </w:rPr>
      </w:pPr>
    </w:p>
    <w:p w14:paraId="061235CD" w14:textId="77777777" w:rsidR="00645213" w:rsidRDefault="00645213">
      <w:pPr>
        <w:overflowPunct/>
        <w:autoSpaceDE/>
        <w:autoSpaceDN/>
        <w:adjustRightInd/>
        <w:textAlignment w:val="auto"/>
        <w:rPr>
          <w:sz w:val="24"/>
          <w:szCs w:val="24"/>
        </w:rPr>
      </w:pPr>
    </w:p>
    <w:p w14:paraId="2DB2C787" w14:textId="77777777" w:rsidR="00645213" w:rsidRDefault="00645213">
      <w:pPr>
        <w:overflowPunct/>
        <w:autoSpaceDE/>
        <w:autoSpaceDN/>
        <w:adjustRightInd/>
        <w:textAlignment w:val="auto"/>
        <w:rPr>
          <w:sz w:val="24"/>
          <w:szCs w:val="24"/>
        </w:rPr>
      </w:pPr>
    </w:p>
    <w:p w14:paraId="32B13E19" w14:textId="77777777" w:rsidR="00645213" w:rsidRDefault="00645213">
      <w:pPr>
        <w:overflowPunct/>
        <w:autoSpaceDE/>
        <w:autoSpaceDN/>
        <w:adjustRightInd/>
        <w:textAlignment w:val="auto"/>
        <w:rPr>
          <w:sz w:val="24"/>
          <w:szCs w:val="24"/>
        </w:rPr>
      </w:pPr>
    </w:p>
    <w:p w14:paraId="5091B716" w14:textId="77777777" w:rsidR="00645213" w:rsidRDefault="00645213">
      <w:pPr>
        <w:overflowPunct/>
        <w:autoSpaceDE/>
        <w:autoSpaceDN/>
        <w:adjustRightInd/>
        <w:textAlignment w:val="auto"/>
        <w:rPr>
          <w:sz w:val="24"/>
          <w:szCs w:val="24"/>
        </w:rPr>
      </w:pPr>
    </w:p>
    <w:p w14:paraId="37422393" w14:textId="77777777" w:rsidR="00645213" w:rsidRDefault="00645213">
      <w:pPr>
        <w:overflowPunct/>
        <w:autoSpaceDE/>
        <w:autoSpaceDN/>
        <w:adjustRightInd/>
        <w:textAlignment w:val="auto"/>
        <w:rPr>
          <w:sz w:val="24"/>
          <w:szCs w:val="24"/>
        </w:rPr>
      </w:pPr>
    </w:p>
    <w:p w14:paraId="76EC8B2B" w14:textId="77777777" w:rsidR="00645213" w:rsidRDefault="00645213">
      <w:pPr>
        <w:overflowPunct/>
        <w:autoSpaceDE/>
        <w:autoSpaceDN/>
        <w:adjustRightInd/>
        <w:textAlignment w:val="auto"/>
        <w:rPr>
          <w:sz w:val="24"/>
          <w:szCs w:val="24"/>
        </w:rPr>
      </w:pPr>
    </w:p>
    <w:p w14:paraId="0794CBDB" w14:textId="77777777" w:rsidR="00645213" w:rsidRDefault="00645213">
      <w:pPr>
        <w:overflowPunct/>
        <w:autoSpaceDE/>
        <w:autoSpaceDN/>
        <w:adjustRightInd/>
        <w:textAlignment w:val="auto"/>
        <w:rPr>
          <w:sz w:val="24"/>
          <w:szCs w:val="24"/>
        </w:rPr>
      </w:pPr>
    </w:p>
    <w:p w14:paraId="008ECD5B" w14:textId="77777777" w:rsidR="00645213" w:rsidRDefault="00645213">
      <w:pPr>
        <w:overflowPunct/>
        <w:autoSpaceDE/>
        <w:autoSpaceDN/>
        <w:adjustRightInd/>
        <w:textAlignment w:val="auto"/>
        <w:rPr>
          <w:sz w:val="24"/>
          <w:szCs w:val="24"/>
        </w:rPr>
      </w:pPr>
    </w:p>
    <w:p w14:paraId="2F21F319" w14:textId="77777777" w:rsidR="00645213" w:rsidRDefault="00645213">
      <w:pPr>
        <w:overflowPunct/>
        <w:autoSpaceDE/>
        <w:autoSpaceDN/>
        <w:adjustRightInd/>
        <w:textAlignment w:val="auto"/>
        <w:rPr>
          <w:sz w:val="24"/>
          <w:szCs w:val="24"/>
        </w:rPr>
      </w:pPr>
    </w:p>
    <w:p w14:paraId="416DDE2A" w14:textId="77777777" w:rsidR="00645213" w:rsidRDefault="00645213">
      <w:pPr>
        <w:overflowPunct/>
        <w:autoSpaceDE/>
        <w:autoSpaceDN/>
        <w:adjustRightInd/>
        <w:textAlignment w:val="auto"/>
        <w:rPr>
          <w:sz w:val="24"/>
          <w:szCs w:val="24"/>
        </w:rPr>
      </w:pPr>
    </w:p>
    <w:p w14:paraId="66087720" w14:textId="77777777" w:rsidR="00645213" w:rsidRDefault="00645213">
      <w:pPr>
        <w:overflowPunct/>
        <w:autoSpaceDE/>
        <w:autoSpaceDN/>
        <w:adjustRightInd/>
        <w:textAlignment w:val="auto"/>
        <w:rPr>
          <w:sz w:val="24"/>
          <w:szCs w:val="24"/>
        </w:rPr>
      </w:pPr>
    </w:p>
    <w:p w14:paraId="3529DF88" w14:textId="77777777" w:rsidR="00645213" w:rsidRDefault="00645213">
      <w:pPr>
        <w:overflowPunct/>
        <w:autoSpaceDE/>
        <w:autoSpaceDN/>
        <w:adjustRightInd/>
        <w:textAlignment w:val="auto"/>
        <w:rPr>
          <w:sz w:val="24"/>
          <w:szCs w:val="24"/>
        </w:rPr>
      </w:pPr>
    </w:p>
    <w:p w14:paraId="6CAA515A" w14:textId="77777777" w:rsidR="00645213" w:rsidRDefault="00645213">
      <w:pPr>
        <w:overflowPunct/>
        <w:autoSpaceDE/>
        <w:autoSpaceDN/>
        <w:adjustRightInd/>
        <w:textAlignment w:val="auto"/>
        <w:rPr>
          <w:sz w:val="24"/>
          <w:szCs w:val="24"/>
        </w:rPr>
      </w:pPr>
    </w:p>
    <w:p w14:paraId="0CA25A9F" w14:textId="6A5D354D" w:rsidR="00645213" w:rsidRDefault="001D6D7F">
      <w:pPr>
        <w:overflowPunct/>
        <w:autoSpaceDE/>
        <w:autoSpaceDN/>
        <w:adjustRightInd/>
        <w:textAlignment w:val="auto"/>
        <w:rPr>
          <w:sz w:val="24"/>
          <w:szCs w:val="24"/>
        </w:rPr>
      </w:pPr>
      <w:r>
        <w:rPr>
          <w:sz w:val="24"/>
          <w:szCs w:val="24"/>
        </w:rPr>
        <w:br w:type="page"/>
      </w:r>
    </w:p>
    <w:p w14:paraId="67F99218" w14:textId="155DE8BE" w:rsidR="00645213" w:rsidRPr="003216EB" w:rsidRDefault="00645213" w:rsidP="00645213">
      <w:pPr>
        <w:keepNext/>
        <w:spacing w:before="240" w:after="60"/>
        <w:outlineLvl w:val="2"/>
        <w:rPr>
          <w:b/>
          <w:bCs/>
          <w:sz w:val="24"/>
          <w:szCs w:val="24"/>
        </w:rPr>
      </w:pPr>
      <w:r>
        <w:rPr>
          <w:b/>
          <w:bCs/>
          <w:sz w:val="24"/>
          <w:szCs w:val="24"/>
          <w:highlight w:val="lightGray"/>
        </w:rPr>
        <w:lastRenderedPageBreak/>
        <w:t>9</w:t>
      </w:r>
      <w:r w:rsidRPr="003216EB">
        <w:rPr>
          <w:b/>
          <w:bCs/>
          <w:sz w:val="24"/>
          <w:szCs w:val="24"/>
          <w:highlight w:val="lightGray"/>
        </w:rPr>
        <w:t>. Moduli “</w:t>
      </w:r>
      <w:r w:rsidR="00366513" w:rsidRPr="00FD3890">
        <w:rPr>
          <w:b/>
          <w:color w:val="000000"/>
          <w:sz w:val="24"/>
          <w:highlight w:val="lightGray"/>
          <w:shd w:val="clear" w:color="auto" w:fill="C0C0C0"/>
        </w:rPr>
        <w:t xml:space="preserve">Riparimi i defekteve dhe restaurimi i </w:t>
      </w:r>
      <w:r w:rsidR="00E84184">
        <w:rPr>
          <w:b/>
          <w:color w:val="000000"/>
          <w:spacing w:val="-2"/>
          <w:sz w:val="24"/>
          <w:highlight w:val="lightGray"/>
          <w:shd w:val="clear" w:color="auto" w:fill="C0C0C0"/>
        </w:rPr>
        <w:t>Mobilie</w:t>
      </w:r>
      <w:r w:rsidR="00366513" w:rsidRPr="00FD3890">
        <w:rPr>
          <w:b/>
          <w:color w:val="000000"/>
          <w:spacing w:val="-2"/>
          <w:sz w:val="24"/>
          <w:highlight w:val="lightGray"/>
          <w:shd w:val="clear" w:color="auto" w:fill="C0C0C0"/>
        </w:rPr>
        <w:t>ve</w:t>
      </w:r>
      <w:r w:rsidRPr="003216EB">
        <w:rPr>
          <w:b/>
          <w:bCs/>
          <w:sz w:val="24"/>
          <w:szCs w:val="24"/>
          <w:highlight w:val="lightGray"/>
        </w:rPr>
        <w:t>”</w:t>
      </w:r>
    </w:p>
    <w:p w14:paraId="6C66A252" w14:textId="77777777" w:rsidR="00645213" w:rsidRPr="003216EB" w:rsidRDefault="00645213" w:rsidP="00645213">
      <w:pPr>
        <w:rPr>
          <w:b/>
          <w:sz w:val="24"/>
          <w:szCs w:val="24"/>
        </w:rPr>
      </w:pPr>
      <w:r w:rsidRPr="003216EB">
        <w:rPr>
          <w:sz w:val="24"/>
          <w:szCs w:val="24"/>
        </w:rPr>
        <w:tab/>
      </w:r>
    </w:p>
    <w:p w14:paraId="386E0A71" w14:textId="52C4A980" w:rsidR="00645213" w:rsidRPr="003216EB" w:rsidRDefault="00645213" w:rsidP="00645213">
      <w:pPr>
        <w:jc w:val="both"/>
        <w:rPr>
          <w:b/>
          <w:sz w:val="24"/>
          <w:szCs w:val="24"/>
        </w:rPr>
      </w:pPr>
      <w:r w:rsidRPr="003216EB">
        <w:rPr>
          <w:b/>
          <w:sz w:val="24"/>
          <w:szCs w:val="24"/>
        </w:rPr>
        <w:t xml:space="preserve">Kualifikimi profesional: </w:t>
      </w:r>
      <w:r w:rsidRPr="006338CF">
        <w:rPr>
          <w:b/>
          <w:sz w:val="24"/>
          <w:szCs w:val="28"/>
        </w:rPr>
        <w:t>“</w:t>
      </w:r>
      <w:r w:rsidR="000B43B1">
        <w:rPr>
          <w:b/>
          <w:sz w:val="24"/>
          <w:szCs w:val="28"/>
        </w:rPr>
        <w:t>Mobilieri dhe tapiceri</w:t>
      </w:r>
      <w:r w:rsidRPr="006338CF">
        <w:rPr>
          <w:b/>
          <w:sz w:val="24"/>
          <w:szCs w:val="28"/>
        </w:rPr>
        <w:t>”</w:t>
      </w:r>
      <w:r w:rsidRPr="006338CF">
        <w:rPr>
          <w:b/>
          <w:bCs/>
          <w:sz w:val="24"/>
          <w:szCs w:val="24"/>
        </w:rPr>
        <w:t xml:space="preserve"> arsim i dyfishtë</w:t>
      </w:r>
      <w:r w:rsidRPr="003216EB">
        <w:rPr>
          <w:b/>
          <w:sz w:val="24"/>
          <w:szCs w:val="24"/>
        </w:rPr>
        <w:t xml:space="preserve"> </w:t>
      </w:r>
    </w:p>
    <w:p w14:paraId="70936531" w14:textId="77777777" w:rsidR="00645213" w:rsidRPr="003216EB" w:rsidRDefault="00645213" w:rsidP="00645213">
      <w:pPr>
        <w:rPr>
          <w:b/>
          <w:sz w:val="24"/>
          <w:szCs w:val="24"/>
        </w:rPr>
      </w:pPr>
      <w:r>
        <w:rPr>
          <w:b/>
          <w:sz w:val="24"/>
          <w:szCs w:val="24"/>
        </w:rPr>
        <w:t>Niveli:</w:t>
      </w:r>
      <w:r>
        <w:rPr>
          <w:b/>
          <w:sz w:val="24"/>
          <w:szCs w:val="24"/>
        </w:rPr>
        <w:tab/>
        <w:t xml:space="preserve"> III</w:t>
      </w:r>
      <w:r>
        <w:rPr>
          <w:b/>
          <w:bCs/>
          <w:sz w:val="24"/>
          <w:szCs w:val="24"/>
        </w:rPr>
        <w:t xml:space="preserve"> në KSHK, referuar nivelit III</w:t>
      </w:r>
      <w:r w:rsidRPr="003216EB">
        <w:rPr>
          <w:b/>
          <w:bCs/>
          <w:sz w:val="24"/>
          <w:szCs w:val="24"/>
        </w:rPr>
        <w:t xml:space="preserve"> në KEK</w:t>
      </w:r>
    </w:p>
    <w:p w14:paraId="619E0854" w14:textId="2480FAD3" w:rsidR="00645213" w:rsidRPr="00F11FBB" w:rsidRDefault="00645213" w:rsidP="00645213">
      <w:pPr>
        <w:rPr>
          <w:b/>
          <w:sz w:val="24"/>
          <w:szCs w:val="24"/>
        </w:rPr>
      </w:pPr>
      <w:r w:rsidRPr="003216EB">
        <w:rPr>
          <w:b/>
          <w:sz w:val="24"/>
          <w:szCs w:val="24"/>
        </w:rPr>
        <w:t>Klasa:</w:t>
      </w:r>
      <w:r w:rsidRPr="003216EB">
        <w:rPr>
          <w:b/>
          <w:sz w:val="24"/>
          <w:szCs w:val="24"/>
        </w:rPr>
        <w:tab/>
        <w:t>1</w:t>
      </w:r>
      <w:r w:rsidR="001D6D7F">
        <w:rPr>
          <w:b/>
          <w:sz w:val="24"/>
          <w:szCs w:val="24"/>
        </w:rPr>
        <w:t>2</w:t>
      </w:r>
    </w:p>
    <w:p w14:paraId="06B25E5A" w14:textId="77777777" w:rsidR="00645213" w:rsidRPr="003216EB" w:rsidRDefault="00645213" w:rsidP="00645213"/>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645213" w:rsidRPr="003216EB" w14:paraId="6BFD3293" w14:textId="77777777" w:rsidTr="00F2315C">
        <w:trPr>
          <w:gridAfter w:val="1"/>
          <w:wAfter w:w="30" w:type="dxa"/>
        </w:trPr>
        <w:tc>
          <w:tcPr>
            <w:tcW w:w="9240" w:type="dxa"/>
            <w:gridSpan w:val="4"/>
            <w:tcBorders>
              <w:top w:val="single" w:sz="4" w:space="0" w:color="auto"/>
              <w:left w:val="nil"/>
              <w:bottom w:val="single" w:sz="4" w:space="0" w:color="auto"/>
              <w:right w:val="nil"/>
            </w:tcBorders>
            <w:hideMark/>
          </w:tcPr>
          <w:p w14:paraId="03DA6263" w14:textId="77777777" w:rsidR="00645213" w:rsidRPr="003216EB" w:rsidRDefault="00645213" w:rsidP="00F2315C">
            <w:pPr>
              <w:tabs>
                <w:tab w:val="center" w:pos="4153"/>
                <w:tab w:val="right" w:pos="8306"/>
              </w:tabs>
              <w:jc w:val="center"/>
              <w:rPr>
                <w:i/>
                <w:sz w:val="24"/>
                <w:szCs w:val="24"/>
              </w:rPr>
            </w:pPr>
            <w:r w:rsidRPr="003216EB">
              <w:rPr>
                <w:i/>
                <w:sz w:val="24"/>
                <w:szCs w:val="24"/>
              </w:rPr>
              <w:t>PËRSHKRUESI I MODULIT</w:t>
            </w:r>
          </w:p>
        </w:tc>
      </w:tr>
      <w:tr w:rsidR="001D6D7F" w:rsidRPr="003216EB" w14:paraId="1381F59D" w14:textId="77777777" w:rsidTr="001D6D7F">
        <w:trPr>
          <w:gridAfter w:val="1"/>
          <w:wAfter w:w="30" w:type="dxa"/>
        </w:trPr>
        <w:tc>
          <w:tcPr>
            <w:tcW w:w="1906" w:type="dxa"/>
            <w:tcBorders>
              <w:top w:val="single" w:sz="4" w:space="0" w:color="auto"/>
              <w:left w:val="nil"/>
              <w:bottom w:val="single" w:sz="4" w:space="0" w:color="auto"/>
              <w:right w:val="single" w:sz="4" w:space="0" w:color="auto"/>
            </w:tcBorders>
            <w:hideMark/>
          </w:tcPr>
          <w:p w14:paraId="6B8A1D99" w14:textId="77777777" w:rsidR="001D6D7F" w:rsidRPr="003216EB" w:rsidRDefault="001D6D7F" w:rsidP="001D6D7F">
            <w:pPr>
              <w:rPr>
                <w:b/>
                <w:sz w:val="24"/>
                <w:szCs w:val="24"/>
              </w:rPr>
            </w:pPr>
            <w:r w:rsidRPr="003216EB">
              <w:rPr>
                <w:b/>
                <w:sz w:val="24"/>
                <w:szCs w:val="24"/>
              </w:rPr>
              <w:t xml:space="preserve">Titulli </w:t>
            </w:r>
            <w:r w:rsidRPr="003216EB">
              <w:rPr>
                <w:b/>
                <w:bCs/>
                <w:sz w:val="24"/>
                <w:szCs w:val="24"/>
              </w:rPr>
              <w:t>dhe kodi</w:t>
            </w:r>
          </w:p>
          <w:p w14:paraId="2C9E5B83" w14:textId="77777777" w:rsidR="001D6D7F" w:rsidRPr="003216EB" w:rsidRDefault="001D6D7F" w:rsidP="001D6D7F">
            <w:pPr>
              <w:rPr>
                <w:b/>
                <w:sz w:val="24"/>
                <w:szCs w:val="24"/>
              </w:rPr>
            </w:pPr>
            <w:r w:rsidRPr="003216EB">
              <w:rPr>
                <w:b/>
                <w:sz w:val="24"/>
                <w:szCs w:val="24"/>
              </w:rPr>
              <w:t xml:space="preserve"> </w:t>
            </w:r>
          </w:p>
        </w:tc>
        <w:tc>
          <w:tcPr>
            <w:tcW w:w="5484" w:type="dxa"/>
            <w:gridSpan w:val="2"/>
            <w:tcBorders>
              <w:top w:val="nil"/>
              <w:bottom w:val="single" w:sz="6" w:space="0" w:color="000000"/>
              <w:right w:val="single" w:sz="4" w:space="0" w:color="auto"/>
            </w:tcBorders>
          </w:tcPr>
          <w:p w14:paraId="664F3FDB" w14:textId="4807CB07" w:rsidR="001D6D7F" w:rsidRDefault="001D6D7F" w:rsidP="001D6D7F">
            <w:pPr>
              <w:rPr>
                <w:b/>
                <w:sz w:val="24"/>
                <w:szCs w:val="22"/>
              </w:rPr>
            </w:pPr>
            <w:r w:rsidRPr="00685700">
              <w:rPr>
                <w:b/>
                <w:sz w:val="24"/>
                <w:szCs w:val="22"/>
              </w:rPr>
              <w:t xml:space="preserve">RIPARIMI  I DEFEKTEVE  DHE RESTAURIMI I </w:t>
            </w:r>
            <w:r w:rsidR="00E84184">
              <w:rPr>
                <w:b/>
                <w:sz w:val="24"/>
                <w:szCs w:val="22"/>
              </w:rPr>
              <w:t>MOBILIE</w:t>
            </w:r>
            <w:r w:rsidRPr="00685700">
              <w:rPr>
                <w:b/>
                <w:sz w:val="24"/>
                <w:szCs w:val="22"/>
              </w:rPr>
              <w:t>VE</w:t>
            </w:r>
          </w:p>
          <w:p w14:paraId="52297DD7" w14:textId="272F0F1B" w:rsidR="001D6D7F" w:rsidRPr="003216EB" w:rsidRDefault="001D6D7F" w:rsidP="001D6D7F">
            <w:pPr>
              <w:rPr>
                <w:b/>
                <w:sz w:val="24"/>
                <w:szCs w:val="24"/>
              </w:rPr>
            </w:pPr>
          </w:p>
        </w:tc>
        <w:tc>
          <w:tcPr>
            <w:tcW w:w="1850" w:type="dxa"/>
            <w:tcBorders>
              <w:left w:val="single" w:sz="4" w:space="0" w:color="auto"/>
              <w:bottom w:val="single" w:sz="6" w:space="0" w:color="000000"/>
              <w:right w:val="nil"/>
            </w:tcBorders>
            <w:hideMark/>
          </w:tcPr>
          <w:p w14:paraId="1CCD855D" w14:textId="207B8176" w:rsidR="001D6D7F" w:rsidRPr="003216EB" w:rsidRDefault="001D6D7F" w:rsidP="001D6D7F">
            <w:pPr>
              <w:pStyle w:val="Heading6"/>
              <w:tabs>
                <w:tab w:val="center" w:pos="4153"/>
                <w:tab w:val="right" w:pos="8306"/>
              </w:tabs>
              <w:autoSpaceDE/>
              <w:adjustRightInd/>
              <w:spacing w:before="0"/>
              <w:rPr>
                <w:i/>
                <w:iCs/>
                <w:sz w:val="24"/>
                <w:szCs w:val="24"/>
              </w:rPr>
            </w:pPr>
            <w:r w:rsidRPr="00A5667A">
              <w:rPr>
                <w:spacing w:val="-2"/>
                <w:sz w:val="24"/>
              </w:rPr>
              <w:t>M-09-2544-26</w:t>
            </w:r>
          </w:p>
        </w:tc>
      </w:tr>
      <w:tr w:rsidR="00645213" w:rsidRPr="003216EB" w14:paraId="1F90E584" w14:textId="77777777" w:rsidTr="00F2315C">
        <w:tc>
          <w:tcPr>
            <w:tcW w:w="1906" w:type="dxa"/>
            <w:tcBorders>
              <w:top w:val="nil"/>
              <w:left w:val="nil"/>
              <w:bottom w:val="single" w:sz="4" w:space="0" w:color="auto"/>
              <w:right w:val="nil"/>
            </w:tcBorders>
            <w:hideMark/>
          </w:tcPr>
          <w:p w14:paraId="7BB83DAE" w14:textId="77777777" w:rsidR="00645213" w:rsidRPr="003216EB" w:rsidRDefault="00645213" w:rsidP="00F2315C">
            <w:pPr>
              <w:rPr>
                <w:b/>
                <w:sz w:val="24"/>
                <w:szCs w:val="24"/>
              </w:rPr>
            </w:pPr>
            <w:r w:rsidRPr="003216EB">
              <w:rPr>
                <w:b/>
                <w:sz w:val="24"/>
                <w:szCs w:val="24"/>
              </w:rPr>
              <w:t>Qëllimi i modulit</w:t>
            </w:r>
          </w:p>
          <w:p w14:paraId="66233E82" w14:textId="77777777" w:rsidR="00645213" w:rsidRPr="003216EB" w:rsidRDefault="00645213" w:rsidP="00F2315C">
            <w:pPr>
              <w:rPr>
                <w:b/>
                <w:sz w:val="24"/>
                <w:szCs w:val="24"/>
              </w:rPr>
            </w:pPr>
          </w:p>
          <w:p w14:paraId="7121FCA1" w14:textId="77777777" w:rsidR="00645213" w:rsidRPr="003216EB" w:rsidRDefault="00645213" w:rsidP="00F2315C">
            <w:pPr>
              <w:rPr>
                <w:b/>
                <w:sz w:val="24"/>
                <w:szCs w:val="24"/>
              </w:rPr>
            </w:pPr>
          </w:p>
        </w:tc>
        <w:tc>
          <w:tcPr>
            <w:tcW w:w="7364" w:type="dxa"/>
            <w:gridSpan w:val="4"/>
            <w:tcBorders>
              <w:top w:val="nil"/>
              <w:left w:val="nil"/>
              <w:bottom w:val="single" w:sz="4" w:space="0" w:color="auto"/>
              <w:right w:val="nil"/>
            </w:tcBorders>
          </w:tcPr>
          <w:p w14:paraId="574E385F" w14:textId="6BAAD555" w:rsidR="001D6D7F" w:rsidRDefault="001D6D7F" w:rsidP="001D6D7F">
            <w:pPr>
              <w:widowControl w:val="0"/>
              <w:overflowPunct/>
              <w:adjustRightInd/>
              <w:ind w:right="148"/>
              <w:textAlignment w:val="auto"/>
              <w:rPr>
                <w:sz w:val="24"/>
                <w:szCs w:val="22"/>
              </w:rPr>
            </w:pPr>
            <w:r w:rsidRPr="00685700">
              <w:rPr>
                <w:sz w:val="24"/>
                <w:szCs w:val="22"/>
              </w:rPr>
              <w:t xml:space="preserve">Një modul praktik që i aftëson nxënësit për të riparuar defektet </w:t>
            </w:r>
            <w:proofErr w:type="spellStart"/>
            <w:r w:rsidRPr="00685700">
              <w:rPr>
                <w:sz w:val="24"/>
                <w:szCs w:val="22"/>
              </w:rPr>
              <w:t>gjatё</w:t>
            </w:r>
            <w:proofErr w:type="spellEnd"/>
            <w:r w:rsidRPr="00685700">
              <w:rPr>
                <w:sz w:val="24"/>
                <w:szCs w:val="22"/>
              </w:rPr>
              <w:t xml:space="preserve"> </w:t>
            </w:r>
            <w:proofErr w:type="spellStart"/>
            <w:r w:rsidRPr="00685700">
              <w:rPr>
                <w:sz w:val="24"/>
                <w:szCs w:val="22"/>
              </w:rPr>
              <w:t>ndёrtimit</w:t>
            </w:r>
            <w:proofErr w:type="spellEnd"/>
            <w:r w:rsidRPr="00685700">
              <w:rPr>
                <w:sz w:val="24"/>
                <w:szCs w:val="22"/>
              </w:rPr>
              <w:t xml:space="preserve"> </w:t>
            </w:r>
            <w:proofErr w:type="spellStart"/>
            <w:r w:rsidRPr="00685700">
              <w:rPr>
                <w:sz w:val="24"/>
                <w:szCs w:val="22"/>
              </w:rPr>
              <w:t>tё</w:t>
            </w:r>
            <w:proofErr w:type="spellEnd"/>
            <w:r w:rsidRPr="00685700">
              <w:rPr>
                <w:sz w:val="24"/>
                <w:szCs w:val="22"/>
              </w:rPr>
              <w:t xml:space="preserve"> </w:t>
            </w:r>
            <w:r w:rsidR="00E84184">
              <w:rPr>
                <w:sz w:val="24"/>
                <w:szCs w:val="22"/>
              </w:rPr>
              <w:t>Mobilie</w:t>
            </w:r>
            <w:r w:rsidRPr="00685700">
              <w:rPr>
                <w:sz w:val="24"/>
                <w:szCs w:val="22"/>
              </w:rPr>
              <w:t xml:space="preserve">ve si dhe restaurimin e </w:t>
            </w:r>
            <w:r w:rsidR="00E84184">
              <w:rPr>
                <w:sz w:val="24"/>
                <w:szCs w:val="22"/>
              </w:rPr>
              <w:t>Mobilie</w:t>
            </w:r>
            <w:r w:rsidRPr="00685700">
              <w:rPr>
                <w:sz w:val="24"/>
                <w:szCs w:val="22"/>
              </w:rPr>
              <w:t xml:space="preserve">ve </w:t>
            </w:r>
            <w:proofErr w:type="spellStart"/>
            <w:r w:rsidRPr="00685700">
              <w:rPr>
                <w:sz w:val="24"/>
                <w:szCs w:val="22"/>
              </w:rPr>
              <w:t>tё</w:t>
            </w:r>
            <w:proofErr w:type="spellEnd"/>
            <w:r w:rsidRPr="00685700">
              <w:rPr>
                <w:sz w:val="24"/>
                <w:szCs w:val="22"/>
              </w:rPr>
              <w:t xml:space="preserve"> vjetra.</w:t>
            </w:r>
          </w:p>
          <w:p w14:paraId="6A0D6963" w14:textId="77777777" w:rsidR="00645213" w:rsidRPr="003216EB" w:rsidRDefault="00645213" w:rsidP="00F2315C">
            <w:pPr>
              <w:keepNext/>
              <w:ind w:right="-47"/>
              <w:jc w:val="both"/>
              <w:outlineLvl w:val="0"/>
              <w:rPr>
                <w:sz w:val="24"/>
                <w:szCs w:val="24"/>
              </w:rPr>
            </w:pPr>
          </w:p>
        </w:tc>
      </w:tr>
      <w:tr w:rsidR="00645213" w:rsidRPr="003216EB" w14:paraId="75D087D9" w14:textId="77777777" w:rsidTr="00F2315C">
        <w:trPr>
          <w:trHeight w:val="660"/>
        </w:trPr>
        <w:tc>
          <w:tcPr>
            <w:tcW w:w="1906" w:type="dxa"/>
            <w:tcBorders>
              <w:top w:val="single" w:sz="4" w:space="0" w:color="auto"/>
              <w:left w:val="nil"/>
              <w:bottom w:val="single" w:sz="4" w:space="0" w:color="auto"/>
              <w:right w:val="nil"/>
            </w:tcBorders>
          </w:tcPr>
          <w:p w14:paraId="14C1B7AC" w14:textId="77777777" w:rsidR="00645213" w:rsidRPr="003216EB" w:rsidRDefault="00645213" w:rsidP="00F2315C">
            <w:pPr>
              <w:rPr>
                <w:b/>
                <w:sz w:val="24"/>
                <w:szCs w:val="24"/>
              </w:rPr>
            </w:pPr>
            <w:r w:rsidRPr="003216EB">
              <w:rPr>
                <w:b/>
                <w:sz w:val="24"/>
                <w:szCs w:val="24"/>
              </w:rPr>
              <w:t>Kohëzgjatja e modulit</w:t>
            </w:r>
          </w:p>
          <w:p w14:paraId="66AFF63B" w14:textId="77777777" w:rsidR="00645213" w:rsidRPr="003216EB" w:rsidRDefault="00645213" w:rsidP="00F2315C">
            <w:pPr>
              <w:rPr>
                <w:b/>
                <w:sz w:val="24"/>
                <w:szCs w:val="24"/>
              </w:rPr>
            </w:pPr>
          </w:p>
        </w:tc>
        <w:tc>
          <w:tcPr>
            <w:tcW w:w="7364" w:type="dxa"/>
            <w:gridSpan w:val="4"/>
            <w:tcBorders>
              <w:top w:val="single" w:sz="4" w:space="0" w:color="auto"/>
              <w:left w:val="nil"/>
              <w:bottom w:val="single" w:sz="4" w:space="0" w:color="auto"/>
              <w:right w:val="nil"/>
            </w:tcBorders>
          </w:tcPr>
          <w:p w14:paraId="078630D8" w14:textId="73127F83" w:rsidR="00645213" w:rsidRPr="003216EB" w:rsidRDefault="00645213" w:rsidP="00F2315C">
            <w:pPr>
              <w:rPr>
                <w:b/>
                <w:sz w:val="24"/>
                <w:szCs w:val="24"/>
              </w:rPr>
            </w:pPr>
            <w:r w:rsidRPr="003216EB">
              <w:rPr>
                <w:sz w:val="24"/>
                <w:szCs w:val="24"/>
              </w:rPr>
              <w:t xml:space="preserve"> </w:t>
            </w:r>
            <w:r w:rsidR="001D6D7F">
              <w:rPr>
                <w:sz w:val="24"/>
                <w:szCs w:val="24"/>
              </w:rPr>
              <w:t xml:space="preserve">34 </w:t>
            </w:r>
            <w:r w:rsidRPr="003216EB">
              <w:rPr>
                <w:sz w:val="24"/>
                <w:szCs w:val="24"/>
              </w:rPr>
              <w:t>orë mësimore</w:t>
            </w:r>
          </w:p>
          <w:p w14:paraId="420C882A" w14:textId="77777777" w:rsidR="00645213" w:rsidRPr="003216EB" w:rsidRDefault="00645213" w:rsidP="00F2315C">
            <w:pPr>
              <w:rPr>
                <w:b/>
                <w:sz w:val="24"/>
                <w:szCs w:val="24"/>
              </w:rPr>
            </w:pPr>
          </w:p>
        </w:tc>
      </w:tr>
      <w:tr w:rsidR="00645213" w:rsidRPr="003216EB" w14:paraId="0B14A5B4" w14:textId="77777777" w:rsidTr="00F2315C">
        <w:tc>
          <w:tcPr>
            <w:tcW w:w="1906" w:type="dxa"/>
            <w:tcBorders>
              <w:top w:val="single" w:sz="4" w:space="0" w:color="auto"/>
              <w:left w:val="nil"/>
              <w:bottom w:val="single" w:sz="4" w:space="0" w:color="auto"/>
              <w:right w:val="nil"/>
            </w:tcBorders>
          </w:tcPr>
          <w:p w14:paraId="5BF892CE" w14:textId="77777777" w:rsidR="00645213" w:rsidRPr="003216EB" w:rsidRDefault="00645213" w:rsidP="00F2315C">
            <w:pPr>
              <w:rPr>
                <w:b/>
                <w:sz w:val="24"/>
                <w:szCs w:val="24"/>
              </w:rPr>
            </w:pPr>
            <w:r w:rsidRPr="003216EB">
              <w:rPr>
                <w:b/>
                <w:sz w:val="24"/>
                <w:szCs w:val="24"/>
              </w:rPr>
              <w:t xml:space="preserve">Niveli i parapëlqyer </w:t>
            </w:r>
          </w:p>
          <w:p w14:paraId="6A24D627" w14:textId="77777777" w:rsidR="00645213" w:rsidRPr="003216EB" w:rsidRDefault="00645213" w:rsidP="00F2315C">
            <w:pPr>
              <w:rPr>
                <w:b/>
                <w:sz w:val="24"/>
                <w:szCs w:val="24"/>
              </w:rPr>
            </w:pPr>
            <w:r w:rsidRPr="003216EB">
              <w:rPr>
                <w:b/>
                <w:sz w:val="24"/>
                <w:szCs w:val="24"/>
              </w:rPr>
              <w:t>për pranim</w:t>
            </w:r>
          </w:p>
          <w:p w14:paraId="223896E6" w14:textId="77777777" w:rsidR="00645213" w:rsidRPr="003216EB" w:rsidRDefault="00645213" w:rsidP="00F2315C">
            <w:pPr>
              <w:rPr>
                <w:b/>
                <w:sz w:val="24"/>
                <w:szCs w:val="24"/>
              </w:rPr>
            </w:pPr>
          </w:p>
        </w:tc>
        <w:tc>
          <w:tcPr>
            <w:tcW w:w="7364" w:type="dxa"/>
            <w:gridSpan w:val="4"/>
            <w:tcBorders>
              <w:top w:val="single" w:sz="4" w:space="0" w:color="auto"/>
              <w:left w:val="nil"/>
              <w:bottom w:val="single" w:sz="4" w:space="0" w:color="auto"/>
              <w:right w:val="nil"/>
            </w:tcBorders>
            <w:hideMark/>
          </w:tcPr>
          <w:p w14:paraId="7001AB47" w14:textId="79E9C1FC" w:rsidR="00645213" w:rsidRPr="003216EB" w:rsidRDefault="001D6D7F" w:rsidP="00F2315C">
            <w:pPr>
              <w:jc w:val="both"/>
              <w:rPr>
                <w:sz w:val="24"/>
                <w:szCs w:val="24"/>
              </w:rPr>
            </w:pPr>
            <w:r w:rsidRPr="00685700">
              <w:rPr>
                <w:sz w:val="24"/>
                <w:szCs w:val="22"/>
              </w:rPr>
              <w:t>Nxënësit duhet të kenë përfunduar  klasën e</w:t>
            </w:r>
            <w:r w:rsidR="004046E9">
              <w:rPr>
                <w:sz w:val="24"/>
                <w:szCs w:val="22"/>
              </w:rPr>
              <w:t xml:space="preserve"> </w:t>
            </w:r>
            <w:r w:rsidRPr="00685700">
              <w:rPr>
                <w:sz w:val="24"/>
                <w:szCs w:val="22"/>
              </w:rPr>
              <w:t>11</w:t>
            </w:r>
            <w:r>
              <w:rPr>
                <w:sz w:val="24"/>
                <w:szCs w:val="22"/>
              </w:rPr>
              <w:t>-</w:t>
            </w:r>
            <w:r w:rsidRPr="00685700">
              <w:rPr>
                <w:sz w:val="24"/>
                <w:szCs w:val="22"/>
              </w:rPr>
              <w:t xml:space="preserve">të </w:t>
            </w:r>
            <w:r w:rsidR="004046E9" w:rsidRPr="00685700">
              <w:rPr>
                <w:sz w:val="24"/>
                <w:szCs w:val="22"/>
              </w:rPr>
              <w:t xml:space="preserve">të </w:t>
            </w:r>
            <w:r w:rsidR="004046E9">
              <w:rPr>
                <w:sz w:val="24"/>
                <w:szCs w:val="22"/>
              </w:rPr>
              <w:t>kualifikimit</w:t>
            </w:r>
            <w:r w:rsidRPr="00685700">
              <w:rPr>
                <w:sz w:val="24"/>
                <w:szCs w:val="22"/>
              </w:rPr>
              <w:t xml:space="preserve"> </w:t>
            </w:r>
            <w:r w:rsidR="004046E9">
              <w:rPr>
                <w:sz w:val="24"/>
                <w:szCs w:val="22"/>
              </w:rPr>
              <w:t xml:space="preserve">profesional </w:t>
            </w:r>
            <w:r>
              <w:rPr>
                <w:sz w:val="24"/>
                <w:szCs w:val="22"/>
              </w:rPr>
              <w:t>“</w:t>
            </w:r>
            <w:r w:rsidR="000B43B1">
              <w:rPr>
                <w:sz w:val="24"/>
                <w:szCs w:val="22"/>
              </w:rPr>
              <w:t>Mobilieri dhe tapiceri</w:t>
            </w:r>
            <w:r w:rsidRPr="00685700">
              <w:rPr>
                <w:sz w:val="24"/>
                <w:szCs w:val="22"/>
              </w:rPr>
              <w:t>”.</w:t>
            </w:r>
          </w:p>
        </w:tc>
      </w:tr>
      <w:tr w:rsidR="00645213" w:rsidRPr="003216EB" w14:paraId="62B4A9BC" w14:textId="77777777" w:rsidTr="00F2315C">
        <w:trPr>
          <w:trHeight w:val="55"/>
        </w:trPr>
        <w:tc>
          <w:tcPr>
            <w:tcW w:w="1906" w:type="dxa"/>
            <w:tcBorders>
              <w:top w:val="single" w:sz="4" w:space="0" w:color="auto"/>
              <w:left w:val="nil"/>
              <w:bottom w:val="nil"/>
              <w:right w:val="nil"/>
            </w:tcBorders>
            <w:hideMark/>
          </w:tcPr>
          <w:p w14:paraId="322594E0" w14:textId="77777777" w:rsidR="00645213" w:rsidRPr="003216EB" w:rsidRDefault="00645213" w:rsidP="00F2315C">
            <w:pPr>
              <w:rPr>
                <w:b/>
                <w:sz w:val="24"/>
                <w:szCs w:val="24"/>
              </w:rPr>
            </w:pPr>
            <w:r w:rsidRPr="003216EB">
              <w:rPr>
                <w:b/>
                <w:sz w:val="24"/>
                <w:szCs w:val="24"/>
              </w:rPr>
              <w:t xml:space="preserve">Rezultatet e të nxënit (RN) </w:t>
            </w:r>
          </w:p>
          <w:p w14:paraId="66CD2ED6" w14:textId="77777777" w:rsidR="00645213" w:rsidRPr="003216EB" w:rsidRDefault="00645213" w:rsidP="00F2315C">
            <w:pPr>
              <w:rPr>
                <w:b/>
                <w:sz w:val="24"/>
                <w:szCs w:val="24"/>
              </w:rPr>
            </w:pPr>
            <w:r w:rsidRPr="003216EB">
              <w:rPr>
                <w:b/>
                <w:sz w:val="24"/>
                <w:szCs w:val="24"/>
              </w:rPr>
              <w:t>dhe procedurat e vlerësimit</w:t>
            </w:r>
          </w:p>
        </w:tc>
        <w:tc>
          <w:tcPr>
            <w:tcW w:w="810" w:type="dxa"/>
            <w:tcBorders>
              <w:top w:val="single" w:sz="4" w:space="0" w:color="auto"/>
              <w:left w:val="nil"/>
              <w:bottom w:val="nil"/>
              <w:right w:val="nil"/>
            </w:tcBorders>
            <w:hideMark/>
          </w:tcPr>
          <w:p w14:paraId="688AC34C" w14:textId="77777777" w:rsidR="00645213" w:rsidRPr="003216EB" w:rsidRDefault="00645213" w:rsidP="00F2315C">
            <w:pPr>
              <w:outlineLvl w:val="5"/>
              <w:rPr>
                <w:b/>
                <w:bCs/>
                <w:sz w:val="24"/>
                <w:szCs w:val="24"/>
              </w:rPr>
            </w:pPr>
            <w:r w:rsidRPr="003216EB">
              <w:rPr>
                <w:b/>
                <w:bCs/>
                <w:sz w:val="24"/>
                <w:szCs w:val="24"/>
              </w:rPr>
              <w:t>RN 1</w:t>
            </w:r>
          </w:p>
        </w:tc>
        <w:tc>
          <w:tcPr>
            <w:tcW w:w="6554" w:type="dxa"/>
            <w:gridSpan w:val="3"/>
            <w:tcBorders>
              <w:top w:val="single" w:sz="4" w:space="0" w:color="auto"/>
              <w:left w:val="nil"/>
              <w:bottom w:val="nil"/>
              <w:right w:val="nil"/>
            </w:tcBorders>
          </w:tcPr>
          <w:p w14:paraId="448C3AE7" w14:textId="77777777" w:rsidR="001D6D7F" w:rsidRPr="00685700" w:rsidRDefault="001D6D7F" w:rsidP="001D6D7F">
            <w:pPr>
              <w:widowControl w:val="0"/>
              <w:overflowPunct/>
              <w:adjustRightInd/>
              <w:spacing w:line="272" w:lineRule="exact"/>
              <w:textAlignment w:val="auto"/>
              <w:rPr>
                <w:b/>
                <w:sz w:val="24"/>
                <w:szCs w:val="22"/>
              </w:rPr>
            </w:pPr>
            <w:r w:rsidRPr="00685700">
              <w:rPr>
                <w:b/>
                <w:sz w:val="24"/>
                <w:szCs w:val="22"/>
              </w:rPr>
              <w:t>Nxënësi përgatit vendin e</w:t>
            </w:r>
            <w:r>
              <w:rPr>
                <w:b/>
                <w:sz w:val="24"/>
                <w:szCs w:val="22"/>
              </w:rPr>
              <w:t xml:space="preserve"> </w:t>
            </w:r>
            <w:r w:rsidRPr="00685700">
              <w:rPr>
                <w:b/>
                <w:spacing w:val="-2"/>
                <w:sz w:val="24"/>
                <w:szCs w:val="22"/>
              </w:rPr>
              <w:t>punës.</w:t>
            </w:r>
          </w:p>
          <w:p w14:paraId="12E98EAA" w14:textId="77777777" w:rsidR="00645213" w:rsidRPr="003216EB" w:rsidRDefault="00645213" w:rsidP="00F2315C">
            <w:pPr>
              <w:pStyle w:val="NoSpacing"/>
              <w:jc w:val="both"/>
              <w:rPr>
                <w:rFonts w:ascii="Times New Roman" w:hAnsi="Times New Roman"/>
                <w:b/>
                <w:i/>
                <w:sz w:val="24"/>
                <w:szCs w:val="24"/>
                <w:lang w:val="sq-AL"/>
              </w:rPr>
            </w:pPr>
            <w:r w:rsidRPr="003216EB">
              <w:rPr>
                <w:rFonts w:ascii="Times New Roman" w:hAnsi="Times New Roman"/>
                <w:b/>
                <w:i/>
                <w:sz w:val="24"/>
                <w:szCs w:val="24"/>
                <w:lang w:val="sq-AL"/>
              </w:rPr>
              <w:t>Kriteret e vlerësimit:</w:t>
            </w:r>
          </w:p>
          <w:p w14:paraId="2512C6C2" w14:textId="77777777" w:rsidR="00645213" w:rsidRPr="003216EB" w:rsidRDefault="00645213" w:rsidP="00F2315C">
            <w:pPr>
              <w:pStyle w:val="NoSpacing"/>
              <w:tabs>
                <w:tab w:val="right" w:pos="6041"/>
              </w:tabs>
              <w:jc w:val="both"/>
              <w:rPr>
                <w:rFonts w:ascii="Nyala" w:hAnsi="Nyala"/>
                <w:sz w:val="24"/>
                <w:szCs w:val="24"/>
                <w:lang w:val="sq-AL"/>
              </w:rPr>
            </w:pPr>
            <w:r w:rsidRPr="003216EB">
              <w:rPr>
                <w:rFonts w:ascii="Times New Roman" w:hAnsi="Times New Roman"/>
                <w:sz w:val="24"/>
                <w:szCs w:val="24"/>
                <w:lang w:val="sq-AL"/>
              </w:rPr>
              <w:t>Nxënësi duhet të jetë i aftë:</w:t>
            </w:r>
          </w:p>
          <w:p w14:paraId="0D195F5A" w14:textId="77777777" w:rsidR="001D6D7F" w:rsidRPr="00A13997" w:rsidRDefault="001D6D7F" w:rsidP="00B12E1B">
            <w:pPr>
              <w:widowControl w:val="0"/>
              <w:numPr>
                <w:ilvl w:val="0"/>
                <w:numId w:val="63"/>
              </w:numPr>
              <w:tabs>
                <w:tab w:val="left" w:pos="330"/>
              </w:tabs>
              <w:overflowPunct/>
              <w:autoSpaceDE/>
              <w:autoSpaceDN/>
              <w:adjustRightInd/>
              <w:spacing w:before="5" w:line="237" w:lineRule="auto"/>
              <w:ind w:left="330" w:right="731" w:hanging="330"/>
              <w:jc w:val="both"/>
              <w:textAlignment w:val="auto"/>
              <w:rPr>
                <w:sz w:val="24"/>
                <w:szCs w:val="22"/>
              </w:rPr>
            </w:pPr>
            <w:r w:rsidRPr="00A13997">
              <w:rPr>
                <w:sz w:val="24"/>
                <w:szCs w:val="22"/>
              </w:rPr>
              <w:t>të organizojë vendin e punës për riparim dhe restaurim</w:t>
            </w:r>
          </w:p>
          <w:p w14:paraId="216BBB44" w14:textId="55E8BF42" w:rsidR="001D6D7F" w:rsidRPr="00A13997" w:rsidRDefault="001D6D7F" w:rsidP="00B12E1B">
            <w:pPr>
              <w:widowControl w:val="0"/>
              <w:numPr>
                <w:ilvl w:val="0"/>
                <w:numId w:val="63"/>
              </w:numPr>
              <w:tabs>
                <w:tab w:val="left" w:pos="330"/>
              </w:tabs>
              <w:overflowPunct/>
              <w:autoSpaceDE/>
              <w:autoSpaceDN/>
              <w:adjustRightInd/>
              <w:spacing w:before="5" w:line="237" w:lineRule="auto"/>
              <w:ind w:left="330" w:right="731" w:hanging="330"/>
              <w:jc w:val="both"/>
              <w:textAlignment w:val="auto"/>
              <w:rPr>
                <w:sz w:val="24"/>
                <w:szCs w:val="22"/>
              </w:rPr>
            </w:pPr>
            <w:r w:rsidRPr="00A13997">
              <w:rPr>
                <w:sz w:val="24"/>
                <w:szCs w:val="22"/>
              </w:rPr>
              <w:t xml:space="preserve">të kontrollojë </w:t>
            </w:r>
            <w:r w:rsidR="00E84184">
              <w:rPr>
                <w:sz w:val="24"/>
                <w:szCs w:val="22"/>
              </w:rPr>
              <w:t>Mobilie</w:t>
            </w:r>
            <w:r w:rsidRPr="00A13997">
              <w:rPr>
                <w:sz w:val="24"/>
                <w:szCs w:val="22"/>
              </w:rPr>
              <w:t>n e vjetër për të konstatuar punimet që duhen kryer gjatë restaurimit</w:t>
            </w:r>
          </w:p>
          <w:p w14:paraId="3CFBE2B1" w14:textId="77777777" w:rsidR="001D6D7F" w:rsidRPr="00A13997" w:rsidRDefault="001D6D7F" w:rsidP="00B12E1B">
            <w:pPr>
              <w:widowControl w:val="0"/>
              <w:numPr>
                <w:ilvl w:val="0"/>
                <w:numId w:val="63"/>
              </w:numPr>
              <w:tabs>
                <w:tab w:val="left" w:pos="330"/>
              </w:tabs>
              <w:overflowPunct/>
              <w:autoSpaceDE/>
              <w:autoSpaceDN/>
              <w:adjustRightInd/>
              <w:spacing w:before="5" w:line="237" w:lineRule="auto"/>
              <w:ind w:left="330" w:right="731" w:hanging="330"/>
              <w:jc w:val="both"/>
              <w:textAlignment w:val="auto"/>
              <w:rPr>
                <w:sz w:val="24"/>
                <w:szCs w:val="22"/>
              </w:rPr>
            </w:pPr>
            <w:r w:rsidRPr="00A13997">
              <w:rPr>
                <w:sz w:val="24"/>
                <w:szCs w:val="22"/>
              </w:rPr>
              <w:t>të përzgjedhë mënyrën e riparimit dhe restaurimit (imitimin, patinimin, lyerjen/lustrimin e drurit)</w:t>
            </w:r>
          </w:p>
          <w:p w14:paraId="2634629D" w14:textId="77777777" w:rsidR="001D6D7F" w:rsidRPr="00A13997" w:rsidRDefault="001D6D7F" w:rsidP="00B12E1B">
            <w:pPr>
              <w:widowControl w:val="0"/>
              <w:numPr>
                <w:ilvl w:val="0"/>
                <w:numId w:val="63"/>
              </w:numPr>
              <w:tabs>
                <w:tab w:val="left" w:pos="330"/>
              </w:tabs>
              <w:overflowPunct/>
              <w:autoSpaceDE/>
              <w:autoSpaceDN/>
              <w:adjustRightInd/>
              <w:spacing w:before="5" w:line="237" w:lineRule="auto"/>
              <w:ind w:left="330" w:right="731" w:hanging="330"/>
              <w:jc w:val="both"/>
              <w:textAlignment w:val="auto"/>
              <w:rPr>
                <w:sz w:val="24"/>
                <w:szCs w:val="22"/>
              </w:rPr>
            </w:pPr>
            <w:r w:rsidRPr="00A13997">
              <w:rPr>
                <w:sz w:val="24"/>
                <w:szCs w:val="22"/>
              </w:rPr>
              <w:t>të përzgjedhë mjetet e imitimit, patinimit dhe lustrimit me dorë apo makinë për restaurim</w:t>
            </w:r>
          </w:p>
          <w:p w14:paraId="42B7F15C" w14:textId="77777777" w:rsidR="001D6D7F" w:rsidRPr="00A13997" w:rsidRDefault="001D6D7F" w:rsidP="00B12E1B">
            <w:pPr>
              <w:widowControl w:val="0"/>
              <w:numPr>
                <w:ilvl w:val="0"/>
                <w:numId w:val="63"/>
              </w:numPr>
              <w:tabs>
                <w:tab w:val="left" w:pos="330"/>
              </w:tabs>
              <w:overflowPunct/>
              <w:autoSpaceDE/>
              <w:autoSpaceDN/>
              <w:adjustRightInd/>
              <w:spacing w:before="5" w:line="237" w:lineRule="auto"/>
              <w:ind w:left="330" w:right="731" w:hanging="330"/>
              <w:jc w:val="both"/>
              <w:textAlignment w:val="auto"/>
              <w:rPr>
                <w:sz w:val="24"/>
                <w:szCs w:val="22"/>
              </w:rPr>
            </w:pPr>
            <w:r w:rsidRPr="00A13997">
              <w:rPr>
                <w:sz w:val="24"/>
                <w:szCs w:val="22"/>
              </w:rPr>
              <w:t>të përzgjedhë materialet e nevojshme për riparim apo restaurim (imitimin, patinimin, lyerjen/lustrimin e drurit)</w:t>
            </w:r>
          </w:p>
          <w:p w14:paraId="25B32579" w14:textId="77777777" w:rsidR="001D6D7F" w:rsidRPr="00A13997" w:rsidRDefault="001D6D7F" w:rsidP="00B12E1B">
            <w:pPr>
              <w:widowControl w:val="0"/>
              <w:numPr>
                <w:ilvl w:val="0"/>
                <w:numId w:val="63"/>
              </w:numPr>
              <w:tabs>
                <w:tab w:val="left" w:pos="330"/>
              </w:tabs>
              <w:overflowPunct/>
              <w:autoSpaceDE/>
              <w:autoSpaceDN/>
              <w:adjustRightInd/>
              <w:spacing w:before="5" w:line="237" w:lineRule="auto"/>
              <w:ind w:left="330" w:right="731" w:hanging="330"/>
              <w:jc w:val="both"/>
              <w:textAlignment w:val="auto"/>
              <w:rPr>
                <w:sz w:val="24"/>
                <w:szCs w:val="22"/>
              </w:rPr>
            </w:pPr>
            <w:r w:rsidRPr="00A13997">
              <w:rPr>
                <w:sz w:val="24"/>
                <w:szCs w:val="22"/>
              </w:rPr>
              <w:t xml:space="preserve">të përcaktojë defektet gjatë punimeve, në ngjitje, vendosje </w:t>
            </w:r>
            <w:proofErr w:type="spellStart"/>
            <w:r w:rsidRPr="00A13997">
              <w:rPr>
                <w:sz w:val="24"/>
                <w:szCs w:val="22"/>
              </w:rPr>
              <w:t>tenish</w:t>
            </w:r>
            <w:proofErr w:type="spellEnd"/>
            <w:r w:rsidRPr="00A13997">
              <w:rPr>
                <w:sz w:val="24"/>
                <w:szCs w:val="22"/>
              </w:rPr>
              <w:t>, rimesim, lyerje/lustrim etj.</w:t>
            </w:r>
          </w:p>
          <w:p w14:paraId="64B15EA2" w14:textId="77777777" w:rsidR="001D6D7F" w:rsidRPr="00A13997" w:rsidRDefault="001D6D7F" w:rsidP="00B12E1B">
            <w:pPr>
              <w:widowControl w:val="0"/>
              <w:numPr>
                <w:ilvl w:val="0"/>
                <w:numId w:val="63"/>
              </w:numPr>
              <w:tabs>
                <w:tab w:val="left" w:pos="330"/>
              </w:tabs>
              <w:overflowPunct/>
              <w:autoSpaceDE/>
              <w:autoSpaceDN/>
              <w:adjustRightInd/>
              <w:spacing w:before="5" w:line="237" w:lineRule="auto"/>
              <w:ind w:left="330" w:right="731" w:hanging="330"/>
              <w:jc w:val="both"/>
              <w:textAlignment w:val="auto"/>
              <w:rPr>
                <w:sz w:val="24"/>
                <w:szCs w:val="22"/>
              </w:rPr>
            </w:pPr>
            <w:r w:rsidRPr="00A13997">
              <w:rPr>
                <w:sz w:val="24"/>
                <w:szCs w:val="22"/>
              </w:rPr>
              <w:t>të përcaktojë defekte gjatë veshjes me tapiceri të skeleteve të ndryshme prej druri ose materiale të tjera</w:t>
            </w:r>
          </w:p>
          <w:p w14:paraId="0388583A" w14:textId="77777777" w:rsidR="001D6D7F" w:rsidRPr="00A13997" w:rsidRDefault="001D6D7F" w:rsidP="00B12E1B">
            <w:pPr>
              <w:widowControl w:val="0"/>
              <w:numPr>
                <w:ilvl w:val="0"/>
                <w:numId w:val="63"/>
              </w:numPr>
              <w:tabs>
                <w:tab w:val="left" w:pos="330"/>
              </w:tabs>
              <w:overflowPunct/>
              <w:autoSpaceDE/>
              <w:autoSpaceDN/>
              <w:adjustRightInd/>
              <w:spacing w:before="5" w:line="237" w:lineRule="auto"/>
              <w:ind w:left="330" w:right="731" w:hanging="330"/>
              <w:jc w:val="both"/>
              <w:textAlignment w:val="auto"/>
              <w:rPr>
                <w:sz w:val="24"/>
                <w:szCs w:val="22"/>
              </w:rPr>
            </w:pPr>
            <w:r w:rsidRPr="00A13997">
              <w:rPr>
                <w:sz w:val="24"/>
                <w:szCs w:val="22"/>
              </w:rPr>
              <w:t>të llogarisë sasinë e materialeve të nevojshme për riparim apo restaurim</w:t>
            </w:r>
          </w:p>
          <w:p w14:paraId="20AD67B6" w14:textId="77777777" w:rsidR="001D6D7F" w:rsidRPr="00A13997" w:rsidRDefault="001D6D7F" w:rsidP="00B12E1B">
            <w:pPr>
              <w:widowControl w:val="0"/>
              <w:numPr>
                <w:ilvl w:val="0"/>
                <w:numId w:val="63"/>
              </w:numPr>
              <w:tabs>
                <w:tab w:val="left" w:pos="330"/>
              </w:tabs>
              <w:overflowPunct/>
              <w:autoSpaceDE/>
              <w:autoSpaceDN/>
              <w:adjustRightInd/>
              <w:spacing w:before="5" w:line="237" w:lineRule="auto"/>
              <w:ind w:left="330" w:right="731" w:hanging="330"/>
              <w:jc w:val="both"/>
              <w:textAlignment w:val="auto"/>
              <w:rPr>
                <w:sz w:val="24"/>
                <w:szCs w:val="22"/>
              </w:rPr>
            </w:pPr>
            <w:r w:rsidRPr="00A13997">
              <w:rPr>
                <w:sz w:val="24"/>
                <w:szCs w:val="22"/>
              </w:rPr>
              <w:t>të përgatisë veglat, pajisjet dhe makinat për riparim</w:t>
            </w:r>
          </w:p>
          <w:p w14:paraId="37708543" w14:textId="77777777" w:rsidR="001D6D7F" w:rsidRPr="00A13997" w:rsidRDefault="001D6D7F" w:rsidP="00B12E1B">
            <w:pPr>
              <w:widowControl w:val="0"/>
              <w:numPr>
                <w:ilvl w:val="0"/>
                <w:numId w:val="63"/>
              </w:numPr>
              <w:tabs>
                <w:tab w:val="left" w:pos="330"/>
              </w:tabs>
              <w:overflowPunct/>
              <w:autoSpaceDE/>
              <w:autoSpaceDN/>
              <w:adjustRightInd/>
              <w:spacing w:before="5" w:line="237" w:lineRule="auto"/>
              <w:ind w:left="330" w:right="731" w:hanging="330"/>
              <w:jc w:val="both"/>
              <w:textAlignment w:val="auto"/>
              <w:rPr>
                <w:sz w:val="24"/>
                <w:szCs w:val="22"/>
              </w:rPr>
            </w:pPr>
            <w:r w:rsidRPr="00A13997">
              <w:rPr>
                <w:sz w:val="24"/>
                <w:szCs w:val="22"/>
              </w:rPr>
              <w:t>të përgatisë veglat dhe pajisjet për restaurim</w:t>
            </w:r>
          </w:p>
          <w:p w14:paraId="1502B022" w14:textId="1E0C8EC7" w:rsidR="001D6D7F" w:rsidRPr="001D6D7F" w:rsidRDefault="001D6D7F" w:rsidP="00B12E1B">
            <w:pPr>
              <w:widowControl w:val="0"/>
              <w:numPr>
                <w:ilvl w:val="0"/>
                <w:numId w:val="63"/>
              </w:numPr>
              <w:tabs>
                <w:tab w:val="left" w:pos="330"/>
              </w:tabs>
              <w:overflowPunct/>
              <w:adjustRightInd/>
              <w:spacing w:before="8" w:line="275" w:lineRule="exact"/>
              <w:ind w:left="330" w:hanging="330"/>
              <w:textAlignment w:val="auto"/>
              <w:rPr>
                <w:b/>
                <w:i/>
                <w:sz w:val="24"/>
                <w:szCs w:val="22"/>
              </w:rPr>
            </w:pPr>
            <w:r w:rsidRPr="00A13997">
              <w:rPr>
                <w:sz w:val="24"/>
                <w:szCs w:val="22"/>
              </w:rPr>
              <w:t xml:space="preserve">të zbatojë drejt rregullat e sigurimit teknik dhe të ruajtjes së mjedisit gjatë punimeve për riparim apo restaurim të </w:t>
            </w:r>
            <w:r w:rsidR="00E84184">
              <w:rPr>
                <w:sz w:val="24"/>
                <w:szCs w:val="22"/>
              </w:rPr>
              <w:t>Mobilie</w:t>
            </w:r>
            <w:r w:rsidRPr="00A13997">
              <w:rPr>
                <w:sz w:val="24"/>
                <w:szCs w:val="22"/>
              </w:rPr>
              <w:t>ve të vjetra</w:t>
            </w:r>
          </w:p>
          <w:p w14:paraId="307C5DA8" w14:textId="77777777" w:rsidR="00645213" w:rsidRPr="003216EB" w:rsidRDefault="00645213" w:rsidP="00F2315C">
            <w:pPr>
              <w:overflowPunct/>
              <w:autoSpaceDE/>
              <w:autoSpaceDN/>
              <w:adjustRightInd/>
              <w:ind w:left="52"/>
              <w:jc w:val="both"/>
              <w:textAlignment w:val="auto"/>
              <w:rPr>
                <w:sz w:val="24"/>
                <w:szCs w:val="24"/>
              </w:rPr>
            </w:pPr>
            <w:r w:rsidRPr="003216EB">
              <w:rPr>
                <w:b/>
                <w:i/>
                <w:sz w:val="24"/>
                <w:szCs w:val="24"/>
              </w:rPr>
              <w:t>Instrumentet e vlerësimit</w:t>
            </w:r>
            <w:r w:rsidRPr="003216EB">
              <w:rPr>
                <w:sz w:val="24"/>
                <w:szCs w:val="24"/>
              </w:rPr>
              <w:t>:</w:t>
            </w:r>
          </w:p>
          <w:p w14:paraId="2E21D352" w14:textId="1C036273" w:rsidR="00645213" w:rsidRPr="001D6D7F" w:rsidRDefault="001D6D7F" w:rsidP="002B4208">
            <w:pPr>
              <w:pStyle w:val="NoSpacing"/>
              <w:numPr>
                <w:ilvl w:val="0"/>
                <w:numId w:val="17"/>
              </w:numPr>
              <w:ind w:left="412"/>
              <w:rPr>
                <w:rFonts w:ascii="Times New Roman" w:hAnsi="Times New Roman"/>
                <w:sz w:val="24"/>
                <w:szCs w:val="24"/>
                <w:lang w:val="sq-AL"/>
              </w:rPr>
            </w:pPr>
            <w:r w:rsidRPr="001D6D7F">
              <w:rPr>
                <w:rFonts w:ascii="Times New Roman" w:hAnsi="Times New Roman"/>
                <w:sz w:val="24"/>
              </w:rPr>
              <w:t xml:space="preserve">Vlerësim me </w:t>
            </w:r>
            <w:proofErr w:type="spellStart"/>
            <w:r w:rsidRPr="001D6D7F">
              <w:rPr>
                <w:rFonts w:ascii="Times New Roman" w:hAnsi="Times New Roman"/>
                <w:sz w:val="24"/>
              </w:rPr>
              <w:t>listë</w:t>
            </w:r>
            <w:proofErr w:type="spellEnd"/>
            <w:r w:rsidRPr="001D6D7F">
              <w:rPr>
                <w:rFonts w:ascii="Times New Roman" w:hAnsi="Times New Roman"/>
                <w:sz w:val="24"/>
              </w:rPr>
              <w:t xml:space="preserve"> </w:t>
            </w:r>
            <w:proofErr w:type="spellStart"/>
            <w:r w:rsidRPr="001D6D7F">
              <w:rPr>
                <w:rFonts w:ascii="Times New Roman" w:hAnsi="Times New Roman"/>
                <w:spacing w:val="-2"/>
                <w:sz w:val="24"/>
              </w:rPr>
              <w:t>kontrolli</w:t>
            </w:r>
            <w:proofErr w:type="spellEnd"/>
            <w:r w:rsidR="00645213" w:rsidRPr="001D6D7F">
              <w:rPr>
                <w:rFonts w:ascii="Times New Roman" w:hAnsi="Times New Roman"/>
                <w:sz w:val="24"/>
                <w:szCs w:val="24"/>
                <w:lang w:val="sq-AL"/>
              </w:rPr>
              <w:tab/>
            </w:r>
          </w:p>
        </w:tc>
      </w:tr>
    </w:tbl>
    <w:p w14:paraId="47E06CEF" w14:textId="77777777" w:rsidR="00645213" w:rsidRPr="003216EB" w:rsidRDefault="00645213" w:rsidP="00645213"/>
    <w:tbl>
      <w:tblPr>
        <w:tblW w:w="7356" w:type="dxa"/>
        <w:tblInd w:w="1884" w:type="dxa"/>
        <w:tblLayout w:type="fixed"/>
        <w:tblLook w:val="04A0" w:firstRow="1" w:lastRow="0" w:firstColumn="1" w:lastColumn="0" w:noHBand="0" w:noVBand="1"/>
      </w:tblPr>
      <w:tblGrid>
        <w:gridCol w:w="810"/>
        <w:gridCol w:w="6546"/>
      </w:tblGrid>
      <w:tr w:rsidR="00645213" w:rsidRPr="003216EB" w14:paraId="41AE9BF3" w14:textId="77777777" w:rsidTr="00F2315C">
        <w:trPr>
          <w:trHeight w:val="1970"/>
        </w:trPr>
        <w:tc>
          <w:tcPr>
            <w:tcW w:w="810" w:type="dxa"/>
            <w:hideMark/>
          </w:tcPr>
          <w:p w14:paraId="07BFEC49" w14:textId="77777777" w:rsidR="00645213" w:rsidRPr="003216EB" w:rsidRDefault="00645213" w:rsidP="00F2315C">
            <w:pPr>
              <w:numPr>
                <w:ilvl w:val="12"/>
                <w:numId w:val="0"/>
              </w:numPr>
              <w:rPr>
                <w:b/>
                <w:sz w:val="24"/>
                <w:szCs w:val="24"/>
              </w:rPr>
            </w:pPr>
            <w:r w:rsidRPr="003216EB">
              <w:rPr>
                <w:b/>
                <w:sz w:val="24"/>
                <w:szCs w:val="24"/>
              </w:rPr>
              <w:lastRenderedPageBreak/>
              <w:t xml:space="preserve">RN 2 </w:t>
            </w:r>
          </w:p>
        </w:tc>
        <w:tc>
          <w:tcPr>
            <w:tcW w:w="6546" w:type="dxa"/>
            <w:hideMark/>
          </w:tcPr>
          <w:p w14:paraId="68D86FBA" w14:textId="1C089855" w:rsidR="00645213" w:rsidRPr="001D6D7F" w:rsidRDefault="001D6D7F" w:rsidP="001D6D7F">
            <w:pPr>
              <w:widowControl w:val="0"/>
              <w:overflowPunct/>
              <w:adjustRightInd/>
              <w:ind w:right="55"/>
              <w:textAlignment w:val="auto"/>
              <w:rPr>
                <w:b/>
                <w:sz w:val="24"/>
                <w:szCs w:val="22"/>
              </w:rPr>
            </w:pPr>
            <w:r w:rsidRPr="00685700">
              <w:rPr>
                <w:b/>
                <w:sz w:val="24"/>
                <w:szCs w:val="22"/>
              </w:rPr>
              <w:t xml:space="preserve">Nxënësi kryen punime riparimi </w:t>
            </w:r>
            <w:proofErr w:type="spellStart"/>
            <w:r w:rsidRPr="00685700">
              <w:rPr>
                <w:b/>
                <w:sz w:val="24"/>
                <w:szCs w:val="22"/>
              </w:rPr>
              <w:t>gjatё</w:t>
            </w:r>
            <w:proofErr w:type="spellEnd"/>
            <w:r w:rsidRPr="00685700">
              <w:rPr>
                <w:b/>
                <w:sz w:val="24"/>
                <w:szCs w:val="22"/>
              </w:rPr>
              <w:t xml:space="preserve"> </w:t>
            </w:r>
            <w:proofErr w:type="spellStart"/>
            <w:r w:rsidRPr="00685700">
              <w:rPr>
                <w:b/>
                <w:sz w:val="24"/>
                <w:szCs w:val="22"/>
              </w:rPr>
              <w:t>ndёrtimit</w:t>
            </w:r>
            <w:proofErr w:type="spellEnd"/>
            <w:r w:rsidRPr="00685700">
              <w:rPr>
                <w:b/>
                <w:sz w:val="24"/>
                <w:szCs w:val="22"/>
              </w:rPr>
              <w:t xml:space="preserve"> </w:t>
            </w:r>
            <w:proofErr w:type="spellStart"/>
            <w:r w:rsidRPr="00685700">
              <w:rPr>
                <w:b/>
                <w:sz w:val="24"/>
                <w:szCs w:val="22"/>
              </w:rPr>
              <w:t>tё</w:t>
            </w:r>
            <w:proofErr w:type="spellEnd"/>
            <w:r w:rsidRPr="00685700">
              <w:rPr>
                <w:b/>
                <w:sz w:val="24"/>
                <w:szCs w:val="22"/>
              </w:rPr>
              <w:t xml:space="preserve"> </w:t>
            </w:r>
            <w:r w:rsidR="00E84184">
              <w:rPr>
                <w:b/>
                <w:sz w:val="24"/>
                <w:szCs w:val="22"/>
              </w:rPr>
              <w:t>Mobilie</w:t>
            </w:r>
            <w:r w:rsidRPr="00685700">
              <w:rPr>
                <w:b/>
                <w:sz w:val="24"/>
                <w:szCs w:val="22"/>
              </w:rPr>
              <w:t xml:space="preserve">ve dhe </w:t>
            </w:r>
            <w:proofErr w:type="spellStart"/>
            <w:r w:rsidRPr="00685700">
              <w:rPr>
                <w:b/>
                <w:sz w:val="24"/>
                <w:szCs w:val="22"/>
              </w:rPr>
              <w:t>tapicerisё</w:t>
            </w:r>
            <w:proofErr w:type="spellEnd"/>
            <w:r w:rsidRPr="00685700">
              <w:rPr>
                <w:b/>
                <w:sz w:val="24"/>
                <w:szCs w:val="22"/>
              </w:rPr>
              <w:t>.</w:t>
            </w:r>
            <w:r w:rsidR="00645213" w:rsidRPr="003216EB">
              <w:rPr>
                <w:b/>
                <w:iCs/>
                <w:sz w:val="24"/>
                <w:szCs w:val="24"/>
              </w:rPr>
              <w:t xml:space="preserve"> </w:t>
            </w:r>
          </w:p>
          <w:p w14:paraId="52433026" w14:textId="77777777" w:rsidR="00645213" w:rsidRPr="003216EB" w:rsidRDefault="00645213" w:rsidP="00F2315C">
            <w:pPr>
              <w:tabs>
                <w:tab w:val="left" w:pos="360"/>
              </w:tabs>
              <w:rPr>
                <w:b/>
                <w:i/>
                <w:sz w:val="24"/>
                <w:szCs w:val="24"/>
              </w:rPr>
            </w:pPr>
            <w:r w:rsidRPr="003216EB">
              <w:rPr>
                <w:b/>
                <w:i/>
                <w:sz w:val="24"/>
                <w:szCs w:val="24"/>
              </w:rPr>
              <w:t>Kriteret e vlerësimit:</w:t>
            </w:r>
          </w:p>
          <w:p w14:paraId="769B0C20" w14:textId="77777777" w:rsidR="00645213" w:rsidRPr="003216EB" w:rsidRDefault="00645213" w:rsidP="00F2315C">
            <w:pPr>
              <w:tabs>
                <w:tab w:val="left" w:pos="360"/>
              </w:tabs>
              <w:rPr>
                <w:sz w:val="24"/>
                <w:szCs w:val="24"/>
              </w:rPr>
            </w:pPr>
            <w:r w:rsidRPr="003216EB">
              <w:rPr>
                <w:sz w:val="24"/>
                <w:szCs w:val="24"/>
              </w:rPr>
              <w:t>Nxënësi duhet të jetë i aftë:</w:t>
            </w:r>
          </w:p>
          <w:p w14:paraId="503E7AA0" w14:textId="77777777" w:rsidR="001D6D7F" w:rsidRPr="00373CDC" w:rsidRDefault="001D6D7F" w:rsidP="00B12E1B">
            <w:pPr>
              <w:widowControl w:val="0"/>
              <w:numPr>
                <w:ilvl w:val="0"/>
                <w:numId w:val="64"/>
              </w:numPr>
              <w:tabs>
                <w:tab w:val="left" w:pos="240"/>
              </w:tabs>
              <w:overflowPunct/>
              <w:autoSpaceDE/>
              <w:autoSpaceDN/>
              <w:adjustRightInd/>
              <w:spacing w:line="237" w:lineRule="auto"/>
              <w:ind w:left="240" w:right="199" w:hanging="240"/>
              <w:textAlignment w:val="auto"/>
              <w:rPr>
                <w:sz w:val="24"/>
                <w:szCs w:val="22"/>
              </w:rPr>
            </w:pPr>
            <w:r w:rsidRPr="00373CDC">
              <w:rPr>
                <w:sz w:val="24"/>
                <w:szCs w:val="22"/>
              </w:rPr>
              <w:t xml:space="preserve">të pastrojë </w:t>
            </w:r>
            <w:r w:rsidRPr="009D587E">
              <w:rPr>
                <w:sz w:val="24"/>
                <w:szCs w:val="22"/>
              </w:rPr>
              <w:t xml:space="preserve">me kujdes </w:t>
            </w:r>
            <w:r w:rsidRPr="00373CDC">
              <w:rPr>
                <w:sz w:val="24"/>
                <w:szCs w:val="22"/>
              </w:rPr>
              <w:t>brinjët e veshura me defekt nga tenia, rimes</w:t>
            </w:r>
            <w:r>
              <w:rPr>
                <w:sz w:val="24"/>
                <w:szCs w:val="22"/>
              </w:rPr>
              <w:t>o</w:t>
            </w:r>
            <w:r w:rsidRPr="00373CDC">
              <w:rPr>
                <w:sz w:val="24"/>
                <w:szCs w:val="22"/>
              </w:rPr>
              <w:t>, plastika etj., me kujdes</w:t>
            </w:r>
          </w:p>
          <w:p w14:paraId="07F321B2" w14:textId="77777777" w:rsidR="001D6D7F" w:rsidRPr="00373CDC" w:rsidRDefault="001D6D7F" w:rsidP="00B12E1B">
            <w:pPr>
              <w:widowControl w:val="0"/>
              <w:numPr>
                <w:ilvl w:val="0"/>
                <w:numId w:val="64"/>
              </w:numPr>
              <w:tabs>
                <w:tab w:val="left" w:pos="240"/>
              </w:tabs>
              <w:overflowPunct/>
              <w:autoSpaceDE/>
              <w:autoSpaceDN/>
              <w:adjustRightInd/>
              <w:spacing w:line="237" w:lineRule="auto"/>
              <w:ind w:left="240" w:right="199" w:hanging="240"/>
              <w:textAlignment w:val="auto"/>
              <w:rPr>
                <w:sz w:val="24"/>
                <w:szCs w:val="22"/>
              </w:rPr>
            </w:pPr>
            <w:r w:rsidRPr="00373CDC">
              <w:rPr>
                <w:sz w:val="24"/>
                <w:szCs w:val="22"/>
              </w:rPr>
              <w:t>të veshë me kujdes brinjën e pastruar me rimeso, teni, plastikë të përshtatshme sipas standardit</w:t>
            </w:r>
          </w:p>
          <w:p w14:paraId="15606DC7" w14:textId="77777777" w:rsidR="001D6D7F" w:rsidRPr="00373CDC" w:rsidRDefault="001D6D7F" w:rsidP="00B12E1B">
            <w:pPr>
              <w:widowControl w:val="0"/>
              <w:numPr>
                <w:ilvl w:val="0"/>
                <w:numId w:val="64"/>
              </w:numPr>
              <w:tabs>
                <w:tab w:val="left" w:pos="240"/>
              </w:tabs>
              <w:overflowPunct/>
              <w:autoSpaceDE/>
              <w:autoSpaceDN/>
              <w:adjustRightInd/>
              <w:spacing w:line="237" w:lineRule="auto"/>
              <w:ind w:left="240" w:right="199" w:hanging="240"/>
              <w:textAlignment w:val="auto"/>
              <w:rPr>
                <w:sz w:val="24"/>
                <w:szCs w:val="22"/>
              </w:rPr>
            </w:pPr>
            <w:r w:rsidRPr="00373CDC">
              <w:rPr>
                <w:sz w:val="24"/>
                <w:szCs w:val="22"/>
              </w:rPr>
              <w:t xml:space="preserve">të </w:t>
            </w:r>
            <w:proofErr w:type="spellStart"/>
            <w:r w:rsidRPr="00373CDC">
              <w:rPr>
                <w:sz w:val="24"/>
                <w:szCs w:val="22"/>
              </w:rPr>
              <w:t>zmerilojë</w:t>
            </w:r>
            <w:proofErr w:type="spellEnd"/>
            <w:r w:rsidRPr="00373CDC">
              <w:rPr>
                <w:sz w:val="24"/>
                <w:szCs w:val="22"/>
              </w:rPr>
              <w:t xml:space="preserve"> atë pjesë të sipërfaqes të patinuar me defekt</w:t>
            </w:r>
          </w:p>
          <w:p w14:paraId="2F60230A" w14:textId="77777777" w:rsidR="001D6D7F" w:rsidRPr="00373CDC" w:rsidRDefault="001D6D7F" w:rsidP="00B12E1B">
            <w:pPr>
              <w:widowControl w:val="0"/>
              <w:numPr>
                <w:ilvl w:val="0"/>
                <w:numId w:val="64"/>
              </w:numPr>
              <w:tabs>
                <w:tab w:val="left" w:pos="240"/>
              </w:tabs>
              <w:overflowPunct/>
              <w:autoSpaceDE/>
              <w:autoSpaceDN/>
              <w:adjustRightInd/>
              <w:spacing w:line="237" w:lineRule="auto"/>
              <w:ind w:left="240" w:right="199" w:hanging="240"/>
              <w:textAlignment w:val="auto"/>
              <w:rPr>
                <w:sz w:val="24"/>
                <w:szCs w:val="22"/>
              </w:rPr>
            </w:pPr>
            <w:r w:rsidRPr="00373CDC">
              <w:rPr>
                <w:sz w:val="24"/>
                <w:szCs w:val="22"/>
              </w:rPr>
              <w:t xml:space="preserve">të pastrojë sipërfaqen e </w:t>
            </w:r>
            <w:proofErr w:type="spellStart"/>
            <w:r w:rsidRPr="00373CDC">
              <w:rPr>
                <w:sz w:val="24"/>
                <w:szCs w:val="22"/>
              </w:rPr>
              <w:t>zmeriluar</w:t>
            </w:r>
            <w:proofErr w:type="spellEnd"/>
            <w:r w:rsidRPr="00373CDC">
              <w:rPr>
                <w:sz w:val="24"/>
                <w:szCs w:val="22"/>
              </w:rPr>
              <w:t xml:space="preserve"> me mjetet e nevojshme</w:t>
            </w:r>
          </w:p>
          <w:p w14:paraId="162D15DF" w14:textId="77777777" w:rsidR="001D6D7F" w:rsidRPr="00373CDC" w:rsidRDefault="001D6D7F" w:rsidP="00B12E1B">
            <w:pPr>
              <w:widowControl w:val="0"/>
              <w:numPr>
                <w:ilvl w:val="0"/>
                <w:numId w:val="64"/>
              </w:numPr>
              <w:tabs>
                <w:tab w:val="left" w:pos="240"/>
              </w:tabs>
              <w:overflowPunct/>
              <w:autoSpaceDE/>
              <w:autoSpaceDN/>
              <w:adjustRightInd/>
              <w:spacing w:line="237" w:lineRule="auto"/>
              <w:ind w:left="240" w:right="199" w:hanging="240"/>
              <w:textAlignment w:val="auto"/>
              <w:rPr>
                <w:sz w:val="24"/>
                <w:szCs w:val="22"/>
              </w:rPr>
            </w:pPr>
            <w:r w:rsidRPr="00373CDC">
              <w:rPr>
                <w:sz w:val="24"/>
                <w:szCs w:val="22"/>
              </w:rPr>
              <w:t xml:space="preserve">të kryejë </w:t>
            </w:r>
            <w:proofErr w:type="spellStart"/>
            <w:r w:rsidRPr="00373CDC">
              <w:rPr>
                <w:sz w:val="24"/>
                <w:szCs w:val="22"/>
              </w:rPr>
              <w:t>ribojatisjen</w:t>
            </w:r>
            <w:proofErr w:type="spellEnd"/>
            <w:r w:rsidRPr="00373CDC">
              <w:rPr>
                <w:sz w:val="24"/>
                <w:szCs w:val="22"/>
              </w:rPr>
              <w:t xml:space="preserve"> me kujdes në detalin apo pllakën duke mos ndryshuar ngjyrën</w:t>
            </w:r>
          </w:p>
          <w:p w14:paraId="5AACBA51" w14:textId="77777777" w:rsidR="001D6D7F" w:rsidRPr="00373CDC" w:rsidRDefault="001D6D7F" w:rsidP="00B12E1B">
            <w:pPr>
              <w:widowControl w:val="0"/>
              <w:numPr>
                <w:ilvl w:val="0"/>
                <w:numId w:val="64"/>
              </w:numPr>
              <w:tabs>
                <w:tab w:val="left" w:pos="240"/>
              </w:tabs>
              <w:overflowPunct/>
              <w:autoSpaceDE/>
              <w:autoSpaceDN/>
              <w:adjustRightInd/>
              <w:spacing w:line="237" w:lineRule="auto"/>
              <w:ind w:left="240" w:right="199" w:hanging="240"/>
              <w:textAlignment w:val="auto"/>
              <w:rPr>
                <w:sz w:val="24"/>
                <w:szCs w:val="22"/>
              </w:rPr>
            </w:pPr>
            <w:r w:rsidRPr="00373CDC">
              <w:rPr>
                <w:sz w:val="24"/>
                <w:szCs w:val="22"/>
              </w:rPr>
              <w:t xml:space="preserve">të </w:t>
            </w:r>
            <w:proofErr w:type="spellStart"/>
            <w:r w:rsidRPr="00373CDC">
              <w:rPr>
                <w:sz w:val="24"/>
                <w:szCs w:val="22"/>
              </w:rPr>
              <w:t>ripatinojë</w:t>
            </w:r>
            <w:proofErr w:type="spellEnd"/>
            <w:r w:rsidRPr="00373CDC">
              <w:rPr>
                <w:sz w:val="24"/>
                <w:szCs w:val="22"/>
              </w:rPr>
              <w:t xml:space="preserve"> detalin apo sipërfaqen e pllakës sipas kërkesës</w:t>
            </w:r>
          </w:p>
          <w:p w14:paraId="2F749902" w14:textId="77777777" w:rsidR="001D6D7F" w:rsidRPr="00373CDC" w:rsidRDefault="001D6D7F" w:rsidP="00B12E1B">
            <w:pPr>
              <w:widowControl w:val="0"/>
              <w:numPr>
                <w:ilvl w:val="0"/>
                <w:numId w:val="64"/>
              </w:numPr>
              <w:tabs>
                <w:tab w:val="left" w:pos="240"/>
              </w:tabs>
              <w:overflowPunct/>
              <w:autoSpaceDE/>
              <w:autoSpaceDN/>
              <w:adjustRightInd/>
              <w:spacing w:line="237" w:lineRule="auto"/>
              <w:ind w:left="240" w:right="199" w:hanging="240"/>
              <w:textAlignment w:val="auto"/>
              <w:rPr>
                <w:sz w:val="24"/>
                <w:szCs w:val="22"/>
              </w:rPr>
            </w:pPr>
            <w:r w:rsidRPr="00373CDC">
              <w:rPr>
                <w:sz w:val="24"/>
                <w:szCs w:val="22"/>
              </w:rPr>
              <w:t xml:space="preserve">të </w:t>
            </w:r>
            <w:proofErr w:type="spellStart"/>
            <w:r w:rsidRPr="00373CDC">
              <w:rPr>
                <w:sz w:val="24"/>
                <w:szCs w:val="22"/>
              </w:rPr>
              <w:t>zmerilojë</w:t>
            </w:r>
            <w:proofErr w:type="spellEnd"/>
            <w:r w:rsidRPr="00373CDC">
              <w:rPr>
                <w:sz w:val="24"/>
                <w:szCs w:val="22"/>
              </w:rPr>
              <w:t xml:space="preserve"> sipërfaqen nga lustrimi me defekt</w:t>
            </w:r>
          </w:p>
          <w:p w14:paraId="271EA490" w14:textId="77777777" w:rsidR="001D6D7F" w:rsidRPr="00373CDC" w:rsidRDefault="001D6D7F" w:rsidP="00B12E1B">
            <w:pPr>
              <w:widowControl w:val="0"/>
              <w:numPr>
                <w:ilvl w:val="0"/>
                <w:numId w:val="64"/>
              </w:numPr>
              <w:tabs>
                <w:tab w:val="left" w:pos="240"/>
              </w:tabs>
              <w:overflowPunct/>
              <w:autoSpaceDE/>
              <w:autoSpaceDN/>
              <w:adjustRightInd/>
              <w:spacing w:line="237" w:lineRule="auto"/>
              <w:ind w:left="240" w:right="199" w:hanging="240"/>
              <w:textAlignment w:val="auto"/>
              <w:rPr>
                <w:sz w:val="24"/>
                <w:szCs w:val="22"/>
              </w:rPr>
            </w:pPr>
            <w:r w:rsidRPr="00373CDC">
              <w:rPr>
                <w:sz w:val="24"/>
                <w:szCs w:val="22"/>
              </w:rPr>
              <w:t xml:space="preserve">të pastrojë sipërfaqen e </w:t>
            </w:r>
            <w:proofErr w:type="spellStart"/>
            <w:r w:rsidRPr="00373CDC">
              <w:rPr>
                <w:sz w:val="24"/>
                <w:szCs w:val="22"/>
              </w:rPr>
              <w:t>zmeriluar</w:t>
            </w:r>
            <w:proofErr w:type="spellEnd"/>
            <w:r w:rsidRPr="00373CDC">
              <w:rPr>
                <w:sz w:val="24"/>
                <w:szCs w:val="22"/>
              </w:rPr>
              <w:t xml:space="preserve"> me mjetet e caktuara</w:t>
            </w:r>
          </w:p>
          <w:p w14:paraId="5D9C030D" w14:textId="77777777" w:rsidR="001D6D7F" w:rsidRPr="00373CDC" w:rsidRDefault="001D6D7F" w:rsidP="00B12E1B">
            <w:pPr>
              <w:widowControl w:val="0"/>
              <w:numPr>
                <w:ilvl w:val="0"/>
                <w:numId w:val="64"/>
              </w:numPr>
              <w:tabs>
                <w:tab w:val="left" w:pos="240"/>
              </w:tabs>
              <w:overflowPunct/>
              <w:autoSpaceDE/>
              <w:autoSpaceDN/>
              <w:adjustRightInd/>
              <w:spacing w:line="237" w:lineRule="auto"/>
              <w:ind w:left="240" w:right="199" w:hanging="240"/>
              <w:textAlignment w:val="auto"/>
              <w:rPr>
                <w:sz w:val="24"/>
                <w:szCs w:val="22"/>
              </w:rPr>
            </w:pPr>
            <w:r w:rsidRPr="00373CDC">
              <w:rPr>
                <w:sz w:val="24"/>
                <w:szCs w:val="22"/>
              </w:rPr>
              <w:t xml:space="preserve">të </w:t>
            </w:r>
            <w:proofErr w:type="spellStart"/>
            <w:r w:rsidRPr="00373CDC">
              <w:rPr>
                <w:sz w:val="24"/>
                <w:szCs w:val="22"/>
              </w:rPr>
              <w:t>rilustrojë</w:t>
            </w:r>
            <w:proofErr w:type="spellEnd"/>
            <w:r w:rsidRPr="00373CDC">
              <w:rPr>
                <w:sz w:val="24"/>
                <w:szCs w:val="22"/>
              </w:rPr>
              <w:t xml:space="preserve"> detalet apo pllakat pas pastrimit</w:t>
            </w:r>
          </w:p>
          <w:p w14:paraId="452DE24A" w14:textId="77777777" w:rsidR="001D6D7F" w:rsidRPr="00373CDC" w:rsidRDefault="001D6D7F" w:rsidP="00B12E1B">
            <w:pPr>
              <w:widowControl w:val="0"/>
              <w:numPr>
                <w:ilvl w:val="0"/>
                <w:numId w:val="64"/>
              </w:numPr>
              <w:tabs>
                <w:tab w:val="left" w:pos="240"/>
              </w:tabs>
              <w:overflowPunct/>
              <w:autoSpaceDE/>
              <w:autoSpaceDN/>
              <w:adjustRightInd/>
              <w:spacing w:line="237" w:lineRule="auto"/>
              <w:ind w:left="240" w:right="199" w:hanging="240"/>
              <w:textAlignment w:val="auto"/>
              <w:rPr>
                <w:sz w:val="24"/>
                <w:szCs w:val="22"/>
              </w:rPr>
            </w:pPr>
            <w:r w:rsidRPr="00373CDC">
              <w:rPr>
                <w:sz w:val="24"/>
                <w:szCs w:val="22"/>
              </w:rPr>
              <w:t xml:space="preserve">të riparojë defekte të ndryshme gjatë punimeve në tapiceri të skeleteve prej druri, metali apo plastike, si vendosje gabim të sustave, sfungjerit, veshje </w:t>
            </w:r>
            <w:proofErr w:type="spellStart"/>
            <w:r w:rsidRPr="00373CDC">
              <w:rPr>
                <w:sz w:val="24"/>
                <w:szCs w:val="22"/>
              </w:rPr>
              <w:t>damaske</w:t>
            </w:r>
            <w:proofErr w:type="spellEnd"/>
            <w:r w:rsidRPr="00373CDC">
              <w:rPr>
                <w:sz w:val="24"/>
                <w:szCs w:val="22"/>
              </w:rPr>
              <w:t xml:space="preserve"> etj.</w:t>
            </w:r>
          </w:p>
          <w:p w14:paraId="62A9D23C" w14:textId="7C17E66D" w:rsidR="001D6D7F" w:rsidRPr="001D6D7F" w:rsidRDefault="001D6D7F" w:rsidP="00B12E1B">
            <w:pPr>
              <w:widowControl w:val="0"/>
              <w:numPr>
                <w:ilvl w:val="0"/>
                <w:numId w:val="64"/>
              </w:numPr>
              <w:tabs>
                <w:tab w:val="left" w:pos="240"/>
              </w:tabs>
              <w:overflowPunct/>
              <w:adjustRightInd/>
              <w:spacing w:before="5" w:line="275" w:lineRule="exact"/>
              <w:ind w:left="240" w:hanging="240"/>
              <w:textAlignment w:val="auto"/>
              <w:rPr>
                <w:b/>
                <w:i/>
                <w:sz w:val="24"/>
                <w:szCs w:val="22"/>
              </w:rPr>
            </w:pPr>
            <w:r w:rsidRPr="00373CDC">
              <w:rPr>
                <w:sz w:val="24"/>
                <w:szCs w:val="22"/>
              </w:rPr>
              <w:t xml:space="preserve">të zbatojë rregullat e sigurimit teknik dhe të ruajtjes së mjedisit gjatë riparimit të defekteve në ndërtimin e </w:t>
            </w:r>
            <w:r w:rsidR="00E84184">
              <w:rPr>
                <w:sz w:val="24"/>
                <w:szCs w:val="22"/>
              </w:rPr>
              <w:t>Mobilie</w:t>
            </w:r>
            <w:r w:rsidRPr="00373CDC">
              <w:rPr>
                <w:sz w:val="24"/>
                <w:szCs w:val="22"/>
              </w:rPr>
              <w:t>ve dhe tapicerisë</w:t>
            </w:r>
          </w:p>
          <w:p w14:paraId="4D0F3EAE" w14:textId="77777777" w:rsidR="00645213" w:rsidRPr="003216EB" w:rsidRDefault="00645213" w:rsidP="00F2315C">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5CE46975" w14:textId="77777777" w:rsidR="00645213" w:rsidRPr="003216EB" w:rsidRDefault="00645213" w:rsidP="002B4208">
            <w:pPr>
              <w:pStyle w:val="NoSpacing"/>
              <w:numPr>
                <w:ilvl w:val="0"/>
                <w:numId w:val="17"/>
              </w:numPr>
              <w:tabs>
                <w:tab w:val="left" w:pos="98"/>
              </w:tabs>
              <w:ind w:left="458"/>
              <w:rPr>
                <w:rFonts w:ascii="Times New Roman" w:hAnsi="Times New Roman"/>
                <w:sz w:val="24"/>
                <w:szCs w:val="24"/>
                <w:lang w:val="sq-AL"/>
              </w:rPr>
            </w:pPr>
            <w:r w:rsidRPr="003216EB">
              <w:rPr>
                <w:rFonts w:ascii="Times New Roman" w:hAnsi="Times New Roman"/>
                <w:sz w:val="24"/>
                <w:szCs w:val="24"/>
                <w:lang w:val="sq-AL"/>
              </w:rPr>
              <w:t>Vlerësim me listë kontrolli.</w:t>
            </w:r>
            <w:r w:rsidRPr="003216EB">
              <w:rPr>
                <w:rFonts w:ascii="Times New Roman" w:hAnsi="Times New Roman"/>
                <w:sz w:val="24"/>
                <w:szCs w:val="24"/>
                <w:lang w:val="sq-AL"/>
              </w:rPr>
              <w:tab/>
            </w:r>
          </w:p>
        </w:tc>
      </w:tr>
    </w:tbl>
    <w:p w14:paraId="62A18913" w14:textId="77777777" w:rsidR="00645213" w:rsidRPr="003216EB" w:rsidRDefault="00645213" w:rsidP="00645213"/>
    <w:tbl>
      <w:tblPr>
        <w:tblW w:w="7356" w:type="dxa"/>
        <w:tblInd w:w="1884" w:type="dxa"/>
        <w:tblLayout w:type="fixed"/>
        <w:tblLook w:val="04A0" w:firstRow="1" w:lastRow="0" w:firstColumn="1" w:lastColumn="0" w:noHBand="0" w:noVBand="1"/>
      </w:tblPr>
      <w:tblGrid>
        <w:gridCol w:w="810"/>
        <w:gridCol w:w="6546"/>
      </w:tblGrid>
      <w:tr w:rsidR="00645213" w:rsidRPr="003216EB" w14:paraId="2FAFA2DB" w14:textId="77777777" w:rsidTr="00F2315C">
        <w:trPr>
          <w:trHeight w:val="1520"/>
        </w:trPr>
        <w:tc>
          <w:tcPr>
            <w:tcW w:w="810" w:type="dxa"/>
            <w:hideMark/>
          </w:tcPr>
          <w:p w14:paraId="6A1488E6" w14:textId="77777777" w:rsidR="00645213" w:rsidRPr="003216EB" w:rsidRDefault="00645213" w:rsidP="00F2315C">
            <w:pPr>
              <w:numPr>
                <w:ilvl w:val="12"/>
                <w:numId w:val="0"/>
              </w:numPr>
              <w:rPr>
                <w:b/>
                <w:sz w:val="24"/>
                <w:szCs w:val="24"/>
              </w:rPr>
            </w:pPr>
            <w:r w:rsidRPr="003216EB">
              <w:rPr>
                <w:b/>
                <w:sz w:val="24"/>
                <w:szCs w:val="24"/>
              </w:rPr>
              <w:t xml:space="preserve">RN 3 </w:t>
            </w:r>
          </w:p>
        </w:tc>
        <w:tc>
          <w:tcPr>
            <w:tcW w:w="6546" w:type="dxa"/>
            <w:hideMark/>
          </w:tcPr>
          <w:p w14:paraId="46316CF1" w14:textId="7D451E51" w:rsidR="001D6D7F" w:rsidRPr="00685700" w:rsidRDefault="001D6D7F" w:rsidP="001D6D7F">
            <w:pPr>
              <w:widowControl w:val="0"/>
              <w:overflowPunct/>
              <w:adjustRightInd/>
              <w:spacing w:before="133"/>
              <w:ind w:right="55"/>
              <w:textAlignment w:val="auto"/>
              <w:rPr>
                <w:b/>
                <w:sz w:val="24"/>
                <w:szCs w:val="22"/>
              </w:rPr>
            </w:pPr>
            <w:r w:rsidRPr="00685700">
              <w:rPr>
                <w:b/>
                <w:sz w:val="24"/>
                <w:szCs w:val="22"/>
              </w:rPr>
              <w:t xml:space="preserve">Nxënësi kryen procese </w:t>
            </w:r>
            <w:proofErr w:type="spellStart"/>
            <w:r w:rsidRPr="00685700">
              <w:rPr>
                <w:b/>
                <w:sz w:val="24"/>
                <w:szCs w:val="22"/>
              </w:rPr>
              <w:t>imitimi,patinimi</w:t>
            </w:r>
            <w:proofErr w:type="spellEnd"/>
            <w:r w:rsidRPr="00685700">
              <w:rPr>
                <w:b/>
                <w:sz w:val="24"/>
                <w:szCs w:val="22"/>
              </w:rPr>
              <w:t xml:space="preserve"> dhe lyerje/ </w:t>
            </w:r>
            <w:proofErr w:type="spellStart"/>
            <w:r w:rsidRPr="00685700">
              <w:rPr>
                <w:b/>
                <w:sz w:val="24"/>
                <w:szCs w:val="22"/>
              </w:rPr>
              <w:t>llustrimi</w:t>
            </w:r>
            <w:proofErr w:type="spellEnd"/>
            <w:r w:rsidRPr="00685700">
              <w:rPr>
                <w:b/>
                <w:sz w:val="24"/>
                <w:szCs w:val="22"/>
              </w:rPr>
              <w:t xml:space="preserve"> me pllaka dhe detale prej druri në funksion të restaurimit të </w:t>
            </w:r>
            <w:r w:rsidR="00E84184">
              <w:rPr>
                <w:b/>
                <w:sz w:val="24"/>
                <w:szCs w:val="22"/>
              </w:rPr>
              <w:t>Mobilie</w:t>
            </w:r>
            <w:r w:rsidRPr="00685700">
              <w:rPr>
                <w:b/>
                <w:sz w:val="24"/>
                <w:szCs w:val="22"/>
              </w:rPr>
              <w:t>ve.</w:t>
            </w:r>
          </w:p>
          <w:p w14:paraId="6E0C9003" w14:textId="77777777" w:rsidR="00645213" w:rsidRPr="003216EB" w:rsidRDefault="00645213" w:rsidP="00F2315C">
            <w:pPr>
              <w:tabs>
                <w:tab w:val="left" w:pos="360"/>
              </w:tabs>
              <w:rPr>
                <w:b/>
                <w:i/>
                <w:sz w:val="24"/>
                <w:szCs w:val="24"/>
              </w:rPr>
            </w:pPr>
            <w:r w:rsidRPr="003216EB">
              <w:rPr>
                <w:b/>
                <w:i/>
                <w:sz w:val="24"/>
                <w:szCs w:val="24"/>
              </w:rPr>
              <w:t>Kriteret e vlerësimit:</w:t>
            </w:r>
          </w:p>
          <w:p w14:paraId="72FDC0BE" w14:textId="77777777" w:rsidR="00645213" w:rsidRPr="003216EB" w:rsidRDefault="00645213" w:rsidP="00F2315C">
            <w:pPr>
              <w:tabs>
                <w:tab w:val="left" w:pos="360"/>
              </w:tabs>
              <w:rPr>
                <w:sz w:val="24"/>
                <w:szCs w:val="24"/>
              </w:rPr>
            </w:pPr>
            <w:r w:rsidRPr="003216EB">
              <w:rPr>
                <w:sz w:val="24"/>
                <w:szCs w:val="24"/>
              </w:rPr>
              <w:t>Nxënësi duhet të jetë i aftë:</w:t>
            </w:r>
          </w:p>
          <w:p w14:paraId="62E831E7" w14:textId="77777777" w:rsidR="001D6D7F" w:rsidRPr="00AB4742" w:rsidRDefault="001D6D7F" w:rsidP="00B12E1B">
            <w:pPr>
              <w:widowControl w:val="0"/>
              <w:numPr>
                <w:ilvl w:val="0"/>
                <w:numId w:val="65"/>
              </w:numPr>
              <w:tabs>
                <w:tab w:val="left" w:pos="420"/>
              </w:tabs>
              <w:overflowPunct/>
              <w:autoSpaceDE/>
              <w:autoSpaceDN/>
              <w:adjustRightInd/>
              <w:spacing w:before="2" w:line="293" w:lineRule="exact"/>
              <w:ind w:left="420" w:hanging="420"/>
              <w:textAlignment w:val="auto"/>
              <w:rPr>
                <w:sz w:val="24"/>
                <w:szCs w:val="22"/>
              </w:rPr>
            </w:pPr>
            <w:r w:rsidRPr="00AB4742">
              <w:rPr>
                <w:sz w:val="24"/>
                <w:szCs w:val="22"/>
              </w:rPr>
              <w:t>të përgatisë sipërfaqen e pllakës për imitim</w:t>
            </w:r>
          </w:p>
          <w:p w14:paraId="00CF61AF" w14:textId="77777777" w:rsidR="001D6D7F" w:rsidRPr="00AB4742" w:rsidRDefault="001D6D7F" w:rsidP="00B12E1B">
            <w:pPr>
              <w:widowControl w:val="0"/>
              <w:numPr>
                <w:ilvl w:val="0"/>
                <w:numId w:val="65"/>
              </w:numPr>
              <w:tabs>
                <w:tab w:val="left" w:pos="420"/>
              </w:tabs>
              <w:overflowPunct/>
              <w:autoSpaceDE/>
              <w:autoSpaceDN/>
              <w:adjustRightInd/>
              <w:spacing w:before="2" w:line="293" w:lineRule="exact"/>
              <w:ind w:left="420" w:hanging="420"/>
              <w:textAlignment w:val="auto"/>
              <w:rPr>
                <w:sz w:val="24"/>
                <w:szCs w:val="22"/>
              </w:rPr>
            </w:pPr>
            <w:r w:rsidRPr="00AB4742">
              <w:rPr>
                <w:sz w:val="24"/>
                <w:szCs w:val="22"/>
              </w:rPr>
              <w:t>të përgatitë materialin imitues</w:t>
            </w:r>
          </w:p>
          <w:p w14:paraId="2EE3263B" w14:textId="77777777" w:rsidR="001D6D7F" w:rsidRPr="00AB4742" w:rsidRDefault="001D6D7F" w:rsidP="00B12E1B">
            <w:pPr>
              <w:widowControl w:val="0"/>
              <w:numPr>
                <w:ilvl w:val="0"/>
                <w:numId w:val="65"/>
              </w:numPr>
              <w:tabs>
                <w:tab w:val="left" w:pos="420"/>
              </w:tabs>
              <w:overflowPunct/>
              <w:autoSpaceDE/>
              <w:autoSpaceDN/>
              <w:adjustRightInd/>
              <w:spacing w:before="2" w:line="293" w:lineRule="exact"/>
              <w:ind w:left="420" w:hanging="420"/>
              <w:textAlignment w:val="auto"/>
              <w:rPr>
                <w:sz w:val="24"/>
                <w:szCs w:val="22"/>
              </w:rPr>
            </w:pPr>
            <w:r w:rsidRPr="00AB4742">
              <w:rPr>
                <w:sz w:val="24"/>
                <w:szCs w:val="22"/>
              </w:rPr>
              <w:t>të kryejë procese të imitimit të drurit mbi pllakë sipas modelit me pajisje dore</w:t>
            </w:r>
          </w:p>
          <w:p w14:paraId="5B3E6CFD" w14:textId="77777777" w:rsidR="001D6D7F" w:rsidRPr="00AB4742" w:rsidRDefault="001D6D7F" w:rsidP="00B12E1B">
            <w:pPr>
              <w:widowControl w:val="0"/>
              <w:numPr>
                <w:ilvl w:val="0"/>
                <w:numId w:val="65"/>
              </w:numPr>
              <w:tabs>
                <w:tab w:val="left" w:pos="420"/>
              </w:tabs>
              <w:overflowPunct/>
              <w:autoSpaceDE/>
              <w:autoSpaceDN/>
              <w:adjustRightInd/>
              <w:spacing w:before="2" w:line="293" w:lineRule="exact"/>
              <w:ind w:left="420" w:hanging="420"/>
              <w:textAlignment w:val="auto"/>
              <w:rPr>
                <w:sz w:val="24"/>
                <w:szCs w:val="22"/>
              </w:rPr>
            </w:pPr>
            <w:r w:rsidRPr="00AB4742">
              <w:rPr>
                <w:sz w:val="24"/>
                <w:szCs w:val="22"/>
              </w:rPr>
              <w:t>të kryejë procese të imitimit të drurit me makinat përkatëse</w:t>
            </w:r>
          </w:p>
          <w:p w14:paraId="04E81D2A" w14:textId="77777777" w:rsidR="001D6D7F" w:rsidRPr="00AB4742" w:rsidRDefault="001D6D7F" w:rsidP="00B12E1B">
            <w:pPr>
              <w:widowControl w:val="0"/>
              <w:numPr>
                <w:ilvl w:val="0"/>
                <w:numId w:val="65"/>
              </w:numPr>
              <w:tabs>
                <w:tab w:val="left" w:pos="420"/>
              </w:tabs>
              <w:overflowPunct/>
              <w:autoSpaceDE/>
              <w:autoSpaceDN/>
              <w:adjustRightInd/>
              <w:spacing w:before="2" w:line="293" w:lineRule="exact"/>
              <w:ind w:left="420" w:hanging="420"/>
              <w:textAlignment w:val="auto"/>
              <w:rPr>
                <w:sz w:val="24"/>
                <w:szCs w:val="22"/>
              </w:rPr>
            </w:pPr>
            <w:r w:rsidRPr="00AB4742">
              <w:rPr>
                <w:sz w:val="24"/>
                <w:szCs w:val="22"/>
              </w:rPr>
              <w:t>të përgatitë sipërfaqen e pllakës dhe detalit prej druri për patinim</w:t>
            </w:r>
          </w:p>
          <w:p w14:paraId="57B3779F" w14:textId="77777777" w:rsidR="001D6D7F" w:rsidRPr="00AB4742" w:rsidRDefault="001D6D7F" w:rsidP="00B12E1B">
            <w:pPr>
              <w:widowControl w:val="0"/>
              <w:numPr>
                <w:ilvl w:val="0"/>
                <w:numId w:val="65"/>
              </w:numPr>
              <w:tabs>
                <w:tab w:val="left" w:pos="420"/>
              </w:tabs>
              <w:overflowPunct/>
              <w:autoSpaceDE/>
              <w:autoSpaceDN/>
              <w:adjustRightInd/>
              <w:spacing w:before="2" w:line="293" w:lineRule="exact"/>
              <w:ind w:left="420" w:hanging="420"/>
              <w:textAlignment w:val="auto"/>
              <w:rPr>
                <w:sz w:val="24"/>
                <w:szCs w:val="22"/>
              </w:rPr>
            </w:pPr>
            <w:r w:rsidRPr="00AB4742">
              <w:rPr>
                <w:sz w:val="24"/>
                <w:szCs w:val="22"/>
              </w:rPr>
              <w:t>të përgatitë materialin patinues sipas recetës përkatëse</w:t>
            </w:r>
          </w:p>
          <w:p w14:paraId="1B0104C7" w14:textId="77777777" w:rsidR="001D6D7F" w:rsidRPr="00AB4742" w:rsidRDefault="001D6D7F" w:rsidP="00B12E1B">
            <w:pPr>
              <w:widowControl w:val="0"/>
              <w:numPr>
                <w:ilvl w:val="0"/>
                <w:numId w:val="65"/>
              </w:numPr>
              <w:tabs>
                <w:tab w:val="left" w:pos="420"/>
              </w:tabs>
              <w:overflowPunct/>
              <w:autoSpaceDE/>
              <w:autoSpaceDN/>
              <w:adjustRightInd/>
              <w:spacing w:before="2" w:line="293" w:lineRule="exact"/>
              <w:ind w:left="420" w:hanging="420"/>
              <w:textAlignment w:val="auto"/>
              <w:rPr>
                <w:sz w:val="24"/>
                <w:szCs w:val="22"/>
              </w:rPr>
            </w:pPr>
            <w:r w:rsidRPr="00AB4742">
              <w:rPr>
                <w:sz w:val="24"/>
                <w:szCs w:val="22"/>
              </w:rPr>
              <w:t>të kryejë procese të patinimit me dorë dhe pajisje dore</w:t>
            </w:r>
          </w:p>
          <w:p w14:paraId="1120FCFE" w14:textId="77777777" w:rsidR="001D6D7F" w:rsidRPr="00AB4742" w:rsidRDefault="001D6D7F" w:rsidP="00B12E1B">
            <w:pPr>
              <w:widowControl w:val="0"/>
              <w:numPr>
                <w:ilvl w:val="0"/>
                <w:numId w:val="65"/>
              </w:numPr>
              <w:tabs>
                <w:tab w:val="left" w:pos="420"/>
              </w:tabs>
              <w:overflowPunct/>
              <w:autoSpaceDE/>
              <w:autoSpaceDN/>
              <w:adjustRightInd/>
              <w:spacing w:before="2" w:line="293" w:lineRule="exact"/>
              <w:ind w:left="420" w:hanging="420"/>
              <w:textAlignment w:val="auto"/>
              <w:rPr>
                <w:sz w:val="24"/>
                <w:szCs w:val="22"/>
              </w:rPr>
            </w:pPr>
            <w:r w:rsidRPr="00AB4742">
              <w:rPr>
                <w:sz w:val="24"/>
                <w:szCs w:val="22"/>
              </w:rPr>
              <w:t>të kryejë procese patinimi me makina sipas standardit</w:t>
            </w:r>
          </w:p>
          <w:p w14:paraId="399666AE" w14:textId="77777777" w:rsidR="001D6D7F" w:rsidRPr="00AB4742" w:rsidRDefault="001D6D7F" w:rsidP="00B12E1B">
            <w:pPr>
              <w:widowControl w:val="0"/>
              <w:numPr>
                <w:ilvl w:val="0"/>
                <w:numId w:val="65"/>
              </w:numPr>
              <w:tabs>
                <w:tab w:val="left" w:pos="420"/>
              </w:tabs>
              <w:overflowPunct/>
              <w:autoSpaceDE/>
              <w:autoSpaceDN/>
              <w:adjustRightInd/>
              <w:spacing w:before="2" w:line="293" w:lineRule="exact"/>
              <w:ind w:left="420" w:hanging="420"/>
              <w:textAlignment w:val="auto"/>
              <w:rPr>
                <w:sz w:val="24"/>
                <w:szCs w:val="22"/>
              </w:rPr>
            </w:pPr>
            <w:r w:rsidRPr="00AB4742">
              <w:rPr>
                <w:sz w:val="24"/>
                <w:szCs w:val="22"/>
              </w:rPr>
              <w:t>të kryejë procese të tharjes së pastës patinuese në pajisje tharëse sipas regjimit</w:t>
            </w:r>
          </w:p>
          <w:p w14:paraId="59EDE2D9" w14:textId="77777777" w:rsidR="001D6D7F" w:rsidRPr="00AB4742" w:rsidRDefault="001D6D7F" w:rsidP="00B12E1B">
            <w:pPr>
              <w:widowControl w:val="0"/>
              <w:numPr>
                <w:ilvl w:val="0"/>
                <w:numId w:val="65"/>
              </w:numPr>
              <w:tabs>
                <w:tab w:val="left" w:pos="420"/>
              </w:tabs>
              <w:overflowPunct/>
              <w:autoSpaceDE/>
              <w:autoSpaceDN/>
              <w:adjustRightInd/>
              <w:spacing w:before="2" w:line="293" w:lineRule="exact"/>
              <w:ind w:left="420" w:hanging="420"/>
              <w:textAlignment w:val="auto"/>
              <w:rPr>
                <w:sz w:val="24"/>
                <w:szCs w:val="22"/>
              </w:rPr>
            </w:pPr>
            <w:r w:rsidRPr="00AB4742">
              <w:rPr>
                <w:sz w:val="24"/>
                <w:szCs w:val="22"/>
              </w:rPr>
              <w:t>të kontrollojë cilësinë e patinimit sipas shkallës së pastërtisë</w:t>
            </w:r>
          </w:p>
          <w:p w14:paraId="16247D2B" w14:textId="77777777" w:rsidR="001D6D7F" w:rsidRPr="00AB4742" w:rsidRDefault="001D6D7F" w:rsidP="00B12E1B">
            <w:pPr>
              <w:widowControl w:val="0"/>
              <w:numPr>
                <w:ilvl w:val="0"/>
                <w:numId w:val="65"/>
              </w:numPr>
              <w:tabs>
                <w:tab w:val="left" w:pos="420"/>
              </w:tabs>
              <w:overflowPunct/>
              <w:autoSpaceDE/>
              <w:autoSpaceDN/>
              <w:adjustRightInd/>
              <w:spacing w:before="2" w:line="293" w:lineRule="exact"/>
              <w:ind w:left="420" w:hanging="420"/>
              <w:textAlignment w:val="auto"/>
              <w:rPr>
                <w:sz w:val="24"/>
                <w:szCs w:val="22"/>
              </w:rPr>
            </w:pPr>
            <w:r w:rsidRPr="00AB4742">
              <w:rPr>
                <w:sz w:val="24"/>
                <w:szCs w:val="22"/>
              </w:rPr>
              <w:t>të përgatitë lëndën për lyerje apo lustrim të drurit sipas standardit</w:t>
            </w:r>
          </w:p>
          <w:p w14:paraId="10E2A866" w14:textId="77777777" w:rsidR="001D6D7F" w:rsidRPr="00AB4742" w:rsidRDefault="001D6D7F" w:rsidP="00B12E1B">
            <w:pPr>
              <w:widowControl w:val="0"/>
              <w:numPr>
                <w:ilvl w:val="0"/>
                <w:numId w:val="65"/>
              </w:numPr>
              <w:tabs>
                <w:tab w:val="left" w:pos="420"/>
              </w:tabs>
              <w:overflowPunct/>
              <w:autoSpaceDE/>
              <w:autoSpaceDN/>
              <w:adjustRightInd/>
              <w:spacing w:before="2" w:line="293" w:lineRule="exact"/>
              <w:ind w:left="420" w:hanging="420"/>
              <w:textAlignment w:val="auto"/>
              <w:rPr>
                <w:sz w:val="24"/>
                <w:szCs w:val="22"/>
              </w:rPr>
            </w:pPr>
            <w:r w:rsidRPr="00AB4742">
              <w:rPr>
                <w:sz w:val="24"/>
                <w:szCs w:val="22"/>
              </w:rPr>
              <w:t>të lyejë apo lustrojë me pajisje spërkatëse dhe me makinë pllakat dhe detalet prej druri sipas kërkesës</w:t>
            </w:r>
          </w:p>
          <w:p w14:paraId="6263195C" w14:textId="77777777" w:rsidR="001D6D7F" w:rsidRPr="00AB4742" w:rsidRDefault="001D6D7F" w:rsidP="00B12E1B">
            <w:pPr>
              <w:widowControl w:val="0"/>
              <w:numPr>
                <w:ilvl w:val="0"/>
                <w:numId w:val="65"/>
              </w:numPr>
              <w:tabs>
                <w:tab w:val="left" w:pos="420"/>
              </w:tabs>
              <w:overflowPunct/>
              <w:autoSpaceDE/>
              <w:autoSpaceDN/>
              <w:adjustRightInd/>
              <w:spacing w:before="2" w:line="293" w:lineRule="exact"/>
              <w:ind w:left="420" w:hanging="420"/>
              <w:textAlignment w:val="auto"/>
              <w:rPr>
                <w:sz w:val="24"/>
                <w:szCs w:val="22"/>
              </w:rPr>
            </w:pPr>
            <w:r w:rsidRPr="00AB4742">
              <w:rPr>
                <w:sz w:val="24"/>
                <w:szCs w:val="22"/>
              </w:rPr>
              <w:t xml:space="preserve">të kryejë procesin e tharjes së bojës ose lëndës lustruese sipas regjimit të </w:t>
            </w:r>
            <w:proofErr w:type="spellStart"/>
            <w:r w:rsidRPr="00AB4742">
              <w:rPr>
                <w:sz w:val="24"/>
                <w:szCs w:val="22"/>
              </w:rPr>
              <w:t>caktuartë</w:t>
            </w:r>
            <w:proofErr w:type="spellEnd"/>
            <w:r w:rsidRPr="00AB4742">
              <w:rPr>
                <w:sz w:val="24"/>
                <w:szCs w:val="22"/>
              </w:rPr>
              <w:t xml:space="preserve"> kontrollojë cilësinë e lustrimit sipas </w:t>
            </w:r>
            <w:r w:rsidRPr="00AB4742">
              <w:rPr>
                <w:sz w:val="24"/>
                <w:szCs w:val="22"/>
              </w:rPr>
              <w:lastRenderedPageBreak/>
              <w:t>standardit</w:t>
            </w:r>
          </w:p>
          <w:p w14:paraId="0ED0C321" w14:textId="77777777" w:rsidR="001D6D7F" w:rsidRPr="00AB4742" w:rsidRDefault="001D6D7F" w:rsidP="00B12E1B">
            <w:pPr>
              <w:widowControl w:val="0"/>
              <w:numPr>
                <w:ilvl w:val="0"/>
                <w:numId w:val="65"/>
              </w:numPr>
              <w:tabs>
                <w:tab w:val="left" w:pos="420"/>
              </w:tabs>
              <w:overflowPunct/>
              <w:autoSpaceDE/>
              <w:autoSpaceDN/>
              <w:adjustRightInd/>
              <w:spacing w:before="2" w:line="293" w:lineRule="exact"/>
              <w:ind w:left="420" w:hanging="420"/>
              <w:textAlignment w:val="auto"/>
              <w:rPr>
                <w:sz w:val="24"/>
                <w:szCs w:val="22"/>
              </w:rPr>
            </w:pPr>
            <w:r w:rsidRPr="00AB4742">
              <w:rPr>
                <w:sz w:val="24"/>
                <w:szCs w:val="22"/>
              </w:rPr>
              <w:t>të kryejë pastrimin dhe mirëmbajtjen e pajisjeve dhe makinave</w:t>
            </w:r>
          </w:p>
          <w:p w14:paraId="24AEC71F" w14:textId="71C699CE" w:rsidR="001D6D7F" w:rsidRPr="001D6D7F" w:rsidRDefault="001D6D7F" w:rsidP="00B12E1B">
            <w:pPr>
              <w:widowControl w:val="0"/>
              <w:numPr>
                <w:ilvl w:val="0"/>
                <w:numId w:val="65"/>
              </w:numPr>
              <w:tabs>
                <w:tab w:val="left" w:pos="420"/>
              </w:tabs>
              <w:overflowPunct/>
              <w:autoSpaceDE/>
              <w:autoSpaceDN/>
              <w:adjustRightInd/>
              <w:spacing w:before="2" w:line="293" w:lineRule="exact"/>
              <w:ind w:left="420" w:hanging="420"/>
              <w:textAlignment w:val="auto"/>
              <w:rPr>
                <w:sz w:val="24"/>
                <w:szCs w:val="22"/>
              </w:rPr>
            </w:pPr>
            <w:r w:rsidRPr="00AB4742">
              <w:rPr>
                <w:sz w:val="24"/>
                <w:szCs w:val="22"/>
              </w:rPr>
              <w:t>të ndjekë rregullat e sigurimit teknik dhe të ruajtjes së mjedisit gjatë proceseve të imitimit, patinimit dhe lustrimit të pllakave dhe detaleve prej druri:</w:t>
            </w:r>
          </w:p>
          <w:p w14:paraId="0BEB633D" w14:textId="77777777" w:rsidR="00645213" w:rsidRPr="003216EB" w:rsidRDefault="00645213" w:rsidP="00F2315C">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604AC68B" w14:textId="77777777" w:rsidR="00645213" w:rsidRPr="003216EB" w:rsidRDefault="00645213" w:rsidP="002B4208">
            <w:pPr>
              <w:pStyle w:val="NoSpacing"/>
              <w:numPr>
                <w:ilvl w:val="0"/>
                <w:numId w:val="17"/>
              </w:numPr>
              <w:tabs>
                <w:tab w:val="left" w:pos="98"/>
              </w:tabs>
              <w:ind w:left="366"/>
              <w:rPr>
                <w:rFonts w:ascii="Times New Roman" w:hAnsi="Times New Roman"/>
                <w:sz w:val="24"/>
                <w:szCs w:val="24"/>
                <w:lang w:val="sq-AL"/>
              </w:rPr>
            </w:pPr>
            <w:r w:rsidRPr="003216EB">
              <w:rPr>
                <w:rFonts w:ascii="Times New Roman" w:hAnsi="Times New Roman"/>
                <w:sz w:val="24"/>
                <w:szCs w:val="24"/>
                <w:lang w:val="sq-AL"/>
              </w:rPr>
              <w:t>Vlerësim me listë kontrolli.</w:t>
            </w:r>
            <w:r w:rsidRPr="003216EB">
              <w:rPr>
                <w:rFonts w:ascii="Times New Roman" w:hAnsi="Times New Roman"/>
                <w:sz w:val="24"/>
                <w:szCs w:val="24"/>
                <w:lang w:val="sq-AL"/>
              </w:rPr>
              <w:tab/>
            </w:r>
          </w:p>
        </w:tc>
      </w:tr>
    </w:tbl>
    <w:p w14:paraId="000775AB" w14:textId="77777777" w:rsidR="00645213" w:rsidRDefault="00645213" w:rsidP="00645213">
      <w:pPr>
        <w:rPr>
          <w:rFonts w:ascii="Calibri" w:eastAsia="Calibri" w:hAnsi="Calibri"/>
          <w:sz w:val="22"/>
          <w:szCs w:val="22"/>
        </w:rPr>
      </w:pPr>
    </w:p>
    <w:tbl>
      <w:tblPr>
        <w:tblW w:w="7356" w:type="dxa"/>
        <w:tblInd w:w="1884" w:type="dxa"/>
        <w:tblLayout w:type="fixed"/>
        <w:tblLook w:val="04A0" w:firstRow="1" w:lastRow="0" w:firstColumn="1" w:lastColumn="0" w:noHBand="0" w:noVBand="1"/>
      </w:tblPr>
      <w:tblGrid>
        <w:gridCol w:w="810"/>
        <w:gridCol w:w="6546"/>
      </w:tblGrid>
      <w:tr w:rsidR="001D6D7F" w:rsidRPr="003216EB" w14:paraId="1E1BCC1D" w14:textId="77777777" w:rsidTr="006868C2">
        <w:trPr>
          <w:trHeight w:val="1520"/>
        </w:trPr>
        <w:tc>
          <w:tcPr>
            <w:tcW w:w="810" w:type="dxa"/>
            <w:hideMark/>
          </w:tcPr>
          <w:p w14:paraId="1994616A" w14:textId="5827ADB9" w:rsidR="001D6D7F" w:rsidRPr="003216EB" w:rsidRDefault="001D6D7F" w:rsidP="006868C2">
            <w:pPr>
              <w:numPr>
                <w:ilvl w:val="12"/>
                <w:numId w:val="0"/>
              </w:numPr>
              <w:rPr>
                <w:b/>
                <w:sz w:val="24"/>
                <w:szCs w:val="24"/>
              </w:rPr>
            </w:pPr>
            <w:r w:rsidRPr="003216EB">
              <w:rPr>
                <w:b/>
                <w:sz w:val="24"/>
                <w:szCs w:val="24"/>
              </w:rPr>
              <w:t xml:space="preserve">RN </w:t>
            </w:r>
            <w:r>
              <w:rPr>
                <w:b/>
                <w:sz w:val="24"/>
                <w:szCs w:val="24"/>
              </w:rPr>
              <w:t>4</w:t>
            </w:r>
            <w:r w:rsidRPr="003216EB">
              <w:rPr>
                <w:b/>
                <w:sz w:val="24"/>
                <w:szCs w:val="24"/>
              </w:rPr>
              <w:t xml:space="preserve"> </w:t>
            </w:r>
          </w:p>
        </w:tc>
        <w:tc>
          <w:tcPr>
            <w:tcW w:w="6546" w:type="dxa"/>
            <w:hideMark/>
          </w:tcPr>
          <w:p w14:paraId="0A4B804E" w14:textId="7233DF32" w:rsidR="001D6D7F" w:rsidRDefault="001D6D7F" w:rsidP="006868C2">
            <w:pPr>
              <w:tabs>
                <w:tab w:val="left" w:pos="360"/>
              </w:tabs>
              <w:rPr>
                <w:b/>
                <w:sz w:val="24"/>
                <w:szCs w:val="22"/>
              </w:rPr>
            </w:pPr>
            <w:r w:rsidRPr="00685700">
              <w:rPr>
                <w:b/>
                <w:sz w:val="24"/>
                <w:szCs w:val="22"/>
              </w:rPr>
              <w:t xml:space="preserve">Nxënësi kryen punime riparimi </w:t>
            </w:r>
            <w:proofErr w:type="spellStart"/>
            <w:r w:rsidRPr="00685700">
              <w:rPr>
                <w:b/>
                <w:sz w:val="24"/>
                <w:szCs w:val="22"/>
              </w:rPr>
              <w:t>tё</w:t>
            </w:r>
            <w:proofErr w:type="spellEnd"/>
            <w:r w:rsidRPr="00685700">
              <w:rPr>
                <w:b/>
                <w:sz w:val="24"/>
                <w:szCs w:val="22"/>
              </w:rPr>
              <w:t xml:space="preserve"> </w:t>
            </w:r>
            <w:r w:rsidR="00E84184">
              <w:rPr>
                <w:b/>
                <w:sz w:val="24"/>
                <w:szCs w:val="22"/>
              </w:rPr>
              <w:t>Mobilie</w:t>
            </w:r>
            <w:r w:rsidRPr="00685700">
              <w:rPr>
                <w:b/>
                <w:sz w:val="24"/>
                <w:szCs w:val="22"/>
              </w:rPr>
              <w:t xml:space="preserve">ve dhe </w:t>
            </w:r>
            <w:proofErr w:type="spellStart"/>
            <w:r w:rsidRPr="00685700">
              <w:rPr>
                <w:b/>
                <w:sz w:val="24"/>
                <w:szCs w:val="22"/>
              </w:rPr>
              <w:t>tapicerisё</w:t>
            </w:r>
            <w:proofErr w:type="spellEnd"/>
            <w:r w:rsidRPr="00685700">
              <w:rPr>
                <w:b/>
                <w:sz w:val="24"/>
                <w:szCs w:val="22"/>
              </w:rPr>
              <w:t>.</w:t>
            </w:r>
          </w:p>
          <w:p w14:paraId="362B588D" w14:textId="2058D0B5" w:rsidR="001D6D7F" w:rsidRPr="003216EB" w:rsidRDefault="001D6D7F" w:rsidP="006868C2">
            <w:pPr>
              <w:tabs>
                <w:tab w:val="left" w:pos="360"/>
              </w:tabs>
              <w:rPr>
                <w:b/>
                <w:i/>
                <w:sz w:val="24"/>
                <w:szCs w:val="24"/>
              </w:rPr>
            </w:pPr>
            <w:r w:rsidRPr="003216EB">
              <w:rPr>
                <w:b/>
                <w:i/>
                <w:sz w:val="24"/>
                <w:szCs w:val="24"/>
              </w:rPr>
              <w:t>Kriteret e vlerësimit:</w:t>
            </w:r>
          </w:p>
          <w:p w14:paraId="37F0EE1E" w14:textId="77777777" w:rsidR="001D6D7F" w:rsidRPr="003216EB" w:rsidRDefault="001D6D7F" w:rsidP="006868C2">
            <w:pPr>
              <w:tabs>
                <w:tab w:val="left" w:pos="360"/>
              </w:tabs>
              <w:rPr>
                <w:sz w:val="24"/>
                <w:szCs w:val="24"/>
              </w:rPr>
            </w:pPr>
            <w:r w:rsidRPr="003216EB">
              <w:rPr>
                <w:sz w:val="24"/>
                <w:szCs w:val="24"/>
              </w:rPr>
              <w:t>Nxënësi duhet të jetë i aftë:</w:t>
            </w:r>
          </w:p>
          <w:p w14:paraId="5B010F0C" w14:textId="5310EB4E" w:rsidR="001D6D7F" w:rsidRPr="00AB4742" w:rsidRDefault="001D6D7F" w:rsidP="00B12E1B">
            <w:pPr>
              <w:widowControl w:val="0"/>
              <w:numPr>
                <w:ilvl w:val="0"/>
                <w:numId w:val="66"/>
              </w:numPr>
              <w:tabs>
                <w:tab w:val="left" w:pos="547"/>
                <w:tab w:val="left" w:pos="1064"/>
                <w:tab w:val="left" w:pos="1604"/>
                <w:tab w:val="left" w:pos="1694"/>
              </w:tabs>
              <w:overflowPunct/>
              <w:autoSpaceDE/>
              <w:autoSpaceDN/>
              <w:adjustRightInd/>
              <w:spacing w:before="4" w:line="237" w:lineRule="auto"/>
              <w:ind w:right="199" w:hanging="547"/>
              <w:textAlignment w:val="auto"/>
              <w:rPr>
                <w:sz w:val="24"/>
                <w:szCs w:val="22"/>
              </w:rPr>
            </w:pPr>
            <w:r w:rsidRPr="00AB4742">
              <w:rPr>
                <w:sz w:val="24"/>
                <w:szCs w:val="22"/>
              </w:rPr>
              <w:t xml:space="preserve">të identifikojë defektet e skeletit/strukturës mbajtëse (çarje, lirime, deformime) apo pjesëve të tjera të </w:t>
            </w:r>
            <w:r w:rsidR="00E84184">
              <w:rPr>
                <w:sz w:val="24"/>
                <w:szCs w:val="22"/>
              </w:rPr>
              <w:t>Mobilie</w:t>
            </w:r>
            <w:r w:rsidRPr="00AB4742">
              <w:rPr>
                <w:sz w:val="24"/>
                <w:szCs w:val="22"/>
              </w:rPr>
              <w:t xml:space="preserve">s së </w:t>
            </w:r>
            <w:proofErr w:type="spellStart"/>
            <w:r w:rsidRPr="00AB4742">
              <w:rPr>
                <w:sz w:val="24"/>
                <w:szCs w:val="22"/>
              </w:rPr>
              <w:t>tapicuar</w:t>
            </w:r>
            <w:proofErr w:type="spellEnd"/>
          </w:p>
          <w:p w14:paraId="52AB2171" w14:textId="77777777" w:rsidR="001D6D7F" w:rsidRPr="00AB4742" w:rsidRDefault="001D6D7F" w:rsidP="00B12E1B">
            <w:pPr>
              <w:widowControl w:val="0"/>
              <w:numPr>
                <w:ilvl w:val="0"/>
                <w:numId w:val="66"/>
              </w:numPr>
              <w:tabs>
                <w:tab w:val="left" w:pos="547"/>
                <w:tab w:val="left" w:pos="1064"/>
                <w:tab w:val="left" w:pos="1604"/>
                <w:tab w:val="left" w:pos="1694"/>
              </w:tabs>
              <w:overflowPunct/>
              <w:autoSpaceDE/>
              <w:autoSpaceDN/>
              <w:adjustRightInd/>
              <w:spacing w:before="4" w:line="237" w:lineRule="auto"/>
              <w:ind w:right="199" w:hanging="547"/>
              <w:textAlignment w:val="auto"/>
              <w:rPr>
                <w:sz w:val="24"/>
                <w:szCs w:val="22"/>
              </w:rPr>
            </w:pPr>
            <w:r w:rsidRPr="00AB4742">
              <w:rPr>
                <w:sz w:val="24"/>
                <w:szCs w:val="22"/>
              </w:rPr>
              <w:t>të analizojë mënyrat e riparimit të defekteve të konstatuara</w:t>
            </w:r>
          </w:p>
          <w:p w14:paraId="0A2EBCFA" w14:textId="77777777" w:rsidR="001D6D7F" w:rsidRPr="00AB4742" w:rsidRDefault="001D6D7F" w:rsidP="00B12E1B">
            <w:pPr>
              <w:widowControl w:val="0"/>
              <w:numPr>
                <w:ilvl w:val="0"/>
                <w:numId w:val="66"/>
              </w:numPr>
              <w:tabs>
                <w:tab w:val="left" w:pos="547"/>
                <w:tab w:val="left" w:pos="1064"/>
                <w:tab w:val="left" w:pos="1604"/>
                <w:tab w:val="left" w:pos="1694"/>
              </w:tabs>
              <w:overflowPunct/>
              <w:autoSpaceDE/>
              <w:autoSpaceDN/>
              <w:adjustRightInd/>
              <w:spacing w:before="4" w:line="237" w:lineRule="auto"/>
              <w:ind w:right="199" w:hanging="547"/>
              <w:textAlignment w:val="auto"/>
              <w:rPr>
                <w:sz w:val="24"/>
                <w:szCs w:val="22"/>
              </w:rPr>
            </w:pPr>
            <w:r w:rsidRPr="00AB4742">
              <w:rPr>
                <w:sz w:val="24"/>
                <w:szCs w:val="22"/>
              </w:rPr>
              <w:t>të përcaktojë radhën e punës për riparimin e defekteve</w:t>
            </w:r>
          </w:p>
          <w:p w14:paraId="3E147CE4" w14:textId="77777777" w:rsidR="001D6D7F" w:rsidRPr="00AB4742" w:rsidRDefault="001D6D7F" w:rsidP="00B12E1B">
            <w:pPr>
              <w:widowControl w:val="0"/>
              <w:numPr>
                <w:ilvl w:val="0"/>
                <w:numId w:val="66"/>
              </w:numPr>
              <w:tabs>
                <w:tab w:val="left" w:pos="547"/>
                <w:tab w:val="left" w:pos="1064"/>
                <w:tab w:val="left" w:pos="1604"/>
                <w:tab w:val="left" w:pos="1694"/>
              </w:tabs>
              <w:overflowPunct/>
              <w:autoSpaceDE/>
              <w:autoSpaceDN/>
              <w:adjustRightInd/>
              <w:spacing w:before="4" w:line="237" w:lineRule="auto"/>
              <w:ind w:right="199" w:hanging="547"/>
              <w:textAlignment w:val="auto"/>
              <w:rPr>
                <w:sz w:val="24"/>
                <w:szCs w:val="22"/>
              </w:rPr>
            </w:pPr>
            <w:r w:rsidRPr="00AB4742">
              <w:rPr>
                <w:sz w:val="24"/>
                <w:szCs w:val="22"/>
              </w:rPr>
              <w:t>të përzgjedhë materialet e nevojshme që do të përdoren</w:t>
            </w:r>
          </w:p>
          <w:p w14:paraId="330807E7" w14:textId="77777777" w:rsidR="001D6D7F" w:rsidRPr="00AB4742" w:rsidRDefault="001D6D7F" w:rsidP="00B12E1B">
            <w:pPr>
              <w:widowControl w:val="0"/>
              <w:numPr>
                <w:ilvl w:val="0"/>
                <w:numId w:val="66"/>
              </w:numPr>
              <w:tabs>
                <w:tab w:val="left" w:pos="547"/>
                <w:tab w:val="left" w:pos="1064"/>
                <w:tab w:val="left" w:pos="1604"/>
                <w:tab w:val="left" w:pos="1694"/>
              </w:tabs>
              <w:overflowPunct/>
              <w:autoSpaceDE/>
              <w:autoSpaceDN/>
              <w:adjustRightInd/>
              <w:spacing w:before="4" w:line="237" w:lineRule="auto"/>
              <w:ind w:right="199" w:hanging="547"/>
              <w:textAlignment w:val="auto"/>
              <w:rPr>
                <w:sz w:val="24"/>
                <w:szCs w:val="22"/>
              </w:rPr>
            </w:pPr>
            <w:r w:rsidRPr="00AB4742">
              <w:rPr>
                <w:sz w:val="24"/>
                <w:szCs w:val="22"/>
              </w:rPr>
              <w:t>të përzgjedhë veglat, mjetet dhe pajisjet që nevojiten për riparim</w:t>
            </w:r>
          </w:p>
          <w:p w14:paraId="5623F0EC" w14:textId="25CAAC49" w:rsidR="001D6D7F" w:rsidRPr="00AB4742" w:rsidRDefault="001D6D7F" w:rsidP="00B12E1B">
            <w:pPr>
              <w:widowControl w:val="0"/>
              <w:numPr>
                <w:ilvl w:val="0"/>
                <w:numId w:val="66"/>
              </w:numPr>
              <w:tabs>
                <w:tab w:val="left" w:pos="547"/>
                <w:tab w:val="left" w:pos="1064"/>
                <w:tab w:val="left" w:pos="1604"/>
                <w:tab w:val="left" w:pos="1694"/>
              </w:tabs>
              <w:overflowPunct/>
              <w:autoSpaceDE/>
              <w:autoSpaceDN/>
              <w:adjustRightInd/>
              <w:spacing w:before="4" w:line="237" w:lineRule="auto"/>
              <w:ind w:right="199" w:hanging="547"/>
              <w:textAlignment w:val="auto"/>
              <w:rPr>
                <w:sz w:val="24"/>
                <w:szCs w:val="22"/>
              </w:rPr>
            </w:pPr>
            <w:r w:rsidRPr="00AB4742">
              <w:rPr>
                <w:sz w:val="24"/>
                <w:szCs w:val="22"/>
              </w:rPr>
              <w:t xml:space="preserve">të kryejë ndërhyrje me vegla, mjete dhe pajisje në pjesët e dëmtuara të skeletit/strukturës mbajtëse në </w:t>
            </w:r>
            <w:r w:rsidR="00E84184">
              <w:rPr>
                <w:sz w:val="24"/>
                <w:szCs w:val="22"/>
              </w:rPr>
              <w:t>Mobilie</w:t>
            </w:r>
            <w:r w:rsidRPr="00AB4742">
              <w:rPr>
                <w:sz w:val="24"/>
                <w:szCs w:val="22"/>
              </w:rPr>
              <w:t xml:space="preserve">n e </w:t>
            </w:r>
            <w:proofErr w:type="spellStart"/>
            <w:r w:rsidRPr="00AB4742">
              <w:rPr>
                <w:sz w:val="24"/>
                <w:szCs w:val="22"/>
              </w:rPr>
              <w:t>tapicuar</w:t>
            </w:r>
            <w:proofErr w:type="spellEnd"/>
            <w:r w:rsidRPr="00AB4742">
              <w:rPr>
                <w:sz w:val="24"/>
                <w:szCs w:val="22"/>
              </w:rPr>
              <w:t xml:space="preserve"> për riparim</w:t>
            </w:r>
          </w:p>
          <w:p w14:paraId="3BDE7CEE" w14:textId="77777777" w:rsidR="001D6D7F" w:rsidRPr="00AB4742" w:rsidRDefault="001D6D7F" w:rsidP="00B12E1B">
            <w:pPr>
              <w:widowControl w:val="0"/>
              <w:numPr>
                <w:ilvl w:val="0"/>
                <w:numId w:val="66"/>
              </w:numPr>
              <w:tabs>
                <w:tab w:val="left" w:pos="547"/>
                <w:tab w:val="left" w:pos="1064"/>
                <w:tab w:val="left" w:pos="1604"/>
                <w:tab w:val="left" w:pos="1694"/>
              </w:tabs>
              <w:overflowPunct/>
              <w:autoSpaceDE/>
              <w:autoSpaceDN/>
              <w:adjustRightInd/>
              <w:spacing w:before="4" w:line="237" w:lineRule="auto"/>
              <w:ind w:right="199" w:hanging="547"/>
              <w:textAlignment w:val="auto"/>
              <w:rPr>
                <w:sz w:val="24"/>
                <w:szCs w:val="22"/>
              </w:rPr>
            </w:pPr>
            <w:r w:rsidRPr="00AB4742">
              <w:rPr>
                <w:sz w:val="24"/>
                <w:szCs w:val="22"/>
              </w:rPr>
              <w:t>të kryejë zëvendësimin e pjesëve të dëmtuara të skeletit/strukturës mbajtëse nëse është e nevojshme</w:t>
            </w:r>
          </w:p>
          <w:p w14:paraId="616B7F37" w14:textId="77777777" w:rsidR="001D6D7F" w:rsidRPr="00AB4742" w:rsidRDefault="001D6D7F" w:rsidP="00B12E1B">
            <w:pPr>
              <w:widowControl w:val="0"/>
              <w:numPr>
                <w:ilvl w:val="0"/>
                <w:numId w:val="66"/>
              </w:numPr>
              <w:tabs>
                <w:tab w:val="left" w:pos="547"/>
                <w:tab w:val="left" w:pos="1064"/>
                <w:tab w:val="left" w:pos="1604"/>
                <w:tab w:val="left" w:pos="1694"/>
              </w:tabs>
              <w:overflowPunct/>
              <w:autoSpaceDE/>
              <w:autoSpaceDN/>
              <w:adjustRightInd/>
              <w:spacing w:before="4" w:line="237" w:lineRule="auto"/>
              <w:ind w:right="199" w:hanging="547"/>
              <w:textAlignment w:val="auto"/>
              <w:rPr>
                <w:sz w:val="24"/>
                <w:szCs w:val="22"/>
              </w:rPr>
            </w:pPr>
            <w:r w:rsidRPr="00AB4742">
              <w:rPr>
                <w:sz w:val="24"/>
                <w:szCs w:val="22"/>
              </w:rPr>
              <w:t>të kryejë montimin dhe përforcimin e skeletit/strukturës mbajtëse</w:t>
            </w:r>
          </w:p>
          <w:p w14:paraId="73FC4921" w14:textId="16F5A15A" w:rsidR="001D6D7F" w:rsidRPr="00AB4742" w:rsidRDefault="001D6D7F" w:rsidP="00B12E1B">
            <w:pPr>
              <w:widowControl w:val="0"/>
              <w:numPr>
                <w:ilvl w:val="0"/>
                <w:numId w:val="66"/>
              </w:numPr>
              <w:tabs>
                <w:tab w:val="left" w:pos="547"/>
                <w:tab w:val="left" w:pos="1064"/>
                <w:tab w:val="left" w:pos="1604"/>
                <w:tab w:val="left" w:pos="1694"/>
              </w:tabs>
              <w:overflowPunct/>
              <w:autoSpaceDE/>
              <w:autoSpaceDN/>
              <w:adjustRightInd/>
              <w:spacing w:before="4" w:line="237" w:lineRule="auto"/>
              <w:ind w:right="199" w:hanging="547"/>
              <w:textAlignment w:val="auto"/>
              <w:rPr>
                <w:sz w:val="24"/>
                <w:szCs w:val="22"/>
              </w:rPr>
            </w:pPr>
            <w:r w:rsidRPr="00AB4742">
              <w:rPr>
                <w:sz w:val="24"/>
                <w:szCs w:val="22"/>
              </w:rPr>
              <w:t xml:space="preserve">të kryejë ndërhyrje me vegla, mjete dhe pajisje në pjesët e dëmtuara të pjesës së butë (rripa të gomuar, susta, sfungjer, </w:t>
            </w:r>
            <w:proofErr w:type="spellStart"/>
            <w:r w:rsidRPr="00AB4742">
              <w:rPr>
                <w:sz w:val="24"/>
                <w:szCs w:val="22"/>
              </w:rPr>
              <w:t>latex</w:t>
            </w:r>
            <w:proofErr w:type="spellEnd"/>
            <w:r w:rsidRPr="00AB4742">
              <w:rPr>
                <w:sz w:val="24"/>
                <w:szCs w:val="22"/>
              </w:rPr>
              <w:t xml:space="preserve">, </w:t>
            </w:r>
            <w:proofErr w:type="spellStart"/>
            <w:r w:rsidRPr="00AB4742">
              <w:rPr>
                <w:sz w:val="24"/>
                <w:szCs w:val="22"/>
              </w:rPr>
              <w:t>vatinë</w:t>
            </w:r>
            <w:proofErr w:type="spellEnd"/>
            <w:r w:rsidRPr="00AB4742">
              <w:rPr>
                <w:sz w:val="24"/>
                <w:szCs w:val="22"/>
              </w:rPr>
              <w:t xml:space="preserve">, fibra etj.) në </w:t>
            </w:r>
            <w:r w:rsidR="00E84184">
              <w:rPr>
                <w:sz w:val="24"/>
                <w:szCs w:val="22"/>
              </w:rPr>
              <w:t>Mobilie</w:t>
            </w:r>
            <w:r w:rsidRPr="00AB4742">
              <w:rPr>
                <w:sz w:val="24"/>
                <w:szCs w:val="22"/>
              </w:rPr>
              <w:t xml:space="preserve">n e </w:t>
            </w:r>
            <w:proofErr w:type="spellStart"/>
            <w:r w:rsidRPr="00AB4742">
              <w:rPr>
                <w:sz w:val="24"/>
                <w:szCs w:val="22"/>
              </w:rPr>
              <w:t>tapicuar</w:t>
            </w:r>
            <w:proofErr w:type="spellEnd"/>
            <w:r w:rsidRPr="00AB4742">
              <w:rPr>
                <w:sz w:val="24"/>
                <w:szCs w:val="22"/>
              </w:rPr>
              <w:t xml:space="preserve"> për riparim</w:t>
            </w:r>
          </w:p>
          <w:p w14:paraId="308E6343" w14:textId="77777777" w:rsidR="001D6D7F" w:rsidRPr="00AB4742" w:rsidRDefault="001D6D7F" w:rsidP="00B12E1B">
            <w:pPr>
              <w:widowControl w:val="0"/>
              <w:numPr>
                <w:ilvl w:val="0"/>
                <w:numId w:val="66"/>
              </w:numPr>
              <w:tabs>
                <w:tab w:val="left" w:pos="547"/>
                <w:tab w:val="left" w:pos="1064"/>
                <w:tab w:val="left" w:pos="1604"/>
                <w:tab w:val="left" w:pos="1694"/>
              </w:tabs>
              <w:overflowPunct/>
              <w:autoSpaceDE/>
              <w:autoSpaceDN/>
              <w:adjustRightInd/>
              <w:spacing w:before="4" w:line="237" w:lineRule="auto"/>
              <w:ind w:right="199" w:hanging="547"/>
              <w:textAlignment w:val="auto"/>
              <w:rPr>
                <w:sz w:val="24"/>
                <w:szCs w:val="22"/>
              </w:rPr>
            </w:pPr>
            <w:r w:rsidRPr="00AB4742">
              <w:rPr>
                <w:sz w:val="24"/>
                <w:szCs w:val="22"/>
              </w:rPr>
              <w:t>të kryejë zëvendësimin e pjesëve të dëmtuara të pjesëve të së butës të tapicerisë</w:t>
            </w:r>
          </w:p>
          <w:p w14:paraId="6182C6F2" w14:textId="77777777" w:rsidR="001D6D7F" w:rsidRPr="00AB4742" w:rsidRDefault="001D6D7F" w:rsidP="00B12E1B">
            <w:pPr>
              <w:widowControl w:val="0"/>
              <w:numPr>
                <w:ilvl w:val="0"/>
                <w:numId w:val="66"/>
              </w:numPr>
              <w:tabs>
                <w:tab w:val="left" w:pos="547"/>
                <w:tab w:val="left" w:pos="1064"/>
                <w:tab w:val="left" w:pos="1604"/>
                <w:tab w:val="left" w:pos="1694"/>
              </w:tabs>
              <w:overflowPunct/>
              <w:autoSpaceDE/>
              <w:autoSpaceDN/>
              <w:adjustRightInd/>
              <w:spacing w:before="4" w:line="237" w:lineRule="auto"/>
              <w:ind w:right="199" w:hanging="547"/>
              <w:textAlignment w:val="auto"/>
              <w:rPr>
                <w:sz w:val="24"/>
                <w:szCs w:val="22"/>
              </w:rPr>
            </w:pPr>
            <w:r w:rsidRPr="00AB4742">
              <w:rPr>
                <w:sz w:val="24"/>
                <w:szCs w:val="22"/>
              </w:rPr>
              <w:t>të kryejë montimin apo përforcimin e pjesëve të së butës të tapicerisë me skeletin/strukturën mbajtëse</w:t>
            </w:r>
          </w:p>
          <w:p w14:paraId="7117284C" w14:textId="58911310" w:rsidR="001D6D7F" w:rsidRPr="00AB4742" w:rsidRDefault="001D6D7F" w:rsidP="00B12E1B">
            <w:pPr>
              <w:widowControl w:val="0"/>
              <w:numPr>
                <w:ilvl w:val="0"/>
                <w:numId w:val="66"/>
              </w:numPr>
              <w:tabs>
                <w:tab w:val="left" w:pos="547"/>
                <w:tab w:val="left" w:pos="1064"/>
                <w:tab w:val="left" w:pos="1604"/>
                <w:tab w:val="left" w:pos="1694"/>
              </w:tabs>
              <w:overflowPunct/>
              <w:autoSpaceDE/>
              <w:autoSpaceDN/>
              <w:adjustRightInd/>
              <w:spacing w:before="4" w:line="237" w:lineRule="auto"/>
              <w:ind w:right="199" w:hanging="547"/>
              <w:textAlignment w:val="auto"/>
              <w:rPr>
                <w:sz w:val="24"/>
                <w:szCs w:val="22"/>
              </w:rPr>
            </w:pPr>
            <w:r w:rsidRPr="00AB4742">
              <w:rPr>
                <w:sz w:val="24"/>
                <w:szCs w:val="22"/>
              </w:rPr>
              <w:t xml:space="preserve">të kryejë ndërhyrje me vegla, mjete dhe pajisje në pjesët e dëmtuara të pjesës veshëse/mbuluese (lëkurë, </w:t>
            </w:r>
            <w:proofErr w:type="spellStart"/>
            <w:r w:rsidRPr="00AB4742">
              <w:rPr>
                <w:sz w:val="24"/>
                <w:szCs w:val="22"/>
              </w:rPr>
              <w:t>igelit</w:t>
            </w:r>
            <w:proofErr w:type="spellEnd"/>
            <w:r w:rsidRPr="00AB4742">
              <w:rPr>
                <w:sz w:val="24"/>
                <w:szCs w:val="22"/>
              </w:rPr>
              <w:t xml:space="preserve">, damask etj.) të </w:t>
            </w:r>
            <w:r w:rsidR="00E84184">
              <w:rPr>
                <w:sz w:val="24"/>
                <w:szCs w:val="22"/>
              </w:rPr>
              <w:t>Mobilie</w:t>
            </w:r>
            <w:r w:rsidRPr="00AB4742">
              <w:rPr>
                <w:sz w:val="24"/>
                <w:szCs w:val="22"/>
              </w:rPr>
              <w:t xml:space="preserve">s së </w:t>
            </w:r>
            <w:proofErr w:type="spellStart"/>
            <w:r w:rsidRPr="00AB4742">
              <w:rPr>
                <w:sz w:val="24"/>
                <w:szCs w:val="22"/>
              </w:rPr>
              <w:t>tapicuar</w:t>
            </w:r>
            <w:proofErr w:type="spellEnd"/>
          </w:p>
          <w:p w14:paraId="2071EB84" w14:textId="77777777" w:rsidR="001D6D7F" w:rsidRPr="00AB4742" w:rsidRDefault="001D6D7F" w:rsidP="00B12E1B">
            <w:pPr>
              <w:widowControl w:val="0"/>
              <w:numPr>
                <w:ilvl w:val="0"/>
                <w:numId w:val="66"/>
              </w:numPr>
              <w:tabs>
                <w:tab w:val="left" w:pos="547"/>
                <w:tab w:val="left" w:pos="1064"/>
                <w:tab w:val="left" w:pos="1604"/>
                <w:tab w:val="left" w:pos="1694"/>
              </w:tabs>
              <w:overflowPunct/>
              <w:autoSpaceDE/>
              <w:autoSpaceDN/>
              <w:adjustRightInd/>
              <w:spacing w:before="4" w:line="237" w:lineRule="auto"/>
              <w:ind w:right="199" w:hanging="547"/>
              <w:textAlignment w:val="auto"/>
              <w:rPr>
                <w:sz w:val="24"/>
                <w:szCs w:val="22"/>
              </w:rPr>
            </w:pPr>
            <w:r w:rsidRPr="00AB4742">
              <w:rPr>
                <w:sz w:val="24"/>
                <w:szCs w:val="22"/>
              </w:rPr>
              <w:t xml:space="preserve">të kryejë zëvendësimin e pjesëve të dëmtuara të pjesës veshëse/mbuluese (lëkurë, </w:t>
            </w:r>
            <w:proofErr w:type="spellStart"/>
            <w:r w:rsidRPr="00AB4742">
              <w:rPr>
                <w:sz w:val="24"/>
                <w:szCs w:val="22"/>
              </w:rPr>
              <w:t>igelit</w:t>
            </w:r>
            <w:proofErr w:type="spellEnd"/>
            <w:r w:rsidRPr="00AB4742">
              <w:rPr>
                <w:sz w:val="24"/>
                <w:szCs w:val="22"/>
              </w:rPr>
              <w:t>, damask etj.)</w:t>
            </w:r>
          </w:p>
          <w:p w14:paraId="4D64DCD3" w14:textId="77777777" w:rsidR="001D6D7F" w:rsidRPr="00AB4742" w:rsidRDefault="001D6D7F" w:rsidP="00B12E1B">
            <w:pPr>
              <w:widowControl w:val="0"/>
              <w:numPr>
                <w:ilvl w:val="0"/>
                <w:numId w:val="66"/>
              </w:numPr>
              <w:tabs>
                <w:tab w:val="left" w:pos="547"/>
                <w:tab w:val="left" w:pos="1064"/>
                <w:tab w:val="left" w:pos="1604"/>
                <w:tab w:val="left" w:pos="1694"/>
              </w:tabs>
              <w:overflowPunct/>
              <w:autoSpaceDE/>
              <w:autoSpaceDN/>
              <w:adjustRightInd/>
              <w:spacing w:before="4" w:line="237" w:lineRule="auto"/>
              <w:ind w:right="199" w:hanging="547"/>
              <w:textAlignment w:val="auto"/>
              <w:rPr>
                <w:sz w:val="24"/>
                <w:szCs w:val="22"/>
              </w:rPr>
            </w:pPr>
            <w:r w:rsidRPr="00AB4742">
              <w:rPr>
                <w:sz w:val="24"/>
                <w:szCs w:val="22"/>
              </w:rPr>
              <w:t xml:space="preserve">të montojë në skelet pjesën veshëse/mbuluese (lëkurë, </w:t>
            </w:r>
            <w:proofErr w:type="spellStart"/>
            <w:r w:rsidRPr="00AB4742">
              <w:rPr>
                <w:sz w:val="24"/>
                <w:szCs w:val="22"/>
              </w:rPr>
              <w:t>igelit</w:t>
            </w:r>
            <w:proofErr w:type="spellEnd"/>
            <w:r w:rsidRPr="00AB4742">
              <w:rPr>
                <w:sz w:val="24"/>
                <w:szCs w:val="22"/>
              </w:rPr>
              <w:t>, damask etj.)</w:t>
            </w:r>
          </w:p>
          <w:p w14:paraId="31787B7F" w14:textId="77777777" w:rsidR="001D6D7F" w:rsidRPr="00AB4742" w:rsidRDefault="001D6D7F" w:rsidP="00B12E1B">
            <w:pPr>
              <w:widowControl w:val="0"/>
              <w:numPr>
                <w:ilvl w:val="0"/>
                <w:numId w:val="66"/>
              </w:numPr>
              <w:tabs>
                <w:tab w:val="left" w:pos="547"/>
                <w:tab w:val="left" w:pos="1064"/>
                <w:tab w:val="left" w:pos="1604"/>
                <w:tab w:val="left" w:pos="1694"/>
              </w:tabs>
              <w:overflowPunct/>
              <w:autoSpaceDE/>
              <w:autoSpaceDN/>
              <w:adjustRightInd/>
              <w:spacing w:before="4" w:line="237" w:lineRule="auto"/>
              <w:ind w:right="199" w:hanging="547"/>
              <w:textAlignment w:val="auto"/>
              <w:rPr>
                <w:sz w:val="24"/>
                <w:szCs w:val="22"/>
              </w:rPr>
            </w:pPr>
            <w:r w:rsidRPr="00AB4742">
              <w:rPr>
                <w:sz w:val="24"/>
                <w:szCs w:val="22"/>
              </w:rPr>
              <w:t>të kryejë zëvendësimin e aksesorëve të tapicerisë (thumba tapicerie, pulla dekorative etj.)</w:t>
            </w:r>
          </w:p>
          <w:p w14:paraId="76267FBD" w14:textId="07994815" w:rsidR="001D6D7F" w:rsidRPr="00AB4742" w:rsidRDefault="001D6D7F" w:rsidP="00B12E1B">
            <w:pPr>
              <w:widowControl w:val="0"/>
              <w:numPr>
                <w:ilvl w:val="0"/>
                <w:numId w:val="66"/>
              </w:numPr>
              <w:tabs>
                <w:tab w:val="left" w:pos="1064"/>
                <w:tab w:val="left" w:pos="1604"/>
                <w:tab w:val="left" w:pos="1694"/>
              </w:tabs>
              <w:overflowPunct/>
              <w:adjustRightInd/>
              <w:spacing w:before="5" w:line="273" w:lineRule="exact"/>
              <w:ind w:hanging="547"/>
              <w:textAlignment w:val="auto"/>
              <w:rPr>
                <w:b/>
                <w:i/>
                <w:sz w:val="24"/>
                <w:szCs w:val="22"/>
              </w:rPr>
            </w:pPr>
            <w:r w:rsidRPr="00AB4742">
              <w:rPr>
                <w:sz w:val="24"/>
                <w:szCs w:val="22"/>
              </w:rPr>
              <w:t xml:space="preserve">të zbatojë rregullat e sigurimit teknik dhe të ruajtjes së mjedisit gjatë riparimit të defekteve në </w:t>
            </w:r>
            <w:r w:rsidR="00E84184">
              <w:rPr>
                <w:sz w:val="24"/>
                <w:szCs w:val="22"/>
              </w:rPr>
              <w:t>Mobilie</w:t>
            </w:r>
            <w:r w:rsidRPr="00AB4742">
              <w:rPr>
                <w:sz w:val="24"/>
                <w:szCs w:val="22"/>
              </w:rPr>
              <w:t xml:space="preserve"> dhe tapiceri</w:t>
            </w:r>
          </w:p>
          <w:p w14:paraId="09AB78CC" w14:textId="77777777" w:rsidR="001D6D7F" w:rsidRPr="003216EB" w:rsidRDefault="001D6D7F" w:rsidP="006868C2">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1245E2D5" w14:textId="77777777" w:rsidR="001D6D7F" w:rsidRPr="003216EB" w:rsidRDefault="001D6D7F" w:rsidP="006868C2">
            <w:pPr>
              <w:pStyle w:val="NoSpacing"/>
              <w:numPr>
                <w:ilvl w:val="0"/>
                <w:numId w:val="17"/>
              </w:numPr>
              <w:tabs>
                <w:tab w:val="left" w:pos="98"/>
              </w:tabs>
              <w:ind w:left="366"/>
              <w:rPr>
                <w:rFonts w:ascii="Times New Roman" w:hAnsi="Times New Roman"/>
                <w:sz w:val="24"/>
                <w:szCs w:val="24"/>
                <w:lang w:val="sq-AL"/>
              </w:rPr>
            </w:pPr>
            <w:r w:rsidRPr="003216EB">
              <w:rPr>
                <w:rFonts w:ascii="Times New Roman" w:hAnsi="Times New Roman"/>
                <w:sz w:val="24"/>
                <w:szCs w:val="24"/>
                <w:lang w:val="sq-AL"/>
              </w:rPr>
              <w:t>Vlerësim me listë kontrolli.</w:t>
            </w:r>
            <w:r w:rsidRPr="003216EB">
              <w:rPr>
                <w:rFonts w:ascii="Times New Roman" w:hAnsi="Times New Roman"/>
                <w:sz w:val="24"/>
                <w:szCs w:val="24"/>
                <w:lang w:val="sq-AL"/>
              </w:rPr>
              <w:tab/>
            </w:r>
          </w:p>
        </w:tc>
      </w:tr>
    </w:tbl>
    <w:p w14:paraId="1FE7C59A" w14:textId="77777777" w:rsidR="001D6D7F" w:rsidRDefault="001D6D7F" w:rsidP="00645213">
      <w:pPr>
        <w:rPr>
          <w:rFonts w:ascii="Calibri" w:eastAsia="Calibri" w:hAnsi="Calibri"/>
          <w:sz w:val="22"/>
          <w:szCs w:val="22"/>
        </w:rPr>
      </w:pPr>
    </w:p>
    <w:p w14:paraId="4141A759" w14:textId="77777777" w:rsidR="001D6D7F" w:rsidRDefault="001D6D7F" w:rsidP="00645213">
      <w:pPr>
        <w:rPr>
          <w:rFonts w:ascii="Calibri" w:eastAsia="Calibri" w:hAnsi="Calibri"/>
          <w:sz w:val="22"/>
          <w:szCs w:val="22"/>
        </w:rPr>
      </w:pPr>
    </w:p>
    <w:tbl>
      <w:tblPr>
        <w:tblW w:w="7356" w:type="dxa"/>
        <w:tblInd w:w="1884" w:type="dxa"/>
        <w:tblLayout w:type="fixed"/>
        <w:tblLook w:val="04A0" w:firstRow="1" w:lastRow="0" w:firstColumn="1" w:lastColumn="0" w:noHBand="0" w:noVBand="1"/>
      </w:tblPr>
      <w:tblGrid>
        <w:gridCol w:w="810"/>
        <w:gridCol w:w="6546"/>
      </w:tblGrid>
      <w:tr w:rsidR="001D6D7F" w:rsidRPr="003216EB" w14:paraId="106515D9" w14:textId="77777777" w:rsidTr="006868C2">
        <w:trPr>
          <w:trHeight w:val="1520"/>
        </w:trPr>
        <w:tc>
          <w:tcPr>
            <w:tcW w:w="810" w:type="dxa"/>
            <w:hideMark/>
          </w:tcPr>
          <w:p w14:paraId="252051AA" w14:textId="76E5245A" w:rsidR="001D6D7F" w:rsidRPr="003216EB" w:rsidRDefault="001D6D7F" w:rsidP="006868C2">
            <w:pPr>
              <w:numPr>
                <w:ilvl w:val="12"/>
                <w:numId w:val="0"/>
              </w:numPr>
              <w:rPr>
                <w:b/>
                <w:sz w:val="24"/>
                <w:szCs w:val="24"/>
              </w:rPr>
            </w:pPr>
            <w:r w:rsidRPr="003216EB">
              <w:rPr>
                <w:b/>
                <w:sz w:val="24"/>
                <w:szCs w:val="24"/>
              </w:rPr>
              <w:t xml:space="preserve">RN </w:t>
            </w:r>
            <w:r>
              <w:rPr>
                <w:b/>
                <w:sz w:val="24"/>
                <w:szCs w:val="24"/>
              </w:rPr>
              <w:t>5</w:t>
            </w:r>
            <w:r w:rsidRPr="003216EB">
              <w:rPr>
                <w:b/>
                <w:sz w:val="24"/>
                <w:szCs w:val="24"/>
              </w:rPr>
              <w:t xml:space="preserve"> </w:t>
            </w:r>
          </w:p>
        </w:tc>
        <w:tc>
          <w:tcPr>
            <w:tcW w:w="6546" w:type="dxa"/>
            <w:hideMark/>
          </w:tcPr>
          <w:p w14:paraId="2017DFB2" w14:textId="22AFC450" w:rsidR="001D6D7F" w:rsidRPr="00685700" w:rsidRDefault="001D6D7F" w:rsidP="001D6D7F">
            <w:pPr>
              <w:widowControl w:val="0"/>
              <w:overflowPunct/>
              <w:adjustRightInd/>
              <w:spacing w:before="135"/>
              <w:ind w:right="55"/>
              <w:textAlignment w:val="auto"/>
              <w:rPr>
                <w:b/>
                <w:sz w:val="24"/>
                <w:szCs w:val="22"/>
              </w:rPr>
            </w:pPr>
            <w:r w:rsidRPr="00685700">
              <w:rPr>
                <w:b/>
                <w:sz w:val="24"/>
                <w:szCs w:val="22"/>
              </w:rPr>
              <w:t xml:space="preserve">Nxënësi kryen punime </w:t>
            </w:r>
            <w:proofErr w:type="spellStart"/>
            <w:r w:rsidRPr="00685700">
              <w:rPr>
                <w:b/>
                <w:sz w:val="24"/>
                <w:szCs w:val="22"/>
              </w:rPr>
              <w:t>pёr</w:t>
            </w:r>
            <w:proofErr w:type="spellEnd"/>
            <w:r w:rsidRPr="00685700">
              <w:rPr>
                <w:b/>
                <w:sz w:val="24"/>
                <w:szCs w:val="22"/>
              </w:rPr>
              <w:t xml:space="preserve"> restaurimin e </w:t>
            </w:r>
            <w:r w:rsidR="00E84184">
              <w:rPr>
                <w:b/>
                <w:sz w:val="24"/>
                <w:szCs w:val="22"/>
              </w:rPr>
              <w:t>Mobilie</w:t>
            </w:r>
            <w:r w:rsidRPr="00685700">
              <w:rPr>
                <w:b/>
                <w:sz w:val="24"/>
                <w:szCs w:val="22"/>
              </w:rPr>
              <w:t xml:space="preserve">ve </w:t>
            </w:r>
            <w:proofErr w:type="spellStart"/>
            <w:r w:rsidRPr="00685700">
              <w:rPr>
                <w:b/>
                <w:sz w:val="24"/>
                <w:szCs w:val="22"/>
              </w:rPr>
              <w:t>tё</w:t>
            </w:r>
            <w:proofErr w:type="spellEnd"/>
            <w:r w:rsidRPr="00685700">
              <w:rPr>
                <w:b/>
                <w:sz w:val="24"/>
                <w:szCs w:val="22"/>
              </w:rPr>
              <w:t xml:space="preserve"> </w:t>
            </w:r>
            <w:r w:rsidRPr="00685700">
              <w:rPr>
                <w:b/>
                <w:spacing w:val="-2"/>
                <w:sz w:val="24"/>
                <w:szCs w:val="22"/>
              </w:rPr>
              <w:t>vjetra.</w:t>
            </w:r>
          </w:p>
          <w:p w14:paraId="196EE0AE" w14:textId="77777777" w:rsidR="001D6D7F" w:rsidRPr="003216EB" w:rsidRDefault="001D6D7F" w:rsidP="006868C2">
            <w:pPr>
              <w:tabs>
                <w:tab w:val="left" w:pos="360"/>
              </w:tabs>
              <w:rPr>
                <w:b/>
                <w:i/>
                <w:sz w:val="24"/>
                <w:szCs w:val="24"/>
              </w:rPr>
            </w:pPr>
            <w:r w:rsidRPr="003216EB">
              <w:rPr>
                <w:b/>
                <w:i/>
                <w:sz w:val="24"/>
                <w:szCs w:val="24"/>
              </w:rPr>
              <w:t>Kriteret e vlerësimit:</w:t>
            </w:r>
          </w:p>
          <w:p w14:paraId="4DAE2D34" w14:textId="77777777" w:rsidR="001D6D7F" w:rsidRPr="003216EB" w:rsidRDefault="001D6D7F" w:rsidP="006868C2">
            <w:pPr>
              <w:tabs>
                <w:tab w:val="left" w:pos="360"/>
              </w:tabs>
              <w:rPr>
                <w:sz w:val="24"/>
                <w:szCs w:val="24"/>
              </w:rPr>
            </w:pPr>
            <w:r w:rsidRPr="003216EB">
              <w:rPr>
                <w:sz w:val="24"/>
                <w:szCs w:val="24"/>
              </w:rPr>
              <w:t>Nxënësi duhet të jetë i aftë:</w:t>
            </w:r>
          </w:p>
          <w:p w14:paraId="18507017" w14:textId="59CE89B7" w:rsidR="001E7592" w:rsidRPr="002464A9" w:rsidRDefault="001E7592" w:rsidP="00B12E1B">
            <w:pPr>
              <w:pStyle w:val="ListParagraph"/>
              <w:widowControl w:val="0"/>
              <w:numPr>
                <w:ilvl w:val="0"/>
                <w:numId w:val="67"/>
              </w:numPr>
              <w:spacing w:line="274" w:lineRule="exact"/>
              <w:ind w:left="345" w:hanging="345"/>
              <w:rPr>
                <w:rFonts w:ascii="Times New Roman" w:hAnsi="Times New Roman"/>
                <w:spacing w:val="-2"/>
                <w:sz w:val="24"/>
              </w:rPr>
            </w:pPr>
            <w:r w:rsidRPr="002464A9">
              <w:rPr>
                <w:rFonts w:ascii="Times New Roman" w:hAnsi="Times New Roman"/>
                <w:spacing w:val="-2"/>
                <w:sz w:val="24"/>
              </w:rPr>
              <w:t xml:space="preserve">të identifikojë në </w:t>
            </w:r>
            <w:r w:rsidR="00E84184">
              <w:rPr>
                <w:rFonts w:ascii="Times New Roman" w:hAnsi="Times New Roman"/>
                <w:spacing w:val="-2"/>
                <w:sz w:val="24"/>
              </w:rPr>
              <w:t>Mobilie</w:t>
            </w:r>
            <w:r w:rsidRPr="002464A9">
              <w:rPr>
                <w:rFonts w:ascii="Times New Roman" w:hAnsi="Times New Roman"/>
                <w:spacing w:val="-2"/>
                <w:sz w:val="24"/>
              </w:rPr>
              <w:t>n e vjetër punimet që duhen kryer për restaurim</w:t>
            </w:r>
          </w:p>
          <w:p w14:paraId="60E8F274" w14:textId="77777777" w:rsidR="001E7592" w:rsidRPr="002464A9" w:rsidRDefault="001E7592" w:rsidP="00B12E1B">
            <w:pPr>
              <w:pStyle w:val="ListParagraph"/>
              <w:widowControl w:val="0"/>
              <w:numPr>
                <w:ilvl w:val="0"/>
                <w:numId w:val="67"/>
              </w:numPr>
              <w:spacing w:line="274" w:lineRule="exact"/>
              <w:ind w:left="345" w:hanging="345"/>
              <w:rPr>
                <w:rFonts w:ascii="Times New Roman" w:hAnsi="Times New Roman"/>
                <w:spacing w:val="-2"/>
                <w:sz w:val="24"/>
              </w:rPr>
            </w:pPr>
            <w:r w:rsidRPr="002464A9">
              <w:rPr>
                <w:rFonts w:ascii="Times New Roman" w:hAnsi="Times New Roman"/>
                <w:spacing w:val="-2"/>
                <w:sz w:val="24"/>
              </w:rPr>
              <w:t>të analizojë mënyrat që do të ndjekë në procesin e restaurimit</w:t>
            </w:r>
          </w:p>
          <w:p w14:paraId="63AA2CA5" w14:textId="77777777" w:rsidR="001E7592" w:rsidRPr="002464A9" w:rsidRDefault="001E7592" w:rsidP="00B12E1B">
            <w:pPr>
              <w:pStyle w:val="ListParagraph"/>
              <w:widowControl w:val="0"/>
              <w:numPr>
                <w:ilvl w:val="0"/>
                <w:numId w:val="67"/>
              </w:numPr>
              <w:spacing w:line="274" w:lineRule="exact"/>
              <w:ind w:left="345" w:hanging="345"/>
              <w:rPr>
                <w:rFonts w:ascii="Times New Roman" w:hAnsi="Times New Roman"/>
                <w:spacing w:val="-2"/>
                <w:sz w:val="24"/>
              </w:rPr>
            </w:pPr>
            <w:r w:rsidRPr="002464A9">
              <w:rPr>
                <w:rFonts w:ascii="Times New Roman" w:hAnsi="Times New Roman"/>
                <w:spacing w:val="-2"/>
                <w:sz w:val="24"/>
              </w:rPr>
              <w:t>të përcaktojë radhën e punës për restaurim</w:t>
            </w:r>
          </w:p>
          <w:p w14:paraId="127FB459" w14:textId="77777777" w:rsidR="001E7592" w:rsidRPr="002464A9" w:rsidRDefault="001E7592" w:rsidP="00B12E1B">
            <w:pPr>
              <w:pStyle w:val="ListParagraph"/>
              <w:widowControl w:val="0"/>
              <w:numPr>
                <w:ilvl w:val="0"/>
                <w:numId w:val="67"/>
              </w:numPr>
              <w:spacing w:line="274" w:lineRule="exact"/>
              <w:ind w:left="345" w:hanging="345"/>
              <w:rPr>
                <w:rFonts w:ascii="Times New Roman" w:hAnsi="Times New Roman"/>
                <w:spacing w:val="-2"/>
                <w:sz w:val="24"/>
              </w:rPr>
            </w:pPr>
            <w:r w:rsidRPr="002464A9">
              <w:rPr>
                <w:rFonts w:ascii="Times New Roman" w:hAnsi="Times New Roman"/>
                <w:spacing w:val="-2"/>
                <w:sz w:val="24"/>
              </w:rPr>
              <w:t>të përzgjedhë materialet e nevojshme që do të përdoren</w:t>
            </w:r>
          </w:p>
          <w:p w14:paraId="48367E38" w14:textId="77777777" w:rsidR="001E7592" w:rsidRPr="002464A9" w:rsidRDefault="001E7592" w:rsidP="00B12E1B">
            <w:pPr>
              <w:pStyle w:val="ListParagraph"/>
              <w:widowControl w:val="0"/>
              <w:numPr>
                <w:ilvl w:val="0"/>
                <w:numId w:val="67"/>
              </w:numPr>
              <w:spacing w:line="274" w:lineRule="exact"/>
              <w:ind w:left="345" w:hanging="345"/>
              <w:rPr>
                <w:rFonts w:ascii="Times New Roman" w:hAnsi="Times New Roman"/>
                <w:spacing w:val="-2"/>
                <w:sz w:val="24"/>
              </w:rPr>
            </w:pPr>
            <w:r w:rsidRPr="002464A9">
              <w:rPr>
                <w:rFonts w:ascii="Times New Roman" w:hAnsi="Times New Roman"/>
                <w:spacing w:val="-2"/>
                <w:sz w:val="24"/>
              </w:rPr>
              <w:t>të përzgjedhë veglat, mjetet dhe pajisjet që nevojiten për restaurim</w:t>
            </w:r>
          </w:p>
          <w:p w14:paraId="6D94F38C" w14:textId="2BEDF21D" w:rsidR="001E7592" w:rsidRPr="002464A9" w:rsidRDefault="001E7592" w:rsidP="00B12E1B">
            <w:pPr>
              <w:pStyle w:val="ListParagraph"/>
              <w:widowControl w:val="0"/>
              <w:numPr>
                <w:ilvl w:val="0"/>
                <w:numId w:val="67"/>
              </w:numPr>
              <w:spacing w:line="274" w:lineRule="exact"/>
              <w:ind w:left="345" w:hanging="345"/>
              <w:rPr>
                <w:rFonts w:ascii="Times New Roman" w:hAnsi="Times New Roman"/>
                <w:spacing w:val="-2"/>
                <w:sz w:val="24"/>
              </w:rPr>
            </w:pPr>
            <w:r w:rsidRPr="002464A9">
              <w:rPr>
                <w:rFonts w:ascii="Times New Roman" w:hAnsi="Times New Roman"/>
                <w:spacing w:val="-2"/>
                <w:sz w:val="24"/>
              </w:rPr>
              <w:t xml:space="preserve">të pastrojë </w:t>
            </w:r>
            <w:r w:rsidR="00E84184">
              <w:rPr>
                <w:rFonts w:ascii="Times New Roman" w:hAnsi="Times New Roman"/>
                <w:spacing w:val="-2"/>
                <w:sz w:val="24"/>
              </w:rPr>
              <w:t>Mobilie</w:t>
            </w:r>
            <w:r w:rsidRPr="002464A9">
              <w:rPr>
                <w:rFonts w:ascii="Times New Roman" w:hAnsi="Times New Roman"/>
                <w:spacing w:val="-2"/>
                <w:sz w:val="24"/>
              </w:rPr>
              <w:t>n e vjetër me ujë të vakët nga papastërtitë</w:t>
            </w:r>
          </w:p>
          <w:p w14:paraId="06502D76" w14:textId="323B4377" w:rsidR="001E7592" w:rsidRPr="002464A9" w:rsidRDefault="001E7592" w:rsidP="00B12E1B">
            <w:pPr>
              <w:pStyle w:val="ListParagraph"/>
              <w:widowControl w:val="0"/>
              <w:numPr>
                <w:ilvl w:val="0"/>
                <w:numId w:val="67"/>
              </w:numPr>
              <w:spacing w:line="274" w:lineRule="exact"/>
              <w:ind w:left="345" w:hanging="345"/>
              <w:rPr>
                <w:rFonts w:ascii="Times New Roman" w:hAnsi="Times New Roman"/>
                <w:spacing w:val="-2"/>
                <w:sz w:val="24"/>
              </w:rPr>
            </w:pPr>
            <w:r w:rsidRPr="002464A9">
              <w:rPr>
                <w:rFonts w:ascii="Times New Roman" w:hAnsi="Times New Roman"/>
                <w:spacing w:val="-2"/>
                <w:sz w:val="24"/>
              </w:rPr>
              <w:t xml:space="preserve">të zbërthejë </w:t>
            </w:r>
            <w:r w:rsidR="00E84184">
              <w:rPr>
                <w:rFonts w:ascii="Times New Roman" w:hAnsi="Times New Roman"/>
                <w:spacing w:val="-2"/>
                <w:sz w:val="24"/>
              </w:rPr>
              <w:t>Mobilie</w:t>
            </w:r>
            <w:r w:rsidRPr="002464A9">
              <w:rPr>
                <w:rFonts w:ascii="Times New Roman" w:hAnsi="Times New Roman"/>
                <w:spacing w:val="-2"/>
                <w:sz w:val="24"/>
              </w:rPr>
              <w:t>n në pjesët përbërëse, nëse nevojitet</w:t>
            </w:r>
          </w:p>
          <w:p w14:paraId="4CECB50C" w14:textId="77777777" w:rsidR="001E7592" w:rsidRPr="002464A9" w:rsidRDefault="001E7592" w:rsidP="00B12E1B">
            <w:pPr>
              <w:pStyle w:val="ListParagraph"/>
              <w:widowControl w:val="0"/>
              <w:numPr>
                <w:ilvl w:val="0"/>
                <w:numId w:val="67"/>
              </w:numPr>
              <w:spacing w:line="274" w:lineRule="exact"/>
              <w:ind w:left="345" w:hanging="345"/>
              <w:rPr>
                <w:rFonts w:ascii="Times New Roman" w:hAnsi="Times New Roman"/>
                <w:spacing w:val="-2"/>
                <w:sz w:val="24"/>
              </w:rPr>
            </w:pPr>
            <w:r w:rsidRPr="002464A9">
              <w:rPr>
                <w:rFonts w:ascii="Times New Roman" w:hAnsi="Times New Roman"/>
                <w:spacing w:val="-2"/>
                <w:sz w:val="24"/>
              </w:rPr>
              <w:t>të eliminojë elementët e dëmtuar nga lagështia, insektet, kërpudhat etj.</w:t>
            </w:r>
          </w:p>
          <w:p w14:paraId="2FEA7B81" w14:textId="312232BB" w:rsidR="001E7592" w:rsidRPr="002464A9" w:rsidRDefault="001E7592" w:rsidP="00B12E1B">
            <w:pPr>
              <w:pStyle w:val="ListParagraph"/>
              <w:widowControl w:val="0"/>
              <w:numPr>
                <w:ilvl w:val="0"/>
                <w:numId w:val="67"/>
              </w:numPr>
              <w:spacing w:line="274" w:lineRule="exact"/>
              <w:ind w:left="345" w:hanging="345"/>
              <w:rPr>
                <w:rFonts w:ascii="Times New Roman" w:hAnsi="Times New Roman"/>
                <w:spacing w:val="-2"/>
                <w:sz w:val="24"/>
              </w:rPr>
            </w:pPr>
            <w:r w:rsidRPr="002464A9">
              <w:rPr>
                <w:rFonts w:ascii="Times New Roman" w:hAnsi="Times New Roman"/>
                <w:spacing w:val="-2"/>
                <w:sz w:val="24"/>
              </w:rPr>
              <w:t xml:space="preserve">të trajtojë pjesët e </w:t>
            </w:r>
            <w:r w:rsidR="00E84184">
              <w:rPr>
                <w:rFonts w:ascii="Times New Roman" w:hAnsi="Times New Roman"/>
                <w:spacing w:val="-2"/>
                <w:sz w:val="24"/>
              </w:rPr>
              <w:t>Mobilie</w:t>
            </w:r>
            <w:r w:rsidRPr="002464A9">
              <w:rPr>
                <w:rFonts w:ascii="Times New Roman" w:hAnsi="Times New Roman"/>
                <w:spacing w:val="-2"/>
                <w:sz w:val="24"/>
              </w:rPr>
              <w:t>s me antiseptikë për frenimin e dëmtimeve nga insektet apo kërpudhat</w:t>
            </w:r>
          </w:p>
          <w:p w14:paraId="5190DE27" w14:textId="77777777" w:rsidR="001E7592" w:rsidRPr="002464A9" w:rsidRDefault="001E7592" w:rsidP="00B12E1B">
            <w:pPr>
              <w:pStyle w:val="ListParagraph"/>
              <w:widowControl w:val="0"/>
              <w:numPr>
                <w:ilvl w:val="0"/>
                <w:numId w:val="67"/>
              </w:numPr>
              <w:spacing w:line="274" w:lineRule="exact"/>
              <w:ind w:left="345" w:hanging="345"/>
              <w:rPr>
                <w:rFonts w:ascii="Times New Roman" w:hAnsi="Times New Roman"/>
                <w:spacing w:val="-2"/>
                <w:sz w:val="24"/>
              </w:rPr>
            </w:pPr>
            <w:r w:rsidRPr="002464A9">
              <w:rPr>
                <w:rFonts w:ascii="Times New Roman" w:hAnsi="Times New Roman"/>
                <w:spacing w:val="-2"/>
                <w:sz w:val="24"/>
              </w:rPr>
              <w:t xml:space="preserve">të </w:t>
            </w:r>
            <w:proofErr w:type="spellStart"/>
            <w:r w:rsidRPr="002464A9">
              <w:rPr>
                <w:rFonts w:ascii="Times New Roman" w:hAnsi="Times New Roman"/>
                <w:spacing w:val="-2"/>
                <w:sz w:val="24"/>
              </w:rPr>
              <w:t>zmerilojë</w:t>
            </w:r>
            <w:proofErr w:type="spellEnd"/>
            <w:r w:rsidRPr="002464A9">
              <w:rPr>
                <w:rFonts w:ascii="Times New Roman" w:hAnsi="Times New Roman"/>
                <w:spacing w:val="-2"/>
                <w:sz w:val="24"/>
              </w:rPr>
              <w:t xml:space="preserve"> elementët për pastrim</w:t>
            </w:r>
          </w:p>
          <w:p w14:paraId="3DA75349" w14:textId="77777777" w:rsidR="001E7592" w:rsidRPr="002464A9" w:rsidRDefault="001E7592" w:rsidP="00B12E1B">
            <w:pPr>
              <w:pStyle w:val="ListParagraph"/>
              <w:widowControl w:val="0"/>
              <w:numPr>
                <w:ilvl w:val="0"/>
                <w:numId w:val="67"/>
              </w:numPr>
              <w:spacing w:line="274" w:lineRule="exact"/>
              <w:ind w:left="345" w:hanging="345"/>
              <w:rPr>
                <w:rFonts w:ascii="Times New Roman" w:hAnsi="Times New Roman"/>
                <w:spacing w:val="-2"/>
                <w:sz w:val="24"/>
              </w:rPr>
            </w:pPr>
            <w:r w:rsidRPr="002464A9">
              <w:rPr>
                <w:rFonts w:ascii="Times New Roman" w:hAnsi="Times New Roman"/>
                <w:spacing w:val="-2"/>
                <w:sz w:val="24"/>
              </w:rPr>
              <w:t>të zëvendësojë elementet e dëmtuara nga lagështira apo prekja nga kërpudhat, detalet apo rimesot etj.</w:t>
            </w:r>
          </w:p>
          <w:p w14:paraId="5732FE8B" w14:textId="77777777" w:rsidR="001E7592" w:rsidRPr="002464A9" w:rsidRDefault="001E7592" w:rsidP="00B12E1B">
            <w:pPr>
              <w:pStyle w:val="ListParagraph"/>
              <w:widowControl w:val="0"/>
              <w:numPr>
                <w:ilvl w:val="0"/>
                <w:numId w:val="67"/>
              </w:numPr>
              <w:spacing w:line="274" w:lineRule="exact"/>
              <w:ind w:left="345" w:hanging="345"/>
              <w:rPr>
                <w:rFonts w:ascii="Times New Roman" w:hAnsi="Times New Roman"/>
                <w:spacing w:val="-2"/>
                <w:sz w:val="24"/>
              </w:rPr>
            </w:pPr>
            <w:r w:rsidRPr="002464A9">
              <w:rPr>
                <w:rFonts w:ascii="Times New Roman" w:hAnsi="Times New Roman"/>
                <w:spacing w:val="-2"/>
                <w:sz w:val="24"/>
              </w:rPr>
              <w:t>të ngjitë rimeson e re ku është e nevojshme</w:t>
            </w:r>
          </w:p>
          <w:p w14:paraId="5A5C1155" w14:textId="77777777" w:rsidR="001E7592" w:rsidRPr="002464A9" w:rsidRDefault="001E7592" w:rsidP="00B12E1B">
            <w:pPr>
              <w:pStyle w:val="ListParagraph"/>
              <w:widowControl w:val="0"/>
              <w:numPr>
                <w:ilvl w:val="0"/>
                <w:numId w:val="67"/>
              </w:numPr>
              <w:spacing w:line="274" w:lineRule="exact"/>
              <w:ind w:left="345" w:hanging="345"/>
              <w:rPr>
                <w:rFonts w:ascii="Times New Roman" w:hAnsi="Times New Roman"/>
                <w:spacing w:val="-2"/>
                <w:sz w:val="24"/>
              </w:rPr>
            </w:pPr>
            <w:r w:rsidRPr="002464A9">
              <w:rPr>
                <w:rFonts w:ascii="Times New Roman" w:hAnsi="Times New Roman"/>
                <w:spacing w:val="-2"/>
                <w:sz w:val="24"/>
              </w:rPr>
              <w:t>të kryejë patinimin e rimesos së re të vendosur</w:t>
            </w:r>
          </w:p>
          <w:p w14:paraId="1911C6DE" w14:textId="77777777" w:rsidR="001E7592" w:rsidRPr="002464A9" w:rsidRDefault="001E7592" w:rsidP="00B12E1B">
            <w:pPr>
              <w:pStyle w:val="ListParagraph"/>
              <w:widowControl w:val="0"/>
              <w:numPr>
                <w:ilvl w:val="0"/>
                <w:numId w:val="67"/>
              </w:numPr>
              <w:spacing w:line="274" w:lineRule="exact"/>
              <w:ind w:left="345" w:hanging="345"/>
              <w:rPr>
                <w:rFonts w:ascii="Times New Roman" w:hAnsi="Times New Roman"/>
                <w:spacing w:val="-2"/>
                <w:sz w:val="24"/>
              </w:rPr>
            </w:pPr>
            <w:r w:rsidRPr="002464A9">
              <w:rPr>
                <w:rFonts w:ascii="Times New Roman" w:hAnsi="Times New Roman"/>
                <w:spacing w:val="-2"/>
                <w:sz w:val="24"/>
              </w:rPr>
              <w:t xml:space="preserve">të kryejë </w:t>
            </w:r>
            <w:proofErr w:type="spellStart"/>
            <w:r w:rsidRPr="002464A9">
              <w:rPr>
                <w:rFonts w:ascii="Times New Roman" w:hAnsi="Times New Roman"/>
                <w:spacing w:val="-2"/>
                <w:sz w:val="24"/>
              </w:rPr>
              <w:t>rashinimin</w:t>
            </w:r>
            <w:proofErr w:type="spellEnd"/>
            <w:r w:rsidRPr="002464A9">
              <w:rPr>
                <w:rFonts w:ascii="Times New Roman" w:hAnsi="Times New Roman"/>
                <w:spacing w:val="-2"/>
                <w:sz w:val="24"/>
              </w:rPr>
              <w:t xml:space="preserve"> e rimesos së vendosur</w:t>
            </w:r>
          </w:p>
          <w:p w14:paraId="5A06F615" w14:textId="77777777" w:rsidR="001E7592" w:rsidRPr="002464A9" w:rsidRDefault="001E7592" w:rsidP="00B12E1B">
            <w:pPr>
              <w:pStyle w:val="ListParagraph"/>
              <w:widowControl w:val="0"/>
              <w:numPr>
                <w:ilvl w:val="0"/>
                <w:numId w:val="67"/>
              </w:numPr>
              <w:spacing w:line="274" w:lineRule="exact"/>
              <w:ind w:left="345" w:hanging="345"/>
              <w:rPr>
                <w:rFonts w:ascii="Times New Roman" w:hAnsi="Times New Roman"/>
                <w:spacing w:val="-2"/>
                <w:sz w:val="24"/>
              </w:rPr>
            </w:pPr>
            <w:r w:rsidRPr="002464A9">
              <w:rPr>
                <w:rFonts w:ascii="Times New Roman" w:hAnsi="Times New Roman"/>
                <w:spacing w:val="-2"/>
                <w:sz w:val="24"/>
              </w:rPr>
              <w:t xml:space="preserve">të kryejë </w:t>
            </w:r>
            <w:proofErr w:type="spellStart"/>
            <w:r w:rsidRPr="002464A9">
              <w:rPr>
                <w:rFonts w:ascii="Times New Roman" w:hAnsi="Times New Roman"/>
                <w:spacing w:val="-2"/>
                <w:sz w:val="24"/>
              </w:rPr>
              <w:t>zmerilimin</w:t>
            </w:r>
            <w:proofErr w:type="spellEnd"/>
            <w:r w:rsidRPr="002464A9">
              <w:rPr>
                <w:rFonts w:ascii="Times New Roman" w:hAnsi="Times New Roman"/>
                <w:spacing w:val="-2"/>
                <w:sz w:val="24"/>
              </w:rPr>
              <w:t xml:space="preserve"> e sipërfaqes së riparuar</w:t>
            </w:r>
          </w:p>
          <w:p w14:paraId="581B6FC0" w14:textId="77777777" w:rsidR="001E7592" w:rsidRPr="002464A9" w:rsidRDefault="001E7592" w:rsidP="00B12E1B">
            <w:pPr>
              <w:pStyle w:val="ListParagraph"/>
              <w:widowControl w:val="0"/>
              <w:numPr>
                <w:ilvl w:val="0"/>
                <w:numId w:val="67"/>
              </w:numPr>
              <w:spacing w:line="274" w:lineRule="exact"/>
              <w:ind w:left="345" w:hanging="345"/>
              <w:rPr>
                <w:rFonts w:ascii="Times New Roman" w:hAnsi="Times New Roman"/>
                <w:spacing w:val="-2"/>
                <w:sz w:val="24"/>
              </w:rPr>
            </w:pPr>
            <w:r w:rsidRPr="002464A9">
              <w:rPr>
                <w:rFonts w:ascii="Times New Roman" w:hAnsi="Times New Roman"/>
                <w:spacing w:val="-2"/>
                <w:sz w:val="24"/>
              </w:rPr>
              <w:t>të përgatisë bojën për lyerje sipas kërkesës</w:t>
            </w:r>
          </w:p>
          <w:p w14:paraId="2F9AF6B6" w14:textId="77777777" w:rsidR="001E7592" w:rsidRPr="002464A9" w:rsidRDefault="001E7592" w:rsidP="00B12E1B">
            <w:pPr>
              <w:pStyle w:val="ListParagraph"/>
              <w:widowControl w:val="0"/>
              <w:numPr>
                <w:ilvl w:val="0"/>
                <w:numId w:val="67"/>
              </w:numPr>
              <w:spacing w:line="274" w:lineRule="exact"/>
              <w:ind w:left="345" w:hanging="345"/>
              <w:rPr>
                <w:rFonts w:ascii="Times New Roman" w:hAnsi="Times New Roman"/>
                <w:spacing w:val="-2"/>
                <w:sz w:val="24"/>
              </w:rPr>
            </w:pPr>
            <w:r w:rsidRPr="002464A9">
              <w:rPr>
                <w:rFonts w:ascii="Times New Roman" w:hAnsi="Times New Roman"/>
                <w:spacing w:val="-2"/>
                <w:sz w:val="24"/>
              </w:rPr>
              <w:t>të kryejë punime lyerjeje me bojë për t’u përshtatur me bojën ekzistuese</w:t>
            </w:r>
          </w:p>
          <w:p w14:paraId="66F7756A" w14:textId="77777777" w:rsidR="001E7592" w:rsidRPr="002464A9" w:rsidRDefault="001E7592" w:rsidP="00B12E1B">
            <w:pPr>
              <w:pStyle w:val="ListParagraph"/>
              <w:widowControl w:val="0"/>
              <w:numPr>
                <w:ilvl w:val="0"/>
                <w:numId w:val="67"/>
              </w:numPr>
              <w:spacing w:line="274" w:lineRule="exact"/>
              <w:ind w:left="345" w:hanging="345"/>
              <w:rPr>
                <w:rFonts w:ascii="Times New Roman" w:hAnsi="Times New Roman"/>
                <w:spacing w:val="-2"/>
                <w:sz w:val="24"/>
              </w:rPr>
            </w:pPr>
            <w:r w:rsidRPr="002464A9">
              <w:rPr>
                <w:rFonts w:ascii="Times New Roman" w:hAnsi="Times New Roman"/>
                <w:spacing w:val="-2"/>
                <w:sz w:val="24"/>
              </w:rPr>
              <w:t>të thajë pjesët e lyera me bojë në mënyrë natyrore apo me pajisje sipas kërkesës</w:t>
            </w:r>
          </w:p>
          <w:p w14:paraId="3E60406B" w14:textId="77777777" w:rsidR="001E7592" w:rsidRPr="002464A9" w:rsidRDefault="001E7592" w:rsidP="00B12E1B">
            <w:pPr>
              <w:pStyle w:val="ListParagraph"/>
              <w:widowControl w:val="0"/>
              <w:numPr>
                <w:ilvl w:val="0"/>
                <w:numId w:val="67"/>
              </w:numPr>
              <w:spacing w:line="274" w:lineRule="exact"/>
              <w:ind w:left="345" w:hanging="345"/>
              <w:rPr>
                <w:rFonts w:ascii="Times New Roman" w:hAnsi="Times New Roman"/>
                <w:spacing w:val="-2"/>
                <w:sz w:val="24"/>
              </w:rPr>
            </w:pPr>
            <w:r w:rsidRPr="002464A9">
              <w:rPr>
                <w:rFonts w:ascii="Times New Roman" w:hAnsi="Times New Roman"/>
                <w:spacing w:val="-2"/>
                <w:sz w:val="24"/>
              </w:rPr>
              <w:t>të përgatisë materialet për lustrim (astar, lustër)</w:t>
            </w:r>
          </w:p>
          <w:p w14:paraId="0D942BB4" w14:textId="77777777" w:rsidR="001E7592" w:rsidRPr="002464A9" w:rsidRDefault="001E7592" w:rsidP="00B12E1B">
            <w:pPr>
              <w:pStyle w:val="ListParagraph"/>
              <w:widowControl w:val="0"/>
              <w:numPr>
                <w:ilvl w:val="0"/>
                <w:numId w:val="67"/>
              </w:numPr>
              <w:spacing w:line="274" w:lineRule="exact"/>
              <w:ind w:left="345" w:hanging="345"/>
              <w:rPr>
                <w:rFonts w:ascii="Times New Roman" w:hAnsi="Times New Roman"/>
                <w:spacing w:val="-2"/>
                <w:sz w:val="24"/>
              </w:rPr>
            </w:pPr>
            <w:r w:rsidRPr="002464A9">
              <w:rPr>
                <w:rFonts w:ascii="Times New Roman" w:hAnsi="Times New Roman"/>
                <w:spacing w:val="-2"/>
                <w:sz w:val="24"/>
              </w:rPr>
              <w:t xml:space="preserve">të lustrojë me lëndë lustruese </w:t>
            </w:r>
            <w:proofErr w:type="spellStart"/>
            <w:r w:rsidRPr="002464A9">
              <w:rPr>
                <w:rFonts w:ascii="Times New Roman" w:hAnsi="Times New Roman"/>
                <w:spacing w:val="-2"/>
                <w:sz w:val="24"/>
              </w:rPr>
              <w:t>gomollatë</w:t>
            </w:r>
            <w:proofErr w:type="spellEnd"/>
            <w:r w:rsidRPr="002464A9">
              <w:rPr>
                <w:rFonts w:ascii="Times New Roman" w:hAnsi="Times New Roman"/>
                <w:spacing w:val="-2"/>
                <w:sz w:val="24"/>
              </w:rPr>
              <w:t xml:space="preserve"> apo </w:t>
            </w:r>
            <w:proofErr w:type="spellStart"/>
            <w:r w:rsidRPr="002464A9">
              <w:rPr>
                <w:rFonts w:ascii="Times New Roman" w:hAnsi="Times New Roman"/>
                <w:spacing w:val="-2"/>
                <w:sz w:val="24"/>
              </w:rPr>
              <w:t>poliuretan</w:t>
            </w:r>
            <w:proofErr w:type="spellEnd"/>
            <w:r w:rsidRPr="002464A9">
              <w:rPr>
                <w:rFonts w:ascii="Times New Roman" w:hAnsi="Times New Roman"/>
                <w:spacing w:val="-2"/>
                <w:sz w:val="24"/>
              </w:rPr>
              <w:t xml:space="preserve"> sipas standardit</w:t>
            </w:r>
          </w:p>
          <w:p w14:paraId="085D6246" w14:textId="77777777" w:rsidR="001E7592" w:rsidRPr="002464A9" w:rsidRDefault="001E7592" w:rsidP="00B12E1B">
            <w:pPr>
              <w:pStyle w:val="ListParagraph"/>
              <w:widowControl w:val="0"/>
              <w:numPr>
                <w:ilvl w:val="0"/>
                <w:numId w:val="67"/>
              </w:numPr>
              <w:spacing w:line="274" w:lineRule="exact"/>
              <w:ind w:left="345" w:hanging="345"/>
              <w:rPr>
                <w:rFonts w:ascii="Times New Roman" w:hAnsi="Times New Roman"/>
                <w:spacing w:val="-2"/>
                <w:sz w:val="24"/>
              </w:rPr>
            </w:pPr>
            <w:r w:rsidRPr="002464A9">
              <w:rPr>
                <w:rFonts w:ascii="Times New Roman" w:hAnsi="Times New Roman"/>
                <w:spacing w:val="-2"/>
                <w:sz w:val="24"/>
              </w:rPr>
              <w:t>të thajë shtresën e lustrës në mënyrë natyrore apo me pajisje të posaçme</w:t>
            </w:r>
          </w:p>
          <w:p w14:paraId="018FCEA8" w14:textId="77777777" w:rsidR="001E7592" w:rsidRPr="002464A9" w:rsidRDefault="001E7592" w:rsidP="00B12E1B">
            <w:pPr>
              <w:pStyle w:val="ListParagraph"/>
              <w:widowControl w:val="0"/>
              <w:numPr>
                <w:ilvl w:val="0"/>
                <w:numId w:val="67"/>
              </w:numPr>
              <w:spacing w:line="274" w:lineRule="exact"/>
              <w:ind w:left="345" w:hanging="345"/>
              <w:rPr>
                <w:rFonts w:ascii="Times New Roman" w:hAnsi="Times New Roman"/>
                <w:spacing w:val="-2"/>
                <w:sz w:val="24"/>
              </w:rPr>
            </w:pPr>
            <w:r w:rsidRPr="002464A9">
              <w:rPr>
                <w:rFonts w:ascii="Times New Roman" w:hAnsi="Times New Roman"/>
                <w:spacing w:val="-2"/>
                <w:sz w:val="24"/>
              </w:rPr>
              <w:t>të pastrojë sipërfaqen e lustruar me kujdes</w:t>
            </w:r>
          </w:p>
          <w:p w14:paraId="04F7B17E" w14:textId="77777777" w:rsidR="001E7592" w:rsidRPr="002464A9" w:rsidRDefault="001E7592" w:rsidP="00B12E1B">
            <w:pPr>
              <w:pStyle w:val="ListParagraph"/>
              <w:widowControl w:val="0"/>
              <w:numPr>
                <w:ilvl w:val="0"/>
                <w:numId w:val="67"/>
              </w:numPr>
              <w:spacing w:after="0" w:line="240" w:lineRule="auto"/>
              <w:ind w:left="345" w:hanging="345"/>
              <w:rPr>
                <w:rFonts w:ascii="Times New Roman" w:hAnsi="Times New Roman"/>
                <w:spacing w:val="-2"/>
                <w:sz w:val="24"/>
              </w:rPr>
            </w:pPr>
            <w:r w:rsidRPr="002464A9">
              <w:rPr>
                <w:rFonts w:ascii="Times New Roman" w:hAnsi="Times New Roman"/>
                <w:spacing w:val="-2"/>
                <w:sz w:val="24"/>
              </w:rPr>
              <w:t>të kryejë montimet e nevojshme sipas modelit</w:t>
            </w:r>
          </w:p>
          <w:p w14:paraId="44FDA345" w14:textId="27882924" w:rsidR="001E7592" w:rsidRPr="001E7592" w:rsidRDefault="001E7592" w:rsidP="00B12E1B">
            <w:pPr>
              <w:pStyle w:val="ListParagraph"/>
              <w:widowControl w:val="0"/>
              <w:numPr>
                <w:ilvl w:val="0"/>
                <w:numId w:val="67"/>
              </w:numPr>
              <w:spacing w:after="0" w:line="240" w:lineRule="auto"/>
              <w:ind w:left="345" w:hanging="345"/>
              <w:rPr>
                <w:spacing w:val="-2"/>
                <w:sz w:val="24"/>
              </w:rPr>
            </w:pPr>
            <w:r w:rsidRPr="002464A9">
              <w:rPr>
                <w:rFonts w:ascii="Times New Roman" w:hAnsi="Times New Roman"/>
                <w:spacing w:val="-2"/>
                <w:sz w:val="24"/>
              </w:rPr>
              <w:t xml:space="preserve">të ndjekë rregullat e sigurimit teknik dhe të ruajtjes së mjedisit gjatë restaurimit të </w:t>
            </w:r>
            <w:r w:rsidR="00E84184">
              <w:rPr>
                <w:rFonts w:ascii="Times New Roman" w:hAnsi="Times New Roman"/>
                <w:spacing w:val="-2"/>
                <w:sz w:val="24"/>
              </w:rPr>
              <w:t>Mobilie</w:t>
            </w:r>
            <w:r w:rsidRPr="002464A9">
              <w:rPr>
                <w:rFonts w:ascii="Times New Roman" w:hAnsi="Times New Roman"/>
                <w:spacing w:val="-2"/>
                <w:sz w:val="24"/>
              </w:rPr>
              <w:t>ve të vjetra prej druri</w:t>
            </w:r>
          </w:p>
          <w:p w14:paraId="017D6E28" w14:textId="77777777" w:rsidR="001D6D7F" w:rsidRPr="003216EB" w:rsidRDefault="001D6D7F" w:rsidP="006868C2">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43F7B199" w14:textId="77777777" w:rsidR="001D6D7F" w:rsidRPr="003216EB" w:rsidRDefault="001D6D7F" w:rsidP="001D6D7F">
            <w:pPr>
              <w:pStyle w:val="NoSpacing"/>
              <w:numPr>
                <w:ilvl w:val="0"/>
                <w:numId w:val="17"/>
              </w:numPr>
              <w:tabs>
                <w:tab w:val="left" w:pos="98"/>
              </w:tabs>
              <w:ind w:left="366"/>
              <w:rPr>
                <w:rFonts w:ascii="Times New Roman" w:hAnsi="Times New Roman"/>
                <w:sz w:val="24"/>
                <w:szCs w:val="24"/>
                <w:lang w:val="sq-AL"/>
              </w:rPr>
            </w:pPr>
            <w:r w:rsidRPr="003216EB">
              <w:rPr>
                <w:rFonts w:ascii="Times New Roman" w:hAnsi="Times New Roman"/>
                <w:sz w:val="24"/>
                <w:szCs w:val="24"/>
                <w:lang w:val="sq-AL"/>
              </w:rPr>
              <w:t>Vlerësim me listë kontrolli.</w:t>
            </w:r>
            <w:r w:rsidRPr="003216EB">
              <w:rPr>
                <w:rFonts w:ascii="Times New Roman" w:hAnsi="Times New Roman"/>
                <w:sz w:val="24"/>
                <w:szCs w:val="24"/>
                <w:lang w:val="sq-AL"/>
              </w:rPr>
              <w:tab/>
            </w:r>
          </w:p>
        </w:tc>
      </w:tr>
    </w:tbl>
    <w:p w14:paraId="22940F6B" w14:textId="77777777" w:rsidR="001D6D7F" w:rsidRDefault="001D6D7F" w:rsidP="00645213">
      <w:pPr>
        <w:rPr>
          <w:rFonts w:ascii="Calibri" w:eastAsia="Calibri" w:hAnsi="Calibri"/>
          <w:sz w:val="22"/>
          <w:szCs w:val="22"/>
        </w:rPr>
      </w:pPr>
    </w:p>
    <w:tbl>
      <w:tblPr>
        <w:tblW w:w="7356" w:type="dxa"/>
        <w:tblInd w:w="1884" w:type="dxa"/>
        <w:tblLayout w:type="fixed"/>
        <w:tblLook w:val="04A0" w:firstRow="1" w:lastRow="0" w:firstColumn="1" w:lastColumn="0" w:noHBand="0" w:noVBand="1"/>
      </w:tblPr>
      <w:tblGrid>
        <w:gridCol w:w="810"/>
        <w:gridCol w:w="6546"/>
      </w:tblGrid>
      <w:tr w:rsidR="001D6D7F" w:rsidRPr="003216EB" w14:paraId="1A010C21" w14:textId="77777777" w:rsidTr="006868C2">
        <w:trPr>
          <w:trHeight w:val="1520"/>
        </w:trPr>
        <w:tc>
          <w:tcPr>
            <w:tcW w:w="810" w:type="dxa"/>
            <w:hideMark/>
          </w:tcPr>
          <w:p w14:paraId="627C5A29" w14:textId="4B7D33FD" w:rsidR="001D6D7F" w:rsidRPr="003216EB" w:rsidRDefault="001D6D7F" w:rsidP="006868C2">
            <w:pPr>
              <w:numPr>
                <w:ilvl w:val="12"/>
                <w:numId w:val="0"/>
              </w:numPr>
              <w:rPr>
                <w:b/>
                <w:sz w:val="24"/>
                <w:szCs w:val="24"/>
              </w:rPr>
            </w:pPr>
            <w:r w:rsidRPr="003216EB">
              <w:rPr>
                <w:b/>
                <w:sz w:val="24"/>
                <w:szCs w:val="24"/>
              </w:rPr>
              <w:t xml:space="preserve">RN </w:t>
            </w:r>
            <w:r>
              <w:rPr>
                <w:b/>
                <w:sz w:val="24"/>
                <w:szCs w:val="24"/>
              </w:rPr>
              <w:t>6</w:t>
            </w:r>
            <w:r w:rsidRPr="003216EB">
              <w:rPr>
                <w:b/>
                <w:sz w:val="24"/>
                <w:szCs w:val="24"/>
              </w:rPr>
              <w:t xml:space="preserve"> </w:t>
            </w:r>
          </w:p>
        </w:tc>
        <w:tc>
          <w:tcPr>
            <w:tcW w:w="6546" w:type="dxa"/>
            <w:hideMark/>
          </w:tcPr>
          <w:p w14:paraId="6FEF54AD" w14:textId="4D31C00B" w:rsidR="001E7592" w:rsidRPr="00685700" w:rsidRDefault="001E7592" w:rsidP="001E7592">
            <w:pPr>
              <w:widowControl w:val="0"/>
              <w:overflowPunct/>
              <w:adjustRightInd/>
              <w:textAlignment w:val="auto"/>
              <w:rPr>
                <w:b/>
                <w:sz w:val="24"/>
                <w:szCs w:val="22"/>
              </w:rPr>
            </w:pPr>
            <w:r w:rsidRPr="00685700">
              <w:rPr>
                <w:b/>
                <w:sz w:val="24"/>
                <w:szCs w:val="22"/>
              </w:rPr>
              <w:t xml:space="preserve">Nxënësi kryen llogaritje te thjeshta ekonomike në riparimi apo restaurimi </w:t>
            </w:r>
            <w:proofErr w:type="spellStart"/>
            <w:r w:rsidRPr="00685700">
              <w:rPr>
                <w:b/>
                <w:sz w:val="24"/>
                <w:szCs w:val="22"/>
              </w:rPr>
              <w:t>tё</w:t>
            </w:r>
            <w:proofErr w:type="spellEnd"/>
            <w:r w:rsidRPr="00685700">
              <w:rPr>
                <w:b/>
                <w:sz w:val="24"/>
                <w:szCs w:val="22"/>
              </w:rPr>
              <w:t xml:space="preserve"> </w:t>
            </w:r>
            <w:r w:rsidR="00E84184">
              <w:rPr>
                <w:b/>
                <w:spacing w:val="-2"/>
                <w:sz w:val="24"/>
                <w:szCs w:val="22"/>
              </w:rPr>
              <w:t>Mobilie</w:t>
            </w:r>
            <w:r w:rsidRPr="00685700">
              <w:rPr>
                <w:b/>
                <w:spacing w:val="-2"/>
                <w:sz w:val="24"/>
                <w:szCs w:val="22"/>
              </w:rPr>
              <w:t>ve dhe tapicerisë.</w:t>
            </w:r>
          </w:p>
          <w:p w14:paraId="0FA6369F" w14:textId="77777777" w:rsidR="001D6D7F" w:rsidRPr="003216EB" w:rsidRDefault="001D6D7F" w:rsidP="006868C2">
            <w:pPr>
              <w:tabs>
                <w:tab w:val="left" w:pos="360"/>
              </w:tabs>
              <w:rPr>
                <w:b/>
                <w:i/>
                <w:sz w:val="24"/>
                <w:szCs w:val="24"/>
              </w:rPr>
            </w:pPr>
            <w:r w:rsidRPr="003216EB">
              <w:rPr>
                <w:b/>
                <w:i/>
                <w:sz w:val="24"/>
                <w:szCs w:val="24"/>
              </w:rPr>
              <w:t>Kriteret e vlerësimit:</w:t>
            </w:r>
          </w:p>
          <w:p w14:paraId="768A25AF" w14:textId="77777777" w:rsidR="001D6D7F" w:rsidRPr="003216EB" w:rsidRDefault="001D6D7F" w:rsidP="006868C2">
            <w:pPr>
              <w:tabs>
                <w:tab w:val="left" w:pos="360"/>
              </w:tabs>
              <w:rPr>
                <w:sz w:val="24"/>
                <w:szCs w:val="24"/>
              </w:rPr>
            </w:pPr>
            <w:r w:rsidRPr="003216EB">
              <w:rPr>
                <w:sz w:val="24"/>
                <w:szCs w:val="24"/>
              </w:rPr>
              <w:t>Nxënësi duhet të jetë i aftë:</w:t>
            </w:r>
          </w:p>
          <w:p w14:paraId="7EF1801D" w14:textId="2D098731" w:rsidR="001E7592" w:rsidRPr="002464A9" w:rsidRDefault="001E7592" w:rsidP="00B12E1B">
            <w:pPr>
              <w:widowControl w:val="0"/>
              <w:numPr>
                <w:ilvl w:val="0"/>
                <w:numId w:val="68"/>
              </w:numPr>
              <w:tabs>
                <w:tab w:val="left" w:pos="255"/>
              </w:tabs>
              <w:overflowPunct/>
              <w:autoSpaceDE/>
              <w:autoSpaceDN/>
              <w:adjustRightInd/>
              <w:spacing w:line="237" w:lineRule="auto"/>
              <w:ind w:left="255" w:right="305" w:hanging="255"/>
              <w:textAlignment w:val="auto"/>
              <w:rPr>
                <w:sz w:val="24"/>
                <w:szCs w:val="22"/>
              </w:rPr>
            </w:pPr>
            <w:r w:rsidRPr="002464A9">
              <w:rPr>
                <w:sz w:val="24"/>
                <w:szCs w:val="22"/>
              </w:rPr>
              <w:t xml:space="preserve">të realizojë llogaritjet ekonomike në punime riparimi dhe restaurimi të </w:t>
            </w:r>
            <w:r w:rsidR="00E84184">
              <w:rPr>
                <w:sz w:val="24"/>
                <w:szCs w:val="22"/>
              </w:rPr>
              <w:t>Mobilie</w:t>
            </w:r>
            <w:r w:rsidRPr="002464A9">
              <w:rPr>
                <w:sz w:val="24"/>
                <w:szCs w:val="22"/>
              </w:rPr>
              <w:t>ve dhe tapicerisë</w:t>
            </w:r>
          </w:p>
          <w:p w14:paraId="11CCD5F8" w14:textId="0CCAC991" w:rsidR="001E7592" w:rsidRPr="002464A9" w:rsidRDefault="001E7592" w:rsidP="00B12E1B">
            <w:pPr>
              <w:widowControl w:val="0"/>
              <w:numPr>
                <w:ilvl w:val="0"/>
                <w:numId w:val="68"/>
              </w:numPr>
              <w:tabs>
                <w:tab w:val="left" w:pos="255"/>
              </w:tabs>
              <w:overflowPunct/>
              <w:autoSpaceDE/>
              <w:autoSpaceDN/>
              <w:adjustRightInd/>
              <w:spacing w:line="237" w:lineRule="auto"/>
              <w:ind w:left="255" w:right="305" w:hanging="255"/>
              <w:textAlignment w:val="auto"/>
              <w:rPr>
                <w:sz w:val="24"/>
                <w:szCs w:val="22"/>
              </w:rPr>
            </w:pPr>
            <w:r w:rsidRPr="002464A9">
              <w:rPr>
                <w:sz w:val="24"/>
                <w:szCs w:val="22"/>
              </w:rPr>
              <w:t xml:space="preserve">të përcaktojë koston në riparim dhe restaurim të </w:t>
            </w:r>
            <w:r w:rsidR="00E84184">
              <w:rPr>
                <w:sz w:val="24"/>
                <w:szCs w:val="22"/>
              </w:rPr>
              <w:t>Mobilie</w:t>
            </w:r>
            <w:r w:rsidRPr="002464A9">
              <w:rPr>
                <w:sz w:val="24"/>
                <w:szCs w:val="22"/>
              </w:rPr>
              <w:t>ve dhe tapicerisë</w:t>
            </w:r>
          </w:p>
          <w:p w14:paraId="7A394144" w14:textId="77777777" w:rsidR="001E7592" w:rsidRPr="002464A9" w:rsidRDefault="001E7592" w:rsidP="00B12E1B">
            <w:pPr>
              <w:widowControl w:val="0"/>
              <w:numPr>
                <w:ilvl w:val="0"/>
                <w:numId w:val="68"/>
              </w:numPr>
              <w:tabs>
                <w:tab w:val="left" w:pos="255"/>
              </w:tabs>
              <w:overflowPunct/>
              <w:autoSpaceDE/>
              <w:autoSpaceDN/>
              <w:adjustRightInd/>
              <w:spacing w:line="237" w:lineRule="auto"/>
              <w:ind w:left="255" w:right="305" w:hanging="255"/>
              <w:textAlignment w:val="auto"/>
              <w:rPr>
                <w:sz w:val="24"/>
                <w:szCs w:val="22"/>
              </w:rPr>
            </w:pPr>
            <w:r w:rsidRPr="002464A9">
              <w:rPr>
                <w:sz w:val="24"/>
                <w:szCs w:val="22"/>
              </w:rPr>
              <w:t>të përcaktojë preventivin e materialeve dhe koston për materialet</w:t>
            </w:r>
          </w:p>
          <w:p w14:paraId="0189B40F" w14:textId="77777777" w:rsidR="001E7592" w:rsidRPr="002464A9" w:rsidRDefault="001E7592" w:rsidP="00B12E1B">
            <w:pPr>
              <w:widowControl w:val="0"/>
              <w:numPr>
                <w:ilvl w:val="0"/>
                <w:numId w:val="68"/>
              </w:numPr>
              <w:tabs>
                <w:tab w:val="left" w:pos="255"/>
              </w:tabs>
              <w:overflowPunct/>
              <w:autoSpaceDE/>
              <w:autoSpaceDN/>
              <w:adjustRightInd/>
              <w:spacing w:line="237" w:lineRule="auto"/>
              <w:ind w:left="255" w:right="305" w:hanging="255"/>
              <w:textAlignment w:val="auto"/>
              <w:rPr>
                <w:sz w:val="24"/>
                <w:szCs w:val="22"/>
              </w:rPr>
            </w:pPr>
            <w:r w:rsidRPr="002464A9">
              <w:rPr>
                <w:sz w:val="24"/>
                <w:szCs w:val="22"/>
              </w:rPr>
              <w:lastRenderedPageBreak/>
              <w:t>të llogaritë koston e punës (pagat, sigurimet shoqërore etj.)</w:t>
            </w:r>
          </w:p>
          <w:p w14:paraId="1ACD5BB9" w14:textId="77777777" w:rsidR="001E7592" w:rsidRPr="002464A9" w:rsidRDefault="001E7592" w:rsidP="00B12E1B">
            <w:pPr>
              <w:widowControl w:val="0"/>
              <w:numPr>
                <w:ilvl w:val="0"/>
                <w:numId w:val="68"/>
              </w:numPr>
              <w:tabs>
                <w:tab w:val="left" w:pos="255"/>
              </w:tabs>
              <w:overflowPunct/>
              <w:autoSpaceDE/>
              <w:autoSpaceDN/>
              <w:adjustRightInd/>
              <w:spacing w:line="237" w:lineRule="auto"/>
              <w:ind w:left="255" w:right="305" w:hanging="255"/>
              <w:textAlignment w:val="auto"/>
              <w:rPr>
                <w:sz w:val="24"/>
                <w:szCs w:val="22"/>
              </w:rPr>
            </w:pPr>
            <w:r w:rsidRPr="002464A9">
              <w:rPr>
                <w:sz w:val="24"/>
                <w:szCs w:val="22"/>
              </w:rPr>
              <w:t>të përcaktojë kosto të tjera (transport, energji, amortizim pajisjesh etj.)</w:t>
            </w:r>
          </w:p>
          <w:p w14:paraId="53448B7E" w14:textId="4CFA20E1" w:rsidR="001E7592" w:rsidRPr="002464A9" w:rsidRDefault="001E7592" w:rsidP="00B12E1B">
            <w:pPr>
              <w:widowControl w:val="0"/>
              <w:numPr>
                <w:ilvl w:val="0"/>
                <w:numId w:val="68"/>
              </w:numPr>
              <w:tabs>
                <w:tab w:val="left" w:pos="255"/>
              </w:tabs>
              <w:overflowPunct/>
              <w:autoSpaceDE/>
              <w:autoSpaceDN/>
              <w:adjustRightInd/>
              <w:spacing w:line="237" w:lineRule="auto"/>
              <w:ind w:left="255" w:right="305" w:hanging="255"/>
              <w:textAlignment w:val="auto"/>
              <w:rPr>
                <w:sz w:val="24"/>
                <w:szCs w:val="22"/>
              </w:rPr>
            </w:pPr>
            <w:r w:rsidRPr="002464A9">
              <w:rPr>
                <w:sz w:val="24"/>
                <w:szCs w:val="22"/>
              </w:rPr>
              <w:t>të llogaritë detyrimet fiskale në bizneset e vogla të profilit “</w:t>
            </w:r>
            <w:r w:rsidR="000B43B1">
              <w:rPr>
                <w:sz w:val="24"/>
                <w:szCs w:val="22"/>
              </w:rPr>
              <w:t>Mobilieri dhe tapiceri</w:t>
            </w:r>
            <w:r w:rsidRPr="002464A9">
              <w:rPr>
                <w:sz w:val="24"/>
                <w:szCs w:val="22"/>
              </w:rPr>
              <w:t>”</w:t>
            </w:r>
          </w:p>
          <w:p w14:paraId="07A84A77" w14:textId="4C93A4AF" w:rsidR="001E7592" w:rsidRPr="002464A9" w:rsidRDefault="001E7592" w:rsidP="00B12E1B">
            <w:pPr>
              <w:widowControl w:val="0"/>
              <w:numPr>
                <w:ilvl w:val="0"/>
                <w:numId w:val="68"/>
              </w:numPr>
              <w:tabs>
                <w:tab w:val="left" w:pos="255"/>
              </w:tabs>
              <w:overflowPunct/>
              <w:autoSpaceDE/>
              <w:autoSpaceDN/>
              <w:adjustRightInd/>
              <w:spacing w:line="237" w:lineRule="auto"/>
              <w:ind w:left="255" w:right="305" w:hanging="255"/>
              <w:textAlignment w:val="auto"/>
              <w:rPr>
                <w:sz w:val="24"/>
                <w:szCs w:val="22"/>
              </w:rPr>
            </w:pPr>
            <w:r w:rsidRPr="002464A9">
              <w:rPr>
                <w:sz w:val="24"/>
                <w:szCs w:val="22"/>
              </w:rPr>
              <w:t>të llogaritë të ardhurat dhe fitimin në një biznes të vogël “</w:t>
            </w:r>
            <w:r w:rsidR="000B43B1">
              <w:rPr>
                <w:sz w:val="24"/>
                <w:szCs w:val="22"/>
              </w:rPr>
              <w:t>Mobilieri dhe tapiceri</w:t>
            </w:r>
            <w:r w:rsidRPr="002464A9">
              <w:rPr>
                <w:sz w:val="24"/>
                <w:szCs w:val="22"/>
              </w:rPr>
              <w:t xml:space="preserve">” në punime riparimi dhe restaurimi të </w:t>
            </w:r>
            <w:r w:rsidR="00E84184">
              <w:rPr>
                <w:sz w:val="24"/>
                <w:szCs w:val="22"/>
              </w:rPr>
              <w:t>Mobilie</w:t>
            </w:r>
            <w:r w:rsidRPr="002464A9">
              <w:rPr>
                <w:sz w:val="24"/>
                <w:szCs w:val="22"/>
              </w:rPr>
              <w:t>s dhe tapicerisë</w:t>
            </w:r>
          </w:p>
          <w:p w14:paraId="5E3D5F64" w14:textId="407F666C" w:rsidR="001E7592" w:rsidRPr="002464A9" w:rsidRDefault="001E7592" w:rsidP="00B12E1B">
            <w:pPr>
              <w:widowControl w:val="0"/>
              <w:numPr>
                <w:ilvl w:val="0"/>
                <w:numId w:val="68"/>
              </w:numPr>
              <w:tabs>
                <w:tab w:val="left" w:pos="255"/>
              </w:tabs>
              <w:overflowPunct/>
              <w:autoSpaceDE/>
              <w:autoSpaceDN/>
              <w:adjustRightInd/>
              <w:spacing w:line="237" w:lineRule="auto"/>
              <w:ind w:left="255" w:right="305" w:hanging="255"/>
              <w:textAlignment w:val="auto"/>
              <w:rPr>
                <w:sz w:val="24"/>
                <w:szCs w:val="22"/>
              </w:rPr>
            </w:pPr>
            <w:r w:rsidRPr="002464A9">
              <w:rPr>
                <w:sz w:val="24"/>
                <w:szCs w:val="22"/>
              </w:rPr>
              <w:t xml:space="preserve">të hartojë preventivin përfundimtar për punime riparimi dhe restaurimi të </w:t>
            </w:r>
            <w:r w:rsidR="00E84184">
              <w:rPr>
                <w:sz w:val="24"/>
                <w:szCs w:val="22"/>
              </w:rPr>
              <w:t>Mobilie</w:t>
            </w:r>
            <w:r w:rsidRPr="002464A9">
              <w:rPr>
                <w:sz w:val="24"/>
                <w:szCs w:val="22"/>
              </w:rPr>
              <w:t>s dhe tapicerisë</w:t>
            </w:r>
          </w:p>
          <w:p w14:paraId="738166F3" w14:textId="104CC552" w:rsidR="001E7592" w:rsidRPr="002464A9" w:rsidRDefault="001E7592" w:rsidP="00B12E1B">
            <w:pPr>
              <w:widowControl w:val="0"/>
              <w:numPr>
                <w:ilvl w:val="0"/>
                <w:numId w:val="68"/>
              </w:numPr>
              <w:tabs>
                <w:tab w:val="left" w:pos="255"/>
              </w:tabs>
              <w:overflowPunct/>
              <w:autoSpaceDE/>
              <w:autoSpaceDN/>
              <w:adjustRightInd/>
              <w:spacing w:line="237" w:lineRule="auto"/>
              <w:ind w:left="255" w:right="305" w:hanging="255"/>
              <w:textAlignment w:val="auto"/>
              <w:rPr>
                <w:sz w:val="24"/>
                <w:szCs w:val="22"/>
              </w:rPr>
            </w:pPr>
            <w:r w:rsidRPr="002464A9">
              <w:rPr>
                <w:sz w:val="24"/>
                <w:szCs w:val="22"/>
              </w:rPr>
              <w:t xml:space="preserve">të përgatisë faturën për punime riparimi dhe restaurimi të </w:t>
            </w:r>
            <w:r w:rsidR="00E84184">
              <w:rPr>
                <w:sz w:val="24"/>
                <w:szCs w:val="22"/>
              </w:rPr>
              <w:t>Mobilie</w:t>
            </w:r>
            <w:r w:rsidRPr="002464A9">
              <w:rPr>
                <w:sz w:val="24"/>
                <w:szCs w:val="22"/>
              </w:rPr>
              <w:t>s dhe tapicerisë</w:t>
            </w:r>
          </w:p>
          <w:p w14:paraId="4657807F" w14:textId="77777777" w:rsidR="001E7592" w:rsidRPr="002464A9" w:rsidRDefault="001E7592" w:rsidP="00B12E1B">
            <w:pPr>
              <w:widowControl w:val="0"/>
              <w:numPr>
                <w:ilvl w:val="0"/>
                <w:numId w:val="68"/>
              </w:numPr>
              <w:tabs>
                <w:tab w:val="left" w:pos="255"/>
              </w:tabs>
              <w:overflowPunct/>
              <w:autoSpaceDE/>
              <w:autoSpaceDN/>
              <w:adjustRightInd/>
              <w:spacing w:line="237" w:lineRule="auto"/>
              <w:ind w:left="255" w:right="305" w:hanging="255"/>
              <w:textAlignment w:val="auto"/>
              <w:rPr>
                <w:sz w:val="24"/>
                <w:szCs w:val="22"/>
              </w:rPr>
            </w:pPr>
            <w:r w:rsidRPr="002464A9">
              <w:rPr>
                <w:sz w:val="24"/>
                <w:szCs w:val="22"/>
              </w:rPr>
              <w:t>të komunikojë me profesionalizëm dhe me etikë profesionale</w:t>
            </w:r>
          </w:p>
          <w:p w14:paraId="25E96AAB" w14:textId="1C232761" w:rsidR="001E7592" w:rsidRPr="002464A9" w:rsidRDefault="001E7592" w:rsidP="00B12E1B">
            <w:pPr>
              <w:widowControl w:val="0"/>
              <w:numPr>
                <w:ilvl w:val="0"/>
                <w:numId w:val="68"/>
              </w:numPr>
              <w:tabs>
                <w:tab w:val="left" w:pos="255"/>
              </w:tabs>
              <w:overflowPunct/>
              <w:adjustRightInd/>
              <w:spacing w:before="5" w:line="275" w:lineRule="exact"/>
              <w:ind w:left="255" w:hanging="255"/>
              <w:jc w:val="both"/>
              <w:textAlignment w:val="auto"/>
              <w:outlineLvl w:val="1"/>
              <w:rPr>
                <w:b/>
                <w:bCs/>
                <w:i/>
                <w:iCs/>
                <w:sz w:val="24"/>
                <w:szCs w:val="24"/>
              </w:rPr>
            </w:pPr>
            <w:r w:rsidRPr="002464A9">
              <w:rPr>
                <w:sz w:val="24"/>
                <w:szCs w:val="22"/>
              </w:rPr>
              <w:t xml:space="preserve">të zbatojë parimet e marketingut për punime riparimi dhe restaurimi të </w:t>
            </w:r>
            <w:r w:rsidR="00E84184">
              <w:rPr>
                <w:sz w:val="24"/>
                <w:szCs w:val="22"/>
              </w:rPr>
              <w:t>Mobilie</w:t>
            </w:r>
            <w:r w:rsidRPr="002464A9">
              <w:rPr>
                <w:sz w:val="24"/>
                <w:szCs w:val="22"/>
              </w:rPr>
              <w:t>s dhe tapicerisë (studimi i tregut të shitjes, përcaktimi i çmimit, mënyra e shpërndarjes së produktit, reklama)</w:t>
            </w:r>
            <w:r>
              <w:rPr>
                <w:sz w:val="24"/>
                <w:szCs w:val="22"/>
              </w:rPr>
              <w:t>;</w:t>
            </w:r>
          </w:p>
          <w:p w14:paraId="6139BC5A" w14:textId="77777777" w:rsidR="001D6D7F" w:rsidRPr="003216EB" w:rsidRDefault="001D6D7F" w:rsidP="006868C2">
            <w:pPr>
              <w:overflowPunct/>
              <w:autoSpaceDE/>
              <w:autoSpaceDN/>
              <w:adjustRightInd/>
              <w:ind w:left="10"/>
              <w:jc w:val="both"/>
              <w:textAlignment w:val="auto"/>
              <w:rPr>
                <w:sz w:val="24"/>
                <w:szCs w:val="24"/>
              </w:rPr>
            </w:pPr>
            <w:r w:rsidRPr="003216EB">
              <w:rPr>
                <w:b/>
                <w:i/>
                <w:sz w:val="24"/>
                <w:szCs w:val="24"/>
              </w:rPr>
              <w:t>Instrumentet e vlerësimit</w:t>
            </w:r>
            <w:r w:rsidRPr="003216EB">
              <w:rPr>
                <w:sz w:val="24"/>
                <w:szCs w:val="24"/>
              </w:rPr>
              <w:t>:</w:t>
            </w:r>
          </w:p>
          <w:p w14:paraId="7EFBB94F" w14:textId="77777777" w:rsidR="001D6D7F" w:rsidRPr="003216EB" w:rsidRDefault="001D6D7F" w:rsidP="001D6D7F">
            <w:pPr>
              <w:pStyle w:val="NoSpacing"/>
              <w:numPr>
                <w:ilvl w:val="0"/>
                <w:numId w:val="17"/>
              </w:numPr>
              <w:tabs>
                <w:tab w:val="left" w:pos="98"/>
              </w:tabs>
              <w:ind w:left="366"/>
              <w:rPr>
                <w:rFonts w:ascii="Times New Roman" w:hAnsi="Times New Roman"/>
                <w:sz w:val="24"/>
                <w:szCs w:val="24"/>
                <w:lang w:val="sq-AL"/>
              </w:rPr>
            </w:pPr>
            <w:r w:rsidRPr="003216EB">
              <w:rPr>
                <w:rFonts w:ascii="Times New Roman" w:hAnsi="Times New Roman"/>
                <w:sz w:val="24"/>
                <w:szCs w:val="24"/>
                <w:lang w:val="sq-AL"/>
              </w:rPr>
              <w:t>Vlerësim me listë kontrolli.</w:t>
            </w:r>
            <w:r w:rsidRPr="003216EB">
              <w:rPr>
                <w:rFonts w:ascii="Times New Roman" w:hAnsi="Times New Roman"/>
                <w:sz w:val="24"/>
                <w:szCs w:val="24"/>
                <w:lang w:val="sq-AL"/>
              </w:rPr>
              <w:tab/>
            </w:r>
          </w:p>
        </w:tc>
      </w:tr>
    </w:tbl>
    <w:p w14:paraId="4088FDC6" w14:textId="77777777" w:rsidR="001D6D7F" w:rsidRPr="003216EB" w:rsidRDefault="001D6D7F" w:rsidP="00645213">
      <w:pPr>
        <w:rPr>
          <w:rFonts w:ascii="Calibri" w:eastAsia="Calibri" w:hAnsi="Calibri"/>
          <w:sz w:val="22"/>
          <w:szCs w:val="22"/>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645213" w:rsidRPr="003216EB" w14:paraId="024BA8E0" w14:textId="77777777" w:rsidTr="001E7592">
        <w:tc>
          <w:tcPr>
            <w:tcW w:w="2200" w:type="dxa"/>
            <w:hideMark/>
          </w:tcPr>
          <w:p w14:paraId="3939C6E3" w14:textId="77777777" w:rsidR="00645213" w:rsidRPr="003216EB" w:rsidRDefault="00645213" w:rsidP="00F2315C">
            <w:pPr>
              <w:numPr>
                <w:ilvl w:val="12"/>
                <w:numId w:val="0"/>
              </w:numPr>
              <w:rPr>
                <w:sz w:val="24"/>
                <w:szCs w:val="24"/>
              </w:rPr>
            </w:pPr>
            <w:r w:rsidRPr="003216EB">
              <w:rPr>
                <w:b/>
                <w:sz w:val="24"/>
                <w:szCs w:val="24"/>
              </w:rPr>
              <w:t>Udhëzime për zbatimin e modulit dhe për vlerësimin e nxënësve</w:t>
            </w:r>
          </w:p>
        </w:tc>
        <w:tc>
          <w:tcPr>
            <w:tcW w:w="236" w:type="dxa"/>
          </w:tcPr>
          <w:p w14:paraId="788FBAEB" w14:textId="77777777" w:rsidR="00645213" w:rsidRPr="003216EB" w:rsidRDefault="00645213" w:rsidP="00F2315C">
            <w:pPr>
              <w:numPr>
                <w:ilvl w:val="12"/>
                <w:numId w:val="0"/>
              </w:numPr>
            </w:pPr>
          </w:p>
        </w:tc>
        <w:tc>
          <w:tcPr>
            <w:tcW w:w="6804" w:type="dxa"/>
            <w:hideMark/>
          </w:tcPr>
          <w:p w14:paraId="50875DB8" w14:textId="77777777" w:rsidR="001E7592" w:rsidRPr="00EF5452" w:rsidRDefault="001E7592" w:rsidP="001E7592">
            <w:pPr>
              <w:overflowPunct/>
              <w:autoSpaceDE/>
              <w:autoSpaceDN/>
              <w:adjustRightInd/>
              <w:textAlignment w:val="auto"/>
              <w:rPr>
                <w:sz w:val="24"/>
                <w:szCs w:val="24"/>
                <w:lang w:val="en-US"/>
              </w:rPr>
            </w:pPr>
            <w:r w:rsidRPr="00EF5452">
              <w:rPr>
                <w:sz w:val="24"/>
                <w:szCs w:val="24"/>
                <w:lang w:val="en-US"/>
              </w:rPr>
              <w:t xml:space="preserve">Ky </w:t>
            </w:r>
            <w:proofErr w:type="spellStart"/>
            <w:r w:rsidRPr="00EF5452">
              <w:rPr>
                <w:sz w:val="24"/>
                <w:szCs w:val="24"/>
                <w:lang w:val="en-US"/>
              </w:rPr>
              <w:t>modul</w:t>
            </w:r>
            <w:proofErr w:type="spellEnd"/>
            <w:r w:rsidRPr="00EF5452">
              <w:rPr>
                <w:sz w:val="24"/>
                <w:szCs w:val="24"/>
                <w:lang w:val="en-US"/>
              </w:rPr>
              <w:t xml:space="preserve"> </w:t>
            </w:r>
            <w:proofErr w:type="spellStart"/>
            <w:r w:rsidRPr="00EF5452">
              <w:rPr>
                <w:sz w:val="24"/>
                <w:szCs w:val="24"/>
                <w:lang w:val="en-US"/>
              </w:rPr>
              <w:t>duhet</w:t>
            </w:r>
            <w:proofErr w:type="spellEnd"/>
            <w:r w:rsidRPr="00EF5452">
              <w:rPr>
                <w:sz w:val="24"/>
                <w:szCs w:val="24"/>
                <w:lang w:val="en-US"/>
              </w:rPr>
              <w:t xml:space="preserve"> </w:t>
            </w:r>
            <w:proofErr w:type="spellStart"/>
            <w:r w:rsidRPr="00EF5452">
              <w:rPr>
                <w:sz w:val="24"/>
                <w:szCs w:val="24"/>
                <w:lang w:val="en-US"/>
              </w:rPr>
              <w:t>të</w:t>
            </w:r>
            <w:proofErr w:type="spellEnd"/>
            <w:r w:rsidRPr="00EF5452">
              <w:rPr>
                <w:sz w:val="24"/>
                <w:szCs w:val="24"/>
                <w:lang w:val="en-US"/>
              </w:rPr>
              <w:t xml:space="preserve"> </w:t>
            </w:r>
            <w:proofErr w:type="spellStart"/>
            <w:r w:rsidRPr="00EF5452">
              <w:rPr>
                <w:sz w:val="24"/>
                <w:szCs w:val="24"/>
                <w:lang w:val="en-US"/>
              </w:rPr>
              <w:t>trajtohet</w:t>
            </w:r>
            <w:proofErr w:type="spellEnd"/>
            <w:r w:rsidRPr="00EF5452">
              <w:rPr>
                <w:sz w:val="24"/>
                <w:szCs w:val="24"/>
                <w:lang w:val="en-US"/>
              </w:rPr>
              <w:t xml:space="preserve"> </w:t>
            </w:r>
            <w:proofErr w:type="spellStart"/>
            <w:r w:rsidRPr="00EF5452">
              <w:rPr>
                <w:sz w:val="24"/>
                <w:szCs w:val="24"/>
                <w:lang w:val="en-US"/>
              </w:rPr>
              <w:t>në</w:t>
            </w:r>
            <w:proofErr w:type="spellEnd"/>
            <w:r w:rsidRPr="00EF5452">
              <w:rPr>
                <w:sz w:val="24"/>
                <w:szCs w:val="24"/>
                <w:lang w:val="en-US"/>
              </w:rPr>
              <w:t xml:space="preserve"> </w:t>
            </w:r>
            <w:proofErr w:type="spellStart"/>
            <w:r w:rsidRPr="00EF5452">
              <w:rPr>
                <w:sz w:val="24"/>
                <w:szCs w:val="24"/>
                <w:lang w:val="en-US"/>
              </w:rPr>
              <w:t>repartin</w:t>
            </w:r>
            <w:proofErr w:type="spellEnd"/>
            <w:r w:rsidRPr="00EF5452">
              <w:rPr>
                <w:sz w:val="24"/>
                <w:szCs w:val="24"/>
                <w:lang w:val="en-US"/>
              </w:rPr>
              <w:t xml:space="preserve"> e </w:t>
            </w:r>
            <w:proofErr w:type="spellStart"/>
            <w:r w:rsidRPr="00EF5452">
              <w:rPr>
                <w:sz w:val="24"/>
                <w:szCs w:val="24"/>
                <w:lang w:val="en-US"/>
              </w:rPr>
              <w:t>punës</w:t>
            </w:r>
            <w:proofErr w:type="spellEnd"/>
            <w:r w:rsidRPr="00EF5452">
              <w:rPr>
                <w:sz w:val="24"/>
                <w:szCs w:val="24"/>
                <w:lang w:val="en-US"/>
              </w:rPr>
              <w:t xml:space="preserve"> </w:t>
            </w:r>
            <w:proofErr w:type="spellStart"/>
            <w:r w:rsidRPr="00EF5452">
              <w:rPr>
                <w:sz w:val="24"/>
                <w:szCs w:val="24"/>
                <w:lang w:val="en-US"/>
              </w:rPr>
              <w:t>si</w:t>
            </w:r>
            <w:proofErr w:type="spellEnd"/>
            <w:r w:rsidRPr="00EF5452">
              <w:rPr>
                <w:sz w:val="24"/>
                <w:szCs w:val="24"/>
                <w:lang w:val="en-US"/>
              </w:rPr>
              <w:t xml:space="preserve"> </w:t>
            </w:r>
            <w:proofErr w:type="spellStart"/>
            <w:r w:rsidRPr="00EF5452">
              <w:rPr>
                <w:sz w:val="24"/>
                <w:szCs w:val="24"/>
                <w:lang w:val="en-US"/>
              </w:rPr>
              <w:t>dhe</w:t>
            </w:r>
            <w:proofErr w:type="spellEnd"/>
            <w:r w:rsidRPr="00EF5452">
              <w:rPr>
                <w:sz w:val="24"/>
                <w:szCs w:val="24"/>
                <w:lang w:val="en-US"/>
              </w:rPr>
              <w:t xml:space="preserve"> </w:t>
            </w:r>
            <w:proofErr w:type="spellStart"/>
            <w:r w:rsidRPr="00EF5452">
              <w:rPr>
                <w:sz w:val="24"/>
                <w:szCs w:val="24"/>
                <w:lang w:val="en-US"/>
              </w:rPr>
              <w:t>në</w:t>
            </w:r>
            <w:proofErr w:type="spellEnd"/>
            <w:r w:rsidRPr="00EF5452">
              <w:rPr>
                <w:sz w:val="24"/>
                <w:szCs w:val="24"/>
                <w:lang w:val="en-US"/>
              </w:rPr>
              <w:t xml:space="preserve"> </w:t>
            </w:r>
            <w:proofErr w:type="spellStart"/>
            <w:r w:rsidRPr="00EF5452">
              <w:rPr>
                <w:sz w:val="24"/>
                <w:szCs w:val="24"/>
                <w:lang w:val="en-US"/>
              </w:rPr>
              <w:t>punishte</w:t>
            </w:r>
            <w:proofErr w:type="spellEnd"/>
            <w:r w:rsidRPr="00EF5452">
              <w:rPr>
                <w:sz w:val="24"/>
                <w:szCs w:val="24"/>
                <w:lang w:val="en-US"/>
              </w:rPr>
              <w:t xml:space="preserve"> apo </w:t>
            </w:r>
            <w:proofErr w:type="spellStart"/>
            <w:r w:rsidRPr="00EF5452">
              <w:rPr>
                <w:sz w:val="24"/>
                <w:szCs w:val="24"/>
                <w:lang w:val="en-US"/>
              </w:rPr>
              <w:t>fabrika</w:t>
            </w:r>
            <w:proofErr w:type="spellEnd"/>
            <w:r w:rsidRPr="00EF5452">
              <w:rPr>
                <w:sz w:val="24"/>
                <w:szCs w:val="24"/>
                <w:lang w:val="en-US"/>
              </w:rPr>
              <w:t xml:space="preserve"> </w:t>
            </w:r>
            <w:proofErr w:type="spellStart"/>
            <w:r w:rsidRPr="00EF5452">
              <w:rPr>
                <w:sz w:val="24"/>
                <w:szCs w:val="24"/>
                <w:lang w:val="en-US"/>
              </w:rPr>
              <w:t>të</w:t>
            </w:r>
            <w:proofErr w:type="spellEnd"/>
            <w:r w:rsidRPr="00EF5452">
              <w:rPr>
                <w:sz w:val="24"/>
                <w:szCs w:val="24"/>
                <w:lang w:val="en-US"/>
              </w:rPr>
              <w:t xml:space="preserve"> </w:t>
            </w:r>
            <w:proofErr w:type="spellStart"/>
            <w:r w:rsidRPr="00EF5452">
              <w:rPr>
                <w:sz w:val="24"/>
                <w:szCs w:val="24"/>
                <w:lang w:val="en-US"/>
              </w:rPr>
              <w:t>përpunimit</w:t>
            </w:r>
            <w:proofErr w:type="spellEnd"/>
            <w:r w:rsidRPr="00EF5452">
              <w:rPr>
                <w:sz w:val="24"/>
                <w:szCs w:val="24"/>
                <w:lang w:val="en-US"/>
              </w:rPr>
              <w:t xml:space="preserve"> </w:t>
            </w:r>
            <w:proofErr w:type="spellStart"/>
            <w:r w:rsidRPr="00EF5452">
              <w:rPr>
                <w:sz w:val="24"/>
                <w:szCs w:val="24"/>
                <w:lang w:val="en-US"/>
              </w:rPr>
              <w:t>të</w:t>
            </w:r>
            <w:proofErr w:type="spellEnd"/>
            <w:r w:rsidRPr="00EF5452">
              <w:rPr>
                <w:sz w:val="24"/>
                <w:szCs w:val="24"/>
                <w:lang w:val="en-US"/>
              </w:rPr>
              <w:t xml:space="preserve"> </w:t>
            </w:r>
            <w:proofErr w:type="spellStart"/>
            <w:r w:rsidRPr="00EF5452">
              <w:rPr>
                <w:sz w:val="24"/>
                <w:szCs w:val="24"/>
                <w:lang w:val="en-US"/>
              </w:rPr>
              <w:t>drurit</w:t>
            </w:r>
            <w:proofErr w:type="spellEnd"/>
            <w:r w:rsidRPr="00EF5452">
              <w:rPr>
                <w:sz w:val="24"/>
                <w:szCs w:val="24"/>
                <w:lang w:val="en-US"/>
              </w:rPr>
              <w:t>.</w:t>
            </w:r>
          </w:p>
          <w:p w14:paraId="74234650" w14:textId="25F48B27" w:rsidR="001E7592" w:rsidRPr="00EF5452" w:rsidRDefault="001E7592" w:rsidP="00B12E1B">
            <w:pPr>
              <w:pStyle w:val="ListParagraph"/>
              <w:numPr>
                <w:ilvl w:val="0"/>
                <w:numId w:val="69"/>
              </w:numPr>
              <w:ind w:left="345" w:hanging="345"/>
              <w:rPr>
                <w:rFonts w:ascii="Times New Roman" w:hAnsi="Times New Roman"/>
                <w:sz w:val="24"/>
                <w:szCs w:val="24"/>
                <w:lang w:val="en-US"/>
              </w:rPr>
            </w:pPr>
            <w:proofErr w:type="spellStart"/>
            <w:r w:rsidRPr="00EF5452">
              <w:rPr>
                <w:rFonts w:ascii="Times New Roman" w:hAnsi="Times New Roman"/>
                <w:sz w:val="24"/>
                <w:szCs w:val="24"/>
                <w:lang w:val="en-US"/>
              </w:rPr>
              <w:t>Mësimdhënësi</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praktikës</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duhet</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të</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përdorë</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sa</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më</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shumë</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të</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jetë</w:t>
            </w:r>
            <w:proofErr w:type="spellEnd"/>
            <w:r w:rsidRPr="00EF5452">
              <w:rPr>
                <w:rFonts w:ascii="Times New Roman" w:hAnsi="Times New Roman"/>
                <w:sz w:val="24"/>
                <w:szCs w:val="24"/>
                <w:lang w:val="en-US"/>
              </w:rPr>
              <w:t xml:space="preserve"> e </w:t>
            </w:r>
            <w:proofErr w:type="spellStart"/>
            <w:r w:rsidRPr="00EF5452">
              <w:rPr>
                <w:rFonts w:ascii="Times New Roman" w:hAnsi="Times New Roman"/>
                <w:sz w:val="24"/>
                <w:szCs w:val="24"/>
                <w:lang w:val="en-US"/>
              </w:rPr>
              <w:t>mundur</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demonstrimet</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konkrete</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tё</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kryerjes</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sё</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punimeve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të</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riparimi</w:t>
            </w:r>
            <w:r>
              <w:rPr>
                <w:rFonts w:ascii="Times New Roman" w:hAnsi="Times New Roman"/>
                <w:sz w:val="24"/>
                <w:szCs w:val="24"/>
                <w:lang w:val="en-US"/>
              </w:rPr>
              <w:t>t</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dhe</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restaurimi</w:t>
            </w:r>
            <w:r>
              <w:rPr>
                <w:rFonts w:ascii="Times New Roman" w:hAnsi="Times New Roman"/>
                <w:sz w:val="24"/>
                <w:szCs w:val="24"/>
                <w:lang w:val="en-US"/>
              </w:rPr>
              <w:t>t</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tё</w:t>
            </w:r>
            <w:proofErr w:type="spellEnd"/>
            <w:r w:rsidRPr="00EF5452">
              <w:rPr>
                <w:rFonts w:ascii="Times New Roman" w:hAnsi="Times New Roman"/>
                <w:sz w:val="24"/>
                <w:szCs w:val="24"/>
                <w:lang w:val="en-US"/>
              </w:rPr>
              <w:t xml:space="preserve"> </w:t>
            </w:r>
            <w:proofErr w:type="spellStart"/>
            <w:r w:rsidR="00E84184">
              <w:rPr>
                <w:rFonts w:ascii="Times New Roman" w:hAnsi="Times New Roman"/>
                <w:sz w:val="24"/>
                <w:szCs w:val="24"/>
                <w:lang w:val="en-US"/>
              </w:rPr>
              <w:t>Mobilie</w:t>
            </w:r>
            <w:r w:rsidRPr="00EF5452">
              <w:rPr>
                <w:rFonts w:ascii="Times New Roman" w:hAnsi="Times New Roman"/>
                <w:sz w:val="24"/>
                <w:szCs w:val="24"/>
                <w:lang w:val="en-US"/>
              </w:rPr>
              <w:t>ve</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të</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përdorura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dhe</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antike</w:t>
            </w:r>
            <w:proofErr w:type="spellEnd"/>
            <w:r>
              <w:rPr>
                <w:rFonts w:ascii="Times New Roman" w:hAnsi="Times New Roman"/>
                <w:sz w:val="24"/>
                <w:szCs w:val="24"/>
                <w:lang w:val="en-US"/>
              </w:rPr>
              <w:t>;</w:t>
            </w:r>
            <w:r w:rsidRPr="00EF5452">
              <w:rPr>
                <w:rFonts w:ascii="Times New Roman" w:hAnsi="Times New Roman"/>
                <w:sz w:val="24"/>
                <w:szCs w:val="24"/>
                <w:lang w:val="en-US"/>
              </w:rPr>
              <w:t xml:space="preserve"> </w:t>
            </w:r>
          </w:p>
          <w:p w14:paraId="084D6F8A" w14:textId="6056FFB7" w:rsidR="001E7592" w:rsidRPr="00EF5452" w:rsidRDefault="001E7592" w:rsidP="00B12E1B">
            <w:pPr>
              <w:pStyle w:val="ListParagraph"/>
              <w:numPr>
                <w:ilvl w:val="0"/>
                <w:numId w:val="69"/>
              </w:numPr>
              <w:ind w:left="345" w:hanging="345"/>
              <w:rPr>
                <w:rFonts w:ascii="Times New Roman" w:hAnsi="Times New Roman"/>
                <w:sz w:val="24"/>
                <w:szCs w:val="24"/>
                <w:lang w:val="en-US"/>
              </w:rPr>
            </w:pPr>
            <w:proofErr w:type="spellStart"/>
            <w:r w:rsidRPr="00EF5452">
              <w:rPr>
                <w:rFonts w:ascii="Times New Roman" w:hAnsi="Times New Roman"/>
                <w:sz w:val="24"/>
                <w:szCs w:val="24"/>
                <w:lang w:val="en-US"/>
              </w:rPr>
              <w:t>Mësimdhënësi</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i</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praktikës</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mund</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të</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organizojë</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edhe</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vizita</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në</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punishte</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të</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prodhimit</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të</w:t>
            </w:r>
            <w:proofErr w:type="spellEnd"/>
            <w:r w:rsidRPr="00EF5452">
              <w:rPr>
                <w:rFonts w:ascii="Times New Roman" w:hAnsi="Times New Roman"/>
                <w:sz w:val="24"/>
                <w:szCs w:val="24"/>
                <w:lang w:val="en-US"/>
              </w:rPr>
              <w:t xml:space="preserve"> </w:t>
            </w:r>
            <w:proofErr w:type="spellStart"/>
            <w:r w:rsidR="00E84184">
              <w:rPr>
                <w:rFonts w:ascii="Times New Roman" w:hAnsi="Times New Roman"/>
                <w:sz w:val="24"/>
                <w:szCs w:val="24"/>
                <w:lang w:val="en-US"/>
              </w:rPr>
              <w:t>Mobilie</w:t>
            </w:r>
            <w:r w:rsidRPr="00EF5452">
              <w:rPr>
                <w:rFonts w:ascii="Times New Roman" w:hAnsi="Times New Roman"/>
                <w:sz w:val="24"/>
                <w:szCs w:val="24"/>
                <w:lang w:val="en-US"/>
              </w:rPr>
              <w:t>ve</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ku</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nxënësit</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të</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shohin</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konkretisht</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punime</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riparimi</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dhe</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restaurimi</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tё</w:t>
            </w:r>
            <w:proofErr w:type="spellEnd"/>
            <w:r w:rsidRPr="00EF5452">
              <w:rPr>
                <w:rFonts w:ascii="Times New Roman" w:hAnsi="Times New Roman"/>
                <w:sz w:val="24"/>
                <w:szCs w:val="24"/>
                <w:lang w:val="en-US"/>
              </w:rPr>
              <w:t xml:space="preserve"> </w:t>
            </w:r>
            <w:proofErr w:type="spellStart"/>
            <w:r w:rsidR="00E84184">
              <w:rPr>
                <w:rFonts w:ascii="Times New Roman" w:hAnsi="Times New Roman"/>
                <w:sz w:val="24"/>
                <w:szCs w:val="24"/>
                <w:lang w:val="en-US"/>
              </w:rPr>
              <w:t>Mobilie</w:t>
            </w:r>
            <w:r w:rsidRPr="00EF5452">
              <w:rPr>
                <w:rFonts w:ascii="Times New Roman" w:hAnsi="Times New Roman"/>
                <w:sz w:val="24"/>
                <w:szCs w:val="24"/>
                <w:lang w:val="en-US"/>
              </w:rPr>
              <w:t>ve</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të</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vjetra</w:t>
            </w:r>
            <w:proofErr w:type="spellEnd"/>
            <w:r w:rsidRPr="00EF5452">
              <w:rPr>
                <w:rFonts w:ascii="Times New Roman" w:hAnsi="Times New Roman"/>
                <w:sz w:val="24"/>
                <w:szCs w:val="24"/>
                <w:lang w:val="en-US"/>
              </w:rPr>
              <w:t xml:space="preserve"> apo </w:t>
            </w:r>
            <w:proofErr w:type="spellStart"/>
            <w:r w:rsidRPr="00EF5452">
              <w:rPr>
                <w:rFonts w:ascii="Times New Roman" w:hAnsi="Times New Roman"/>
                <w:sz w:val="24"/>
                <w:szCs w:val="24"/>
                <w:lang w:val="en-US"/>
              </w:rPr>
              <w:t>mobilerisë</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dhe</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tapicerisë</w:t>
            </w:r>
            <w:proofErr w:type="spellEnd"/>
          </w:p>
          <w:p w14:paraId="1DBCBA01" w14:textId="15A0DE95" w:rsidR="001E7592" w:rsidRPr="00EF5452" w:rsidRDefault="001E7592" w:rsidP="00B12E1B">
            <w:pPr>
              <w:pStyle w:val="ListParagraph"/>
              <w:numPr>
                <w:ilvl w:val="0"/>
                <w:numId w:val="69"/>
              </w:numPr>
              <w:spacing w:after="0" w:line="240" w:lineRule="auto"/>
              <w:ind w:left="345" w:hanging="345"/>
              <w:rPr>
                <w:rFonts w:ascii="Times New Roman" w:hAnsi="Times New Roman"/>
                <w:sz w:val="24"/>
                <w:szCs w:val="24"/>
                <w:lang w:val="en-US"/>
              </w:rPr>
            </w:pPr>
            <w:proofErr w:type="spellStart"/>
            <w:r w:rsidRPr="00EF5452">
              <w:rPr>
                <w:rFonts w:ascii="Times New Roman" w:hAnsi="Times New Roman"/>
                <w:sz w:val="24"/>
                <w:szCs w:val="24"/>
                <w:lang w:val="en-US"/>
              </w:rPr>
              <w:t>Nxënësit</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duhet</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të</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angazhohen</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në</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punime</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konkrete</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tё</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punimeve</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riparimi</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dhe</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restaurimi</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tё</w:t>
            </w:r>
            <w:proofErr w:type="spellEnd"/>
            <w:r w:rsidRPr="00EF5452">
              <w:rPr>
                <w:rFonts w:ascii="Times New Roman" w:hAnsi="Times New Roman"/>
                <w:sz w:val="24"/>
                <w:szCs w:val="24"/>
                <w:lang w:val="en-US"/>
              </w:rPr>
              <w:t xml:space="preserve"> </w:t>
            </w:r>
            <w:proofErr w:type="spellStart"/>
            <w:r w:rsidR="00E84184">
              <w:rPr>
                <w:rFonts w:ascii="Times New Roman" w:hAnsi="Times New Roman"/>
                <w:sz w:val="24"/>
                <w:szCs w:val="24"/>
                <w:lang w:val="en-US"/>
              </w:rPr>
              <w:t>Mobilie</w:t>
            </w:r>
            <w:r w:rsidRPr="00EF5452">
              <w:rPr>
                <w:rFonts w:ascii="Times New Roman" w:hAnsi="Times New Roman"/>
                <w:sz w:val="24"/>
                <w:szCs w:val="24"/>
                <w:lang w:val="en-US"/>
              </w:rPr>
              <w:t>ve</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të</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vjetra</w:t>
            </w:r>
            <w:proofErr w:type="spellEnd"/>
            <w:r w:rsidRPr="00EF5452">
              <w:rPr>
                <w:rFonts w:ascii="Times New Roman" w:hAnsi="Times New Roman"/>
                <w:sz w:val="24"/>
                <w:szCs w:val="24"/>
                <w:lang w:val="en-US"/>
              </w:rPr>
              <w:t xml:space="preserve"> apo </w:t>
            </w:r>
            <w:proofErr w:type="spellStart"/>
            <w:r w:rsidRPr="00EF5452">
              <w:rPr>
                <w:rFonts w:ascii="Times New Roman" w:hAnsi="Times New Roman"/>
                <w:sz w:val="24"/>
                <w:szCs w:val="24"/>
                <w:lang w:val="en-US"/>
              </w:rPr>
              <w:t>mobilerisë</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dhe</w:t>
            </w:r>
            <w:proofErr w:type="spellEnd"/>
            <w:r w:rsidRPr="00EF5452">
              <w:rPr>
                <w:rFonts w:ascii="Times New Roman" w:hAnsi="Times New Roman"/>
                <w:sz w:val="24"/>
                <w:szCs w:val="24"/>
                <w:lang w:val="en-US"/>
              </w:rPr>
              <w:t xml:space="preserve"> </w:t>
            </w:r>
            <w:proofErr w:type="spellStart"/>
            <w:r w:rsidRPr="00EF5452">
              <w:rPr>
                <w:rFonts w:ascii="Times New Roman" w:hAnsi="Times New Roman"/>
                <w:sz w:val="24"/>
                <w:szCs w:val="24"/>
                <w:lang w:val="en-US"/>
              </w:rPr>
              <w:t>tapicerisë</w:t>
            </w:r>
            <w:proofErr w:type="spellEnd"/>
          </w:p>
          <w:p w14:paraId="5935DC27" w14:textId="6C388D08" w:rsidR="00645213" w:rsidRPr="003216EB" w:rsidRDefault="001E7592" w:rsidP="001E7592">
            <w:pPr>
              <w:pStyle w:val="NoSpacing"/>
              <w:numPr>
                <w:ilvl w:val="0"/>
                <w:numId w:val="18"/>
              </w:numPr>
              <w:tabs>
                <w:tab w:val="left" w:pos="252"/>
              </w:tabs>
              <w:ind w:left="252" w:hanging="252"/>
              <w:jc w:val="both"/>
              <w:rPr>
                <w:rFonts w:ascii="Times New Roman" w:hAnsi="Times New Roman"/>
                <w:sz w:val="24"/>
                <w:szCs w:val="24"/>
                <w:lang w:val="sq-AL"/>
              </w:rPr>
            </w:pPr>
            <w:proofErr w:type="spellStart"/>
            <w:r w:rsidRPr="00EF5452">
              <w:rPr>
                <w:rFonts w:ascii="Times New Roman" w:hAnsi="Times New Roman"/>
                <w:sz w:val="24"/>
                <w:szCs w:val="24"/>
              </w:rPr>
              <w:t>Gjatë</w:t>
            </w:r>
            <w:proofErr w:type="spellEnd"/>
            <w:r w:rsidRPr="00EF5452">
              <w:rPr>
                <w:rFonts w:ascii="Times New Roman" w:hAnsi="Times New Roman"/>
                <w:sz w:val="24"/>
                <w:szCs w:val="24"/>
              </w:rPr>
              <w:t xml:space="preserve"> </w:t>
            </w:r>
            <w:proofErr w:type="spellStart"/>
            <w:r w:rsidRPr="00EF5452">
              <w:rPr>
                <w:rFonts w:ascii="Times New Roman" w:hAnsi="Times New Roman"/>
                <w:sz w:val="24"/>
                <w:szCs w:val="24"/>
              </w:rPr>
              <w:t>vlerësimit</w:t>
            </w:r>
            <w:proofErr w:type="spellEnd"/>
            <w:r w:rsidRPr="00EF5452">
              <w:rPr>
                <w:rFonts w:ascii="Times New Roman" w:hAnsi="Times New Roman"/>
                <w:sz w:val="24"/>
                <w:szCs w:val="24"/>
              </w:rPr>
              <w:t xml:space="preserve"> </w:t>
            </w:r>
            <w:proofErr w:type="spellStart"/>
            <w:r w:rsidRPr="00EF5452">
              <w:rPr>
                <w:rFonts w:ascii="Times New Roman" w:hAnsi="Times New Roman"/>
                <w:sz w:val="24"/>
                <w:szCs w:val="24"/>
              </w:rPr>
              <w:t>të</w:t>
            </w:r>
            <w:proofErr w:type="spellEnd"/>
            <w:r w:rsidRPr="00EF5452">
              <w:rPr>
                <w:rFonts w:ascii="Times New Roman" w:hAnsi="Times New Roman"/>
                <w:sz w:val="24"/>
                <w:szCs w:val="24"/>
              </w:rPr>
              <w:t xml:space="preserve"> </w:t>
            </w:r>
            <w:proofErr w:type="spellStart"/>
            <w:r w:rsidRPr="00EF5452">
              <w:rPr>
                <w:rFonts w:ascii="Times New Roman" w:hAnsi="Times New Roman"/>
                <w:sz w:val="24"/>
                <w:szCs w:val="24"/>
              </w:rPr>
              <w:t>nxënësve</w:t>
            </w:r>
            <w:proofErr w:type="spellEnd"/>
            <w:r w:rsidRPr="00EF5452">
              <w:rPr>
                <w:rFonts w:ascii="Times New Roman" w:hAnsi="Times New Roman"/>
                <w:sz w:val="24"/>
                <w:szCs w:val="24"/>
              </w:rPr>
              <w:t xml:space="preserve">, </w:t>
            </w:r>
            <w:proofErr w:type="spellStart"/>
            <w:r w:rsidRPr="00EF5452">
              <w:rPr>
                <w:rFonts w:ascii="Times New Roman" w:hAnsi="Times New Roman"/>
                <w:sz w:val="24"/>
                <w:szCs w:val="24"/>
              </w:rPr>
              <w:t>duhet</w:t>
            </w:r>
            <w:proofErr w:type="spellEnd"/>
            <w:r w:rsidRPr="00EF5452">
              <w:rPr>
                <w:rFonts w:ascii="Times New Roman" w:hAnsi="Times New Roman"/>
                <w:sz w:val="24"/>
                <w:szCs w:val="24"/>
              </w:rPr>
              <w:t xml:space="preserve"> </w:t>
            </w:r>
            <w:proofErr w:type="spellStart"/>
            <w:r w:rsidRPr="00EF5452">
              <w:rPr>
                <w:rFonts w:ascii="Times New Roman" w:hAnsi="Times New Roman"/>
                <w:sz w:val="24"/>
                <w:szCs w:val="24"/>
              </w:rPr>
              <w:t>të</w:t>
            </w:r>
            <w:proofErr w:type="spellEnd"/>
            <w:r w:rsidRPr="00EF5452">
              <w:rPr>
                <w:rFonts w:ascii="Times New Roman" w:hAnsi="Times New Roman"/>
                <w:sz w:val="24"/>
                <w:szCs w:val="24"/>
              </w:rPr>
              <w:t xml:space="preserve"> </w:t>
            </w:r>
            <w:proofErr w:type="spellStart"/>
            <w:r w:rsidRPr="00EF5452">
              <w:rPr>
                <w:rFonts w:ascii="Times New Roman" w:hAnsi="Times New Roman"/>
                <w:sz w:val="24"/>
                <w:szCs w:val="24"/>
              </w:rPr>
              <w:t>vihet</w:t>
            </w:r>
            <w:proofErr w:type="spellEnd"/>
            <w:r w:rsidRPr="00EF5452">
              <w:rPr>
                <w:rFonts w:ascii="Times New Roman" w:hAnsi="Times New Roman"/>
                <w:sz w:val="24"/>
                <w:szCs w:val="24"/>
              </w:rPr>
              <w:t xml:space="preserve"> me </w:t>
            </w:r>
            <w:proofErr w:type="spellStart"/>
            <w:r w:rsidRPr="00EF5452">
              <w:rPr>
                <w:rFonts w:ascii="Times New Roman" w:hAnsi="Times New Roman"/>
                <w:sz w:val="24"/>
                <w:szCs w:val="24"/>
              </w:rPr>
              <w:t>tepër</w:t>
            </w:r>
            <w:proofErr w:type="spellEnd"/>
            <w:r w:rsidRPr="00EF5452">
              <w:rPr>
                <w:rFonts w:ascii="Times New Roman" w:hAnsi="Times New Roman"/>
                <w:sz w:val="24"/>
                <w:szCs w:val="24"/>
              </w:rPr>
              <w:t xml:space="preserve"> </w:t>
            </w:r>
            <w:proofErr w:type="spellStart"/>
            <w:r w:rsidRPr="00EF5452">
              <w:rPr>
                <w:rFonts w:ascii="Times New Roman" w:hAnsi="Times New Roman"/>
                <w:sz w:val="24"/>
                <w:szCs w:val="24"/>
              </w:rPr>
              <w:t>theksi</w:t>
            </w:r>
            <w:proofErr w:type="spellEnd"/>
            <w:r w:rsidRPr="00EF5452">
              <w:rPr>
                <w:rFonts w:ascii="Times New Roman" w:hAnsi="Times New Roman"/>
                <w:sz w:val="24"/>
                <w:szCs w:val="24"/>
              </w:rPr>
              <w:t xml:space="preserve"> </w:t>
            </w:r>
            <w:proofErr w:type="spellStart"/>
            <w:r w:rsidRPr="00EF5452">
              <w:rPr>
                <w:rFonts w:ascii="Times New Roman" w:hAnsi="Times New Roman"/>
                <w:sz w:val="24"/>
                <w:szCs w:val="24"/>
              </w:rPr>
              <w:t>te</w:t>
            </w:r>
            <w:proofErr w:type="spellEnd"/>
            <w:r w:rsidRPr="00EF5452">
              <w:rPr>
                <w:rFonts w:ascii="Times New Roman" w:hAnsi="Times New Roman"/>
                <w:sz w:val="24"/>
                <w:szCs w:val="24"/>
              </w:rPr>
              <w:t xml:space="preserve"> </w:t>
            </w:r>
            <w:proofErr w:type="spellStart"/>
            <w:r w:rsidRPr="00EF5452">
              <w:rPr>
                <w:rFonts w:ascii="Times New Roman" w:hAnsi="Times New Roman"/>
                <w:sz w:val="24"/>
                <w:szCs w:val="24"/>
              </w:rPr>
              <w:t>kontrolli</w:t>
            </w:r>
            <w:proofErr w:type="spellEnd"/>
            <w:r w:rsidRPr="00EF5452">
              <w:rPr>
                <w:rFonts w:ascii="Times New Roman" w:hAnsi="Times New Roman"/>
                <w:sz w:val="24"/>
                <w:szCs w:val="24"/>
              </w:rPr>
              <w:t xml:space="preserve"> </w:t>
            </w:r>
            <w:proofErr w:type="spellStart"/>
            <w:r w:rsidRPr="00EF5452">
              <w:rPr>
                <w:rFonts w:ascii="Times New Roman" w:hAnsi="Times New Roman"/>
                <w:sz w:val="24"/>
                <w:szCs w:val="24"/>
              </w:rPr>
              <w:t>i</w:t>
            </w:r>
            <w:proofErr w:type="spellEnd"/>
            <w:r w:rsidRPr="00EF5452">
              <w:rPr>
                <w:rFonts w:ascii="Times New Roman" w:hAnsi="Times New Roman"/>
                <w:sz w:val="24"/>
                <w:szCs w:val="24"/>
              </w:rPr>
              <w:t xml:space="preserve"> </w:t>
            </w:r>
            <w:proofErr w:type="spellStart"/>
            <w:r w:rsidRPr="00EF5452">
              <w:rPr>
                <w:rFonts w:ascii="Times New Roman" w:hAnsi="Times New Roman"/>
                <w:sz w:val="24"/>
                <w:szCs w:val="24"/>
              </w:rPr>
              <w:t>demonstrimit</w:t>
            </w:r>
            <w:proofErr w:type="spellEnd"/>
            <w:r w:rsidRPr="00EF5452">
              <w:rPr>
                <w:rFonts w:ascii="Times New Roman" w:hAnsi="Times New Roman"/>
                <w:sz w:val="24"/>
                <w:szCs w:val="24"/>
              </w:rPr>
              <w:t xml:space="preserve"> </w:t>
            </w:r>
            <w:proofErr w:type="spellStart"/>
            <w:r w:rsidRPr="00EF5452">
              <w:rPr>
                <w:rFonts w:ascii="Times New Roman" w:hAnsi="Times New Roman"/>
                <w:sz w:val="24"/>
                <w:szCs w:val="24"/>
              </w:rPr>
              <w:t>praktik</w:t>
            </w:r>
            <w:proofErr w:type="spellEnd"/>
            <w:r w:rsidRPr="00EF5452">
              <w:rPr>
                <w:rFonts w:ascii="Times New Roman" w:hAnsi="Times New Roman"/>
                <w:sz w:val="24"/>
                <w:szCs w:val="24"/>
              </w:rPr>
              <w:t xml:space="preserve"> </w:t>
            </w:r>
            <w:proofErr w:type="spellStart"/>
            <w:r w:rsidRPr="00EF5452">
              <w:rPr>
                <w:rFonts w:ascii="Times New Roman" w:hAnsi="Times New Roman"/>
                <w:sz w:val="24"/>
                <w:szCs w:val="24"/>
              </w:rPr>
              <w:t>të</w:t>
            </w:r>
            <w:proofErr w:type="spellEnd"/>
            <w:r w:rsidRPr="00EF5452">
              <w:rPr>
                <w:rFonts w:ascii="Times New Roman" w:hAnsi="Times New Roman"/>
                <w:sz w:val="24"/>
                <w:szCs w:val="24"/>
              </w:rPr>
              <w:t xml:space="preserve"> </w:t>
            </w:r>
            <w:proofErr w:type="spellStart"/>
            <w:r w:rsidRPr="00EF5452">
              <w:rPr>
                <w:rFonts w:ascii="Times New Roman" w:hAnsi="Times New Roman"/>
                <w:sz w:val="24"/>
                <w:szCs w:val="24"/>
              </w:rPr>
              <w:t>veprimeve</w:t>
            </w:r>
            <w:proofErr w:type="spellEnd"/>
            <w:r w:rsidRPr="00EF5452">
              <w:rPr>
                <w:rFonts w:ascii="Times New Roman" w:hAnsi="Times New Roman"/>
                <w:sz w:val="24"/>
                <w:szCs w:val="24"/>
              </w:rPr>
              <w:t xml:space="preserve"> </w:t>
            </w:r>
            <w:proofErr w:type="spellStart"/>
            <w:r w:rsidRPr="00EF5452">
              <w:rPr>
                <w:rFonts w:ascii="Times New Roman" w:hAnsi="Times New Roman"/>
                <w:sz w:val="24"/>
                <w:szCs w:val="24"/>
              </w:rPr>
              <w:t>nga</w:t>
            </w:r>
            <w:proofErr w:type="spellEnd"/>
            <w:r w:rsidRPr="00EF5452">
              <w:rPr>
                <w:rFonts w:ascii="Times New Roman" w:hAnsi="Times New Roman"/>
                <w:sz w:val="24"/>
                <w:szCs w:val="24"/>
              </w:rPr>
              <w:t xml:space="preserve"> ana e </w:t>
            </w:r>
            <w:proofErr w:type="spellStart"/>
            <w:r w:rsidRPr="00EF5452">
              <w:rPr>
                <w:rFonts w:ascii="Times New Roman" w:hAnsi="Times New Roman"/>
                <w:sz w:val="24"/>
                <w:szCs w:val="24"/>
              </w:rPr>
              <w:t>nxënësve</w:t>
            </w:r>
            <w:proofErr w:type="spellEnd"/>
            <w:r w:rsidRPr="00EF5452">
              <w:rPr>
                <w:rFonts w:ascii="Times New Roman" w:hAnsi="Times New Roman"/>
                <w:sz w:val="24"/>
                <w:szCs w:val="24"/>
              </w:rPr>
              <w:t>.</w:t>
            </w:r>
          </w:p>
        </w:tc>
      </w:tr>
    </w:tbl>
    <w:p w14:paraId="2B9A51A6" w14:textId="77777777" w:rsidR="00645213" w:rsidRPr="003216EB" w:rsidRDefault="00645213" w:rsidP="00645213">
      <w:pPr>
        <w:rPr>
          <w:rFonts w:ascii="Calibri" w:eastAsia="Calibri" w:hAnsi="Calibri"/>
          <w:vanish/>
          <w:sz w:val="22"/>
          <w:szCs w:val="22"/>
        </w:rPr>
      </w:pPr>
    </w:p>
    <w:p w14:paraId="5A3B1097" w14:textId="77777777" w:rsidR="00645213" w:rsidRPr="003216EB" w:rsidRDefault="00645213" w:rsidP="00645213"/>
    <w:tbl>
      <w:tblPr>
        <w:tblW w:w="9240" w:type="dxa"/>
        <w:tblInd w:w="-2" w:type="dxa"/>
        <w:tblBorders>
          <w:bottom w:val="single" w:sz="4" w:space="0" w:color="auto"/>
        </w:tblBorders>
        <w:tblLayout w:type="fixed"/>
        <w:tblLook w:val="04A0" w:firstRow="1" w:lastRow="0" w:firstColumn="1" w:lastColumn="0" w:noHBand="0" w:noVBand="1"/>
      </w:tblPr>
      <w:tblGrid>
        <w:gridCol w:w="2200"/>
        <w:gridCol w:w="236"/>
        <w:gridCol w:w="6804"/>
      </w:tblGrid>
      <w:tr w:rsidR="00645213" w:rsidRPr="003216EB" w14:paraId="09DF6B7F" w14:textId="77777777" w:rsidTr="001E7592">
        <w:trPr>
          <w:trHeight w:val="1916"/>
        </w:trPr>
        <w:tc>
          <w:tcPr>
            <w:tcW w:w="2200" w:type="dxa"/>
            <w:hideMark/>
          </w:tcPr>
          <w:p w14:paraId="26F8660C" w14:textId="77777777" w:rsidR="00645213" w:rsidRPr="003216EB" w:rsidRDefault="00645213" w:rsidP="00F2315C">
            <w:pPr>
              <w:numPr>
                <w:ilvl w:val="12"/>
                <w:numId w:val="0"/>
              </w:numPr>
              <w:rPr>
                <w:b/>
                <w:sz w:val="24"/>
                <w:szCs w:val="24"/>
              </w:rPr>
            </w:pPr>
            <w:r w:rsidRPr="003216EB">
              <w:rPr>
                <w:b/>
                <w:sz w:val="24"/>
                <w:szCs w:val="24"/>
              </w:rPr>
              <w:t>Kushtet e</w:t>
            </w:r>
          </w:p>
          <w:p w14:paraId="226F9122" w14:textId="77777777" w:rsidR="00645213" w:rsidRPr="003216EB" w:rsidRDefault="00645213" w:rsidP="00F2315C">
            <w:pPr>
              <w:numPr>
                <w:ilvl w:val="12"/>
                <w:numId w:val="0"/>
              </w:numPr>
              <w:rPr>
                <w:b/>
                <w:sz w:val="24"/>
                <w:szCs w:val="24"/>
              </w:rPr>
            </w:pPr>
            <w:r w:rsidRPr="003216EB">
              <w:rPr>
                <w:b/>
                <w:sz w:val="24"/>
                <w:szCs w:val="24"/>
              </w:rPr>
              <w:t>e domosdoshme për realizimin e modulit</w:t>
            </w:r>
          </w:p>
          <w:p w14:paraId="2D1F96BA" w14:textId="77777777" w:rsidR="00645213" w:rsidRPr="003216EB" w:rsidRDefault="00645213" w:rsidP="00F2315C">
            <w:pPr>
              <w:numPr>
                <w:ilvl w:val="12"/>
                <w:numId w:val="0"/>
              </w:numPr>
              <w:rPr>
                <w:b/>
                <w:sz w:val="24"/>
                <w:szCs w:val="24"/>
              </w:rPr>
            </w:pPr>
          </w:p>
          <w:p w14:paraId="2FE61B16" w14:textId="77777777" w:rsidR="00645213" w:rsidRPr="003216EB" w:rsidRDefault="00645213" w:rsidP="00F2315C">
            <w:pPr>
              <w:numPr>
                <w:ilvl w:val="12"/>
                <w:numId w:val="0"/>
              </w:numPr>
              <w:rPr>
                <w:sz w:val="24"/>
                <w:szCs w:val="24"/>
              </w:rPr>
            </w:pPr>
          </w:p>
        </w:tc>
        <w:tc>
          <w:tcPr>
            <w:tcW w:w="236" w:type="dxa"/>
          </w:tcPr>
          <w:p w14:paraId="29A9F9B4" w14:textId="77777777" w:rsidR="00645213" w:rsidRPr="003216EB" w:rsidRDefault="00645213" w:rsidP="00F2315C">
            <w:pPr>
              <w:numPr>
                <w:ilvl w:val="12"/>
                <w:numId w:val="0"/>
              </w:numPr>
              <w:rPr>
                <w:sz w:val="24"/>
                <w:szCs w:val="24"/>
              </w:rPr>
            </w:pPr>
          </w:p>
        </w:tc>
        <w:tc>
          <w:tcPr>
            <w:tcW w:w="6804" w:type="dxa"/>
          </w:tcPr>
          <w:p w14:paraId="7BDAEAA7" w14:textId="77777777" w:rsidR="001E7592" w:rsidRPr="00B45FF7" w:rsidRDefault="001E7592" w:rsidP="001E7592">
            <w:pPr>
              <w:widowControl w:val="0"/>
              <w:overflowPunct/>
              <w:adjustRightInd/>
              <w:spacing w:before="9"/>
              <w:textAlignment w:val="auto"/>
              <w:rPr>
                <w:sz w:val="24"/>
                <w:szCs w:val="22"/>
              </w:rPr>
            </w:pPr>
            <w:r w:rsidRPr="00B45FF7">
              <w:rPr>
                <w:sz w:val="24"/>
                <w:szCs w:val="22"/>
              </w:rPr>
              <w:t>Për realizimin e pranueshëm të modulit është e domosdoshme të sigurohen mjediset, veglat, pajisjet dhe materialet e mëposhtme:</w:t>
            </w:r>
          </w:p>
          <w:p w14:paraId="1868F0E5" w14:textId="0A35EF55" w:rsidR="001E7592" w:rsidRPr="00B45FF7" w:rsidRDefault="001E7592" w:rsidP="00B12E1B">
            <w:pPr>
              <w:pStyle w:val="ListParagraph"/>
              <w:widowControl w:val="0"/>
              <w:numPr>
                <w:ilvl w:val="0"/>
                <w:numId w:val="70"/>
              </w:numPr>
              <w:spacing w:before="9"/>
              <w:ind w:left="401"/>
              <w:rPr>
                <w:rFonts w:ascii="Times New Roman" w:hAnsi="Times New Roman"/>
                <w:sz w:val="24"/>
              </w:rPr>
            </w:pPr>
            <w:r w:rsidRPr="00B45FF7">
              <w:rPr>
                <w:rFonts w:ascii="Times New Roman" w:hAnsi="Times New Roman"/>
                <w:sz w:val="24"/>
              </w:rPr>
              <w:t xml:space="preserve">Repart për kryerjen e punimeve të patinimit, lustrimit, riparimit dhe restaurimit të </w:t>
            </w:r>
            <w:r w:rsidR="00E84184">
              <w:rPr>
                <w:rFonts w:ascii="Times New Roman" w:hAnsi="Times New Roman"/>
                <w:sz w:val="24"/>
              </w:rPr>
              <w:t>Mobilie</w:t>
            </w:r>
            <w:r w:rsidRPr="00B45FF7">
              <w:rPr>
                <w:rFonts w:ascii="Times New Roman" w:hAnsi="Times New Roman"/>
                <w:sz w:val="24"/>
              </w:rPr>
              <w:t>ve të vjetra;</w:t>
            </w:r>
          </w:p>
          <w:p w14:paraId="0CEE4E25" w14:textId="5E5CA768" w:rsidR="001E7592" w:rsidRPr="00B45FF7" w:rsidRDefault="001E7592" w:rsidP="00B12E1B">
            <w:pPr>
              <w:pStyle w:val="ListParagraph"/>
              <w:widowControl w:val="0"/>
              <w:numPr>
                <w:ilvl w:val="0"/>
                <w:numId w:val="70"/>
              </w:numPr>
              <w:spacing w:before="9"/>
              <w:ind w:left="401"/>
              <w:rPr>
                <w:rFonts w:ascii="Times New Roman" w:hAnsi="Times New Roman"/>
                <w:sz w:val="24"/>
              </w:rPr>
            </w:pPr>
            <w:r w:rsidRPr="00B45FF7">
              <w:rPr>
                <w:rFonts w:ascii="Times New Roman" w:hAnsi="Times New Roman"/>
                <w:sz w:val="24"/>
              </w:rPr>
              <w:t xml:space="preserve">Kompleti i veglave dhe pajisjeve për patinim, lustrim, riparim të defekteve dhe restaurim të </w:t>
            </w:r>
            <w:r w:rsidR="00E84184">
              <w:rPr>
                <w:rFonts w:ascii="Times New Roman" w:hAnsi="Times New Roman"/>
                <w:sz w:val="24"/>
              </w:rPr>
              <w:t>Mobilie</w:t>
            </w:r>
            <w:r w:rsidRPr="00B45FF7">
              <w:rPr>
                <w:rFonts w:ascii="Times New Roman" w:hAnsi="Times New Roman"/>
                <w:sz w:val="24"/>
              </w:rPr>
              <w:t>ve të vjetra;</w:t>
            </w:r>
          </w:p>
          <w:p w14:paraId="2D38A9D3" w14:textId="43DA98FC" w:rsidR="001E7592" w:rsidRPr="00B45FF7" w:rsidRDefault="001E7592" w:rsidP="00B12E1B">
            <w:pPr>
              <w:pStyle w:val="ListParagraph"/>
              <w:widowControl w:val="0"/>
              <w:numPr>
                <w:ilvl w:val="0"/>
                <w:numId w:val="70"/>
              </w:numPr>
              <w:spacing w:before="9"/>
              <w:ind w:left="401"/>
              <w:rPr>
                <w:rFonts w:ascii="Times New Roman" w:hAnsi="Times New Roman"/>
                <w:sz w:val="24"/>
              </w:rPr>
            </w:pPr>
            <w:r w:rsidRPr="00B45FF7">
              <w:rPr>
                <w:rFonts w:ascii="Times New Roman" w:hAnsi="Times New Roman"/>
                <w:sz w:val="24"/>
              </w:rPr>
              <w:t xml:space="preserve">Detale dhe pllaka prej druri që do të patinohen, lustrohen, skelete të </w:t>
            </w:r>
            <w:proofErr w:type="spellStart"/>
            <w:r w:rsidRPr="00B45FF7">
              <w:rPr>
                <w:rFonts w:ascii="Times New Roman" w:hAnsi="Times New Roman"/>
                <w:sz w:val="24"/>
              </w:rPr>
              <w:t>tapicuara</w:t>
            </w:r>
            <w:proofErr w:type="spellEnd"/>
            <w:r w:rsidRPr="00B45FF7">
              <w:rPr>
                <w:rFonts w:ascii="Times New Roman" w:hAnsi="Times New Roman"/>
                <w:sz w:val="24"/>
              </w:rPr>
              <w:t xml:space="preserve"> që do të riparohen, si dhe </w:t>
            </w:r>
            <w:r w:rsidR="00E84184">
              <w:rPr>
                <w:rFonts w:ascii="Times New Roman" w:hAnsi="Times New Roman"/>
                <w:sz w:val="24"/>
              </w:rPr>
              <w:t>Mobilie</w:t>
            </w:r>
            <w:r w:rsidRPr="00B45FF7">
              <w:rPr>
                <w:rFonts w:ascii="Times New Roman" w:hAnsi="Times New Roman"/>
                <w:sz w:val="24"/>
              </w:rPr>
              <w:t xml:space="preserve"> të vjetra për restaurim;</w:t>
            </w:r>
          </w:p>
          <w:p w14:paraId="66E1B731" w14:textId="77777777" w:rsidR="001E7592" w:rsidRPr="00B45FF7" w:rsidRDefault="001E7592" w:rsidP="00B12E1B">
            <w:pPr>
              <w:pStyle w:val="ListParagraph"/>
              <w:widowControl w:val="0"/>
              <w:numPr>
                <w:ilvl w:val="0"/>
                <w:numId w:val="70"/>
              </w:numPr>
              <w:spacing w:before="9"/>
              <w:ind w:left="401"/>
              <w:rPr>
                <w:rFonts w:ascii="Times New Roman" w:hAnsi="Times New Roman"/>
                <w:sz w:val="24"/>
              </w:rPr>
            </w:pPr>
            <w:r w:rsidRPr="00B45FF7">
              <w:rPr>
                <w:rFonts w:ascii="Times New Roman" w:hAnsi="Times New Roman"/>
                <w:sz w:val="24"/>
              </w:rPr>
              <w:t>Materiale ndihmëse për patinim, lustrim, riparim dhe restaurim;</w:t>
            </w:r>
          </w:p>
          <w:p w14:paraId="7BC9DAE5" w14:textId="14D2BB85" w:rsidR="00645213" w:rsidRPr="003216EB" w:rsidRDefault="00645213" w:rsidP="001E7592">
            <w:pPr>
              <w:pStyle w:val="ListParagraph"/>
              <w:widowControl w:val="0"/>
              <w:spacing w:before="9" w:after="0"/>
              <w:ind w:left="401"/>
              <w:rPr>
                <w:sz w:val="24"/>
                <w:szCs w:val="24"/>
              </w:rPr>
            </w:pPr>
          </w:p>
        </w:tc>
      </w:tr>
    </w:tbl>
    <w:p w14:paraId="1E59E3D2" w14:textId="5B7D23E9" w:rsidR="003A3224" w:rsidRDefault="003A3224">
      <w:pPr>
        <w:overflowPunct/>
        <w:autoSpaceDE/>
        <w:autoSpaceDN/>
        <w:adjustRightInd/>
        <w:textAlignment w:val="auto"/>
        <w:rPr>
          <w:sz w:val="24"/>
          <w:szCs w:val="24"/>
        </w:rPr>
      </w:pPr>
      <w:r>
        <w:rPr>
          <w:sz w:val="24"/>
          <w:szCs w:val="24"/>
        </w:rPr>
        <w:br w:type="page"/>
      </w:r>
    </w:p>
    <w:p w14:paraId="23B10AA3" w14:textId="1BB74D68" w:rsidR="00B9040C" w:rsidRPr="00F11FBB" w:rsidRDefault="003A3224" w:rsidP="00C8415E">
      <w:pPr>
        <w:overflowPunct/>
        <w:autoSpaceDE/>
        <w:autoSpaceDN/>
        <w:adjustRightInd/>
        <w:textAlignment w:val="auto"/>
        <w:rPr>
          <w:b/>
          <w:sz w:val="28"/>
          <w:szCs w:val="24"/>
        </w:rPr>
      </w:pPr>
      <w:r w:rsidRPr="00F11FBB">
        <w:rPr>
          <w:b/>
          <w:sz w:val="28"/>
          <w:szCs w:val="24"/>
        </w:rPr>
        <w:lastRenderedPageBreak/>
        <w:t xml:space="preserve">IX. Programi i praktikës profesionale </w:t>
      </w:r>
      <w:r w:rsidR="00B9040C" w:rsidRPr="00F11FBB">
        <w:rPr>
          <w:b/>
          <w:sz w:val="28"/>
          <w:szCs w:val="24"/>
        </w:rPr>
        <w:t xml:space="preserve">në biznes </w:t>
      </w:r>
    </w:p>
    <w:p w14:paraId="787D8C48" w14:textId="77777777" w:rsidR="00B9040C" w:rsidRPr="00F11FBB" w:rsidRDefault="00B9040C" w:rsidP="00B9040C">
      <w:pPr>
        <w:pStyle w:val="ListParagraph"/>
        <w:tabs>
          <w:tab w:val="left" w:pos="360"/>
          <w:tab w:val="left" w:pos="828"/>
        </w:tabs>
        <w:ind w:left="0"/>
        <w:rPr>
          <w:rFonts w:ascii="Times New Roman" w:hAnsi="Times New Roman"/>
        </w:rPr>
      </w:pPr>
    </w:p>
    <w:p w14:paraId="037B8C4A" w14:textId="77777777" w:rsidR="00B9040C" w:rsidRPr="00F11FBB" w:rsidRDefault="00B9040C" w:rsidP="00B12E1B">
      <w:pPr>
        <w:pStyle w:val="ListParagraph"/>
        <w:widowControl w:val="0"/>
        <w:numPr>
          <w:ilvl w:val="1"/>
          <w:numId w:val="21"/>
        </w:numPr>
        <w:tabs>
          <w:tab w:val="left" w:pos="360"/>
          <w:tab w:val="left" w:pos="828"/>
        </w:tabs>
        <w:autoSpaceDE w:val="0"/>
        <w:autoSpaceDN w:val="0"/>
        <w:spacing w:after="0" w:line="240" w:lineRule="auto"/>
        <w:ind w:left="360"/>
        <w:contextualSpacing w:val="0"/>
        <w:rPr>
          <w:rFonts w:ascii="Times New Roman" w:hAnsi="Times New Roman"/>
          <w:b/>
          <w:sz w:val="24"/>
          <w:szCs w:val="24"/>
        </w:rPr>
      </w:pPr>
      <w:r w:rsidRPr="00F11FBB">
        <w:rPr>
          <w:rFonts w:ascii="Times New Roman" w:hAnsi="Times New Roman"/>
          <w:b/>
          <w:sz w:val="24"/>
          <w:szCs w:val="24"/>
        </w:rPr>
        <w:t>Programi i praktikës profesionale në biznes për klasën e 11-të.</w:t>
      </w:r>
    </w:p>
    <w:p w14:paraId="35C1962D" w14:textId="77777777" w:rsidR="00B9040C" w:rsidRPr="00F11FBB" w:rsidRDefault="00B9040C" w:rsidP="00F11FBB">
      <w:pPr>
        <w:tabs>
          <w:tab w:val="left" w:pos="360"/>
          <w:tab w:val="left" w:pos="828"/>
        </w:tabs>
        <w:rPr>
          <w:b/>
          <w:sz w:val="24"/>
        </w:rPr>
      </w:pPr>
    </w:p>
    <w:p w14:paraId="4DAA1A42" w14:textId="77777777" w:rsidR="001E7592" w:rsidRPr="00F11FBB" w:rsidRDefault="001E7592" w:rsidP="001E7592">
      <w:pPr>
        <w:rPr>
          <w:sz w:val="24"/>
          <w:szCs w:val="24"/>
        </w:rPr>
      </w:pPr>
      <w:r w:rsidRPr="00F11FBB">
        <w:rPr>
          <w:sz w:val="24"/>
          <w:szCs w:val="24"/>
        </w:rPr>
        <w:t xml:space="preserve">Kohëzgjatja: </w:t>
      </w:r>
      <w:r>
        <w:rPr>
          <w:sz w:val="24"/>
          <w:szCs w:val="24"/>
        </w:rPr>
        <w:t>108</w:t>
      </w:r>
      <w:r w:rsidRPr="00F11FBB">
        <w:rPr>
          <w:sz w:val="24"/>
          <w:szCs w:val="24"/>
        </w:rPr>
        <w:t xml:space="preserve"> ditë praktikë x 8 orë mësimore/ditë = </w:t>
      </w:r>
      <w:r>
        <w:rPr>
          <w:sz w:val="24"/>
          <w:szCs w:val="24"/>
        </w:rPr>
        <w:t>864</w:t>
      </w:r>
      <w:r w:rsidRPr="00F11FBB">
        <w:rPr>
          <w:sz w:val="24"/>
          <w:szCs w:val="24"/>
        </w:rPr>
        <w:t xml:space="preserve"> orë mësimore</w:t>
      </w:r>
    </w:p>
    <w:p w14:paraId="11BE30CB" w14:textId="77777777" w:rsidR="001E7592" w:rsidRPr="00F11FBB" w:rsidRDefault="001E7592" w:rsidP="001E7592"/>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
        <w:gridCol w:w="1639"/>
        <w:gridCol w:w="2234"/>
        <w:gridCol w:w="3684"/>
        <w:gridCol w:w="1391"/>
      </w:tblGrid>
      <w:tr w:rsidR="001E7592" w:rsidRPr="00F11FBB" w14:paraId="28A64421" w14:textId="77777777" w:rsidTr="006868C2">
        <w:tc>
          <w:tcPr>
            <w:tcW w:w="507" w:type="dxa"/>
          </w:tcPr>
          <w:p w14:paraId="486294EB" w14:textId="77777777" w:rsidR="001E7592" w:rsidRPr="00F11FBB" w:rsidRDefault="001E7592" w:rsidP="006868C2">
            <w:pPr>
              <w:rPr>
                <w:sz w:val="24"/>
                <w:szCs w:val="24"/>
              </w:rPr>
            </w:pPr>
            <w:proofErr w:type="spellStart"/>
            <w:r w:rsidRPr="00F11FBB">
              <w:rPr>
                <w:b/>
                <w:sz w:val="24"/>
                <w:szCs w:val="24"/>
              </w:rPr>
              <w:t>Nr</w:t>
            </w:r>
            <w:proofErr w:type="spellEnd"/>
          </w:p>
        </w:tc>
        <w:tc>
          <w:tcPr>
            <w:tcW w:w="1639" w:type="dxa"/>
          </w:tcPr>
          <w:p w14:paraId="08F7C58E" w14:textId="77777777" w:rsidR="001E7592" w:rsidRPr="00F11FBB" w:rsidRDefault="001E7592" w:rsidP="006868C2">
            <w:pPr>
              <w:rPr>
                <w:sz w:val="24"/>
                <w:szCs w:val="24"/>
              </w:rPr>
            </w:pPr>
            <w:r w:rsidRPr="00F11FBB">
              <w:rPr>
                <w:b/>
                <w:sz w:val="24"/>
                <w:szCs w:val="24"/>
              </w:rPr>
              <w:t xml:space="preserve">Vendi i </w:t>
            </w:r>
            <w:proofErr w:type="spellStart"/>
            <w:r w:rsidRPr="00F11FBB">
              <w:rPr>
                <w:b/>
                <w:sz w:val="24"/>
                <w:szCs w:val="24"/>
              </w:rPr>
              <w:t>punёs</w:t>
            </w:r>
            <w:proofErr w:type="spellEnd"/>
          </w:p>
        </w:tc>
        <w:tc>
          <w:tcPr>
            <w:tcW w:w="2234" w:type="dxa"/>
          </w:tcPr>
          <w:p w14:paraId="24628552" w14:textId="77777777" w:rsidR="001E7592" w:rsidRPr="00F11FBB" w:rsidRDefault="001E7592" w:rsidP="006868C2">
            <w:pPr>
              <w:rPr>
                <w:sz w:val="24"/>
                <w:szCs w:val="24"/>
              </w:rPr>
            </w:pPr>
            <w:proofErr w:type="spellStart"/>
            <w:r w:rsidRPr="00F11FBB">
              <w:rPr>
                <w:b/>
                <w:sz w:val="24"/>
                <w:szCs w:val="24"/>
              </w:rPr>
              <w:t>Veprimtaritё</w:t>
            </w:r>
            <w:proofErr w:type="spellEnd"/>
            <w:r w:rsidRPr="00F11FBB">
              <w:rPr>
                <w:b/>
                <w:sz w:val="24"/>
                <w:szCs w:val="24"/>
              </w:rPr>
              <w:t xml:space="preserve"> praktike</w:t>
            </w:r>
          </w:p>
        </w:tc>
        <w:tc>
          <w:tcPr>
            <w:tcW w:w="3684" w:type="dxa"/>
          </w:tcPr>
          <w:p w14:paraId="72A15F1F" w14:textId="77777777" w:rsidR="001E7592" w:rsidRPr="00F11FBB" w:rsidRDefault="001E7592" w:rsidP="006868C2">
            <w:pPr>
              <w:rPr>
                <w:sz w:val="24"/>
                <w:szCs w:val="24"/>
              </w:rPr>
            </w:pPr>
            <w:r w:rsidRPr="00F11FBB">
              <w:rPr>
                <w:b/>
                <w:sz w:val="24"/>
                <w:szCs w:val="24"/>
              </w:rPr>
              <w:t>Kompetencat profesionale</w:t>
            </w:r>
          </w:p>
        </w:tc>
        <w:tc>
          <w:tcPr>
            <w:tcW w:w="1391" w:type="dxa"/>
          </w:tcPr>
          <w:p w14:paraId="33CB1B47" w14:textId="77777777" w:rsidR="001E7592" w:rsidRPr="00F11FBB" w:rsidRDefault="001E7592" w:rsidP="006868C2">
            <w:pPr>
              <w:jc w:val="center"/>
              <w:rPr>
                <w:b/>
                <w:sz w:val="24"/>
                <w:szCs w:val="24"/>
              </w:rPr>
            </w:pPr>
            <w:r w:rsidRPr="00F11FBB">
              <w:rPr>
                <w:b/>
                <w:sz w:val="24"/>
                <w:szCs w:val="24"/>
              </w:rPr>
              <w:t>Koha (</w:t>
            </w:r>
            <w:proofErr w:type="spellStart"/>
            <w:r w:rsidRPr="00F11FBB">
              <w:rPr>
                <w:b/>
                <w:sz w:val="24"/>
                <w:szCs w:val="24"/>
              </w:rPr>
              <w:t>ditё</w:t>
            </w:r>
            <w:proofErr w:type="spellEnd"/>
            <w:r w:rsidRPr="00F11FBB">
              <w:rPr>
                <w:b/>
                <w:sz w:val="24"/>
                <w:szCs w:val="24"/>
              </w:rPr>
              <w:t>/orë)</w:t>
            </w:r>
          </w:p>
          <w:p w14:paraId="11E245BE" w14:textId="77777777" w:rsidR="001E7592" w:rsidRDefault="001E7592" w:rsidP="006868C2">
            <w:pPr>
              <w:rPr>
                <w:b/>
                <w:sz w:val="24"/>
                <w:szCs w:val="24"/>
              </w:rPr>
            </w:pPr>
            <w:r>
              <w:rPr>
                <w:b/>
                <w:sz w:val="24"/>
                <w:szCs w:val="24"/>
              </w:rPr>
              <w:t xml:space="preserve">108 </w:t>
            </w:r>
            <w:r w:rsidRPr="00F11FBB">
              <w:rPr>
                <w:b/>
                <w:sz w:val="24"/>
                <w:szCs w:val="24"/>
              </w:rPr>
              <w:t>ditë/</w:t>
            </w:r>
          </w:p>
          <w:p w14:paraId="309A406C" w14:textId="77777777" w:rsidR="001E7592" w:rsidRPr="00F11FBB" w:rsidRDefault="001E7592" w:rsidP="006868C2">
            <w:pPr>
              <w:rPr>
                <w:sz w:val="24"/>
                <w:szCs w:val="24"/>
              </w:rPr>
            </w:pPr>
            <w:r>
              <w:rPr>
                <w:b/>
                <w:sz w:val="24"/>
                <w:szCs w:val="24"/>
              </w:rPr>
              <w:t>864</w:t>
            </w:r>
            <w:r w:rsidRPr="00F11FBB">
              <w:rPr>
                <w:b/>
                <w:sz w:val="24"/>
                <w:szCs w:val="24"/>
              </w:rPr>
              <w:t xml:space="preserve"> orë</w:t>
            </w:r>
          </w:p>
        </w:tc>
      </w:tr>
      <w:tr w:rsidR="001E7592" w:rsidRPr="00F11FBB" w14:paraId="734E2C63" w14:textId="77777777" w:rsidTr="006868C2">
        <w:tc>
          <w:tcPr>
            <w:tcW w:w="507" w:type="dxa"/>
          </w:tcPr>
          <w:p w14:paraId="0D90781D" w14:textId="77777777" w:rsidR="001E7592" w:rsidRPr="00E914D4" w:rsidRDefault="001E7592" w:rsidP="006868C2">
            <w:r w:rsidRPr="00E914D4">
              <w:t xml:space="preserve">1 </w:t>
            </w:r>
          </w:p>
        </w:tc>
        <w:tc>
          <w:tcPr>
            <w:tcW w:w="1639" w:type="dxa"/>
          </w:tcPr>
          <w:p w14:paraId="7A5CA701" w14:textId="77777777" w:rsidR="001E7592" w:rsidRPr="00E914D4" w:rsidRDefault="001E7592" w:rsidP="006868C2">
            <w:r w:rsidRPr="00263874">
              <w:rPr>
                <w:sz w:val="24"/>
                <w:szCs w:val="24"/>
              </w:rPr>
              <w:t>Sheshi i trupave</w:t>
            </w:r>
          </w:p>
        </w:tc>
        <w:tc>
          <w:tcPr>
            <w:tcW w:w="2234" w:type="dxa"/>
          </w:tcPr>
          <w:p w14:paraId="4F7FD397" w14:textId="77777777" w:rsidR="001E7592" w:rsidRPr="00E914D4" w:rsidRDefault="001E7592" w:rsidP="006868C2">
            <w:pPr>
              <w:ind w:hanging="2"/>
              <w:rPr>
                <w:sz w:val="24"/>
                <w:szCs w:val="24"/>
              </w:rPr>
            </w:pPr>
            <w:r w:rsidRPr="00E914D4">
              <w:rPr>
                <w:sz w:val="24"/>
                <w:szCs w:val="24"/>
              </w:rPr>
              <w:t>Realizimi i matjeve të trupave</w:t>
            </w:r>
            <w:r>
              <w:rPr>
                <w:sz w:val="24"/>
                <w:szCs w:val="24"/>
              </w:rPr>
              <w:t xml:space="preserve"> dhe </w:t>
            </w:r>
            <w:proofErr w:type="spellStart"/>
            <w:r>
              <w:rPr>
                <w:sz w:val="24"/>
                <w:szCs w:val="24"/>
              </w:rPr>
              <w:t>pregatitja</w:t>
            </w:r>
            <w:proofErr w:type="spellEnd"/>
            <w:r>
              <w:rPr>
                <w:sz w:val="24"/>
                <w:szCs w:val="24"/>
              </w:rPr>
              <w:t xml:space="preserve"> e tyre për përpunim</w:t>
            </w:r>
          </w:p>
          <w:p w14:paraId="75E51601" w14:textId="77777777" w:rsidR="001E7592" w:rsidRPr="00E914D4" w:rsidRDefault="001E7592" w:rsidP="006868C2"/>
        </w:tc>
        <w:tc>
          <w:tcPr>
            <w:tcW w:w="3684" w:type="dxa"/>
          </w:tcPr>
          <w:p w14:paraId="708A0F82" w14:textId="77777777" w:rsidR="001E7592" w:rsidRPr="00681750" w:rsidRDefault="001E7592" w:rsidP="00B12E1B">
            <w:pPr>
              <w:pStyle w:val="ListParagraph"/>
              <w:numPr>
                <w:ilvl w:val="0"/>
                <w:numId w:val="73"/>
              </w:numPr>
              <w:ind w:left="376" w:hanging="376"/>
              <w:rPr>
                <w:rFonts w:ascii="Times New Roman" w:hAnsi="Times New Roman"/>
                <w:sz w:val="24"/>
                <w:szCs w:val="24"/>
              </w:rPr>
            </w:pPr>
            <w:r w:rsidRPr="00681750">
              <w:rPr>
                <w:rFonts w:ascii="Times New Roman" w:hAnsi="Times New Roman"/>
                <w:sz w:val="24"/>
                <w:szCs w:val="24"/>
              </w:rPr>
              <w:t>të vlerësojë vëllimin e trupave</w:t>
            </w:r>
          </w:p>
          <w:p w14:paraId="7B81E4D6" w14:textId="77777777" w:rsidR="001E7592" w:rsidRPr="00681750" w:rsidRDefault="001E7592" w:rsidP="00B12E1B">
            <w:pPr>
              <w:pStyle w:val="ListParagraph"/>
              <w:numPr>
                <w:ilvl w:val="0"/>
                <w:numId w:val="73"/>
              </w:numPr>
              <w:ind w:left="376" w:hanging="376"/>
              <w:rPr>
                <w:rFonts w:ascii="Times New Roman" w:hAnsi="Times New Roman"/>
                <w:sz w:val="24"/>
                <w:szCs w:val="24"/>
              </w:rPr>
            </w:pPr>
            <w:r w:rsidRPr="00681750">
              <w:rPr>
                <w:rFonts w:ascii="Times New Roman" w:hAnsi="Times New Roman"/>
                <w:sz w:val="24"/>
                <w:szCs w:val="24"/>
              </w:rPr>
              <w:t>të seleksionojë trupat sipas cilësisë</w:t>
            </w:r>
          </w:p>
          <w:p w14:paraId="4134D443" w14:textId="77777777" w:rsidR="001E7592" w:rsidRPr="00681750" w:rsidRDefault="001E7592" w:rsidP="00B12E1B">
            <w:pPr>
              <w:pStyle w:val="ListParagraph"/>
              <w:numPr>
                <w:ilvl w:val="0"/>
                <w:numId w:val="73"/>
              </w:numPr>
              <w:ind w:left="376" w:hanging="376"/>
              <w:rPr>
                <w:rFonts w:ascii="Times New Roman" w:hAnsi="Times New Roman"/>
                <w:sz w:val="24"/>
                <w:szCs w:val="24"/>
              </w:rPr>
            </w:pPr>
            <w:r w:rsidRPr="00681750">
              <w:rPr>
                <w:rFonts w:ascii="Times New Roman" w:hAnsi="Times New Roman"/>
                <w:sz w:val="24"/>
                <w:szCs w:val="24"/>
              </w:rPr>
              <w:t>të përdorë pajisjet për përgatitjen e trupave për prodhim</w:t>
            </w:r>
          </w:p>
          <w:p w14:paraId="22BFE52F" w14:textId="77777777" w:rsidR="001E7592" w:rsidRPr="00681750" w:rsidRDefault="001E7592" w:rsidP="00B12E1B">
            <w:pPr>
              <w:pStyle w:val="ListParagraph"/>
              <w:numPr>
                <w:ilvl w:val="0"/>
                <w:numId w:val="73"/>
              </w:numPr>
              <w:ind w:left="376" w:hanging="376"/>
              <w:rPr>
                <w:rFonts w:ascii="Times New Roman" w:hAnsi="Times New Roman"/>
                <w:sz w:val="24"/>
                <w:szCs w:val="24"/>
              </w:rPr>
            </w:pPr>
            <w:r w:rsidRPr="00681750">
              <w:rPr>
                <w:rFonts w:ascii="Times New Roman" w:hAnsi="Times New Roman"/>
                <w:sz w:val="24"/>
                <w:szCs w:val="24"/>
              </w:rPr>
              <w:t>të zbatojë rregullat e sigurimit teknik dhe mbrojtjes në punë</w:t>
            </w:r>
          </w:p>
        </w:tc>
        <w:tc>
          <w:tcPr>
            <w:tcW w:w="1391" w:type="dxa"/>
          </w:tcPr>
          <w:p w14:paraId="36C8038F" w14:textId="77777777" w:rsidR="001E7592" w:rsidRPr="00E13A86" w:rsidRDefault="001E7592" w:rsidP="006868C2">
            <w:pPr>
              <w:jc w:val="center"/>
              <w:rPr>
                <w:sz w:val="24"/>
                <w:szCs w:val="24"/>
              </w:rPr>
            </w:pPr>
            <w:r>
              <w:rPr>
                <w:sz w:val="24"/>
                <w:szCs w:val="24"/>
              </w:rPr>
              <w:t>3</w:t>
            </w:r>
            <w:r w:rsidRPr="00E13A86">
              <w:rPr>
                <w:sz w:val="24"/>
                <w:szCs w:val="24"/>
              </w:rPr>
              <w:t xml:space="preserve"> ditë</w:t>
            </w:r>
          </w:p>
          <w:p w14:paraId="323D435E" w14:textId="77777777" w:rsidR="001E7592" w:rsidRPr="00F11FBB" w:rsidRDefault="001E7592" w:rsidP="006868C2"/>
        </w:tc>
      </w:tr>
      <w:tr w:rsidR="001E7592" w:rsidRPr="00F11FBB" w14:paraId="65503CA2" w14:textId="77777777" w:rsidTr="006868C2">
        <w:tc>
          <w:tcPr>
            <w:tcW w:w="507" w:type="dxa"/>
          </w:tcPr>
          <w:p w14:paraId="1909B77F" w14:textId="77777777" w:rsidR="001E7592" w:rsidRPr="00E914D4" w:rsidRDefault="001E7592" w:rsidP="006868C2">
            <w:r w:rsidRPr="00E914D4">
              <w:t>2</w:t>
            </w:r>
          </w:p>
        </w:tc>
        <w:tc>
          <w:tcPr>
            <w:tcW w:w="1639" w:type="dxa"/>
          </w:tcPr>
          <w:p w14:paraId="24D13B69" w14:textId="77777777" w:rsidR="001E7592" w:rsidRPr="00E914D4" w:rsidRDefault="001E7592" w:rsidP="006868C2">
            <w:r w:rsidRPr="00681750">
              <w:rPr>
                <w:sz w:val="24"/>
                <w:szCs w:val="24"/>
              </w:rPr>
              <w:t xml:space="preserve">Reparti i prodhimit </w:t>
            </w:r>
            <w:r>
              <w:rPr>
                <w:sz w:val="24"/>
                <w:szCs w:val="24"/>
              </w:rPr>
              <w:t>të lëndës së sharruar dhe materialeve me bazë druri</w:t>
            </w:r>
          </w:p>
        </w:tc>
        <w:tc>
          <w:tcPr>
            <w:tcW w:w="2234" w:type="dxa"/>
          </w:tcPr>
          <w:p w14:paraId="09E0EE6F" w14:textId="77777777" w:rsidR="001E7592" w:rsidRPr="00E914D4" w:rsidRDefault="001E7592" w:rsidP="006868C2">
            <w:r>
              <w:rPr>
                <w:sz w:val="24"/>
                <w:szCs w:val="24"/>
              </w:rPr>
              <w:t>R</w:t>
            </w:r>
            <w:r w:rsidRPr="00681750">
              <w:rPr>
                <w:sz w:val="24"/>
                <w:szCs w:val="24"/>
              </w:rPr>
              <w:t>ealizimi i proceseve të prodhimit dhe përpunimit të materialeve drusore</w:t>
            </w:r>
          </w:p>
        </w:tc>
        <w:tc>
          <w:tcPr>
            <w:tcW w:w="3684" w:type="dxa"/>
          </w:tcPr>
          <w:p w14:paraId="1527D026" w14:textId="77777777" w:rsidR="001E7592" w:rsidRPr="00681750" w:rsidRDefault="001E7592" w:rsidP="00B12E1B">
            <w:pPr>
              <w:numPr>
                <w:ilvl w:val="0"/>
                <w:numId w:val="74"/>
              </w:numPr>
              <w:overflowPunct/>
              <w:autoSpaceDE/>
              <w:autoSpaceDN/>
              <w:adjustRightInd/>
              <w:spacing w:line="276" w:lineRule="auto"/>
              <w:ind w:left="376"/>
              <w:contextualSpacing/>
              <w:textAlignment w:val="auto"/>
              <w:rPr>
                <w:sz w:val="24"/>
                <w:szCs w:val="24"/>
              </w:rPr>
            </w:pPr>
            <w:r w:rsidRPr="00681750">
              <w:rPr>
                <w:sz w:val="24"/>
                <w:szCs w:val="24"/>
              </w:rPr>
              <w:t>të prodhojë lëndën e sharruar</w:t>
            </w:r>
          </w:p>
          <w:p w14:paraId="336901A5" w14:textId="77777777" w:rsidR="001E7592" w:rsidRPr="00681750" w:rsidRDefault="001E7592" w:rsidP="00B12E1B">
            <w:pPr>
              <w:numPr>
                <w:ilvl w:val="0"/>
                <w:numId w:val="74"/>
              </w:numPr>
              <w:overflowPunct/>
              <w:autoSpaceDE/>
              <w:autoSpaceDN/>
              <w:adjustRightInd/>
              <w:spacing w:line="276" w:lineRule="auto"/>
              <w:ind w:left="376"/>
              <w:contextualSpacing/>
              <w:textAlignment w:val="auto"/>
              <w:rPr>
                <w:sz w:val="24"/>
                <w:szCs w:val="24"/>
              </w:rPr>
            </w:pPr>
            <w:r w:rsidRPr="00681750">
              <w:rPr>
                <w:sz w:val="24"/>
                <w:szCs w:val="24"/>
              </w:rPr>
              <w:t>të prodhojë rimeso dekorative dhe teknike</w:t>
            </w:r>
          </w:p>
          <w:p w14:paraId="5E70E77D" w14:textId="77777777" w:rsidR="001E7592" w:rsidRPr="00681750" w:rsidRDefault="001E7592" w:rsidP="00B12E1B">
            <w:pPr>
              <w:numPr>
                <w:ilvl w:val="0"/>
                <w:numId w:val="74"/>
              </w:numPr>
              <w:overflowPunct/>
              <w:autoSpaceDE/>
              <w:autoSpaceDN/>
              <w:adjustRightInd/>
              <w:spacing w:line="276" w:lineRule="auto"/>
              <w:ind w:left="376"/>
              <w:contextualSpacing/>
              <w:textAlignment w:val="auto"/>
              <w:rPr>
                <w:sz w:val="24"/>
                <w:szCs w:val="24"/>
              </w:rPr>
            </w:pPr>
            <w:r w:rsidRPr="00681750">
              <w:rPr>
                <w:sz w:val="24"/>
                <w:szCs w:val="24"/>
              </w:rPr>
              <w:t xml:space="preserve">të presë </w:t>
            </w:r>
            <w:proofErr w:type="spellStart"/>
            <w:r w:rsidRPr="00681750">
              <w:rPr>
                <w:sz w:val="24"/>
                <w:szCs w:val="24"/>
              </w:rPr>
              <w:t>multistratën</w:t>
            </w:r>
            <w:proofErr w:type="spellEnd"/>
            <w:r w:rsidRPr="00681750">
              <w:rPr>
                <w:sz w:val="24"/>
                <w:szCs w:val="24"/>
              </w:rPr>
              <w:t>, pllakat e zdrukthit dhe fibrës</w:t>
            </w:r>
            <w:r>
              <w:rPr>
                <w:sz w:val="24"/>
                <w:szCs w:val="24"/>
              </w:rPr>
              <w:t>, etj.</w:t>
            </w:r>
          </w:p>
          <w:p w14:paraId="2C6D8A5E" w14:textId="77777777" w:rsidR="001E7592" w:rsidRPr="00681750" w:rsidRDefault="001E7592" w:rsidP="00B12E1B">
            <w:pPr>
              <w:numPr>
                <w:ilvl w:val="0"/>
                <w:numId w:val="74"/>
              </w:numPr>
              <w:overflowPunct/>
              <w:autoSpaceDE/>
              <w:autoSpaceDN/>
              <w:adjustRightInd/>
              <w:spacing w:line="276" w:lineRule="auto"/>
              <w:ind w:left="376"/>
              <w:contextualSpacing/>
              <w:textAlignment w:val="auto"/>
              <w:rPr>
                <w:sz w:val="24"/>
                <w:szCs w:val="24"/>
              </w:rPr>
            </w:pPr>
            <w:r w:rsidRPr="00681750">
              <w:rPr>
                <w:sz w:val="24"/>
                <w:szCs w:val="24"/>
              </w:rPr>
              <w:t xml:space="preserve">të kryejë sharrimin, zdrukthimin, shpimin dhe </w:t>
            </w:r>
            <w:proofErr w:type="spellStart"/>
            <w:r w:rsidRPr="00681750">
              <w:rPr>
                <w:sz w:val="24"/>
                <w:szCs w:val="24"/>
              </w:rPr>
              <w:t>zmerilimin</w:t>
            </w:r>
            <w:proofErr w:type="spellEnd"/>
          </w:p>
          <w:p w14:paraId="0161F778" w14:textId="77777777" w:rsidR="001E7592" w:rsidRPr="00681750" w:rsidRDefault="001E7592" w:rsidP="00B12E1B">
            <w:pPr>
              <w:numPr>
                <w:ilvl w:val="0"/>
                <w:numId w:val="74"/>
              </w:numPr>
              <w:overflowPunct/>
              <w:autoSpaceDE/>
              <w:autoSpaceDN/>
              <w:adjustRightInd/>
              <w:spacing w:line="276" w:lineRule="auto"/>
              <w:ind w:left="376"/>
              <w:contextualSpacing/>
              <w:textAlignment w:val="auto"/>
              <w:rPr>
                <w:sz w:val="24"/>
                <w:szCs w:val="24"/>
              </w:rPr>
            </w:pPr>
            <w:r w:rsidRPr="00681750">
              <w:rPr>
                <w:sz w:val="24"/>
                <w:szCs w:val="24"/>
              </w:rPr>
              <w:t>të kryejë frezimin dhe tornimin</w:t>
            </w:r>
          </w:p>
          <w:p w14:paraId="265F565E" w14:textId="77777777" w:rsidR="001E7592" w:rsidRPr="00681750" w:rsidRDefault="001E7592" w:rsidP="00B12E1B">
            <w:pPr>
              <w:numPr>
                <w:ilvl w:val="0"/>
                <w:numId w:val="74"/>
              </w:numPr>
              <w:overflowPunct/>
              <w:autoSpaceDE/>
              <w:autoSpaceDN/>
              <w:adjustRightInd/>
              <w:spacing w:line="276" w:lineRule="auto"/>
              <w:ind w:left="376"/>
              <w:contextualSpacing/>
              <w:textAlignment w:val="auto"/>
              <w:rPr>
                <w:sz w:val="24"/>
                <w:szCs w:val="24"/>
              </w:rPr>
            </w:pPr>
            <w:r w:rsidRPr="00681750">
              <w:rPr>
                <w:sz w:val="24"/>
                <w:szCs w:val="24"/>
              </w:rPr>
              <w:t xml:space="preserve">të përdorë makineritë </w:t>
            </w:r>
            <w:r>
              <w:rPr>
                <w:sz w:val="24"/>
                <w:szCs w:val="24"/>
              </w:rPr>
              <w:t>avancuara</w:t>
            </w:r>
          </w:p>
          <w:p w14:paraId="3281083A" w14:textId="77777777" w:rsidR="001E7592" w:rsidRPr="00681750" w:rsidRDefault="001E7592" w:rsidP="00B12E1B">
            <w:pPr>
              <w:numPr>
                <w:ilvl w:val="0"/>
                <w:numId w:val="74"/>
              </w:numPr>
              <w:overflowPunct/>
              <w:autoSpaceDE/>
              <w:autoSpaceDN/>
              <w:adjustRightInd/>
              <w:spacing w:line="276" w:lineRule="auto"/>
              <w:ind w:left="376"/>
              <w:contextualSpacing/>
              <w:textAlignment w:val="auto"/>
              <w:rPr>
                <w:sz w:val="24"/>
                <w:szCs w:val="24"/>
              </w:rPr>
            </w:pPr>
            <w:r w:rsidRPr="00681750">
              <w:rPr>
                <w:sz w:val="24"/>
                <w:szCs w:val="24"/>
              </w:rPr>
              <w:t>të regjistrojë parametrat e prerjes në makineri</w:t>
            </w:r>
          </w:p>
          <w:p w14:paraId="1B256144" w14:textId="77777777" w:rsidR="001E7592" w:rsidRPr="00681750" w:rsidRDefault="001E7592" w:rsidP="00B12E1B">
            <w:pPr>
              <w:numPr>
                <w:ilvl w:val="0"/>
                <w:numId w:val="74"/>
              </w:numPr>
              <w:overflowPunct/>
              <w:autoSpaceDE/>
              <w:autoSpaceDN/>
              <w:adjustRightInd/>
              <w:spacing w:line="276" w:lineRule="auto"/>
              <w:ind w:left="376"/>
              <w:contextualSpacing/>
              <w:textAlignment w:val="auto"/>
              <w:rPr>
                <w:sz w:val="24"/>
                <w:szCs w:val="24"/>
              </w:rPr>
            </w:pPr>
            <w:r w:rsidRPr="00681750">
              <w:rPr>
                <w:sz w:val="24"/>
                <w:szCs w:val="24"/>
              </w:rPr>
              <w:t>të kryejë presimin me presa hidraulike</w:t>
            </w:r>
          </w:p>
          <w:p w14:paraId="041134C7" w14:textId="77777777" w:rsidR="001E7592" w:rsidRPr="00681750" w:rsidRDefault="001E7592" w:rsidP="00B12E1B">
            <w:pPr>
              <w:numPr>
                <w:ilvl w:val="0"/>
                <w:numId w:val="74"/>
              </w:numPr>
              <w:overflowPunct/>
              <w:autoSpaceDE/>
              <w:autoSpaceDN/>
              <w:adjustRightInd/>
              <w:spacing w:line="276" w:lineRule="auto"/>
              <w:ind w:left="376"/>
              <w:contextualSpacing/>
              <w:textAlignment w:val="auto"/>
              <w:rPr>
                <w:sz w:val="24"/>
                <w:szCs w:val="24"/>
              </w:rPr>
            </w:pPr>
            <w:r w:rsidRPr="00681750">
              <w:rPr>
                <w:sz w:val="24"/>
                <w:szCs w:val="24"/>
              </w:rPr>
              <w:t xml:space="preserve">të kryejë </w:t>
            </w:r>
            <w:proofErr w:type="spellStart"/>
            <w:r w:rsidRPr="00681750">
              <w:rPr>
                <w:sz w:val="24"/>
                <w:szCs w:val="24"/>
              </w:rPr>
              <w:t>bordimin</w:t>
            </w:r>
            <w:proofErr w:type="spellEnd"/>
            <w:r w:rsidRPr="00681750">
              <w:rPr>
                <w:sz w:val="24"/>
                <w:szCs w:val="24"/>
              </w:rPr>
              <w:t xml:space="preserve"> dhe </w:t>
            </w:r>
            <w:proofErr w:type="spellStart"/>
            <w:r w:rsidRPr="00681750">
              <w:rPr>
                <w:sz w:val="24"/>
                <w:szCs w:val="24"/>
              </w:rPr>
              <w:t>skuadrimin</w:t>
            </w:r>
            <w:proofErr w:type="spellEnd"/>
          </w:p>
          <w:p w14:paraId="23226191" w14:textId="77777777" w:rsidR="001E7592" w:rsidRPr="00681750" w:rsidRDefault="001E7592" w:rsidP="00B12E1B">
            <w:pPr>
              <w:numPr>
                <w:ilvl w:val="0"/>
                <w:numId w:val="74"/>
              </w:numPr>
              <w:overflowPunct/>
              <w:autoSpaceDE/>
              <w:autoSpaceDN/>
              <w:adjustRightInd/>
              <w:spacing w:line="276" w:lineRule="auto"/>
              <w:ind w:left="376"/>
              <w:contextualSpacing/>
              <w:textAlignment w:val="auto"/>
              <w:rPr>
                <w:sz w:val="24"/>
                <w:szCs w:val="24"/>
              </w:rPr>
            </w:pPr>
            <w:r w:rsidRPr="00681750">
              <w:rPr>
                <w:sz w:val="24"/>
                <w:szCs w:val="24"/>
              </w:rPr>
              <w:t xml:space="preserve">të kontrollojë saktësinë </w:t>
            </w:r>
            <w:proofErr w:type="spellStart"/>
            <w:r w:rsidRPr="00681750">
              <w:rPr>
                <w:sz w:val="24"/>
                <w:szCs w:val="24"/>
              </w:rPr>
              <w:t>dimensionale</w:t>
            </w:r>
            <w:proofErr w:type="spellEnd"/>
            <w:r w:rsidRPr="00681750">
              <w:rPr>
                <w:sz w:val="24"/>
                <w:szCs w:val="24"/>
              </w:rPr>
              <w:t xml:space="preserve"> të elementeve</w:t>
            </w:r>
          </w:p>
          <w:p w14:paraId="7905BA65" w14:textId="77777777" w:rsidR="001E7592" w:rsidRPr="00681750" w:rsidRDefault="001E7592" w:rsidP="00B12E1B">
            <w:pPr>
              <w:numPr>
                <w:ilvl w:val="0"/>
                <w:numId w:val="74"/>
              </w:numPr>
              <w:overflowPunct/>
              <w:autoSpaceDE/>
              <w:autoSpaceDN/>
              <w:adjustRightInd/>
              <w:spacing w:line="276" w:lineRule="auto"/>
              <w:ind w:left="376"/>
              <w:contextualSpacing/>
              <w:textAlignment w:val="auto"/>
              <w:rPr>
                <w:sz w:val="24"/>
                <w:szCs w:val="24"/>
              </w:rPr>
            </w:pPr>
            <w:r w:rsidRPr="00681750">
              <w:rPr>
                <w:sz w:val="24"/>
                <w:szCs w:val="24"/>
              </w:rPr>
              <w:t>të respektojë standardet teknike gjatë përpunimit</w:t>
            </w:r>
          </w:p>
          <w:p w14:paraId="6BCCBE85" w14:textId="77777777" w:rsidR="001E7592" w:rsidRPr="00E914D4" w:rsidRDefault="001E7592" w:rsidP="006868C2">
            <w:pPr>
              <w:widowControl w:val="0"/>
              <w:overflowPunct/>
              <w:spacing w:line="0" w:lineRule="atLeast"/>
              <w:contextualSpacing/>
              <w:textAlignment w:val="auto"/>
              <w:rPr>
                <w:rFonts w:eastAsia="Calibri"/>
                <w:sz w:val="24"/>
                <w:szCs w:val="24"/>
              </w:rPr>
            </w:pPr>
          </w:p>
        </w:tc>
        <w:tc>
          <w:tcPr>
            <w:tcW w:w="1391" w:type="dxa"/>
          </w:tcPr>
          <w:p w14:paraId="28B5E649" w14:textId="77777777" w:rsidR="001E7592" w:rsidRPr="00E13A86" w:rsidRDefault="001E7592" w:rsidP="006868C2">
            <w:pPr>
              <w:jc w:val="center"/>
              <w:rPr>
                <w:sz w:val="24"/>
                <w:szCs w:val="24"/>
              </w:rPr>
            </w:pPr>
            <w:r w:rsidRPr="00E13A86">
              <w:rPr>
                <w:sz w:val="24"/>
                <w:szCs w:val="24"/>
              </w:rPr>
              <w:t>8 ditë</w:t>
            </w:r>
          </w:p>
        </w:tc>
      </w:tr>
      <w:tr w:rsidR="001E7592" w:rsidRPr="00F11FBB" w14:paraId="5E476325" w14:textId="77777777" w:rsidTr="006868C2">
        <w:tc>
          <w:tcPr>
            <w:tcW w:w="507" w:type="dxa"/>
          </w:tcPr>
          <w:p w14:paraId="523302F2" w14:textId="77777777" w:rsidR="001E7592" w:rsidRPr="00E914D4" w:rsidRDefault="001E7592" w:rsidP="006868C2">
            <w:r w:rsidRPr="00E914D4">
              <w:t>3</w:t>
            </w:r>
          </w:p>
        </w:tc>
        <w:tc>
          <w:tcPr>
            <w:tcW w:w="1639" w:type="dxa"/>
          </w:tcPr>
          <w:p w14:paraId="0A04CD91" w14:textId="77777777" w:rsidR="001E7592" w:rsidRPr="00E914D4" w:rsidRDefault="001E7592" w:rsidP="006868C2">
            <w:r w:rsidRPr="00681750">
              <w:rPr>
                <w:sz w:val="24"/>
                <w:szCs w:val="24"/>
              </w:rPr>
              <w:t>Reparti i seleksionimit dhe magazinimit</w:t>
            </w:r>
          </w:p>
        </w:tc>
        <w:tc>
          <w:tcPr>
            <w:tcW w:w="2234" w:type="dxa"/>
          </w:tcPr>
          <w:p w14:paraId="754EEA5F" w14:textId="77777777" w:rsidR="001E7592" w:rsidRPr="00E914D4" w:rsidRDefault="001E7592" w:rsidP="006868C2">
            <w:pPr>
              <w:rPr>
                <w:sz w:val="24"/>
                <w:szCs w:val="24"/>
              </w:rPr>
            </w:pPr>
            <w:r>
              <w:rPr>
                <w:sz w:val="24"/>
                <w:szCs w:val="24"/>
              </w:rPr>
              <w:t>S</w:t>
            </w:r>
            <w:r w:rsidRPr="00681750">
              <w:rPr>
                <w:sz w:val="24"/>
                <w:szCs w:val="24"/>
              </w:rPr>
              <w:t>eleksionimi, klasifikimi, stivimi dhe magazinimi i materialeve</w:t>
            </w:r>
          </w:p>
        </w:tc>
        <w:tc>
          <w:tcPr>
            <w:tcW w:w="3684" w:type="dxa"/>
          </w:tcPr>
          <w:p w14:paraId="6F822F47" w14:textId="77777777" w:rsidR="001E7592" w:rsidRPr="00681750" w:rsidRDefault="001E7592" w:rsidP="00B12E1B">
            <w:pPr>
              <w:numPr>
                <w:ilvl w:val="0"/>
                <w:numId w:val="75"/>
              </w:numPr>
              <w:overflowPunct/>
              <w:autoSpaceDE/>
              <w:autoSpaceDN/>
              <w:adjustRightInd/>
              <w:spacing w:line="276" w:lineRule="auto"/>
              <w:ind w:left="376" w:hanging="376"/>
              <w:contextualSpacing/>
              <w:textAlignment w:val="auto"/>
              <w:rPr>
                <w:sz w:val="24"/>
                <w:szCs w:val="24"/>
              </w:rPr>
            </w:pPr>
            <w:r w:rsidRPr="00681750">
              <w:rPr>
                <w:sz w:val="24"/>
                <w:szCs w:val="24"/>
              </w:rPr>
              <w:t>të përzgjedhë lëndën e sharruar, rimeson, kompensatën dhe pllakat me bazë druri</w:t>
            </w:r>
          </w:p>
          <w:p w14:paraId="705C9EDE" w14:textId="77777777" w:rsidR="001E7592" w:rsidRPr="00681750" w:rsidRDefault="001E7592" w:rsidP="00B12E1B">
            <w:pPr>
              <w:numPr>
                <w:ilvl w:val="0"/>
                <w:numId w:val="75"/>
              </w:numPr>
              <w:overflowPunct/>
              <w:autoSpaceDE/>
              <w:autoSpaceDN/>
              <w:adjustRightInd/>
              <w:spacing w:line="276" w:lineRule="auto"/>
              <w:ind w:left="376" w:hanging="376"/>
              <w:contextualSpacing/>
              <w:textAlignment w:val="auto"/>
              <w:rPr>
                <w:sz w:val="24"/>
                <w:szCs w:val="24"/>
              </w:rPr>
            </w:pPr>
            <w:r w:rsidRPr="00681750">
              <w:rPr>
                <w:sz w:val="24"/>
                <w:szCs w:val="24"/>
              </w:rPr>
              <w:t>të klasifikojë pllakat me dru masiv dhe ato qelizore</w:t>
            </w:r>
          </w:p>
          <w:p w14:paraId="2C479007" w14:textId="77777777" w:rsidR="001E7592" w:rsidRPr="00681750" w:rsidRDefault="001E7592" w:rsidP="00B12E1B">
            <w:pPr>
              <w:numPr>
                <w:ilvl w:val="0"/>
                <w:numId w:val="75"/>
              </w:numPr>
              <w:overflowPunct/>
              <w:autoSpaceDE/>
              <w:autoSpaceDN/>
              <w:adjustRightInd/>
              <w:spacing w:line="276" w:lineRule="auto"/>
              <w:ind w:left="376" w:hanging="376"/>
              <w:contextualSpacing/>
              <w:textAlignment w:val="auto"/>
              <w:rPr>
                <w:sz w:val="24"/>
                <w:szCs w:val="24"/>
              </w:rPr>
            </w:pPr>
            <w:r w:rsidRPr="00681750">
              <w:rPr>
                <w:sz w:val="24"/>
                <w:szCs w:val="24"/>
              </w:rPr>
              <w:lastRenderedPageBreak/>
              <w:t>të llogarisë vëllimin e lëndës së sharruar</w:t>
            </w:r>
          </w:p>
          <w:p w14:paraId="506D2D3D" w14:textId="77777777" w:rsidR="001E7592" w:rsidRPr="00681750" w:rsidRDefault="001E7592" w:rsidP="00B12E1B">
            <w:pPr>
              <w:numPr>
                <w:ilvl w:val="0"/>
                <w:numId w:val="75"/>
              </w:numPr>
              <w:overflowPunct/>
              <w:autoSpaceDE/>
              <w:autoSpaceDN/>
              <w:adjustRightInd/>
              <w:spacing w:line="276" w:lineRule="auto"/>
              <w:ind w:left="376" w:hanging="376"/>
              <w:contextualSpacing/>
              <w:textAlignment w:val="auto"/>
              <w:rPr>
                <w:sz w:val="24"/>
                <w:szCs w:val="24"/>
              </w:rPr>
            </w:pPr>
            <w:r w:rsidRPr="00681750">
              <w:rPr>
                <w:sz w:val="24"/>
                <w:szCs w:val="24"/>
              </w:rPr>
              <w:t>të realizojë stivimin e materialeve</w:t>
            </w:r>
          </w:p>
          <w:p w14:paraId="076D6F0E" w14:textId="77777777" w:rsidR="001E7592" w:rsidRPr="00681750" w:rsidRDefault="001E7592" w:rsidP="00B12E1B">
            <w:pPr>
              <w:numPr>
                <w:ilvl w:val="0"/>
                <w:numId w:val="75"/>
              </w:numPr>
              <w:overflowPunct/>
              <w:autoSpaceDE/>
              <w:autoSpaceDN/>
              <w:adjustRightInd/>
              <w:spacing w:line="276" w:lineRule="auto"/>
              <w:ind w:left="376" w:hanging="376"/>
              <w:contextualSpacing/>
              <w:textAlignment w:val="auto"/>
              <w:rPr>
                <w:sz w:val="24"/>
                <w:szCs w:val="24"/>
              </w:rPr>
            </w:pPr>
            <w:r w:rsidRPr="00681750">
              <w:rPr>
                <w:sz w:val="24"/>
                <w:szCs w:val="24"/>
              </w:rPr>
              <w:t>të kryejë tharjen dhe ruajtjen e materialeve në magazinë</w:t>
            </w:r>
          </w:p>
          <w:p w14:paraId="0C4A2329" w14:textId="77777777" w:rsidR="001E7592" w:rsidRPr="00681750" w:rsidRDefault="001E7592" w:rsidP="00B12E1B">
            <w:pPr>
              <w:numPr>
                <w:ilvl w:val="0"/>
                <w:numId w:val="75"/>
              </w:numPr>
              <w:overflowPunct/>
              <w:autoSpaceDE/>
              <w:autoSpaceDN/>
              <w:adjustRightInd/>
              <w:spacing w:line="276" w:lineRule="auto"/>
              <w:ind w:left="376" w:hanging="376"/>
              <w:contextualSpacing/>
              <w:textAlignment w:val="auto"/>
              <w:rPr>
                <w:sz w:val="24"/>
                <w:szCs w:val="24"/>
              </w:rPr>
            </w:pPr>
            <w:r w:rsidRPr="00681750">
              <w:rPr>
                <w:sz w:val="24"/>
                <w:szCs w:val="24"/>
              </w:rPr>
              <w:t>të organizojë magazinimin dhe transportin e brendshëm</w:t>
            </w:r>
          </w:p>
          <w:p w14:paraId="1333A2C8" w14:textId="77777777" w:rsidR="001E7592" w:rsidRPr="00E914D4" w:rsidRDefault="001E7592" w:rsidP="006868C2">
            <w:pPr>
              <w:widowControl w:val="0"/>
              <w:overflowPunct/>
              <w:spacing w:line="0" w:lineRule="atLeast"/>
              <w:contextualSpacing/>
              <w:textAlignment w:val="auto"/>
              <w:rPr>
                <w:rFonts w:eastAsia="Calibri"/>
                <w:lang w:val="it-IT"/>
              </w:rPr>
            </w:pPr>
          </w:p>
        </w:tc>
        <w:tc>
          <w:tcPr>
            <w:tcW w:w="1391" w:type="dxa"/>
          </w:tcPr>
          <w:p w14:paraId="3EF87FB0" w14:textId="77777777" w:rsidR="001E7592" w:rsidRPr="00E13A86" w:rsidRDefault="001E7592" w:rsidP="006868C2">
            <w:pPr>
              <w:jc w:val="center"/>
              <w:rPr>
                <w:sz w:val="24"/>
                <w:szCs w:val="24"/>
              </w:rPr>
            </w:pPr>
            <w:r>
              <w:rPr>
                <w:sz w:val="24"/>
                <w:szCs w:val="24"/>
              </w:rPr>
              <w:lastRenderedPageBreak/>
              <w:t>6</w:t>
            </w:r>
            <w:r w:rsidRPr="00E13A86">
              <w:rPr>
                <w:sz w:val="24"/>
                <w:szCs w:val="24"/>
              </w:rPr>
              <w:t xml:space="preserve"> ditë</w:t>
            </w:r>
          </w:p>
        </w:tc>
      </w:tr>
      <w:tr w:rsidR="001E7592" w:rsidRPr="00F11FBB" w14:paraId="2E5D7541" w14:textId="77777777" w:rsidTr="006868C2">
        <w:tc>
          <w:tcPr>
            <w:tcW w:w="507" w:type="dxa"/>
          </w:tcPr>
          <w:p w14:paraId="73B364F8" w14:textId="77777777" w:rsidR="001E7592" w:rsidRPr="00E914D4" w:rsidRDefault="001E7592" w:rsidP="006868C2">
            <w:r w:rsidRPr="00E914D4">
              <w:t>4</w:t>
            </w:r>
          </w:p>
        </w:tc>
        <w:tc>
          <w:tcPr>
            <w:tcW w:w="1639" w:type="dxa"/>
          </w:tcPr>
          <w:p w14:paraId="443578D4" w14:textId="77777777" w:rsidR="001E7592" w:rsidRPr="00E914D4" w:rsidRDefault="001E7592" w:rsidP="006868C2">
            <w:pPr>
              <w:rPr>
                <w:sz w:val="24"/>
                <w:szCs w:val="24"/>
              </w:rPr>
            </w:pPr>
            <w:r w:rsidRPr="00681750">
              <w:rPr>
                <w:sz w:val="24"/>
                <w:szCs w:val="24"/>
              </w:rPr>
              <w:t>Zyra teknike dhe organizimi i punës</w:t>
            </w:r>
          </w:p>
        </w:tc>
        <w:tc>
          <w:tcPr>
            <w:tcW w:w="2234" w:type="dxa"/>
          </w:tcPr>
          <w:p w14:paraId="526924DF" w14:textId="77777777" w:rsidR="001E7592" w:rsidRPr="00E914D4" w:rsidRDefault="001E7592" w:rsidP="006868C2">
            <w:pPr>
              <w:rPr>
                <w:bCs/>
                <w:sz w:val="24"/>
                <w:szCs w:val="24"/>
              </w:rPr>
            </w:pPr>
            <w:r>
              <w:rPr>
                <w:sz w:val="24"/>
                <w:szCs w:val="24"/>
              </w:rPr>
              <w:t>I</w:t>
            </w:r>
            <w:r w:rsidRPr="00173153">
              <w:rPr>
                <w:sz w:val="24"/>
                <w:szCs w:val="24"/>
              </w:rPr>
              <w:t>nterpretimi i projekteve teknike dhe organizimi i proceseve të prodhimit</w:t>
            </w:r>
          </w:p>
        </w:tc>
        <w:tc>
          <w:tcPr>
            <w:tcW w:w="3684" w:type="dxa"/>
          </w:tcPr>
          <w:p w14:paraId="26B86045" w14:textId="77777777" w:rsidR="001E7592" w:rsidRPr="00173153" w:rsidRDefault="001E7592" w:rsidP="00B12E1B">
            <w:pPr>
              <w:numPr>
                <w:ilvl w:val="0"/>
                <w:numId w:val="76"/>
              </w:numPr>
              <w:overflowPunct/>
              <w:autoSpaceDE/>
              <w:autoSpaceDN/>
              <w:adjustRightInd/>
              <w:spacing w:line="276" w:lineRule="auto"/>
              <w:contextualSpacing/>
              <w:textAlignment w:val="auto"/>
              <w:rPr>
                <w:sz w:val="24"/>
                <w:szCs w:val="24"/>
              </w:rPr>
            </w:pPr>
            <w:r w:rsidRPr="00173153">
              <w:rPr>
                <w:sz w:val="24"/>
                <w:szCs w:val="24"/>
              </w:rPr>
              <w:t>të interpretojë dokumentacionin teknik dhe vizatimet profesionale</w:t>
            </w:r>
          </w:p>
          <w:p w14:paraId="0A520811" w14:textId="77777777" w:rsidR="001E7592" w:rsidRPr="00173153" w:rsidRDefault="001E7592" w:rsidP="00B12E1B">
            <w:pPr>
              <w:numPr>
                <w:ilvl w:val="0"/>
                <w:numId w:val="76"/>
              </w:numPr>
              <w:overflowPunct/>
              <w:autoSpaceDE/>
              <w:autoSpaceDN/>
              <w:adjustRightInd/>
              <w:spacing w:line="276" w:lineRule="auto"/>
              <w:contextualSpacing/>
              <w:textAlignment w:val="auto"/>
              <w:rPr>
                <w:sz w:val="24"/>
                <w:szCs w:val="24"/>
              </w:rPr>
            </w:pPr>
            <w:r w:rsidRPr="00173153">
              <w:rPr>
                <w:sz w:val="24"/>
                <w:szCs w:val="24"/>
              </w:rPr>
              <w:t>të analizojë dimensionet dhe specifikimet teknike të projektit</w:t>
            </w:r>
          </w:p>
          <w:p w14:paraId="080C3538" w14:textId="77777777" w:rsidR="001E7592" w:rsidRPr="00173153" w:rsidRDefault="001E7592" w:rsidP="00B12E1B">
            <w:pPr>
              <w:numPr>
                <w:ilvl w:val="0"/>
                <w:numId w:val="76"/>
              </w:numPr>
              <w:overflowPunct/>
              <w:autoSpaceDE/>
              <w:autoSpaceDN/>
              <w:adjustRightInd/>
              <w:spacing w:line="276" w:lineRule="auto"/>
              <w:contextualSpacing/>
              <w:textAlignment w:val="auto"/>
              <w:rPr>
                <w:sz w:val="24"/>
                <w:szCs w:val="24"/>
              </w:rPr>
            </w:pPr>
            <w:r w:rsidRPr="00173153">
              <w:rPr>
                <w:sz w:val="24"/>
                <w:szCs w:val="24"/>
              </w:rPr>
              <w:t>të hartojë skica teknike sipas projektit</w:t>
            </w:r>
          </w:p>
          <w:p w14:paraId="57624BEE" w14:textId="77777777" w:rsidR="001E7592" w:rsidRPr="00173153" w:rsidRDefault="001E7592" w:rsidP="00B12E1B">
            <w:pPr>
              <w:numPr>
                <w:ilvl w:val="0"/>
                <w:numId w:val="76"/>
              </w:numPr>
              <w:overflowPunct/>
              <w:autoSpaceDE/>
              <w:autoSpaceDN/>
              <w:adjustRightInd/>
              <w:spacing w:line="276" w:lineRule="auto"/>
              <w:contextualSpacing/>
              <w:textAlignment w:val="auto"/>
              <w:rPr>
                <w:sz w:val="24"/>
                <w:szCs w:val="24"/>
              </w:rPr>
            </w:pPr>
            <w:r w:rsidRPr="00173153">
              <w:rPr>
                <w:sz w:val="24"/>
                <w:szCs w:val="24"/>
              </w:rPr>
              <w:t>të organizojë procesin e punës sipas fazave teknologjike</w:t>
            </w:r>
          </w:p>
          <w:p w14:paraId="7107D834" w14:textId="77777777" w:rsidR="001E7592" w:rsidRPr="00173153" w:rsidRDefault="001E7592" w:rsidP="00B12E1B">
            <w:pPr>
              <w:numPr>
                <w:ilvl w:val="0"/>
                <w:numId w:val="76"/>
              </w:numPr>
              <w:overflowPunct/>
              <w:autoSpaceDE/>
              <w:autoSpaceDN/>
              <w:adjustRightInd/>
              <w:spacing w:line="276" w:lineRule="auto"/>
              <w:contextualSpacing/>
              <w:textAlignment w:val="auto"/>
              <w:rPr>
                <w:sz w:val="24"/>
                <w:szCs w:val="24"/>
              </w:rPr>
            </w:pPr>
            <w:r w:rsidRPr="00173153">
              <w:rPr>
                <w:sz w:val="24"/>
                <w:szCs w:val="24"/>
              </w:rPr>
              <w:t>të kryejë matje teknike</w:t>
            </w:r>
          </w:p>
          <w:p w14:paraId="54FE2E90" w14:textId="77777777" w:rsidR="001E7592" w:rsidRPr="00173153" w:rsidRDefault="001E7592" w:rsidP="00B12E1B">
            <w:pPr>
              <w:numPr>
                <w:ilvl w:val="0"/>
                <w:numId w:val="76"/>
              </w:numPr>
              <w:overflowPunct/>
              <w:autoSpaceDE/>
              <w:autoSpaceDN/>
              <w:adjustRightInd/>
              <w:spacing w:line="276" w:lineRule="auto"/>
              <w:contextualSpacing/>
              <w:textAlignment w:val="auto"/>
              <w:rPr>
                <w:sz w:val="24"/>
                <w:szCs w:val="24"/>
              </w:rPr>
            </w:pPr>
            <w:r w:rsidRPr="00173153">
              <w:rPr>
                <w:sz w:val="24"/>
                <w:szCs w:val="24"/>
              </w:rPr>
              <w:t>të zbërthejë elementet përbërëse të produktit</w:t>
            </w:r>
          </w:p>
          <w:p w14:paraId="364D24E7" w14:textId="77777777" w:rsidR="001E7592" w:rsidRPr="00173153" w:rsidRDefault="001E7592" w:rsidP="00B12E1B">
            <w:pPr>
              <w:numPr>
                <w:ilvl w:val="0"/>
                <w:numId w:val="76"/>
              </w:numPr>
              <w:overflowPunct/>
              <w:autoSpaceDE/>
              <w:autoSpaceDN/>
              <w:adjustRightInd/>
              <w:spacing w:line="276" w:lineRule="auto"/>
              <w:contextualSpacing/>
              <w:textAlignment w:val="auto"/>
              <w:rPr>
                <w:sz w:val="24"/>
                <w:szCs w:val="24"/>
              </w:rPr>
            </w:pPr>
            <w:r w:rsidRPr="00173153">
              <w:rPr>
                <w:sz w:val="24"/>
                <w:szCs w:val="24"/>
              </w:rPr>
              <w:t>të llogarisë materialet sipas projektit</w:t>
            </w:r>
          </w:p>
          <w:p w14:paraId="488D7C8C" w14:textId="77777777" w:rsidR="001E7592" w:rsidRPr="00173153" w:rsidRDefault="001E7592" w:rsidP="00B12E1B">
            <w:pPr>
              <w:numPr>
                <w:ilvl w:val="0"/>
                <w:numId w:val="76"/>
              </w:numPr>
              <w:overflowPunct/>
              <w:autoSpaceDE/>
              <w:autoSpaceDN/>
              <w:adjustRightInd/>
              <w:spacing w:line="276" w:lineRule="auto"/>
              <w:contextualSpacing/>
              <w:textAlignment w:val="auto"/>
              <w:rPr>
                <w:sz w:val="24"/>
                <w:szCs w:val="24"/>
              </w:rPr>
            </w:pPr>
            <w:r w:rsidRPr="00173153">
              <w:rPr>
                <w:sz w:val="24"/>
                <w:szCs w:val="24"/>
              </w:rPr>
              <w:t>të përgatisë tabelën e prerjes</w:t>
            </w:r>
          </w:p>
          <w:p w14:paraId="76EFDD66" w14:textId="77777777" w:rsidR="001E7592" w:rsidRPr="00173153" w:rsidRDefault="001E7592" w:rsidP="00B12E1B">
            <w:pPr>
              <w:numPr>
                <w:ilvl w:val="0"/>
                <w:numId w:val="76"/>
              </w:numPr>
              <w:overflowPunct/>
              <w:autoSpaceDE/>
              <w:autoSpaceDN/>
              <w:adjustRightInd/>
              <w:spacing w:line="276" w:lineRule="auto"/>
              <w:contextualSpacing/>
              <w:textAlignment w:val="auto"/>
              <w:rPr>
                <w:sz w:val="24"/>
                <w:szCs w:val="24"/>
              </w:rPr>
            </w:pPr>
            <w:r w:rsidRPr="00173153">
              <w:rPr>
                <w:sz w:val="24"/>
                <w:szCs w:val="24"/>
              </w:rPr>
              <w:t>të përcaktojë radhën e proceseve të punës</w:t>
            </w:r>
          </w:p>
          <w:p w14:paraId="6B0D8A63" w14:textId="77777777" w:rsidR="001E7592" w:rsidRDefault="001E7592" w:rsidP="00B12E1B">
            <w:pPr>
              <w:numPr>
                <w:ilvl w:val="0"/>
                <w:numId w:val="76"/>
              </w:numPr>
              <w:overflowPunct/>
              <w:autoSpaceDE/>
              <w:autoSpaceDN/>
              <w:adjustRightInd/>
              <w:spacing w:line="276" w:lineRule="auto"/>
              <w:contextualSpacing/>
              <w:textAlignment w:val="auto"/>
              <w:rPr>
                <w:sz w:val="24"/>
                <w:szCs w:val="24"/>
              </w:rPr>
            </w:pPr>
            <w:r w:rsidRPr="00173153">
              <w:rPr>
                <w:sz w:val="24"/>
                <w:szCs w:val="24"/>
              </w:rPr>
              <w:t>të zbatojë standardet e sigurisë teknike në punë</w:t>
            </w:r>
          </w:p>
          <w:p w14:paraId="0182ED62" w14:textId="77777777" w:rsidR="001E7592" w:rsidRPr="00173153" w:rsidRDefault="001E7592" w:rsidP="006868C2">
            <w:pPr>
              <w:overflowPunct/>
              <w:autoSpaceDE/>
              <w:autoSpaceDN/>
              <w:adjustRightInd/>
              <w:spacing w:line="276" w:lineRule="auto"/>
              <w:ind w:left="450"/>
              <w:contextualSpacing/>
              <w:textAlignment w:val="auto"/>
              <w:rPr>
                <w:sz w:val="24"/>
                <w:szCs w:val="24"/>
              </w:rPr>
            </w:pPr>
          </w:p>
        </w:tc>
        <w:tc>
          <w:tcPr>
            <w:tcW w:w="1391" w:type="dxa"/>
          </w:tcPr>
          <w:p w14:paraId="16D96DFE" w14:textId="77777777" w:rsidR="001E7592" w:rsidRPr="00F11FBB" w:rsidRDefault="001E7592" w:rsidP="006868C2">
            <w:pPr>
              <w:jc w:val="center"/>
              <w:rPr>
                <w:sz w:val="24"/>
                <w:szCs w:val="24"/>
              </w:rPr>
            </w:pPr>
            <w:r>
              <w:rPr>
                <w:sz w:val="24"/>
                <w:szCs w:val="24"/>
              </w:rPr>
              <w:t>13</w:t>
            </w:r>
            <w:r w:rsidRPr="002746E3">
              <w:rPr>
                <w:sz w:val="24"/>
                <w:szCs w:val="24"/>
              </w:rPr>
              <w:t xml:space="preserve"> ditë</w:t>
            </w:r>
          </w:p>
        </w:tc>
      </w:tr>
      <w:tr w:rsidR="001E7592" w:rsidRPr="00F11FBB" w14:paraId="1FACDA63" w14:textId="77777777" w:rsidTr="006868C2">
        <w:tc>
          <w:tcPr>
            <w:tcW w:w="507" w:type="dxa"/>
          </w:tcPr>
          <w:p w14:paraId="526804A2" w14:textId="77777777" w:rsidR="001E7592" w:rsidRPr="00E914D4" w:rsidRDefault="001E7592" w:rsidP="006868C2">
            <w:r>
              <w:t>5</w:t>
            </w:r>
          </w:p>
        </w:tc>
        <w:tc>
          <w:tcPr>
            <w:tcW w:w="1639" w:type="dxa"/>
          </w:tcPr>
          <w:p w14:paraId="7B869E04" w14:textId="77777777" w:rsidR="001E7592" w:rsidRPr="00E914D4" w:rsidRDefault="001E7592" w:rsidP="006868C2">
            <w:pPr>
              <w:rPr>
                <w:sz w:val="24"/>
                <w:szCs w:val="24"/>
              </w:rPr>
            </w:pPr>
            <w:r w:rsidRPr="00173153">
              <w:rPr>
                <w:sz w:val="24"/>
                <w:szCs w:val="24"/>
              </w:rPr>
              <w:t>Reparti i materialeve</w:t>
            </w:r>
          </w:p>
        </w:tc>
        <w:tc>
          <w:tcPr>
            <w:tcW w:w="2234" w:type="dxa"/>
          </w:tcPr>
          <w:p w14:paraId="7668FBD5" w14:textId="77777777" w:rsidR="001E7592" w:rsidRPr="00E914D4" w:rsidRDefault="001E7592" w:rsidP="006868C2">
            <w:pPr>
              <w:rPr>
                <w:bCs/>
                <w:sz w:val="24"/>
                <w:szCs w:val="24"/>
              </w:rPr>
            </w:pPr>
            <w:r>
              <w:rPr>
                <w:sz w:val="24"/>
                <w:szCs w:val="24"/>
              </w:rPr>
              <w:t>P</w:t>
            </w:r>
            <w:r w:rsidRPr="00173153">
              <w:rPr>
                <w:sz w:val="24"/>
                <w:szCs w:val="24"/>
              </w:rPr>
              <w:t>ërzgjedhja dhe kontrolli i materialeve drusore, tapicerisë dhe aksesorëve</w:t>
            </w:r>
          </w:p>
        </w:tc>
        <w:tc>
          <w:tcPr>
            <w:tcW w:w="3684" w:type="dxa"/>
          </w:tcPr>
          <w:p w14:paraId="3492084D" w14:textId="77777777" w:rsidR="001E7592" w:rsidRPr="00173153" w:rsidRDefault="001E7592" w:rsidP="00B12E1B">
            <w:pPr>
              <w:numPr>
                <w:ilvl w:val="0"/>
                <w:numId w:val="77"/>
              </w:numPr>
              <w:overflowPunct/>
              <w:autoSpaceDE/>
              <w:autoSpaceDN/>
              <w:adjustRightInd/>
              <w:spacing w:line="276" w:lineRule="auto"/>
              <w:contextualSpacing/>
              <w:textAlignment w:val="auto"/>
              <w:rPr>
                <w:sz w:val="24"/>
                <w:szCs w:val="24"/>
              </w:rPr>
            </w:pPr>
            <w:r w:rsidRPr="00173153">
              <w:rPr>
                <w:sz w:val="24"/>
                <w:szCs w:val="24"/>
              </w:rPr>
              <w:t>të kontrollojë cilësinë e materialeve</w:t>
            </w:r>
          </w:p>
          <w:p w14:paraId="6155376E" w14:textId="77777777" w:rsidR="001E7592" w:rsidRPr="00173153" w:rsidRDefault="001E7592" w:rsidP="00B12E1B">
            <w:pPr>
              <w:numPr>
                <w:ilvl w:val="0"/>
                <w:numId w:val="77"/>
              </w:numPr>
              <w:overflowPunct/>
              <w:autoSpaceDE/>
              <w:autoSpaceDN/>
              <w:adjustRightInd/>
              <w:spacing w:line="276" w:lineRule="auto"/>
              <w:contextualSpacing/>
              <w:textAlignment w:val="auto"/>
              <w:rPr>
                <w:sz w:val="24"/>
                <w:szCs w:val="24"/>
              </w:rPr>
            </w:pPr>
            <w:r w:rsidRPr="00173153">
              <w:rPr>
                <w:sz w:val="24"/>
                <w:szCs w:val="24"/>
              </w:rPr>
              <w:t>të përzgjedhë materiale drusore për strukturat mbajtëse</w:t>
            </w:r>
          </w:p>
          <w:p w14:paraId="1D3C5F6A" w14:textId="77777777" w:rsidR="001E7592" w:rsidRPr="00173153" w:rsidRDefault="001E7592" w:rsidP="00B12E1B">
            <w:pPr>
              <w:numPr>
                <w:ilvl w:val="0"/>
                <w:numId w:val="77"/>
              </w:numPr>
              <w:overflowPunct/>
              <w:autoSpaceDE/>
              <w:autoSpaceDN/>
              <w:adjustRightInd/>
              <w:spacing w:line="276" w:lineRule="auto"/>
              <w:contextualSpacing/>
              <w:textAlignment w:val="auto"/>
              <w:rPr>
                <w:sz w:val="24"/>
                <w:szCs w:val="24"/>
              </w:rPr>
            </w:pPr>
            <w:r w:rsidRPr="00173153">
              <w:rPr>
                <w:sz w:val="24"/>
                <w:szCs w:val="24"/>
              </w:rPr>
              <w:t xml:space="preserve">të përzgjedhë </w:t>
            </w:r>
            <w:r>
              <w:rPr>
                <w:sz w:val="24"/>
                <w:szCs w:val="24"/>
              </w:rPr>
              <w:t>materialin drusor</w:t>
            </w:r>
            <w:r w:rsidRPr="00173153">
              <w:rPr>
                <w:sz w:val="24"/>
                <w:szCs w:val="24"/>
              </w:rPr>
              <w:t>, sfungjerë, fibra, susta dhe shirita elastikë</w:t>
            </w:r>
            <w:r>
              <w:rPr>
                <w:sz w:val="24"/>
                <w:szCs w:val="24"/>
              </w:rPr>
              <w:t>, etj.</w:t>
            </w:r>
          </w:p>
          <w:p w14:paraId="302520ED" w14:textId="77777777" w:rsidR="001E7592" w:rsidRPr="00173153" w:rsidRDefault="001E7592" w:rsidP="00B12E1B">
            <w:pPr>
              <w:numPr>
                <w:ilvl w:val="0"/>
                <w:numId w:val="77"/>
              </w:numPr>
              <w:overflowPunct/>
              <w:autoSpaceDE/>
              <w:autoSpaceDN/>
              <w:adjustRightInd/>
              <w:spacing w:line="276" w:lineRule="auto"/>
              <w:contextualSpacing/>
              <w:textAlignment w:val="auto"/>
              <w:rPr>
                <w:sz w:val="24"/>
                <w:szCs w:val="24"/>
              </w:rPr>
            </w:pPr>
            <w:r w:rsidRPr="00173153">
              <w:rPr>
                <w:sz w:val="24"/>
                <w:szCs w:val="24"/>
              </w:rPr>
              <w:t>të përzgjedhë materiale tapicerie sipas standardeve estetike dhe funksionale</w:t>
            </w:r>
          </w:p>
          <w:p w14:paraId="1B6CFF83" w14:textId="77777777" w:rsidR="001E7592" w:rsidRPr="00173153" w:rsidRDefault="001E7592" w:rsidP="00B12E1B">
            <w:pPr>
              <w:numPr>
                <w:ilvl w:val="0"/>
                <w:numId w:val="77"/>
              </w:numPr>
              <w:overflowPunct/>
              <w:autoSpaceDE/>
              <w:autoSpaceDN/>
              <w:adjustRightInd/>
              <w:spacing w:line="276" w:lineRule="auto"/>
              <w:contextualSpacing/>
              <w:textAlignment w:val="auto"/>
              <w:rPr>
                <w:sz w:val="24"/>
                <w:szCs w:val="24"/>
              </w:rPr>
            </w:pPr>
            <w:r w:rsidRPr="00173153">
              <w:rPr>
                <w:sz w:val="24"/>
                <w:szCs w:val="24"/>
              </w:rPr>
              <w:t xml:space="preserve">të përzgjedhë mekanizma dhe aksesorë </w:t>
            </w:r>
            <w:r>
              <w:rPr>
                <w:sz w:val="24"/>
                <w:szCs w:val="24"/>
              </w:rPr>
              <w:t>të ndryshëm</w:t>
            </w:r>
          </w:p>
          <w:p w14:paraId="3F930F25" w14:textId="77777777" w:rsidR="001E7592" w:rsidRPr="00173153" w:rsidRDefault="001E7592" w:rsidP="00B12E1B">
            <w:pPr>
              <w:numPr>
                <w:ilvl w:val="0"/>
                <w:numId w:val="77"/>
              </w:numPr>
              <w:overflowPunct/>
              <w:autoSpaceDE/>
              <w:autoSpaceDN/>
              <w:adjustRightInd/>
              <w:spacing w:line="276" w:lineRule="auto"/>
              <w:contextualSpacing/>
              <w:textAlignment w:val="auto"/>
              <w:rPr>
                <w:sz w:val="24"/>
                <w:szCs w:val="24"/>
              </w:rPr>
            </w:pPr>
            <w:r w:rsidRPr="00173153">
              <w:rPr>
                <w:sz w:val="24"/>
                <w:szCs w:val="24"/>
              </w:rPr>
              <w:t>të përdorë vegla manuale dhe elektrike për matje, prerje dhe montim</w:t>
            </w:r>
          </w:p>
          <w:p w14:paraId="07B8CE05" w14:textId="77777777" w:rsidR="001E7592" w:rsidRPr="00173153" w:rsidRDefault="001E7592" w:rsidP="00B12E1B">
            <w:pPr>
              <w:numPr>
                <w:ilvl w:val="0"/>
                <w:numId w:val="77"/>
              </w:numPr>
              <w:overflowPunct/>
              <w:autoSpaceDE/>
              <w:autoSpaceDN/>
              <w:adjustRightInd/>
              <w:spacing w:line="276" w:lineRule="auto"/>
              <w:contextualSpacing/>
              <w:textAlignment w:val="auto"/>
              <w:rPr>
                <w:sz w:val="24"/>
                <w:szCs w:val="24"/>
              </w:rPr>
            </w:pPr>
            <w:r w:rsidRPr="00173153">
              <w:rPr>
                <w:sz w:val="24"/>
                <w:szCs w:val="24"/>
              </w:rPr>
              <w:lastRenderedPageBreak/>
              <w:t xml:space="preserve">të zbatojë </w:t>
            </w:r>
            <w:r>
              <w:rPr>
                <w:sz w:val="24"/>
                <w:szCs w:val="24"/>
              </w:rPr>
              <w:t>rregullat e sigurimit teknik dhe mbrojtjes së mjedisit</w:t>
            </w:r>
          </w:p>
        </w:tc>
        <w:tc>
          <w:tcPr>
            <w:tcW w:w="1391" w:type="dxa"/>
          </w:tcPr>
          <w:p w14:paraId="57C4458B" w14:textId="77777777" w:rsidR="001E7592" w:rsidRPr="00F11FBB" w:rsidRDefault="001E7592" w:rsidP="006868C2">
            <w:pPr>
              <w:jc w:val="center"/>
              <w:rPr>
                <w:sz w:val="24"/>
                <w:szCs w:val="24"/>
              </w:rPr>
            </w:pPr>
            <w:r>
              <w:rPr>
                <w:sz w:val="24"/>
                <w:szCs w:val="24"/>
              </w:rPr>
              <w:lastRenderedPageBreak/>
              <w:t>4 dit</w:t>
            </w:r>
            <w:r w:rsidRPr="002746E3">
              <w:rPr>
                <w:sz w:val="24"/>
                <w:szCs w:val="24"/>
              </w:rPr>
              <w:t>ë</w:t>
            </w:r>
          </w:p>
        </w:tc>
      </w:tr>
      <w:tr w:rsidR="001E7592" w:rsidRPr="00F11FBB" w14:paraId="3992C4E6" w14:textId="77777777" w:rsidTr="006868C2">
        <w:tc>
          <w:tcPr>
            <w:tcW w:w="507" w:type="dxa"/>
          </w:tcPr>
          <w:p w14:paraId="4542C93A" w14:textId="77777777" w:rsidR="001E7592" w:rsidRPr="00E914D4" w:rsidRDefault="001E7592" w:rsidP="006868C2">
            <w:r>
              <w:t>6</w:t>
            </w:r>
          </w:p>
        </w:tc>
        <w:tc>
          <w:tcPr>
            <w:tcW w:w="1639" w:type="dxa"/>
          </w:tcPr>
          <w:p w14:paraId="2E2E97EE" w14:textId="77777777" w:rsidR="001E7592" w:rsidRPr="00E914D4" w:rsidRDefault="001E7592" w:rsidP="006868C2">
            <w:pPr>
              <w:rPr>
                <w:sz w:val="24"/>
                <w:szCs w:val="24"/>
              </w:rPr>
            </w:pPr>
            <w:r w:rsidRPr="00173153">
              <w:rPr>
                <w:sz w:val="24"/>
                <w:szCs w:val="24"/>
              </w:rPr>
              <w:t>Reparti i prerjes dhe përpunimit të elementeve</w:t>
            </w:r>
          </w:p>
        </w:tc>
        <w:tc>
          <w:tcPr>
            <w:tcW w:w="2234" w:type="dxa"/>
          </w:tcPr>
          <w:p w14:paraId="4C87417A" w14:textId="77777777" w:rsidR="001E7592" w:rsidRPr="00173153" w:rsidRDefault="001E7592" w:rsidP="006868C2">
            <w:pPr>
              <w:rPr>
                <w:sz w:val="24"/>
                <w:szCs w:val="24"/>
              </w:rPr>
            </w:pPr>
            <w:r>
              <w:rPr>
                <w:sz w:val="24"/>
                <w:szCs w:val="24"/>
              </w:rPr>
              <w:t>M</w:t>
            </w:r>
            <w:r w:rsidRPr="00173153">
              <w:rPr>
                <w:sz w:val="24"/>
                <w:szCs w:val="24"/>
              </w:rPr>
              <w:t>atja, prerja dhe përpunimi i element</w:t>
            </w:r>
            <w:r>
              <w:rPr>
                <w:sz w:val="24"/>
                <w:szCs w:val="24"/>
              </w:rPr>
              <w:t>ë</w:t>
            </w:r>
            <w:r w:rsidRPr="00173153">
              <w:rPr>
                <w:sz w:val="24"/>
                <w:szCs w:val="24"/>
              </w:rPr>
              <w:t>ve konstruktiv</w:t>
            </w:r>
          </w:p>
        </w:tc>
        <w:tc>
          <w:tcPr>
            <w:tcW w:w="3684" w:type="dxa"/>
          </w:tcPr>
          <w:p w14:paraId="7BE7D21D" w14:textId="77777777" w:rsidR="001E7592" w:rsidRPr="00173153" w:rsidRDefault="001E7592" w:rsidP="00B12E1B">
            <w:pPr>
              <w:numPr>
                <w:ilvl w:val="0"/>
                <w:numId w:val="78"/>
              </w:numPr>
              <w:overflowPunct/>
              <w:autoSpaceDE/>
              <w:autoSpaceDN/>
              <w:adjustRightInd/>
              <w:spacing w:line="276" w:lineRule="auto"/>
              <w:contextualSpacing/>
              <w:textAlignment w:val="auto"/>
              <w:rPr>
                <w:sz w:val="24"/>
                <w:szCs w:val="24"/>
              </w:rPr>
            </w:pPr>
            <w:r w:rsidRPr="00173153">
              <w:rPr>
                <w:sz w:val="24"/>
                <w:szCs w:val="24"/>
              </w:rPr>
              <w:t>të shënojë elementet sipas projektit teknik</w:t>
            </w:r>
          </w:p>
          <w:p w14:paraId="077498DA" w14:textId="77777777" w:rsidR="001E7592" w:rsidRPr="00173153" w:rsidRDefault="001E7592" w:rsidP="00B12E1B">
            <w:pPr>
              <w:numPr>
                <w:ilvl w:val="0"/>
                <w:numId w:val="78"/>
              </w:numPr>
              <w:overflowPunct/>
              <w:autoSpaceDE/>
              <w:autoSpaceDN/>
              <w:adjustRightInd/>
              <w:spacing w:line="276" w:lineRule="auto"/>
              <w:contextualSpacing/>
              <w:textAlignment w:val="auto"/>
              <w:rPr>
                <w:sz w:val="24"/>
                <w:szCs w:val="24"/>
              </w:rPr>
            </w:pPr>
            <w:r w:rsidRPr="00173153">
              <w:rPr>
                <w:sz w:val="24"/>
                <w:szCs w:val="24"/>
              </w:rPr>
              <w:t>të përdorë makineritë prerëse dhe pajisjet profesionale të përpunimit</w:t>
            </w:r>
          </w:p>
          <w:p w14:paraId="1F188F7B" w14:textId="77777777" w:rsidR="001E7592" w:rsidRPr="00173153" w:rsidRDefault="001E7592" w:rsidP="00B12E1B">
            <w:pPr>
              <w:numPr>
                <w:ilvl w:val="0"/>
                <w:numId w:val="78"/>
              </w:numPr>
              <w:overflowPunct/>
              <w:autoSpaceDE/>
              <w:autoSpaceDN/>
              <w:adjustRightInd/>
              <w:spacing w:line="276" w:lineRule="auto"/>
              <w:contextualSpacing/>
              <w:textAlignment w:val="auto"/>
              <w:rPr>
                <w:sz w:val="24"/>
                <w:szCs w:val="24"/>
              </w:rPr>
            </w:pPr>
            <w:r w:rsidRPr="00173153">
              <w:rPr>
                <w:sz w:val="24"/>
                <w:szCs w:val="24"/>
              </w:rPr>
              <w:t>të presë materialet sipas dimensioneve të projektit</w:t>
            </w:r>
          </w:p>
          <w:p w14:paraId="0C452293" w14:textId="77777777" w:rsidR="001E7592" w:rsidRPr="00173153" w:rsidRDefault="001E7592" w:rsidP="00B12E1B">
            <w:pPr>
              <w:numPr>
                <w:ilvl w:val="0"/>
                <w:numId w:val="78"/>
              </w:numPr>
              <w:overflowPunct/>
              <w:autoSpaceDE/>
              <w:autoSpaceDN/>
              <w:adjustRightInd/>
              <w:spacing w:line="276" w:lineRule="auto"/>
              <w:contextualSpacing/>
              <w:textAlignment w:val="auto"/>
              <w:rPr>
                <w:sz w:val="24"/>
                <w:szCs w:val="24"/>
              </w:rPr>
            </w:pPr>
            <w:r w:rsidRPr="00173153">
              <w:rPr>
                <w:sz w:val="24"/>
                <w:szCs w:val="24"/>
              </w:rPr>
              <w:t>të përgatisë pjesët për montim</w:t>
            </w:r>
          </w:p>
          <w:p w14:paraId="534C206B" w14:textId="77777777" w:rsidR="001E7592" w:rsidRPr="00173153" w:rsidRDefault="001E7592" w:rsidP="00B12E1B">
            <w:pPr>
              <w:numPr>
                <w:ilvl w:val="0"/>
                <w:numId w:val="78"/>
              </w:numPr>
              <w:overflowPunct/>
              <w:autoSpaceDE/>
              <w:autoSpaceDN/>
              <w:adjustRightInd/>
              <w:spacing w:line="276" w:lineRule="auto"/>
              <w:contextualSpacing/>
              <w:textAlignment w:val="auto"/>
              <w:rPr>
                <w:sz w:val="24"/>
                <w:szCs w:val="24"/>
              </w:rPr>
            </w:pPr>
            <w:r w:rsidRPr="00173153">
              <w:rPr>
                <w:sz w:val="24"/>
                <w:szCs w:val="24"/>
              </w:rPr>
              <w:t>të realizojë lidhjet bashkuese sipas projektit</w:t>
            </w:r>
          </w:p>
          <w:p w14:paraId="2A84797F" w14:textId="77777777" w:rsidR="001E7592" w:rsidRPr="00173153" w:rsidRDefault="001E7592" w:rsidP="00B12E1B">
            <w:pPr>
              <w:numPr>
                <w:ilvl w:val="0"/>
                <w:numId w:val="78"/>
              </w:numPr>
              <w:overflowPunct/>
              <w:autoSpaceDE/>
              <w:autoSpaceDN/>
              <w:adjustRightInd/>
              <w:spacing w:line="276" w:lineRule="auto"/>
              <w:contextualSpacing/>
              <w:textAlignment w:val="auto"/>
              <w:rPr>
                <w:sz w:val="24"/>
                <w:szCs w:val="24"/>
              </w:rPr>
            </w:pPr>
            <w:r w:rsidRPr="00173153">
              <w:rPr>
                <w:sz w:val="24"/>
                <w:szCs w:val="24"/>
              </w:rPr>
              <w:t xml:space="preserve">të kontrollojë saktësinë e </w:t>
            </w:r>
            <w:r>
              <w:rPr>
                <w:sz w:val="24"/>
                <w:szCs w:val="24"/>
              </w:rPr>
              <w:t xml:space="preserve">punimit të </w:t>
            </w:r>
            <w:r w:rsidRPr="00173153">
              <w:rPr>
                <w:sz w:val="24"/>
                <w:szCs w:val="24"/>
              </w:rPr>
              <w:t>elementeve</w:t>
            </w:r>
          </w:p>
          <w:p w14:paraId="3735C1B2" w14:textId="77777777" w:rsidR="001E7592" w:rsidRDefault="001E7592" w:rsidP="00B12E1B">
            <w:pPr>
              <w:numPr>
                <w:ilvl w:val="0"/>
                <w:numId w:val="78"/>
              </w:numPr>
              <w:overflowPunct/>
              <w:autoSpaceDE/>
              <w:autoSpaceDN/>
              <w:adjustRightInd/>
              <w:spacing w:line="276" w:lineRule="auto"/>
              <w:contextualSpacing/>
              <w:textAlignment w:val="auto"/>
              <w:rPr>
                <w:sz w:val="24"/>
                <w:szCs w:val="24"/>
              </w:rPr>
            </w:pPr>
            <w:r w:rsidRPr="00173153">
              <w:rPr>
                <w:sz w:val="24"/>
                <w:szCs w:val="24"/>
              </w:rPr>
              <w:t>të respektojë tolerancat teknike gjatë përpunimit</w:t>
            </w:r>
          </w:p>
          <w:p w14:paraId="2454AB39" w14:textId="77777777" w:rsidR="001E7592" w:rsidRPr="00173153" w:rsidRDefault="001E7592" w:rsidP="006868C2">
            <w:pPr>
              <w:overflowPunct/>
              <w:autoSpaceDE/>
              <w:autoSpaceDN/>
              <w:adjustRightInd/>
              <w:spacing w:line="276" w:lineRule="auto"/>
              <w:ind w:left="450"/>
              <w:contextualSpacing/>
              <w:textAlignment w:val="auto"/>
              <w:rPr>
                <w:sz w:val="24"/>
                <w:szCs w:val="24"/>
              </w:rPr>
            </w:pPr>
          </w:p>
        </w:tc>
        <w:tc>
          <w:tcPr>
            <w:tcW w:w="1391" w:type="dxa"/>
          </w:tcPr>
          <w:p w14:paraId="5F397037" w14:textId="77777777" w:rsidR="001E7592" w:rsidRPr="00F11FBB" w:rsidRDefault="001E7592" w:rsidP="006868C2">
            <w:pPr>
              <w:jc w:val="center"/>
              <w:rPr>
                <w:sz w:val="24"/>
                <w:szCs w:val="24"/>
              </w:rPr>
            </w:pPr>
            <w:r>
              <w:rPr>
                <w:sz w:val="24"/>
                <w:szCs w:val="24"/>
              </w:rPr>
              <w:t>12 dit</w:t>
            </w:r>
            <w:r w:rsidRPr="002746E3">
              <w:rPr>
                <w:sz w:val="24"/>
                <w:szCs w:val="24"/>
              </w:rPr>
              <w:t>ë</w:t>
            </w:r>
          </w:p>
        </w:tc>
      </w:tr>
      <w:tr w:rsidR="001E7592" w:rsidRPr="00F11FBB" w14:paraId="5ED1144F" w14:textId="77777777" w:rsidTr="006868C2">
        <w:tc>
          <w:tcPr>
            <w:tcW w:w="507" w:type="dxa"/>
          </w:tcPr>
          <w:p w14:paraId="4E987A01" w14:textId="77777777" w:rsidR="001E7592" w:rsidRPr="00E914D4" w:rsidRDefault="001E7592" w:rsidP="006868C2">
            <w:r>
              <w:t>7</w:t>
            </w:r>
          </w:p>
        </w:tc>
        <w:tc>
          <w:tcPr>
            <w:tcW w:w="1639" w:type="dxa"/>
          </w:tcPr>
          <w:p w14:paraId="4A8D5905" w14:textId="77777777" w:rsidR="001E7592" w:rsidRPr="00E914D4" w:rsidRDefault="001E7592" w:rsidP="006868C2">
            <w:pPr>
              <w:rPr>
                <w:sz w:val="24"/>
                <w:szCs w:val="24"/>
              </w:rPr>
            </w:pPr>
            <w:r w:rsidRPr="00173153">
              <w:rPr>
                <w:sz w:val="24"/>
                <w:szCs w:val="24"/>
              </w:rPr>
              <w:t xml:space="preserve">Reparti i prodhimit </w:t>
            </w:r>
          </w:p>
        </w:tc>
        <w:tc>
          <w:tcPr>
            <w:tcW w:w="2234" w:type="dxa"/>
          </w:tcPr>
          <w:p w14:paraId="2B9CFACC" w14:textId="77777777" w:rsidR="001E7592" w:rsidRPr="00173153" w:rsidRDefault="001E7592" w:rsidP="006868C2">
            <w:pPr>
              <w:rPr>
                <w:sz w:val="24"/>
                <w:szCs w:val="24"/>
              </w:rPr>
            </w:pPr>
            <w:r>
              <w:rPr>
                <w:sz w:val="24"/>
                <w:szCs w:val="24"/>
              </w:rPr>
              <w:t>P</w:t>
            </w:r>
            <w:r w:rsidRPr="00173153">
              <w:rPr>
                <w:sz w:val="24"/>
                <w:szCs w:val="24"/>
              </w:rPr>
              <w:t>rodhimi dhe montimi i strukturave prej druri</w:t>
            </w:r>
          </w:p>
          <w:p w14:paraId="404E1FC1" w14:textId="77777777" w:rsidR="001E7592" w:rsidRPr="00173153" w:rsidRDefault="001E7592" w:rsidP="006868C2">
            <w:pPr>
              <w:rPr>
                <w:bCs/>
                <w:sz w:val="24"/>
                <w:szCs w:val="24"/>
              </w:rPr>
            </w:pPr>
          </w:p>
        </w:tc>
        <w:tc>
          <w:tcPr>
            <w:tcW w:w="3684" w:type="dxa"/>
          </w:tcPr>
          <w:p w14:paraId="1024F912" w14:textId="77777777" w:rsidR="001E7592" w:rsidRPr="00173153" w:rsidRDefault="001E7592" w:rsidP="00B12E1B">
            <w:pPr>
              <w:numPr>
                <w:ilvl w:val="0"/>
                <w:numId w:val="79"/>
              </w:numPr>
              <w:overflowPunct/>
              <w:autoSpaceDE/>
              <w:autoSpaceDN/>
              <w:adjustRightInd/>
              <w:spacing w:line="276" w:lineRule="auto"/>
              <w:contextualSpacing/>
              <w:textAlignment w:val="auto"/>
              <w:rPr>
                <w:sz w:val="24"/>
                <w:szCs w:val="24"/>
              </w:rPr>
            </w:pPr>
            <w:r w:rsidRPr="00173153">
              <w:rPr>
                <w:sz w:val="24"/>
                <w:szCs w:val="24"/>
              </w:rPr>
              <w:t>të shënojë lëndën e parë sipas skicës</w:t>
            </w:r>
          </w:p>
          <w:p w14:paraId="7573E5BA" w14:textId="77777777" w:rsidR="001E7592" w:rsidRPr="00173153" w:rsidRDefault="001E7592" w:rsidP="00B12E1B">
            <w:pPr>
              <w:numPr>
                <w:ilvl w:val="0"/>
                <w:numId w:val="79"/>
              </w:numPr>
              <w:overflowPunct/>
              <w:autoSpaceDE/>
              <w:autoSpaceDN/>
              <w:adjustRightInd/>
              <w:spacing w:line="276" w:lineRule="auto"/>
              <w:contextualSpacing/>
              <w:textAlignment w:val="auto"/>
              <w:rPr>
                <w:sz w:val="24"/>
                <w:szCs w:val="24"/>
              </w:rPr>
            </w:pPr>
            <w:r w:rsidRPr="00173153">
              <w:rPr>
                <w:sz w:val="24"/>
                <w:szCs w:val="24"/>
              </w:rPr>
              <w:t>të përgatisë makineritë për prerje dhe zdrukthim</w:t>
            </w:r>
          </w:p>
          <w:p w14:paraId="7A4107A1" w14:textId="77777777" w:rsidR="001E7592" w:rsidRPr="00173153" w:rsidRDefault="001E7592" w:rsidP="00B12E1B">
            <w:pPr>
              <w:numPr>
                <w:ilvl w:val="0"/>
                <w:numId w:val="79"/>
              </w:numPr>
              <w:overflowPunct/>
              <w:autoSpaceDE/>
              <w:autoSpaceDN/>
              <w:adjustRightInd/>
              <w:spacing w:line="276" w:lineRule="auto"/>
              <w:contextualSpacing/>
              <w:textAlignment w:val="auto"/>
              <w:rPr>
                <w:sz w:val="24"/>
                <w:szCs w:val="24"/>
              </w:rPr>
            </w:pPr>
            <w:r w:rsidRPr="00173153">
              <w:rPr>
                <w:sz w:val="24"/>
                <w:szCs w:val="24"/>
              </w:rPr>
              <w:t xml:space="preserve">të përpunojë </w:t>
            </w:r>
            <w:r>
              <w:rPr>
                <w:sz w:val="24"/>
                <w:szCs w:val="24"/>
              </w:rPr>
              <w:t>elementët e strukturës sipas projektit</w:t>
            </w:r>
          </w:p>
          <w:p w14:paraId="2BCE9D75" w14:textId="77777777" w:rsidR="001E7592" w:rsidRPr="00173153" w:rsidRDefault="001E7592" w:rsidP="00B12E1B">
            <w:pPr>
              <w:numPr>
                <w:ilvl w:val="0"/>
                <w:numId w:val="79"/>
              </w:numPr>
              <w:overflowPunct/>
              <w:autoSpaceDE/>
              <w:autoSpaceDN/>
              <w:adjustRightInd/>
              <w:spacing w:line="276" w:lineRule="auto"/>
              <w:contextualSpacing/>
              <w:textAlignment w:val="auto"/>
              <w:rPr>
                <w:sz w:val="24"/>
                <w:szCs w:val="24"/>
              </w:rPr>
            </w:pPr>
            <w:r w:rsidRPr="00173153">
              <w:rPr>
                <w:sz w:val="24"/>
                <w:szCs w:val="24"/>
              </w:rPr>
              <w:t>të realizojë shpimin e foleve dhe përgatitjen e lidhjeve</w:t>
            </w:r>
          </w:p>
          <w:p w14:paraId="307B4F9F" w14:textId="77777777" w:rsidR="001E7592" w:rsidRPr="00173153" w:rsidRDefault="001E7592" w:rsidP="00B12E1B">
            <w:pPr>
              <w:numPr>
                <w:ilvl w:val="0"/>
                <w:numId w:val="79"/>
              </w:numPr>
              <w:overflowPunct/>
              <w:autoSpaceDE/>
              <w:autoSpaceDN/>
              <w:adjustRightInd/>
              <w:spacing w:line="276" w:lineRule="auto"/>
              <w:contextualSpacing/>
              <w:textAlignment w:val="auto"/>
              <w:rPr>
                <w:sz w:val="24"/>
                <w:szCs w:val="24"/>
              </w:rPr>
            </w:pPr>
            <w:r w:rsidRPr="00173153">
              <w:rPr>
                <w:sz w:val="24"/>
                <w:szCs w:val="24"/>
              </w:rPr>
              <w:t>të montojë strukturën paraprakisht dhe përfundimisht</w:t>
            </w:r>
          </w:p>
          <w:p w14:paraId="05AA507F" w14:textId="77777777" w:rsidR="001E7592" w:rsidRPr="00173153" w:rsidRDefault="001E7592" w:rsidP="00B12E1B">
            <w:pPr>
              <w:numPr>
                <w:ilvl w:val="0"/>
                <w:numId w:val="79"/>
              </w:numPr>
              <w:overflowPunct/>
              <w:autoSpaceDE/>
              <w:autoSpaceDN/>
              <w:adjustRightInd/>
              <w:spacing w:line="276" w:lineRule="auto"/>
              <w:contextualSpacing/>
              <w:textAlignment w:val="auto"/>
              <w:rPr>
                <w:sz w:val="24"/>
                <w:szCs w:val="24"/>
              </w:rPr>
            </w:pPr>
            <w:r w:rsidRPr="00173153">
              <w:rPr>
                <w:sz w:val="24"/>
                <w:szCs w:val="24"/>
              </w:rPr>
              <w:t>të korrigjojë defektet gjatë montimit</w:t>
            </w:r>
          </w:p>
          <w:p w14:paraId="71DEC16B" w14:textId="77777777" w:rsidR="001E7592" w:rsidRPr="00173153" w:rsidRDefault="001E7592" w:rsidP="00B12E1B">
            <w:pPr>
              <w:numPr>
                <w:ilvl w:val="0"/>
                <w:numId w:val="79"/>
              </w:numPr>
              <w:overflowPunct/>
              <w:autoSpaceDE/>
              <w:autoSpaceDN/>
              <w:adjustRightInd/>
              <w:spacing w:line="276" w:lineRule="auto"/>
              <w:contextualSpacing/>
              <w:textAlignment w:val="auto"/>
              <w:rPr>
                <w:sz w:val="24"/>
                <w:szCs w:val="24"/>
              </w:rPr>
            </w:pPr>
            <w:r w:rsidRPr="00173153">
              <w:rPr>
                <w:sz w:val="24"/>
                <w:szCs w:val="24"/>
              </w:rPr>
              <w:t>të kontrollojë cilësinë e lidhjeve dhe stabilitetin e strukturës</w:t>
            </w:r>
          </w:p>
          <w:p w14:paraId="09AF294D" w14:textId="77777777" w:rsidR="001E7592" w:rsidRDefault="001E7592" w:rsidP="00B12E1B">
            <w:pPr>
              <w:numPr>
                <w:ilvl w:val="0"/>
                <w:numId w:val="79"/>
              </w:numPr>
              <w:overflowPunct/>
              <w:autoSpaceDE/>
              <w:autoSpaceDN/>
              <w:adjustRightInd/>
              <w:spacing w:line="276" w:lineRule="auto"/>
              <w:contextualSpacing/>
              <w:textAlignment w:val="auto"/>
              <w:rPr>
                <w:sz w:val="24"/>
                <w:szCs w:val="24"/>
              </w:rPr>
            </w:pPr>
            <w:r w:rsidRPr="00173153">
              <w:rPr>
                <w:sz w:val="24"/>
                <w:szCs w:val="24"/>
              </w:rPr>
              <w:t xml:space="preserve">të </w:t>
            </w:r>
            <w:proofErr w:type="spellStart"/>
            <w:r w:rsidRPr="00173153">
              <w:rPr>
                <w:sz w:val="24"/>
                <w:szCs w:val="24"/>
              </w:rPr>
              <w:t>zmerilojë</w:t>
            </w:r>
            <w:proofErr w:type="spellEnd"/>
            <w:r w:rsidRPr="00173153">
              <w:rPr>
                <w:sz w:val="24"/>
                <w:szCs w:val="24"/>
              </w:rPr>
              <w:t xml:space="preserve"> dhe lyejë elementet</w:t>
            </w:r>
          </w:p>
          <w:p w14:paraId="1FD0132A" w14:textId="77777777" w:rsidR="001E7592" w:rsidRPr="00CE7EDA" w:rsidRDefault="001E7592" w:rsidP="00B12E1B">
            <w:pPr>
              <w:pStyle w:val="ListParagraph"/>
              <w:numPr>
                <w:ilvl w:val="0"/>
                <w:numId w:val="79"/>
              </w:numPr>
              <w:rPr>
                <w:rFonts w:ascii="Times New Roman" w:hAnsi="Times New Roman"/>
                <w:sz w:val="24"/>
                <w:szCs w:val="24"/>
                <w:lang w:bidi="ar-SA"/>
              </w:rPr>
            </w:pPr>
            <w:r w:rsidRPr="00CE7EDA">
              <w:rPr>
                <w:rFonts w:ascii="Times New Roman" w:hAnsi="Times New Roman"/>
                <w:sz w:val="24"/>
                <w:szCs w:val="24"/>
                <w:lang w:bidi="ar-SA"/>
              </w:rPr>
              <w:t>të montojë strukturën përfundim</w:t>
            </w:r>
            <w:r>
              <w:rPr>
                <w:rFonts w:ascii="Times New Roman" w:hAnsi="Times New Roman"/>
                <w:sz w:val="24"/>
                <w:szCs w:val="24"/>
                <w:lang w:bidi="ar-SA"/>
              </w:rPr>
              <w:t>tare</w:t>
            </w:r>
          </w:p>
          <w:p w14:paraId="0C7C01D6" w14:textId="77777777" w:rsidR="001E7592" w:rsidRPr="00173153" w:rsidRDefault="001E7592" w:rsidP="00B12E1B">
            <w:pPr>
              <w:numPr>
                <w:ilvl w:val="0"/>
                <w:numId w:val="79"/>
              </w:numPr>
              <w:overflowPunct/>
              <w:autoSpaceDE/>
              <w:autoSpaceDN/>
              <w:adjustRightInd/>
              <w:spacing w:line="276" w:lineRule="auto"/>
              <w:contextualSpacing/>
              <w:textAlignment w:val="auto"/>
              <w:rPr>
                <w:sz w:val="24"/>
                <w:szCs w:val="24"/>
              </w:rPr>
            </w:pPr>
            <w:r w:rsidRPr="00173153">
              <w:rPr>
                <w:sz w:val="24"/>
                <w:szCs w:val="24"/>
              </w:rPr>
              <w:t>të mirëmbajë veglat dhe pajisjet e punës</w:t>
            </w:r>
          </w:p>
          <w:p w14:paraId="0C5F1E7A" w14:textId="77777777" w:rsidR="001E7592" w:rsidRPr="00173153" w:rsidRDefault="001E7592" w:rsidP="00B12E1B">
            <w:pPr>
              <w:numPr>
                <w:ilvl w:val="0"/>
                <w:numId w:val="79"/>
              </w:numPr>
              <w:overflowPunct/>
              <w:autoSpaceDE/>
              <w:autoSpaceDN/>
              <w:adjustRightInd/>
              <w:spacing w:line="276" w:lineRule="auto"/>
              <w:contextualSpacing/>
              <w:textAlignment w:val="auto"/>
              <w:rPr>
                <w:sz w:val="24"/>
                <w:szCs w:val="24"/>
              </w:rPr>
            </w:pPr>
            <w:r w:rsidRPr="00173153">
              <w:rPr>
                <w:sz w:val="24"/>
                <w:szCs w:val="24"/>
              </w:rPr>
              <w:t>të zbatojë rregullat e sigurimit teknik dhe mbrojtjes së mjedisit</w:t>
            </w:r>
          </w:p>
        </w:tc>
        <w:tc>
          <w:tcPr>
            <w:tcW w:w="1391" w:type="dxa"/>
          </w:tcPr>
          <w:p w14:paraId="3820D67C" w14:textId="77777777" w:rsidR="001E7592" w:rsidRPr="00F11FBB" w:rsidRDefault="001E7592" w:rsidP="006868C2">
            <w:pPr>
              <w:jc w:val="center"/>
              <w:rPr>
                <w:sz w:val="24"/>
                <w:szCs w:val="24"/>
              </w:rPr>
            </w:pPr>
            <w:r>
              <w:rPr>
                <w:sz w:val="24"/>
                <w:szCs w:val="24"/>
              </w:rPr>
              <w:t>20 ditë</w:t>
            </w:r>
          </w:p>
        </w:tc>
      </w:tr>
      <w:tr w:rsidR="001E7592" w:rsidRPr="00F11FBB" w14:paraId="1D58F98A" w14:textId="77777777" w:rsidTr="006868C2">
        <w:tc>
          <w:tcPr>
            <w:tcW w:w="507" w:type="dxa"/>
          </w:tcPr>
          <w:p w14:paraId="1604FC8F" w14:textId="77777777" w:rsidR="001E7592" w:rsidRPr="000539B1" w:rsidRDefault="001E7592" w:rsidP="006868C2">
            <w:r w:rsidRPr="000539B1">
              <w:t>8</w:t>
            </w:r>
          </w:p>
        </w:tc>
        <w:tc>
          <w:tcPr>
            <w:tcW w:w="1639" w:type="dxa"/>
          </w:tcPr>
          <w:p w14:paraId="5859B5F7" w14:textId="77777777" w:rsidR="001E7592" w:rsidRPr="000539B1" w:rsidRDefault="001E7592" w:rsidP="006868C2">
            <w:pPr>
              <w:rPr>
                <w:sz w:val="24"/>
                <w:szCs w:val="24"/>
              </w:rPr>
            </w:pPr>
            <w:r w:rsidRPr="000539B1">
              <w:rPr>
                <w:sz w:val="24"/>
                <w:szCs w:val="24"/>
              </w:rPr>
              <w:t xml:space="preserve">Reparti </w:t>
            </w:r>
            <w:proofErr w:type="spellStart"/>
            <w:r w:rsidRPr="000539B1">
              <w:rPr>
                <w:sz w:val="24"/>
                <w:szCs w:val="24"/>
              </w:rPr>
              <w:t>llustrimit</w:t>
            </w:r>
            <w:proofErr w:type="spellEnd"/>
          </w:p>
        </w:tc>
        <w:tc>
          <w:tcPr>
            <w:tcW w:w="2234" w:type="dxa"/>
          </w:tcPr>
          <w:p w14:paraId="04A6B188" w14:textId="77777777" w:rsidR="001E7592" w:rsidRPr="000539B1" w:rsidRDefault="001E7592" w:rsidP="006868C2">
            <w:pPr>
              <w:rPr>
                <w:sz w:val="24"/>
                <w:szCs w:val="24"/>
              </w:rPr>
            </w:pPr>
          </w:p>
        </w:tc>
        <w:tc>
          <w:tcPr>
            <w:tcW w:w="3684" w:type="dxa"/>
          </w:tcPr>
          <w:p w14:paraId="09F557FF" w14:textId="77777777" w:rsidR="001E7592" w:rsidRPr="000539B1" w:rsidRDefault="001E7592" w:rsidP="00B12E1B">
            <w:pPr>
              <w:pStyle w:val="ListParagraph"/>
              <w:numPr>
                <w:ilvl w:val="0"/>
                <w:numId w:val="83"/>
              </w:numPr>
              <w:ind w:right="-44"/>
              <w:rPr>
                <w:rFonts w:ascii="Times New Roman" w:hAnsi="Times New Roman"/>
                <w:sz w:val="24"/>
                <w:szCs w:val="24"/>
                <w:lang w:val="pt-BR"/>
              </w:rPr>
            </w:pPr>
            <w:r w:rsidRPr="000539B1">
              <w:rPr>
                <w:rFonts w:ascii="Times New Roman" w:hAnsi="Times New Roman"/>
                <w:sz w:val="24"/>
                <w:szCs w:val="24"/>
                <w:lang w:val="pt-BR"/>
              </w:rPr>
              <w:t xml:space="preserve"> të kryejë parapërgatitje për llustrim</w:t>
            </w:r>
          </w:p>
          <w:p w14:paraId="243D7DD9" w14:textId="77777777" w:rsidR="001E7592" w:rsidRPr="00970F5A" w:rsidRDefault="001E7592" w:rsidP="00B12E1B">
            <w:pPr>
              <w:pStyle w:val="ListParagraph"/>
              <w:numPr>
                <w:ilvl w:val="0"/>
                <w:numId w:val="83"/>
              </w:numPr>
              <w:ind w:right="-44"/>
              <w:rPr>
                <w:rFonts w:ascii="Times New Roman" w:hAnsi="Times New Roman"/>
                <w:sz w:val="24"/>
                <w:szCs w:val="24"/>
                <w:lang w:val="pt-BR"/>
              </w:rPr>
            </w:pPr>
            <w:r w:rsidRPr="00970F5A">
              <w:rPr>
                <w:rFonts w:ascii="Times New Roman" w:hAnsi="Times New Roman"/>
                <w:sz w:val="24"/>
                <w:szCs w:val="24"/>
                <w:lang w:val="pt-BR"/>
              </w:rPr>
              <w:lastRenderedPageBreak/>
              <w:t>të stukojë elementet;</w:t>
            </w:r>
          </w:p>
          <w:p w14:paraId="6611A7C0" w14:textId="77777777" w:rsidR="001E7592" w:rsidRPr="00970F5A" w:rsidRDefault="001E7592" w:rsidP="00B12E1B">
            <w:pPr>
              <w:pStyle w:val="ListParagraph"/>
              <w:numPr>
                <w:ilvl w:val="0"/>
                <w:numId w:val="83"/>
              </w:numPr>
              <w:ind w:right="-44"/>
              <w:rPr>
                <w:rFonts w:ascii="Times New Roman" w:hAnsi="Times New Roman"/>
                <w:sz w:val="24"/>
                <w:szCs w:val="24"/>
                <w:lang w:val="pt-BR"/>
              </w:rPr>
            </w:pPr>
            <w:r w:rsidRPr="00970F5A">
              <w:rPr>
                <w:rFonts w:ascii="Times New Roman" w:hAnsi="Times New Roman"/>
                <w:sz w:val="24"/>
                <w:szCs w:val="24"/>
                <w:lang w:val="pt-BR"/>
              </w:rPr>
              <w:t>të zmerilojë elementet;</w:t>
            </w:r>
          </w:p>
          <w:p w14:paraId="4E5D5A40" w14:textId="77777777" w:rsidR="001E7592" w:rsidRPr="00970F5A" w:rsidRDefault="001E7592" w:rsidP="00B12E1B">
            <w:pPr>
              <w:pStyle w:val="ListParagraph"/>
              <w:numPr>
                <w:ilvl w:val="0"/>
                <w:numId w:val="83"/>
              </w:numPr>
              <w:ind w:right="-44"/>
              <w:rPr>
                <w:rFonts w:ascii="Times New Roman" w:hAnsi="Times New Roman"/>
                <w:sz w:val="24"/>
                <w:szCs w:val="24"/>
                <w:lang w:val="pt-BR"/>
              </w:rPr>
            </w:pPr>
            <w:r w:rsidRPr="00970F5A">
              <w:rPr>
                <w:rFonts w:ascii="Times New Roman" w:hAnsi="Times New Roman"/>
                <w:sz w:val="24"/>
                <w:szCs w:val="24"/>
                <w:lang w:val="pt-BR"/>
              </w:rPr>
              <w:t>të pastrojë elementet e zmeriluara nga pluhurat e imëta që lë procesi i zmerilimit;</w:t>
            </w:r>
          </w:p>
          <w:p w14:paraId="6E5C197F" w14:textId="77777777" w:rsidR="001E7592" w:rsidRPr="00970F5A" w:rsidRDefault="001E7592" w:rsidP="00B12E1B">
            <w:pPr>
              <w:pStyle w:val="ListParagraph"/>
              <w:numPr>
                <w:ilvl w:val="0"/>
                <w:numId w:val="83"/>
              </w:numPr>
              <w:ind w:right="-44"/>
              <w:rPr>
                <w:rFonts w:ascii="Times New Roman" w:hAnsi="Times New Roman"/>
                <w:sz w:val="24"/>
                <w:szCs w:val="24"/>
                <w:lang w:val="pt-BR"/>
              </w:rPr>
            </w:pPr>
            <w:r w:rsidRPr="00970F5A">
              <w:rPr>
                <w:rFonts w:ascii="Times New Roman" w:hAnsi="Times New Roman"/>
                <w:sz w:val="24"/>
                <w:szCs w:val="24"/>
                <w:lang w:val="pt-BR"/>
              </w:rPr>
              <w:t>të përgatisë astarin sipas manualeve përkatëse;</w:t>
            </w:r>
          </w:p>
          <w:p w14:paraId="5E4B0B94" w14:textId="77777777" w:rsidR="001E7592" w:rsidRPr="00970F5A" w:rsidRDefault="001E7592" w:rsidP="00B12E1B">
            <w:pPr>
              <w:pStyle w:val="ListParagraph"/>
              <w:numPr>
                <w:ilvl w:val="0"/>
                <w:numId w:val="83"/>
              </w:numPr>
              <w:ind w:right="-44"/>
              <w:rPr>
                <w:rFonts w:ascii="Times New Roman" w:hAnsi="Times New Roman"/>
                <w:sz w:val="24"/>
                <w:szCs w:val="24"/>
                <w:lang w:val="pt-BR"/>
              </w:rPr>
            </w:pPr>
            <w:r w:rsidRPr="00970F5A">
              <w:rPr>
                <w:rFonts w:ascii="Times New Roman" w:hAnsi="Times New Roman"/>
                <w:sz w:val="24"/>
                <w:szCs w:val="24"/>
                <w:lang w:val="pt-BR"/>
              </w:rPr>
              <w:t>të regjistrojë pistoletën e lyerjes sipas parametrave të kërkuar;</w:t>
            </w:r>
          </w:p>
          <w:p w14:paraId="00082315" w14:textId="123E3647" w:rsidR="001E7592" w:rsidRPr="00970F5A" w:rsidRDefault="001E7592" w:rsidP="00B12E1B">
            <w:pPr>
              <w:pStyle w:val="ListParagraph"/>
              <w:numPr>
                <w:ilvl w:val="0"/>
                <w:numId w:val="83"/>
              </w:numPr>
              <w:ind w:right="-44"/>
              <w:rPr>
                <w:rFonts w:ascii="Times New Roman" w:hAnsi="Times New Roman"/>
                <w:sz w:val="24"/>
                <w:szCs w:val="24"/>
                <w:lang w:val="pt-BR"/>
              </w:rPr>
            </w:pPr>
            <w:r w:rsidRPr="00970F5A">
              <w:rPr>
                <w:rFonts w:ascii="Times New Roman" w:hAnsi="Times New Roman"/>
                <w:sz w:val="24"/>
                <w:szCs w:val="24"/>
                <w:lang w:val="pt-BR"/>
              </w:rPr>
              <w:t xml:space="preserve">të lyejë </w:t>
            </w:r>
            <w:r w:rsidR="00E84184">
              <w:rPr>
                <w:rFonts w:ascii="Times New Roman" w:hAnsi="Times New Roman"/>
                <w:sz w:val="24"/>
                <w:szCs w:val="24"/>
                <w:lang w:val="pt-BR"/>
              </w:rPr>
              <w:t>Mobilie</w:t>
            </w:r>
            <w:r w:rsidRPr="00970F5A">
              <w:rPr>
                <w:rFonts w:ascii="Times New Roman" w:hAnsi="Times New Roman"/>
                <w:sz w:val="24"/>
                <w:szCs w:val="24"/>
                <w:lang w:val="pt-BR"/>
              </w:rPr>
              <w:t>n me astar;</w:t>
            </w:r>
          </w:p>
          <w:p w14:paraId="533688D6" w14:textId="77777777" w:rsidR="001E7592" w:rsidRPr="00970F5A" w:rsidRDefault="001E7592" w:rsidP="00B12E1B">
            <w:pPr>
              <w:pStyle w:val="ListParagraph"/>
              <w:numPr>
                <w:ilvl w:val="0"/>
                <w:numId w:val="83"/>
              </w:numPr>
              <w:ind w:right="-44"/>
              <w:rPr>
                <w:rFonts w:ascii="Times New Roman" w:hAnsi="Times New Roman"/>
                <w:sz w:val="24"/>
                <w:szCs w:val="24"/>
                <w:lang w:val="pt-BR"/>
              </w:rPr>
            </w:pPr>
            <w:r w:rsidRPr="00970F5A">
              <w:rPr>
                <w:rFonts w:ascii="Times New Roman" w:hAnsi="Times New Roman"/>
                <w:sz w:val="24"/>
                <w:szCs w:val="24"/>
                <w:lang w:val="pt-BR"/>
              </w:rPr>
              <w:t>të zbatojë kohën e tharjes së astarit sipas kushteve klimatike;</w:t>
            </w:r>
          </w:p>
          <w:p w14:paraId="6E2C5A06" w14:textId="77777777" w:rsidR="001E7592" w:rsidRPr="00970F5A" w:rsidRDefault="001E7592" w:rsidP="00B12E1B">
            <w:pPr>
              <w:pStyle w:val="ListParagraph"/>
              <w:numPr>
                <w:ilvl w:val="0"/>
                <w:numId w:val="83"/>
              </w:numPr>
              <w:ind w:right="-44"/>
              <w:rPr>
                <w:rFonts w:ascii="Times New Roman" w:hAnsi="Times New Roman"/>
                <w:sz w:val="24"/>
                <w:szCs w:val="24"/>
                <w:lang w:val="pt-BR"/>
              </w:rPr>
            </w:pPr>
            <w:r w:rsidRPr="00970F5A">
              <w:rPr>
                <w:rFonts w:ascii="Times New Roman" w:hAnsi="Times New Roman"/>
                <w:sz w:val="24"/>
                <w:szCs w:val="24"/>
                <w:lang w:val="pt-BR"/>
              </w:rPr>
              <w:t>të zmerilojë astarin me letër zmerilimi;</w:t>
            </w:r>
          </w:p>
          <w:p w14:paraId="36868F51" w14:textId="77777777" w:rsidR="001E7592" w:rsidRPr="00970F5A" w:rsidRDefault="001E7592" w:rsidP="00B12E1B">
            <w:pPr>
              <w:pStyle w:val="ListParagraph"/>
              <w:numPr>
                <w:ilvl w:val="0"/>
                <w:numId w:val="83"/>
              </w:numPr>
              <w:ind w:right="-44"/>
              <w:rPr>
                <w:rFonts w:ascii="Times New Roman" w:hAnsi="Times New Roman"/>
                <w:sz w:val="24"/>
                <w:szCs w:val="24"/>
                <w:lang w:val="pt-BR"/>
              </w:rPr>
            </w:pPr>
            <w:r w:rsidRPr="00970F5A">
              <w:rPr>
                <w:rFonts w:ascii="Times New Roman" w:hAnsi="Times New Roman"/>
                <w:sz w:val="24"/>
                <w:szCs w:val="24"/>
                <w:lang w:val="pt-BR"/>
              </w:rPr>
              <w:t>të mirëmbajë pistoletën e lyerjes dhe mjetet pas përfundimit të procesit të lustrimit;</w:t>
            </w:r>
          </w:p>
          <w:p w14:paraId="6334E912" w14:textId="77777777" w:rsidR="001E7592" w:rsidRPr="00970F5A" w:rsidRDefault="001E7592" w:rsidP="00B12E1B">
            <w:pPr>
              <w:pStyle w:val="ListParagraph"/>
              <w:numPr>
                <w:ilvl w:val="0"/>
                <w:numId w:val="83"/>
              </w:numPr>
              <w:ind w:right="-44"/>
              <w:rPr>
                <w:rFonts w:ascii="Times New Roman" w:hAnsi="Times New Roman"/>
                <w:sz w:val="24"/>
                <w:szCs w:val="24"/>
                <w:lang w:val="pt-BR"/>
              </w:rPr>
            </w:pPr>
            <w:r w:rsidRPr="00970F5A">
              <w:rPr>
                <w:rFonts w:ascii="Times New Roman" w:hAnsi="Times New Roman"/>
                <w:sz w:val="24"/>
                <w:szCs w:val="24"/>
                <w:lang w:val="pt-BR"/>
              </w:rPr>
              <w:t>të kontrollojë kompresorin e ajrit për funksionimin e tij;</w:t>
            </w:r>
          </w:p>
          <w:p w14:paraId="7FDE3EC9" w14:textId="77777777" w:rsidR="001E7592" w:rsidRPr="000539B1" w:rsidRDefault="001E7592" w:rsidP="00B12E1B">
            <w:pPr>
              <w:pStyle w:val="ListParagraph"/>
              <w:numPr>
                <w:ilvl w:val="0"/>
                <w:numId w:val="83"/>
              </w:numPr>
              <w:ind w:right="-44"/>
              <w:rPr>
                <w:rFonts w:ascii="Times New Roman" w:hAnsi="Times New Roman"/>
                <w:sz w:val="24"/>
                <w:szCs w:val="24"/>
                <w:lang w:val="pt-BR"/>
              </w:rPr>
            </w:pPr>
            <w:r w:rsidRPr="00970F5A">
              <w:rPr>
                <w:rFonts w:ascii="Times New Roman" w:hAnsi="Times New Roman"/>
                <w:sz w:val="24"/>
                <w:szCs w:val="24"/>
                <w:lang w:val="pt-BR"/>
              </w:rPr>
              <w:t>të zbatojë rregullat e sigurimit teknik dhe mbrojtjes së mjedisit.</w:t>
            </w:r>
          </w:p>
        </w:tc>
        <w:tc>
          <w:tcPr>
            <w:tcW w:w="1391" w:type="dxa"/>
          </w:tcPr>
          <w:p w14:paraId="0C1BB0C4" w14:textId="77777777" w:rsidR="001E7592" w:rsidRPr="00F11FBB" w:rsidRDefault="001E7592" w:rsidP="006868C2">
            <w:pPr>
              <w:jc w:val="center"/>
              <w:rPr>
                <w:sz w:val="24"/>
                <w:szCs w:val="24"/>
              </w:rPr>
            </w:pPr>
            <w:r>
              <w:rPr>
                <w:sz w:val="24"/>
                <w:szCs w:val="24"/>
              </w:rPr>
              <w:lastRenderedPageBreak/>
              <w:t>10 ditë</w:t>
            </w:r>
          </w:p>
        </w:tc>
      </w:tr>
      <w:tr w:rsidR="001E7592" w:rsidRPr="00F11FBB" w14:paraId="2B3783BC" w14:textId="77777777" w:rsidTr="006868C2">
        <w:tc>
          <w:tcPr>
            <w:tcW w:w="507" w:type="dxa"/>
          </w:tcPr>
          <w:p w14:paraId="7969EEA8" w14:textId="77777777" w:rsidR="001E7592" w:rsidRPr="00E914D4" w:rsidRDefault="001E7592" w:rsidP="006868C2">
            <w:r>
              <w:t>9</w:t>
            </w:r>
          </w:p>
        </w:tc>
        <w:tc>
          <w:tcPr>
            <w:tcW w:w="1639" w:type="dxa"/>
          </w:tcPr>
          <w:p w14:paraId="6FF5A6D4" w14:textId="77777777" w:rsidR="001E7592" w:rsidRPr="00E914D4" w:rsidRDefault="001E7592" w:rsidP="006868C2">
            <w:pPr>
              <w:rPr>
                <w:sz w:val="24"/>
                <w:szCs w:val="24"/>
              </w:rPr>
            </w:pPr>
            <w:r w:rsidRPr="00173153">
              <w:rPr>
                <w:sz w:val="24"/>
                <w:szCs w:val="24"/>
              </w:rPr>
              <w:t>Reparti i montimit dhe mekanizmave</w:t>
            </w:r>
          </w:p>
        </w:tc>
        <w:tc>
          <w:tcPr>
            <w:tcW w:w="2234" w:type="dxa"/>
          </w:tcPr>
          <w:p w14:paraId="3E0E0056" w14:textId="77777777" w:rsidR="001E7592" w:rsidRPr="004638B2" w:rsidRDefault="001E7592" w:rsidP="006868C2">
            <w:pPr>
              <w:rPr>
                <w:sz w:val="24"/>
                <w:szCs w:val="24"/>
              </w:rPr>
            </w:pPr>
            <w:r>
              <w:rPr>
                <w:sz w:val="24"/>
                <w:szCs w:val="24"/>
              </w:rPr>
              <w:t>M</w:t>
            </w:r>
            <w:r w:rsidRPr="00173153">
              <w:rPr>
                <w:sz w:val="24"/>
                <w:szCs w:val="24"/>
              </w:rPr>
              <w:t>ontimi i strukturave dhe instalimi i mekanizmave funksionalë</w:t>
            </w:r>
          </w:p>
        </w:tc>
        <w:tc>
          <w:tcPr>
            <w:tcW w:w="3684" w:type="dxa"/>
          </w:tcPr>
          <w:p w14:paraId="3A2FBDAE" w14:textId="77777777" w:rsidR="001E7592" w:rsidRPr="00173153" w:rsidRDefault="001E7592" w:rsidP="00B12E1B">
            <w:pPr>
              <w:numPr>
                <w:ilvl w:val="0"/>
                <w:numId w:val="71"/>
              </w:numPr>
              <w:overflowPunct/>
              <w:autoSpaceDE/>
              <w:autoSpaceDN/>
              <w:adjustRightInd/>
              <w:jc w:val="both"/>
              <w:textAlignment w:val="auto"/>
              <w:rPr>
                <w:sz w:val="24"/>
                <w:szCs w:val="24"/>
                <w:lang w:val="it-IT"/>
              </w:rPr>
            </w:pPr>
            <w:r w:rsidRPr="00173153">
              <w:rPr>
                <w:sz w:val="24"/>
                <w:szCs w:val="24"/>
                <w:lang w:val="it-IT"/>
              </w:rPr>
              <w:t>të montojë strukturën mbajtëse</w:t>
            </w:r>
            <w:r>
              <w:rPr>
                <w:sz w:val="24"/>
                <w:szCs w:val="24"/>
                <w:lang w:val="it-IT"/>
              </w:rPr>
              <w:t xml:space="preserve"> sipas projektit</w:t>
            </w:r>
          </w:p>
          <w:p w14:paraId="548C9F44" w14:textId="77777777" w:rsidR="001E7592" w:rsidRPr="00173153" w:rsidRDefault="001E7592" w:rsidP="00B12E1B">
            <w:pPr>
              <w:numPr>
                <w:ilvl w:val="0"/>
                <w:numId w:val="71"/>
              </w:numPr>
              <w:overflowPunct/>
              <w:autoSpaceDE/>
              <w:autoSpaceDN/>
              <w:adjustRightInd/>
              <w:jc w:val="both"/>
              <w:textAlignment w:val="auto"/>
              <w:rPr>
                <w:sz w:val="24"/>
                <w:szCs w:val="24"/>
                <w:lang w:val="it-IT"/>
              </w:rPr>
            </w:pPr>
            <w:r w:rsidRPr="00173153">
              <w:rPr>
                <w:sz w:val="24"/>
                <w:szCs w:val="24"/>
                <w:lang w:val="it-IT"/>
              </w:rPr>
              <w:t>të përdorë pajisje dhe mjete profesionale montimi</w:t>
            </w:r>
          </w:p>
          <w:p w14:paraId="31C6D27D" w14:textId="77777777" w:rsidR="001E7592" w:rsidRPr="00173153" w:rsidRDefault="001E7592" w:rsidP="00B12E1B">
            <w:pPr>
              <w:numPr>
                <w:ilvl w:val="0"/>
                <w:numId w:val="71"/>
              </w:numPr>
              <w:overflowPunct/>
              <w:autoSpaceDE/>
              <w:autoSpaceDN/>
              <w:adjustRightInd/>
              <w:jc w:val="both"/>
              <w:textAlignment w:val="auto"/>
              <w:rPr>
                <w:sz w:val="24"/>
                <w:szCs w:val="24"/>
                <w:lang w:val="it-IT"/>
              </w:rPr>
            </w:pPr>
            <w:r w:rsidRPr="00173153">
              <w:rPr>
                <w:sz w:val="24"/>
                <w:szCs w:val="24"/>
                <w:lang w:val="it-IT"/>
              </w:rPr>
              <w:t>të montojë mekanizma</w:t>
            </w:r>
            <w:r>
              <w:rPr>
                <w:sz w:val="24"/>
                <w:szCs w:val="24"/>
                <w:lang w:val="it-IT"/>
              </w:rPr>
              <w:t xml:space="preserve"> të ndryshëm</w:t>
            </w:r>
            <w:r w:rsidRPr="00173153">
              <w:rPr>
                <w:sz w:val="24"/>
                <w:szCs w:val="24"/>
                <w:lang w:val="it-IT"/>
              </w:rPr>
              <w:t xml:space="preserve">  sipas funksionit të produktit</w:t>
            </w:r>
          </w:p>
          <w:p w14:paraId="3385D6A2" w14:textId="77777777" w:rsidR="001E7592" w:rsidRPr="00173153" w:rsidRDefault="001E7592" w:rsidP="00B12E1B">
            <w:pPr>
              <w:numPr>
                <w:ilvl w:val="0"/>
                <w:numId w:val="71"/>
              </w:numPr>
              <w:overflowPunct/>
              <w:autoSpaceDE/>
              <w:autoSpaceDN/>
              <w:adjustRightInd/>
              <w:jc w:val="both"/>
              <w:textAlignment w:val="auto"/>
              <w:rPr>
                <w:sz w:val="24"/>
                <w:szCs w:val="24"/>
                <w:lang w:val="it-IT"/>
              </w:rPr>
            </w:pPr>
            <w:r w:rsidRPr="00173153">
              <w:rPr>
                <w:sz w:val="24"/>
                <w:szCs w:val="24"/>
                <w:lang w:val="it-IT"/>
              </w:rPr>
              <w:t>të kontrollojë funksionimin e mekanizmave</w:t>
            </w:r>
          </w:p>
          <w:p w14:paraId="3087DACC" w14:textId="77777777" w:rsidR="001E7592" w:rsidRPr="00173153" w:rsidRDefault="001E7592" w:rsidP="00B12E1B">
            <w:pPr>
              <w:numPr>
                <w:ilvl w:val="0"/>
                <w:numId w:val="71"/>
              </w:numPr>
              <w:overflowPunct/>
              <w:autoSpaceDE/>
              <w:autoSpaceDN/>
              <w:adjustRightInd/>
              <w:jc w:val="both"/>
              <w:textAlignment w:val="auto"/>
              <w:rPr>
                <w:sz w:val="24"/>
                <w:szCs w:val="24"/>
                <w:lang w:val="it-IT"/>
              </w:rPr>
            </w:pPr>
            <w:r w:rsidRPr="00173153">
              <w:rPr>
                <w:sz w:val="24"/>
                <w:szCs w:val="24"/>
                <w:lang w:val="it-IT"/>
              </w:rPr>
              <w:t>të testojë pjesët lëvizëse</w:t>
            </w:r>
          </w:p>
          <w:p w14:paraId="66E184B2" w14:textId="77777777" w:rsidR="001E7592" w:rsidRPr="00173153" w:rsidRDefault="001E7592" w:rsidP="00B12E1B">
            <w:pPr>
              <w:numPr>
                <w:ilvl w:val="0"/>
                <w:numId w:val="71"/>
              </w:numPr>
              <w:overflowPunct/>
              <w:autoSpaceDE/>
              <w:autoSpaceDN/>
              <w:adjustRightInd/>
              <w:jc w:val="both"/>
              <w:textAlignment w:val="auto"/>
              <w:rPr>
                <w:sz w:val="24"/>
                <w:szCs w:val="24"/>
                <w:lang w:val="it-IT"/>
              </w:rPr>
            </w:pPr>
            <w:r w:rsidRPr="00173153">
              <w:rPr>
                <w:sz w:val="24"/>
                <w:szCs w:val="24"/>
                <w:lang w:val="it-IT"/>
              </w:rPr>
              <w:t>të korrigjojë problematikat teknike gjatë montimit</w:t>
            </w:r>
          </w:p>
          <w:p w14:paraId="74AC9087" w14:textId="77777777" w:rsidR="001E7592" w:rsidRPr="00173153" w:rsidRDefault="001E7592" w:rsidP="00B12E1B">
            <w:pPr>
              <w:numPr>
                <w:ilvl w:val="0"/>
                <w:numId w:val="71"/>
              </w:numPr>
              <w:overflowPunct/>
              <w:autoSpaceDE/>
              <w:autoSpaceDN/>
              <w:adjustRightInd/>
              <w:jc w:val="both"/>
              <w:textAlignment w:val="auto"/>
              <w:rPr>
                <w:sz w:val="24"/>
                <w:szCs w:val="24"/>
                <w:lang w:val="it-IT"/>
              </w:rPr>
            </w:pPr>
            <w:r w:rsidRPr="00173153">
              <w:rPr>
                <w:sz w:val="24"/>
                <w:szCs w:val="24"/>
                <w:lang w:val="it-IT"/>
              </w:rPr>
              <w:t>të kontrollojë stabilitetin dhe funksionalitetin e produktit</w:t>
            </w:r>
          </w:p>
          <w:p w14:paraId="1B319284" w14:textId="77777777" w:rsidR="001E7592" w:rsidRPr="00E914D4" w:rsidRDefault="001E7592" w:rsidP="006868C2">
            <w:pPr>
              <w:overflowPunct/>
              <w:autoSpaceDE/>
              <w:autoSpaceDN/>
              <w:adjustRightInd/>
              <w:spacing w:line="276" w:lineRule="auto"/>
              <w:contextualSpacing/>
              <w:textAlignment w:val="auto"/>
              <w:rPr>
                <w:sz w:val="24"/>
                <w:szCs w:val="24"/>
              </w:rPr>
            </w:pPr>
          </w:p>
        </w:tc>
        <w:tc>
          <w:tcPr>
            <w:tcW w:w="1391" w:type="dxa"/>
          </w:tcPr>
          <w:p w14:paraId="57CE9503" w14:textId="77777777" w:rsidR="001E7592" w:rsidRPr="00F11FBB" w:rsidRDefault="001E7592" w:rsidP="006868C2">
            <w:pPr>
              <w:jc w:val="center"/>
              <w:rPr>
                <w:sz w:val="24"/>
                <w:szCs w:val="24"/>
              </w:rPr>
            </w:pPr>
            <w:r>
              <w:rPr>
                <w:sz w:val="24"/>
                <w:szCs w:val="24"/>
              </w:rPr>
              <w:t>7 ditë</w:t>
            </w:r>
          </w:p>
        </w:tc>
      </w:tr>
      <w:tr w:rsidR="001E7592" w:rsidRPr="00F11FBB" w14:paraId="016FC91E" w14:textId="77777777" w:rsidTr="006868C2">
        <w:tc>
          <w:tcPr>
            <w:tcW w:w="507" w:type="dxa"/>
          </w:tcPr>
          <w:p w14:paraId="0BC58F81" w14:textId="77777777" w:rsidR="001E7592" w:rsidRPr="00E914D4" w:rsidRDefault="001E7592" w:rsidP="006868C2">
            <w:r>
              <w:t>10</w:t>
            </w:r>
          </w:p>
        </w:tc>
        <w:tc>
          <w:tcPr>
            <w:tcW w:w="1639" w:type="dxa"/>
          </w:tcPr>
          <w:p w14:paraId="351EF0ED" w14:textId="77777777" w:rsidR="001E7592" w:rsidRPr="00E914D4" w:rsidRDefault="001E7592" w:rsidP="006868C2">
            <w:pPr>
              <w:rPr>
                <w:sz w:val="24"/>
                <w:szCs w:val="24"/>
              </w:rPr>
            </w:pPr>
            <w:r w:rsidRPr="00E914D4">
              <w:rPr>
                <w:sz w:val="24"/>
                <w:szCs w:val="24"/>
              </w:rPr>
              <w:t xml:space="preserve">Reparti i  prodhimit </w:t>
            </w:r>
            <w:r>
              <w:rPr>
                <w:sz w:val="24"/>
                <w:szCs w:val="24"/>
              </w:rPr>
              <w:t xml:space="preserve">të </w:t>
            </w:r>
            <w:proofErr w:type="spellStart"/>
            <w:r>
              <w:rPr>
                <w:sz w:val="24"/>
                <w:szCs w:val="24"/>
              </w:rPr>
              <w:t>tapicimit</w:t>
            </w:r>
            <w:proofErr w:type="spellEnd"/>
          </w:p>
        </w:tc>
        <w:tc>
          <w:tcPr>
            <w:tcW w:w="2234" w:type="dxa"/>
          </w:tcPr>
          <w:p w14:paraId="7F0D7C40" w14:textId="77777777" w:rsidR="001E7592" w:rsidRPr="00173153" w:rsidRDefault="001E7592" w:rsidP="006868C2">
            <w:pPr>
              <w:rPr>
                <w:sz w:val="24"/>
                <w:szCs w:val="24"/>
                <w:lang w:val="de-CH"/>
              </w:rPr>
            </w:pPr>
            <w:r>
              <w:rPr>
                <w:sz w:val="24"/>
                <w:szCs w:val="24"/>
                <w:lang w:val="de-CH"/>
              </w:rPr>
              <w:t>P</w:t>
            </w:r>
            <w:r w:rsidRPr="00173153">
              <w:rPr>
                <w:sz w:val="24"/>
                <w:szCs w:val="24"/>
                <w:lang w:val="de-CH"/>
              </w:rPr>
              <w:t>rerja, modelimi</w:t>
            </w:r>
            <w:r>
              <w:rPr>
                <w:sz w:val="24"/>
                <w:szCs w:val="24"/>
                <w:lang w:val="de-CH"/>
              </w:rPr>
              <w:t>,</w:t>
            </w:r>
            <w:r w:rsidRPr="00173153">
              <w:rPr>
                <w:sz w:val="24"/>
                <w:szCs w:val="24"/>
                <w:lang w:val="de-CH"/>
              </w:rPr>
              <w:t xml:space="preserve"> montimi i sfungjerit dhe materialeve mbushëse</w:t>
            </w:r>
          </w:p>
          <w:p w14:paraId="4364A061" w14:textId="77777777" w:rsidR="001E7592" w:rsidRPr="00FE266D" w:rsidRDefault="001E7592" w:rsidP="006868C2">
            <w:pPr>
              <w:rPr>
                <w:sz w:val="24"/>
                <w:szCs w:val="24"/>
              </w:rPr>
            </w:pPr>
          </w:p>
        </w:tc>
        <w:tc>
          <w:tcPr>
            <w:tcW w:w="3684" w:type="dxa"/>
          </w:tcPr>
          <w:p w14:paraId="06699045" w14:textId="77777777" w:rsidR="001E7592" w:rsidRPr="00173153" w:rsidRDefault="001E7592" w:rsidP="00B12E1B">
            <w:pPr>
              <w:numPr>
                <w:ilvl w:val="0"/>
                <w:numId w:val="72"/>
              </w:numPr>
              <w:textAlignment w:val="auto"/>
              <w:rPr>
                <w:sz w:val="24"/>
                <w:szCs w:val="24"/>
                <w:lang w:val="es-MX"/>
              </w:rPr>
            </w:pPr>
            <w:proofErr w:type="spellStart"/>
            <w:r w:rsidRPr="00173153">
              <w:rPr>
                <w:sz w:val="24"/>
                <w:szCs w:val="24"/>
                <w:lang w:val="es-MX"/>
              </w:rPr>
              <w:lastRenderedPageBreak/>
              <w:t>të</w:t>
            </w:r>
            <w:proofErr w:type="spellEnd"/>
            <w:r w:rsidRPr="00173153">
              <w:rPr>
                <w:sz w:val="24"/>
                <w:szCs w:val="24"/>
                <w:lang w:val="es-MX"/>
              </w:rPr>
              <w:t xml:space="preserve"> </w:t>
            </w:r>
            <w:proofErr w:type="spellStart"/>
            <w:r w:rsidRPr="00173153">
              <w:rPr>
                <w:sz w:val="24"/>
                <w:szCs w:val="24"/>
                <w:lang w:val="es-MX"/>
              </w:rPr>
              <w:t>përzgjedhë</w:t>
            </w:r>
            <w:proofErr w:type="spellEnd"/>
            <w:r w:rsidRPr="00173153">
              <w:rPr>
                <w:sz w:val="24"/>
                <w:szCs w:val="24"/>
                <w:lang w:val="es-MX"/>
              </w:rPr>
              <w:t xml:space="preserve"> </w:t>
            </w:r>
            <w:proofErr w:type="spellStart"/>
            <w:r w:rsidRPr="00173153">
              <w:rPr>
                <w:sz w:val="24"/>
                <w:szCs w:val="24"/>
                <w:lang w:val="es-MX"/>
              </w:rPr>
              <w:t>materialet</w:t>
            </w:r>
            <w:proofErr w:type="spellEnd"/>
            <w:r w:rsidRPr="00173153">
              <w:rPr>
                <w:sz w:val="24"/>
                <w:szCs w:val="24"/>
                <w:lang w:val="es-MX"/>
              </w:rPr>
              <w:t xml:space="preserve"> </w:t>
            </w:r>
            <w:proofErr w:type="spellStart"/>
            <w:r w:rsidRPr="00173153">
              <w:rPr>
                <w:sz w:val="24"/>
                <w:szCs w:val="24"/>
                <w:lang w:val="es-MX"/>
              </w:rPr>
              <w:t>mbushëse</w:t>
            </w:r>
            <w:proofErr w:type="spellEnd"/>
            <w:r w:rsidRPr="00173153">
              <w:rPr>
                <w:sz w:val="24"/>
                <w:szCs w:val="24"/>
                <w:lang w:val="es-MX"/>
              </w:rPr>
              <w:t xml:space="preserve"> sipas </w:t>
            </w:r>
            <w:proofErr w:type="spellStart"/>
            <w:r w:rsidRPr="00173153">
              <w:rPr>
                <w:sz w:val="24"/>
                <w:szCs w:val="24"/>
                <w:lang w:val="es-MX"/>
              </w:rPr>
              <w:t>projektit</w:t>
            </w:r>
            <w:proofErr w:type="spellEnd"/>
          </w:p>
          <w:p w14:paraId="1AD0512E" w14:textId="77777777" w:rsidR="001E7592" w:rsidRPr="00173153" w:rsidRDefault="001E7592" w:rsidP="00B12E1B">
            <w:pPr>
              <w:numPr>
                <w:ilvl w:val="0"/>
                <w:numId w:val="72"/>
              </w:numPr>
              <w:textAlignment w:val="auto"/>
              <w:rPr>
                <w:sz w:val="24"/>
                <w:szCs w:val="24"/>
                <w:lang w:val="es-MX"/>
              </w:rPr>
            </w:pPr>
            <w:proofErr w:type="spellStart"/>
            <w:r w:rsidRPr="00173153">
              <w:rPr>
                <w:sz w:val="24"/>
                <w:szCs w:val="24"/>
                <w:lang w:val="es-MX"/>
              </w:rPr>
              <w:t>të</w:t>
            </w:r>
            <w:proofErr w:type="spellEnd"/>
            <w:r w:rsidRPr="00173153">
              <w:rPr>
                <w:sz w:val="24"/>
                <w:szCs w:val="24"/>
                <w:lang w:val="es-MX"/>
              </w:rPr>
              <w:t xml:space="preserve"> </w:t>
            </w:r>
            <w:proofErr w:type="spellStart"/>
            <w:r w:rsidRPr="00173153">
              <w:rPr>
                <w:sz w:val="24"/>
                <w:szCs w:val="24"/>
                <w:lang w:val="es-MX"/>
              </w:rPr>
              <w:t>presë</w:t>
            </w:r>
            <w:proofErr w:type="spellEnd"/>
            <w:r w:rsidRPr="00173153">
              <w:rPr>
                <w:sz w:val="24"/>
                <w:szCs w:val="24"/>
                <w:lang w:val="es-MX"/>
              </w:rPr>
              <w:t xml:space="preserve"> </w:t>
            </w:r>
            <w:proofErr w:type="spellStart"/>
            <w:r w:rsidRPr="00173153">
              <w:rPr>
                <w:sz w:val="24"/>
                <w:szCs w:val="24"/>
                <w:lang w:val="es-MX"/>
              </w:rPr>
              <w:t>dhe</w:t>
            </w:r>
            <w:proofErr w:type="spellEnd"/>
            <w:r w:rsidRPr="00173153">
              <w:rPr>
                <w:sz w:val="24"/>
                <w:szCs w:val="24"/>
                <w:lang w:val="es-MX"/>
              </w:rPr>
              <w:t xml:space="preserve"> </w:t>
            </w:r>
            <w:proofErr w:type="spellStart"/>
            <w:r w:rsidRPr="00173153">
              <w:rPr>
                <w:sz w:val="24"/>
                <w:szCs w:val="24"/>
                <w:lang w:val="es-MX"/>
              </w:rPr>
              <w:t>modelojë</w:t>
            </w:r>
            <w:proofErr w:type="spellEnd"/>
            <w:r w:rsidRPr="00173153">
              <w:rPr>
                <w:sz w:val="24"/>
                <w:szCs w:val="24"/>
                <w:lang w:val="es-MX"/>
              </w:rPr>
              <w:t xml:space="preserve"> </w:t>
            </w:r>
            <w:proofErr w:type="spellStart"/>
            <w:r w:rsidRPr="00173153">
              <w:rPr>
                <w:sz w:val="24"/>
                <w:szCs w:val="24"/>
                <w:lang w:val="es-MX"/>
              </w:rPr>
              <w:t>sfungjerin</w:t>
            </w:r>
            <w:proofErr w:type="spellEnd"/>
          </w:p>
          <w:p w14:paraId="44C70855" w14:textId="77777777" w:rsidR="001E7592" w:rsidRPr="00173153" w:rsidRDefault="001E7592" w:rsidP="00B12E1B">
            <w:pPr>
              <w:numPr>
                <w:ilvl w:val="0"/>
                <w:numId w:val="72"/>
              </w:numPr>
              <w:textAlignment w:val="auto"/>
              <w:rPr>
                <w:sz w:val="24"/>
                <w:szCs w:val="24"/>
                <w:lang w:val="es-MX"/>
              </w:rPr>
            </w:pPr>
            <w:proofErr w:type="spellStart"/>
            <w:r w:rsidRPr="00173153">
              <w:rPr>
                <w:sz w:val="24"/>
                <w:szCs w:val="24"/>
                <w:lang w:val="es-MX"/>
              </w:rPr>
              <w:lastRenderedPageBreak/>
              <w:t>të</w:t>
            </w:r>
            <w:proofErr w:type="spellEnd"/>
            <w:r w:rsidRPr="00173153">
              <w:rPr>
                <w:sz w:val="24"/>
                <w:szCs w:val="24"/>
                <w:lang w:val="es-MX"/>
              </w:rPr>
              <w:t xml:space="preserve"> </w:t>
            </w:r>
            <w:proofErr w:type="spellStart"/>
            <w:r w:rsidRPr="00173153">
              <w:rPr>
                <w:sz w:val="24"/>
                <w:szCs w:val="24"/>
                <w:lang w:val="es-MX"/>
              </w:rPr>
              <w:t>vendosë</w:t>
            </w:r>
            <w:proofErr w:type="spellEnd"/>
            <w:r w:rsidRPr="00173153">
              <w:rPr>
                <w:sz w:val="24"/>
                <w:szCs w:val="24"/>
                <w:lang w:val="es-MX"/>
              </w:rPr>
              <w:t xml:space="preserve"> </w:t>
            </w:r>
            <w:proofErr w:type="spellStart"/>
            <w:r w:rsidRPr="00173153">
              <w:rPr>
                <w:sz w:val="24"/>
                <w:szCs w:val="24"/>
                <w:lang w:val="es-MX"/>
              </w:rPr>
              <w:t>susta</w:t>
            </w:r>
            <w:proofErr w:type="spellEnd"/>
            <w:r w:rsidRPr="00173153">
              <w:rPr>
                <w:sz w:val="24"/>
                <w:szCs w:val="24"/>
                <w:lang w:val="es-MX"/>
              </w:rPr>
              <w:t xml:space="preserve"> </w:t>
            </w:r>
            <w:proofErr w:type="spellStart"/>
            <w:r w:rsidRPr="00173153">
              <w:rPr>
                <w:sz w:val="24"/>
                <w:szCs w:val="24"/>
                <w:lang w:val="es-MX"/>
              </w:rPr>
              <w:t>dhe</w:t>
            </w:r>
            <w:proofErr w:type="spellEnd"/>
            <w:r w:rsidRPr="00173153">
              <w:rPr>
                <w:sz w:val="24"/>
                <w:szCs w:val="24"/>
                <w:lang w:val="es-MX"/>
              </w:rPr>
              <w:t xml:space="preserve"> </w:t>
            </w:r>
            <w:proofErr w:type="spellStart"/>
            <w:r w:rsidRPr="00173153">
              <w:rPr>
                <w:sz w:val="24"/>
                <w:szCs w:val="24"/>
                <w:lang w:val="es-MX"/>
              </w:rPr>
              <w:t>shirita</w:t>
            </w:r>
            <w:proofErr w:type="spellEnd"/>
            <w:r w:rsidRPr="00173153">
              <w:rPr>
                <w:sz w:val="24"/>
                <w:szCs w:val="24"/>
                <w:lang w:val="es-MX"/>
              </w:rPr>
              <w:t xml:space="preserve"> </w:t>
            </w:r>
            <w:proofErr w:type="spellStart"/>
            <w:r w:rsidRPr="00173153">
              <w:rPr>
                <w:sz w:val="24"/>
                <w:szCs w:val="24"/>
                <w:lang w:val="es-MX"/>
              </w:rPr>
              <w:t>elastikë</w:t>
            </w:r>
            <w:proofErr w:type="spellEnd"/>
            <w:r w:rsidRPr="00173153">
              <w:rPr>
                <w:sz w:val="24"/>
                <w:szCs w:val="24"/>
                <w:lang w:val="es-MX"/>
              </w:rPr>
              <w:t xml:space="preserve"> sipas </w:t>
            </w:r>
            <w:proofErr w:type="spellStart"/>
            <w:r w:rsidRPr="00173153">
              <w:rPr>
                <w:sz w:val="24"/>
                <w:szCs w:val="24"/>
                <w:lang w:val="es-MX"/>
              </w:rPr>
              <w:t>projektit</w:t>
            </w:r>
            <w:proofErr w:type="spellEnd"/>
          </w:p>
          <w:p w14:paraId="22978EAE" w14:textId="77777777" w:rsidR="001E7592" w:rsidRPr="00173153" w:rsidRDefault="001E7592" w:rsidP="00B12E1B">
            <w:pPr>
              <w:numPr>
                <w:ilvl w:val="0"/>
                <w:numId w:val="72"/>
              </w:numPr>
              <w:textAlignment w:val="auto"/>
              <w:rPr>
                <w:sz w:val="24"/>
                <w:szCs w:val="24"/>
                <w:lang w:val="es-MX"/>
              </w:rPr>
            </w:pPr>
            <w:proofErr w:type="spellStart"/>
            <w:r w:rsidRPr="00173153">
              <w:rPr>
                <w:sz w:val="24"/>
                <w:szCs w:val="24"/>
                <w:lang w:val="es-MX"/>
              </w:rPr>
              <w:t>të</w:t>
            </w:r>
            <w:proofErr w:type="spellEnd"/>
            <w:r w:rsidRPr="00173153">
              <w:rPr>
                <w:sz w:val="24"/>
                <w:szCs w:val="24"/>
                <w:lang w:val="es-MX"/>
              </w:rPr>
              <w:t xml:space="preserve"> </w:t>
            </w:r>
            <w:proofErr w:type="spellStart"/>
            <w:r w:rsidRPr="00173153">
              <w:rPr>
                <w:sz w:val="24"/>
                <w:szCs w:val="24"/>
                <w:lang w:val="es-MX"/>
              </w:rPr>
              <w:t>përdorë</w:t>
            </w:r>
            <w:proofErr w:type="spellEnd"/>
            <w:r w:rsidRPr="00173153">
              <w:rPr>
                <w:sz w:val="24"/>
                <w:szCs w:val="24"/>
                <w:lang w:val="es-MX"/>
              </w:rPr>
              <w:t xml:space="preserve"> </w:t>
            </w:r>
            <w:proofErr w:type="spellStart"/>
            <w:r w:rsidRPr="00173153">
              <w:rPr>
                <w:sz w:val="24"/>
                <w:szCs w:val="24"/>
                <w:lang w:val="es-MX"/>
              </w:rPr>
              <w:t>teknikat</w:t>
            </w:r>
            <w:proofErr w:type="spellEnd"/>
            <w:r w:rsidRPr="00173153">
              <w:rPr>
                <w:sz w:val="24"/>
                <w:szCs w:val="24"/>
                <w:lang w:val="es-MX"/>
              </w:rPr>
              <w:t xml:space="preserve"> e </w:t>
            </w:r>
            <w:proofErr w:type="spellStart"/>
            <w:r w:rsidRPr="00173153">
              <w:rPr>
                <w:sz w:val="24"/>
                <w:szCs w:val="24"/>
                <w:lang w:val="es-MX"/>
              </w:rPr>
              <w:t>ngjitjes</w:t>
            </w:r>
            <w:proofErr w:type="spellEnd"/>
            <w:r w:rsidRPr="00173153">
              <w:rPr>
                <w:sz w:val="24"/>
                <w:szCs w:val="24"/>
                <w:lang w:val="es-MX"/>
              </w:rPr>
              <w:t xml:space="preserve"> </w:t>
            </w:r>
            <w:proofErr w:type="spellStart"/>
            <w:r w:rsidRPr="00173153">
              <w:rPr>
                <w:sz w:val="24"/>
                <w:szCs w:val="24"/>
                <w:lang w:val="es-MX"/>
              </w:rPr>
              <w:t>dhe</w:t>
            </w:r>
            <w:proofErr w:type="spellEnd"/>
            <w:r w:rsidRPr="00173153">
              <w:rPr>
                <w:sz w:val="24"/>
                <w:szCs w:val="24"/>
                <w:lang w:val="es-MX"/>
              </w:rPr>
              <w:t xml:space="preserve"> </w:t>
            </w:r>
            <w:proofErr w:type="spellStart"/>
            <w:r w:rsidRPr="00173153">
              <w:rPr>
                <w:sz w:val="24"/>
                <w:szCs w:val="24"/>
                <w:lang w:val="es-MX"/>
              </w:rPr>
              <w:t>formimit</w:t>
            </w:r>
            <w:proofErr w:type="spellEnd"/>
            <w:r w:rsidRPr="00173153">
              <w:rPr>
                <w:sz w:val="24"/>
                <w:szCs w:val="24"/>
                <w:lang w:val="es-MX"/>
              </w:rPr>
              <w:t xml:space="preserve"> </w:t>
            </w:r>
            <w:proofErr w:type="spellStart"/>
            <w:r w:rsidRPr="00173153">
              <w:rPr>
                <w:sz w:val="24"/>
                <w:szCs w:val="24"/>
                <w:lang w:val="es-MX"/>
              </w:rPr>
              <w:t>të</w:t>
            </w:r>
            <w:proofErr w:type="spellEnd"/>
            <w:r w:rsidRPr="00173153">
              <w:rPr>
                <w:sz w:val="24"/>
                <w:szCs w:val="24"/>
                <w:lang w:val="es-MX"/>
              </w:rPr>
              <w:t xml:space="preserve"> </w:t>
            </w:r>
            <w:proofErr w:type="spellStart"/>
            <w:r w:rsidRPr="00173153">
              <w:rPr>
                <w:sz w:val="24"/>
                <w:szCs w:val="24"/>
                <w:lang w:val="es-MX"/>
              </w:rPr>
              <w:t>materialeve</w:t>
            </w:r>
            <w:proofErr w:type="spellEnd"/>
            <w:r w:rsidRPr="00173153">
              <w:rPr>
                <w:sz w:val="24"/>
                <w:szCs w:val="24"/>
                <w:lang w:val="es-MX"/>
              </w:rPr>
              <w:t xml:space="preserve"> </w:t>
            </w:r>
            <w:proofErr w:type="spellStart"/>
            <w:r w:rsidRPr="00173153">
              <w:rPr>
                <w:sz w:val="24"/>
                <w:szCs w:val="24"/>
                <w:lang w:val="es-MX"/>
              </w:rPr>
              <w:t>të</w:t>
            </w:r>
            <w:proofErr w:type="spellEnd"/>
            <w:r w:rsidRPr="00173153">
              <w:rPr>
                <w:sz w:val="24"/>
                <w:szCs w:val="24"/>
                <w:lang w:val="es-MX"/>
              </w:rPr>
              <w:t xml:space="preserve"> buta</w:t>
            </w:r>
          </w:p>
          <w:p w14:paraId="2B496EF9" w14:textId="77777777" w:rsidR="001E7592" w:rsidRPr="00173153" w:rsidRDefault="001E7592" w:rsidP="00B12E1B">
            <w:pPr>
              <w:numPr>
                <w:ilvl w:val="0"/>
                <w:numId w:val="72"/>
              </w:numPr>
              <w:textAlignment w:val="auto"/>
              <w:rPr>
                <w:sz w:val="24"/>
                <w:szCs w:val="24"/>
                <w:lang w:val="es-MX"/>
              </w:rPr>
            </w:pPr>
            <w:proofErr w:type="spellStart"/>
            <w:r w:rsidRPr="00173153">
              <w:rPr>
                <w:sz w:val="24"/>
                <w:szCs w:val="24"/>
                <w:lang w:val="es-MX"/>
              </w:rPr>
              <w:t>të</w:t>
            </w:r>
            <w:proofErr w:type="spellEnd"/>
            <w:r w:rsidRPr="00173153">
              <w:rPr>
                <w:sz w:val="24"/>
                <w:szCs w:val="24"/>
                <w:lang w:val="es-MX"/>
              </w:rPr>
              <w:t xml:space="preserve"> </w:t>
            </w:r>
            <w:proofErr w:type="spellStart"/>
            <w:r w:rsidRPr="00173153">
              <w:rPr>
                <w:sz w:val="24"/>
                <w:szCs w:val="24"/>
                <w:lang w:val="es-MX"/>
              </w:rPr>
              <w:t>kontrollojë</w:t>
            </w:r>
            <w:proofErr w:type="spellEnd"/>
            <w:r w:rsidRPr="00173153">
              <w:rPr>
                <w:sz w:val="24"/>
                <w:szCs w:val="24"/>
                <w:lang w:val="es-MX"/>
              </w:rPr>
              <w:t xml:space="preserve"> </w:t>
            </w:r>
            <w:proofErr w:type="spellStart"/>
            <w:r w:rsidRPr="00173153">
              <w:rPr>
                <w:sz w:val="24"/>
                <w:szCs w:val="24"/>
                <w:lang w:val="es-MX"/>
              </w:rPr>
              <w:t>cilësinë</w:t>
            </w:r>
            <w:proofErr w:type="spellEnd"/>
            <w:r w:rsidRPr="00173153">
              <w:rPr>
                <w:sz w:val="24"/>
                <w:szCs w:val="24"/>
                <w:lang w:val="es-MX"/>
              </w:rPr>
              <w:t xml:space="preserve"> </w:t>
            </w:r>
            <w:proofErr w:type="spellStart"/>
            <w:r w:rsidRPr="00173153">
              <w:rPr>
                <w:sz w:val="24"/>
                <w:szCs w:val="24"/>
                <w:lang w:val="es-MX"/>
              </w:rPr>
              <w:t>dhe</w:t>
            </w:r>
            <w:proofErr w:type="spellEnd"/>
            <w:r w:rsidRPr="00173153">
              <w:rPr>
                <w:sz w:val="24"/>
                <w:szCs w:val="24"/>
                <w:lang w:val="es-MX"/>
              </w:rPr>
              <w:t xml:space="preserve"> </w:t>
            </w:r>
            <w:proofErr w:type="spellStart"/>
            <w:r w:rsidRPr="00173153">
              <w:rPr>
                <w:sz w:val="24"/>
                <w:szCs w:val="24"/>
                <w:lang w:val="es-MX"/>
              </w:rPr>
              <w:t>uniformitetin</w:t>
            </w:r>
            <w:proofErr w:type="spellEnd"/>
            <w:r w:rsidRPr="00173153">
              <w:rPr>
                <w:sz w:val="24"/>
                <w:szCs w:val="24"/>
                <w:lang w:val="es-MX"/>
              </w:rPr>
              <w:t xml:space="preserve"> e </w:t>
            </w:r>
            <w:proofErr w:type="spellStart"/>
            <w:r w:rsidRPr="00173153">
              <w:rPr>
                <w:sz w:val="24"/>
                <w:szCs w:val="24"/>
                <w:lang w:val="es-MX"/>
              </w:rPr>
              <w:t>pjesëve</w:t>
            </w:r>
            <w:proofErr w:type="spellEnd"/>
          </w:p>
          <w:p w14:paraId="3B32FE0E" w14:textId="77777777" w:rsidR="001E7592" w:rsidRDefault="001E7592" w:rsidP="00B12E1B">
            <w:pPr>
              <w:numPr>
                <w:ilvl w:val="0"/>
                <w:numId w:val="72"/>
              </w:numPr>
              <w:textAlignment w:val="auto"/>
              <w:rPr>
                <w:sz w:val="24"/>
                <w:szCs w:val="24"/>
                <w:lang w:val="es-MX"/>
              </w:rPr>
            </w:pPr>
            <w:proofErr w:type="spellStart"/>
            <w:r w:rsidRPr="00173153">
              <w:rPr>
                <w:sz w:val="24"/>
                <w:szCs w:val="24"/>
                <w:lang w:val="es-MX"/>
              </w:rPr>
              <w:t>të</w:t>
            </w:r>
            <w:proofErr w:type="spellEnd"/>
            <w:r w:rsidRPr="00173153">
              <w:rPr>
                <w:sz w:val="24"/>
                <w:szCs w:val="24"/>
                <w:lang w:val="es-MX"/>
              </w:rPr>
              <w:t xml:space="preserve"> </w:t>
            </w:r>
            <w:proofErr w:type="spellStart"/>
            <w:r w:rsidRPr="00173153">
              <w:rPr>
                <w:sz w:val="24"/>
                <w:szCs w:val="24"/>
                <w:lang w:val="es-MX"/>
              </w:rPr>
              <w:t>respektojë</w:t>
            </w:r>
            <w:proofErr w:type="spellEnd"/>
            <w:r w:rsidRPr="00173153">
              <w:rPr>
                <w:sz w:val="24"/>
                <w:szCs w:val="24"/>
                <w:lang w:val="es-MX"/>
              </w:rPr>
              <w:t xml:space="preserve"> </w:t>
            </w:r>
            <w:proofErr w:type="spellStart"/>
            <w:r w:rsidRPr="00173153">
              <w:rPr>
                <w:sz w:val="24"/>
                <w:szCs w:val="24"/>
                <w:lang w:val="es-MX"/>
              </w:rPr>
              <w:t>standardet</w:t>
            </w:r>
            <w:proofErr w:type="spellEnd"/>
            <w:r w:rsidRPr="00173153">
              <w:rPr>
                <w:sz w:val="24"/>
                <w:szCs w:val="24"/>
                <w:lang w:val="es-MX"/>
              </w:rPr>
              <w:t xml:space="preserve"> </w:t>
            </w:r>
            <w:proofErr w:type="spellStart"/>
            <w:r w:rsidRPr="00173153">
              <w:rPr>
                <w:sz w:val="24"/>
                <w:szCs w:val="24"/>
                <w:lang w:val="es-MX"/>
              </w:rPr>
              <w:t>ergonomike</w:t>
            </w:r>
            <w:proofErr w:type="spellEnd"/>
            <w:r w:rsidRPr="00173153">
              <w:rPr>
                <w:sz w:val="24"/>
                <w:szCs w:val="24"/>
                <w:lang w:val="es-MX"/>
              </w:rPr>
              <w:t xml:space="preserve"> </w:t>
            </w:r>
            <w:proofErr w:type="spellStart"/>
            <w:r w:rsidRPr="00173153">
              <w:rPr>
                <w:sz w:val="24"/>
                <w:szCs w:val="24"/>
                <w:lang w:val="es-MX"/>
              </w:rPr>
              <w:t>gjatë</w:t>
            </w:r>
            <w:proofErr w:type="spellEnd"/>
            <w:r w:rsidRPr="00173153">
              <w:rPr>
                <w:sz w:val="24"/>
                <w:szCs w:val="24"/>
                <w:lang w:val="es-MX"/>
              </w:rPr>
              <w:t xml:space="preserve"> </w:t>
            </w:r>
            <w:proofErr w:type="spellStart"/>
            <w:r w:rsidRPr="00173153">
              <w:rPr>
                <w:sz w:val="24"/>
                <w:szCs w:val="24"/>
                <w:lang w:val="es-MX"/>
              </w:rPr>
              <w:t>realizimit</w:t>
            </w:r>
            <w:proofErr w:type="spellEnd"/>
          </w:p>
          <w:p w14:paraId="2E493062" w14:textId="77777777" w:rsidR="001E7592" w:rsidRPr="00173153" w:rsidRDefault="001E7592" w:rsidP="00B12E1B">
            <w:pPr>
              <w:numPr>
                <w:ilvl w:val="0"/>
                <w:numId w:val="72"/>
              </w:numPr>
              <w:textAlignment w:val="auto"/>
              <w:rPr>
                <w:sz w:val="24"/>
                <w:szCs w:val="24"/>
                <w:lang w:val="es-MX"/>
              </w:rPr>
            </w:pPr>
            <w:r w:rsidRPr="00173153">
              <w:rPr>
                <w:sz w:val="24"/>
                <w:szCs w:val="24"/>
              </w:rPr>
              <w:t>të zbatojë rregullat e sigurimit teknik dhe mbrojtjes së mjedisit</w:t>
            </w:r>
          </w:p>
          <w:p w14:paraId="48D1FC83" w14:textId="77777777" w:rsidR="001E7592" w:rsidRPr="00E914D4" w:rsidRDefault="001E7592" w:rsidP="006868C2">
            <w:pPr>
              <w:overflowPunct/>
              <w:autoSpaceDE/>
              <w:autoSpaceDN/>
              <w:adjustRightInd/>
              <w:spacing w:line="276" w:lineRule="auto"/>
              <w:ind w:left="360"/>
              <w:contextualSpacing/>
              <w:textAlignment w:val="auto"/>
              <w:rPr>
                <w:sz w:val="24"/>
                <w:szCs w:val="24"/>
              </w:rPr>
            </w:pPr>
          </w:p>
        </w:tc>
        <w:tc>
          <w:tcPr>
            <w:tcW w:w="1391" w:type="dxa"/>
          </w:tcPr>
          <w:p w14:paraId="3AD1106C" w14:textId="77777777" w:rsidR="001E7592" w:rsidRPr="00F11FBB" w:rsidRDefault="001E7592" w:rsidP="006868C2">
            <w:pPr>
              <w:jc w:val="center"/>
              <w:rPr>
                <w:sz w:val="24"/>
                <w:szCs w:val="24"/>
              </w:rPr>
            </w:pPr>
            <w:r>
              <w:rPr>
                <w:sz w:val="24"/>
                <w:szCs w:val="24"/>
              </w:rPr>
              <w:lastRenderedPageBreak/>
              <w:t>10 ditë</w:t>
            </w:r>
          </w:p>
        </w:tc>
      </w:tr>
      <w:tr w:rsidR="001E7592" w:rsidRPr="00F11FBB" w14:paraId="557DA7B4" w14:textId="77777777" w:rsidTr="006868C2">
        <w:tc>
          <w:tcPr>
            <w:tcW w:w="507" w:type="dxa"/>
          </w:tcPr>
          <w:p w14:paraId="38833B1F" w14:textId="77777777" w:rsidR="001E7592" w:rsidRPr="00E914D4" w:rsidRDefault="001E7592" w:rsidP="006868C2">
            <w:r>
              <w:t>11</w:t>
            </w:r>
          </w:p>
        </w:tc>
        <w:tc>
          <w:tcPr>
            <w:tcW w:w="1639" w:type="dxa"/>
          </w:tcPr>
          <w:p w14:paraId="1D7FE916" w14:textId="77777777" w:rsidR="001E7592" w:rsidRPr="00E914D4" w:rsidRDefault="001E7592" w:rsidP="006868C2">
            <w:pPr>
              <w:rPr>
                <w:sz w:val="24"/>
                <w:szCs w:val="24"/>
              </w:rPr>
            </w:pPr>
            <w:r>
              <w:rPr>
                <w:sz w:val="24"/>
                <w:szCs w:val="24"/>
              </w:rPr>
              <w:t>Sektori</w:t>
            </w:r>
            <w:r w:rsidRPr="00173153">
              <w:rPr>
                <w:sz w:val="24"/>
                <w:szCs w:val="24"/>
              </w:rPr>
              <w:t xml:space="preserve"> i prerjes së tapicerisë </w:t>
            </w:r>
          </w:p>
        </w:tc>
        <w:tc>
          <w:tcPr>
            <w:tcW w:w="2234" w:type="dxa"/>
          </w:tcPr>
          <w:p w14:paraId="4F1DA13F" w14:textId="77777777" w:rsidR="001E7592" w:rsidRPr="00FE266D" w:rsidRDefault="001E7592" w:rsidP="006868C2">
            <w:pPr>
              <w:rPr>
                <w:bCs/>
                <w:sz w:val="24"/>
                <w:szCs w:val="24"/>
              </w:rPr>
            </w:pPr>
            <w:proofErr w:type="spellStart"/>
            <w:r>
              <w:rPr>
                <w:bCs/>
                <w:sz w:val="24"/>
                <w:szCs w:val="24"/>
                <w:lang w:val="es-MX"/>
              </w:rPr>
              <w:t>M</w:t>
            </w:r>
            <w:r w:rsidRPr="00173153">
              <w:rPr>
                <w:bCs/>
                <w:sz w:val="24"/>
                <w:szCs w:val="24"/>
                <w:lang w:val="es-MX"/>
              </w:rPr>
              <w:t>atja</w:t>
            </w:r>
            <w:proofErr w:type="spellEnd"/>
            <w:r w:rsidRPr="00173153">
              <w:rPr>
                <w:bCs/>
                <w:sz w:val="24"/>
                <w:szCs w:val="24"/>
                <w:lang w:val="es-MX"/>
              </w:rPr>
              <w:t xml:space="preserve">, </w:t>
            </w:r>
            <w:proofErr w:type="spellStart"/>
            <w:r w:rsidRPr="00173153">
              <w:rPr>
                <w:bCs/>
                <w:sz w:val="24"/>
                <w:szCs w:val="24"/>
                <w:lang w:val="es-MX"/>
              </w:rPr>
              <w:t>prerja</w:t>
            </w:r>
            <w:proofErr w:type="spellEnd"/>
            <w:r w:rsidRPr="00173153">
              <w:rPr>
                <w:bCs/>
                <w:sz w:val="24"/>
                <w:szCs w:val="24"/>
                <w:lang w:val="es-MX"/>
              </w:rPr>
              <w:t xml:space="preserve"> </w:t>
            </w:r>
            <w:proofErr w:type="spellStart"/>
            <w:r w:rsidRPr="00173153">
              <w:rPr>
                <w:bCs/>
                <w:sz w:val="24"/>
                <w:szCs w:val="24"/>
                <w:lang w:val="es-MX"/>
              </w:rPr>
              <w:t>dhe</w:t>
            </w:r>
            <w:proofErr w:type="spellEnd"/>
            <w:r w:rsidRPr="00173153">
              <w:rPr>
                <w:bCs/>
                <w:sz w:val="24"/>
                <w:szCs w:val="24"/>
                <w:lang w:val="es-MX"/>
              </w:rPr>
              <w:t xml:space="preserve"> </w:t>
            </w:r>
            <w:proofErr w:type="spellStart"/>
            <w:r w:rsidRPr="00173153">
              <w:rPr>
                <w:bCs/>
                <w:sz w:val="24"/>
                <w:szCs w:val="24"/>
                <w:lang w:val="es-MX"/>
              </w:rPr>
              <w:t>përgatitja</w:t>
            </w:r>
            <w:proofErr w:type="spellEnd"/>
            <w:r w:rsidRPr="00173153">
              <w:rPr>
                <w:bCs/>
                <w:sz w:val="24"/>
                <w:szCs w:val="24"/>
                <w:lang w:val="es-MX"/>
              </w:rPr>
              <w:t xml:space="preserve"> e </w:t>
            </w:r>
            <w:proofErr w:type="spellStart"/>
            <w:r w:rsidRPr="00173153">
              <w:rPr>
                <w:bCs/>
                <w:sz w:val="24"/>
                <w:szCs w:val="24"/>
                <w:lang w:val="es-MX"/>
              </w:rPr>
              <w:t>materialeve</w:t>
            </w:r>
            <w:proofErr w:type="spellEnd"/>
            <w:r w:rsidRPr="00173153">
              <w:rPr>
                <w:bCs/>
                <w:sz w:val="24"/>
                <w:szCs w:val="24"/>
                <w:lang w:val="es-MX"/>
              </w:rPr>
              <w:t xml:space="preserve"> </w:t>
            </w:r>
            <w:proofErr w:type="spellStart"/>
            <w:r w:rsidRPr="00173153">
              <w:rPr>
                <w:bCs/>
                <w:sz w:val="24"/>
                <w:szCs w:val="24"/>
                <w:lang w:val="es-MX"/>
              </w:rPr>
              <w:t>tapicuese</w:t>
            </w:r>
            <w:proofErr w:type="spellEnd"/>
          </w:p>
        </w:tc>
        <w:tc>
          <w:tcPr>
            <w:tcW w:w="3684" w:type="dxa"/>
          </w:tcPr>
          <w:p w14:paraId="3EBFC6D4" w14:textId="77777777" w:rsidR="001E7592" w:rsidRPr="0003660E" w:rsidRDefault="001E7592" w:rsidP="00B12E1B">
            <w:pPr>
              <w:pStyle w:val="ListParagraph"/>
              <w:numPr>
                <w:ilvl w:val="0"/>
                <w:numId w:val="82"/>
              </w:numPr>
              <w:ind w:left="371" w:right="-44"/>
              <w:rPr>
                <w:rFonts w:ascii="Times New Roman" w:hAnsi="Times New Roman"/>
                <w:sz w:val="24"/>
                <w:szCs w:val="24"/>
                <w:lang w:val="pt-BR"/>
              </w:rPr>
            </w:pPr>
            <w:r w:rsidRPr="0003660E">
              <w:rPr>
                <w:rFonts w:ascii="Times New Roman" w:hAnsi="Times New Roman"/>
                <w:sz w:val="24"/>
                <w:szCs w:val="24"/>
                <w:lang w:val="pt-BR"/>
              </w:rPr>
              <w:t>të presë materialet tapicuese sipas projektit</w:t>
            </w:r>
          </w:p>
          <w:p w14:paraId="5E3B7DCB" w14:textId="77777777" w:rsidR="001E7592" w:rsidRPr="0003660E" w:rsidRDefault="001E7592" w:rsidP="00B12E1B">
            <w:pPr>
              <w:pStyle w:val="ListParagraph"/>
              <w:numPr>
                <w:ilvl w:val="0"/>
                <w:numId w:val="82"/>
              </w:numPr>
              <w:ind w:left="371" w:right="-44"/>
              <w:rPr>
                <w:rFonts w:ascii="Times New Roman" w:hAnsi="Times New Roman"/>
                <w:sz w:val="24"/>
                <w:szCs w:val="24"/>
                <w:lang w:val="pt-BR"/>
              </w:rPr>
            </w:pPr>
            <w:r w:rsidRPr="0003660E">
              <w:rPr>
                <w:rFonts w:ascii="Times New Roman" w:hAnsi="Times New Roman"/>
                <w:sz w:val="24"/>
                <w:szCs w:val="24"/>
                <w:lang w:val="pt-BR"/>
              </w:rPr>
              <w:t>të optimizojë përdorimin e materialeve tekstile dhe dekorative</w:t>
            </w:r>
          </w:p>
          <w:p w14:paraId="2B55B93A" w14:textId="77777777" w:rsidR="001E7592" w:rsidRPr="0003660E" w:rsidRDefault="001E7592" w:rsidP="00B12E1B">
            <w:pPr>
              <w:pStyle w:val="ListParagraph"/>
              <w:numPr>
                <w:ilvl w:val="0"/>
                <w:numId w:val="82"/>
              </w:numPr>
              <w:ind w:left="371" w:right="-44"/>
              <w:rPr>
                <w:rFonts w:ascii="Times New Roman" w:hAnsi="Times New Roman"/>
                <w:sz w:val="24"/>
                <w:szCs w:val="24"/>
                <w:lang w:val="pt-BR"/>
              </w:rPr>
            </w:pPr>
            <w:r w:rsidRPr="0003660E">
              <w:rPr>
                <w:rFonts w:ascii="Times New Roman" w:hAnsi="Times New Roman"/>
                <w:sz w:val="24"/>
                <w:szCs w:val="24"/>
                <w:lang w:val="pt-BR"/>
              </w:rPr>
              <w:t>të respektojë tolerancat teknike gjatë prerjes</w:t>
            </w:r>
          </w:p>
          <w:p w14:paraId="12AFAFCE" w14:textId="77777777" w:rsidR="001E7592" w:rsidRPr="0003660E" w:rsidRDefault="001E7592" w:rsidP="00B12E1B">
            <w:pPr>
              <w:pStyle w:val="ListParagraph"/>
              <w:numPr>
                <w:ilvl w:val="0"/>
                <w:numId w:val="82"/>
              </w:numPr>
              <w:ind w:left="371" w:right="-44"/>
              <w:rPr>
                <w:rFonts w:ascii="Times New Roman" w:hAnsi="Times New Roman"/>
                <w:sz w:val="24"/>
                <w:szCs w:val="24"/>
                <w:lang w:val="pt-BR"/>
              </w:rPr>
            </w:pPr>
            <w:r w:rsidRPr="0003660E">
              <w:rPr>
                <w:rFonts w:ascii="Times New Roman" w:hAnsi="Times New Roman"/>
                <w:sz w:val="24"/>
                <w:szCs w:val="24"/>
                <w:lang w:val="pt-BR"/>
              </w:rPr>
              <w:t>të përgatisë materialet për procesin e tapicimit</w:t>
            </w:r>
          </w:p>
          <w:p w14:paraId="78F81B1E" w14:textId="77777777" w:rsidR="001E7592" w:rsidRPr="0003660E" w:rsidRDefault="001E7592" w:rsidP="00B12E1B">
            <w:pPr>
              <w:pStyle w:val="ListParagraph"/>
              <w:numPr>
                <w:ilvl w:val="0"/>
                <w:numId w:val="82"/>
              </w:numPr>
              <w:ind w:left="371" w:right="-44"/>
              <w:rPr>
                <w:rFonts w:ascii="Times New Roman" w:hAnsi="Times New Roman"/>
                <w:sz w:val="24"/>
                <w:szCs w:val="24"/>
                <w:lang w:val="pt-BR"/>
              </w:rPr>
            </w:pPr>
            <w:r w:rsidRPr="0003660E">
              <w:rPr>
                <w:rFonts w:ascii="Times New Roman" w:hAnsi="Times New Roman"/>
                <w:sz w:val="24"/>
                <w:szCs w:val="24"/>
                <w:lang w:val="pt-BR"/>
              </w:rPr>
              <w:t xml:space="preserve">të përdorë pajisjet profesionale të tapicerisë </w:t>
            </w:r>
          </w:p>
        </w:tc>
        <w:tc>
          <w:tcPr>
            <w:tcW w:w="1391" w:type="dxa"/>
          </w:tcPr>
          <w:p w14:paraId="61355152" w14:textId="77777777" w:rsidR="001E7592" w:rsidRPr="00F11FBB" w:rsidRDefault="001E7592" w:rsidP="006868C2">
            <w:pPr>
              <w:jc w:val="center"/>
              <w:rPr>
                <w:sz w:val="24"/>
                <w:szCs w:val="24"/>
              </w:rPr>
            </w:pPr>
            <w:r>
              <w:rPr>
                <w:sz w:val="24"/>
                <w:szCs w:val="24"/>
              </w:rPr>
              <w:t>5 ditë</w:t>
            </w:r>
          </w:p>
        </w:tc>
      </w:tr>
      <w:tr w:rsidR="001E7592" w:rsidRPr="00F11FBB" w14:paraId="5CD2B6A5" w14:textId="77777777" w:rsidTr="006868C2">
        <w:tc>
          <w:tcPr>
            <w:tcW w:w="507" w:type="dxa"/>
            <w:tcBorders>
              <w:top w:val="single" w:sz="4" w:space="0" w:color="auto"/>
              <w:left w:val="single" w:sz="4" w:space="0" w:color="auto"/>
              <w:bottom w:val="single" w:sz="4" w:space="0" w:color="auto"/>
              <w:right w:val="single" w:sz="4" w:space="0" w:color="auto"/>
            </w:tcBorders>
          </w:tcPr>
          <w:p w14:paraId="50979A54" w14:textId="77777777" w:rsidR="001E7592" w:rsidRPr="00F11FBB" w:rsidRDefault="001E7592" w:rsidP="006868C2">
            <w:r>
              <w:t>12</w:t>
            </w:r>
          </w:p>
        </w:tc>
        <w:tc>
          <w:tcPr>
            <w:tcW w:w="1639" w:type="dxa"/>
            <w:tcBorders>
              <w:top w:val="single" w:sz="4" w:space="0" w:color="auto"/>
              <w:left w:val="single" w:sz="4" w:space="0" w:color="auto"/>
              <w:bottom w:val="single" w:sz="4" w:space="0" w:color="auto"/>
              <w:right w:val="single" w:sz="4" w:space="0" w:color="auto"/>
            </w:tcBorders>
          </w:tcPr>
          <w:p w14:paraId="63085E9B" w14:textId="77777777" w:rsidR="001E7592" w:rsidRPr="009305C7" w:rsidRDefault="001E7592" w:rsidP="006868C2">
            <w:pPr>
              <w:rPr>
                <w:color w:val="0070C0"/>
              </w:rPr>
            </w:pPr>
            <w:r>
              <w:rPr>
                <w:sz w:val="24"/>
                <w:szCs w:val="24"/>
              </w:rPr>
              <w:t>Sektori</w:t>
            </w:r>
            <w:r w:rsidRPr="003E27D5">
              <w:rPr>
                <w:sz w:val="24"/>
                <w:szCs w:val="24"/>
              </w:rPr>
              <w:t xml:space="preserve"> i </w:t>
            </w:r>
            <w:proofErr w:type="spellStart"/>
            <w:r w:rsidRPr="003E27D5">
              <w:rPr>
                <w:sz w:val="24"/>
                <w:szCs w:val="24"/>
              </w:rPr>
              <w:t>tapicimit</w:t>
            </w:r>
            <w:proofErr w:type="spellEnd"/>
          </w:p>
        </w:tc>
        <w:tc>
          <w:tcPr>
            <w:tcW w:w="2234" w:type="dxa"/>
            <w:tcBorders>
              <w:top w:val="single" w:sz="4" w:space="0" w:color="auto"/>
              <w:left w:val="single" w:sz="4" w:space="0" w:color="auto"/>
              <w:bottom w:val="single" w:sz="4" w:space="0" w:color="auto"/>
              <w:right w:val="single" w:sz="4" w:space="0" w:color="auto"/>
            </w:tcBorders>
          </w:tcPr>
          <w:p w14:paraId="53225532" w14:textId="72AB3B53" w:rsidR="001E7592" w:rsidRPr="003E27D5" w:rsidRDefault="001E7592" w:rsidP="006868C2">
            <w:pPr>
              <w:rPr>
                <w:sz w:val="24"/>
                <w:szCs w:val="24"/>
              </w:rPr>
            </w:pPr>
            <w:r w:rsidRPr="003E27D5">
              <w:rPr>
                <w:sz w:val="24"/>
                <w:szCs w:val="24"/>
              </w:rPr>
              <w:t xml:space="preserve">Realizimi i </w:t>
            </w:r>
            <w:proofErr w:type="spellStart"/>
            <w:r w:rsidRPr="003E27D5">
              <w:rPr>
                <w:sz w:val="24"/>
                <w:szCs w:val="24"/>
              </w:rPr>
              <w:t>tapicimit</w:t>
            </w:r>
            <w:proofErr w:type="spellEnd"/>
            <w:r w:rsidRPr="003E27D5">
              <w:rPr>
                <w:sz w:val="24"/>
                <w:szCs w:val="24"/>
              </w:rPr>
              <w:t xml:space="preserve"> profesional të </w:t>
            </w:r>
            <w:r w:rsidR="00E84184">
              <w:rPr>
                <w:sz w:val="24"/>
                <w:szCs w:val="24"/>
              </w:rPr>
              <w:t>Mobilie</w:t>
            </w:r>
            <w:r w:rsidRPr="003E27D5">
              <w:rPr>
                <w:sz w:val="24"/>
                <w:szCs w:val="24"/>
              </w:rPr>
              <w:t>ve dhe elementeve dekorative</w:t>
            </w:r>
          </w:p>
          <w:p w14:paraId="672B46CA" w14:textId="77777777" w:rsidR="001E7592" w:rsidRPr="009305C7" w:rsidRDefault="001E7592" w:rsidP="006868C2">
            <w:pPr>
              <w:pStyle w:val="ListParagraph"/>
              <w:ind w:left="360"/>
              <w:rPr>
                <w:b/>
                <w:color w:val="0070C0"/>
                <w:lang w:val="es-MX"/>
              </w:rPr>
            </w:pPr>
          </w:p>
        </w:tc>
        <w:tc>
          <w:tcPr>
            <w:tcW w:w="3684" w:type="dxa"/>
            <w:tcBorders>
              <w:top w:val="single" w:sz="4" w:space="0" w:color="auto"/>
              <w:left w:val="single" w:sz="4" w:space="0" w:color="auto"/>
              <w:bottom w:val="single" w:sz="4" w:space="0" w:color="auto"/>
              <w:right w:val="single" w:sz="4" w:space="0" w:color="auto"/>
            </w:tcBorders>
          </w:tcPr>
          <w:p w14:paraId="0247953E" w14:textId="2FAE1230" w:rsidR="001E7592" w:rsidRPr="003E27D5" w:rsidRDefault="001E7592" w:rsidP="00B12E1B">
            <w:pPr>
              <w:pStyle w:val="ListParagraph"/>
              <w:numPr>
                <w:ilvl w:val="0"/>
                <w:numId w:val="80"/>
              </w:numPr>
              <w:ind w:left="376"/>
              <w:rPr>
                <w:rFonts w:ascii="Times New Roman" w:hAnsi="Times New Roman"/>
                <w:sz w:val="24"/>
                <w:szCs w:val="24"/>
              </w:rPr>
            </w:pPr>
            <w:r w:rsidRPr="003E27D5">
              <w:rPr>
                <w:rFonts w:ascii="Times New Roman" w:hAnsi="Times New Roman"/>
                <w:sz w:val="24"/>
                <w:szCs w:val="24"/>
              </w:rPr>
              <w:t xml:space="preserve">të </w:t>
            </w:r>
            <w:proofErr w:type="spellStart"/>
            <w:r w:rsidRPr="003E27D5">
              <w:rPr>
                <w:rFonts w:ascii="Times New Roman" w:hAnsi="Times New Roman"/>
                <w:sz w:val="24"/>
                <w:szCs w:val="24"/>
              </w:rPr>
              <w:t>tapicojë</w:t>
            </w:r>
            <w:proofErr w:type="spellEnd"/>
            <w:r w:rsidRPr="003E27D5">
              <w:rPr>
                <w:rFonts w:ascii="Times New Roman" w:hAnsi="Times New Roman"/>
                <w:sz w:val="24"/>
                <w:szCs w:val="24"/>
              </w:rPr>
              <w:t xml:space="preserve"> </w:t>
            </w:r>
            <w:r w:rsidR="00E84184">
              <w:rPr>
                <w:rFonts w:ascii="Times New Roman" w:hAnsi="Times New Roman"/>
                <w:sz w:val="24"/>
                <w:szCs w:val="24"/>
              </w:rPr>
              <w:t>Mobilie</w:t>
            </w:r>
            <w:r w:rsidRPr="003E27D5">
              <w:rPr>
                <w:rFonts w:ascii="Times New Roman" w:hAnsi="Times New Roman"/>
                <w:sz w:val="24"/>
                <w:szCs w:val="24"/>
              </w:rPr>
              <w:t>t sipas projektit teknik</w:t>
            </w:r>
          </w:p>
          <w:p w14:paraId="0F35278B" w14:textId="77777777" w:rsidR="001E7592" w:rsidRPr="003E27D5" w:rsidRDefault="001E7592" w:rsidP="00B12E1B">
            <w:pPr>
              <w:pStyle w:val="ListParagraph"/>
              <w:numPr>
                <w:ilvl w:val="0"/>
                <w:numId w:val="80"/>
              </w:numPr>
              <w:ind w:left="376"/>
              <w:rPr>
                <w:rFonts w:ascii="Times New Roman" w:hAnsi="Times New Roman"/>
                <w:sz w:val="24"/>
                <w:szCs w:val="24"/>
              </w:rPr>
            </w:pPr>
            <w:r w:rsidRPr="003E27D5">
              <w:rPr>
                <w:rFonts w:ascii="Times New Roman" w:hAnsi="Times New Roman"/>
                <w:sz w:val="24"/>
                <w:szCs w:val="24"/>
              </w:rPr>
              <w:t>të përdorë pajisjet profesionale të tapicerisë</w:t>
            </w:r>
          </w:p>
          <w:p w14:paraId="053AC5EF" w14:textId="77777777" w:rsidR="001E7592" w:rsidRPr="003E27D5" w:rsidRDefault="001E7592" w:rsidP="00B12E1B">
            <w:pPr>
              <w:pStyle w:val="ListParagraph"/>
              <w:numPr>
                <w:ilvl w:val="0"/>
                <w:numId w:val="80"/>
              </w:numPr>
              <w:ind w:left="376"/>
              <w:rPr>
                <w:rFonts w:ascii="Times New Roman" w:hAnsi="Times New Roman"/>
                <w:sz w:val="24"/>
                <w:szCs w:val="24"/>
              </w:rPr>
            </w:pPr>
            <w:r w:rsidRPr="003E27D5">
              <w:rPr>
                <w:rFonts w:ascii="Times New Roman" w:hAnsi="Times New Roman"/>
                <w:sz w:val="24"/>
                <w:szCs w:val="24"/>
              </w:rPr>
              <w:t xml:space="preserve">të tensionojë </w:t>
            </w:r>
            <w:r>
              <w:rPr>
                <w:rFonts w:ascii="Times New Roman" w:hAnsi="Times New Roman"/>
                <w:sz w:val="24"/>
                <w:szCs w:val="24"/>
              </w:rPr>
              <w:t xml:space="preserve">dhe fiksojë </w:t>
            </w:r>
            <w:r w:rsidRPr="003E27D5">
              <w:rPr>
                <w:rFonts w:ascii="Times New Roman" w:hAnsi="Times New Roman"/>
                <w:sz w:val="24"/>
                <w:szCs w:val="24"/>
              </w:rPr>
              <w:t xml:space="preserve">materialin </w:t>
            </w:r>
            <w:proofErr w:type="spellStart"/>
            <w:r w:rsidRPr="003E27D5">
              <w:rPr>
                <w:rFonts w:ascii="Times New Roman" w:hAnsi="Times New Roman"/>
                <w:sz w:val="24"/>
                <w:szCs w:val="24"/>
              </w:rPr>
              <w:t>tapicues</w:t>
            </w:r>
            <w:proofErr w:type="spellEnd"/>
          </w:p>
          <w:p w14:paraId="3AC8226A" w14:textId="77777777" w:rsidR="001E7592" w:rsidRPr="003E27D5" w:rsidRDefault="001E7592" w:rsidP="00B12E1B">
            <w:pPr>
              <w:pStyle w:val="ListParagraph"/>
              <w:numPr>
                <w:ilvl w:val="0"/>
                <w:numId w:val="80"/>
              </w:numPr>
              <w:ind w:left="376"/>
              <w:rPr>
                <w:rFonts w:ascii="Times New Roman" w:hAnsi="Times New Roman"/>
                <w:sz w:val="24"/>
                <w:szCs w:val="24"/>
              </w:rPr>
            </w:pPr>
            <w:r w:rsidRPr="003E27D5">
              <w:rPr>
                <w:rFonts w:ascii="Times New Roman" w:hAnsi="Times New Roman"/>
                <w:sz w:val="24"/>
                <w:szCs w:val="24"/>
              </w:rPr>
              <w:t xml:space="preserve">të përfundojë </w:t>
            </w:r>
            <w:proofErr w:type="spellStart"/>
            <w:r w:rsidRPr="003E27D5">
              <w:rPr>
                <w:rFonts w:ascii="Times New Roman" w:hAnsi="Times New Roman"/>
                <w:sz w:val="24"/>
                <w:szCs w:val="24"/>
              </w:rPr>
              <w:t>estetikisht</w:t>
            </w:r>
            <w:proofErr w:type="spellEnd"/>
            <w:r w:rsidRPr="003E27D5">
              <w:rPr>
                <w:rFonts w:ascii="Times New Roman" w:hAnsi="Times New Roman"/>
                <w:sz w:val="24"/>
                <w:szCs w:val="24"/>
              </w:rPr>
              <w:t xml:space="preserve"> produktin sipas standardeve profesionale</w:t>
            </w:r>
          </w:p>
          <w:p w14:paraId="2ADD0604" w14:textId="77777777" w:rsidR="001E7592" w:rsidRPr="003E751F" w:rsidRDefault="001E7592" w:rsidP="00B12E1B">
            <w:pPr>
              <w:pStyle w:val="ListParagraph"/>
              <w:numPr>
                <w:ilvl w:val="0"/>
                <w:numId w:val="80"/>
              </w:numPr>
              <w:ind w:left="376" w:right="-44"/>
              <w:rPr>
                <w:color w:val="0070C0"/>
                <w:lang w:val="pt-BR"/>
              </w:rPr>
            </w:pPr>
            <w:r w:rsidRPr="003E27D5">
              <w:rPr>
                <w:rFonts w:ascii="Times New Roman" w:hAnsi="Times New Roman"/>
                <w:sz w:val="24"/>
                <w:szCs w:val="24"/>
              </w:rPr>
              <w:t xml:space="preserve">të korrigjojë defektet gjatë procesit të </w:t>
            </w:r>
            <w:proofErr w:type="spellStart"/>
            <w:r w:rsidRPr="003E27D5">
              <w:rPr>
                <w:rFonts w:ascii="Times New Roman" w:hAnsi="Times New Roman"/>
                <w:sz w:val="24"/>
                <w:szCs w:val="24"/>
              </w:rPr>
              <w:t>tapicimit</w:t>
            </w:r>
            <w:proofErr w:type="spellEnd"/>
          </w:p>
          <w:p w14:paraId="7C3C8232" w14:textId="77777777" w:rsidR="001E7592" w:rsidRPr="003E751F" w:rsidRDefault="001E7592" w:rsidP="00B12E1B">
            <w:pPr>
              <w:pStyle w:val="ListParagraph"/>
              <w:numPr>
                <w:ilvl w:val="0"/>
                <w:numId w:val="80"/>
              </w:numPr>
              <w:ind w:left="371" w:right="-44" w:hanging="371"/>
              <w:rPr>
                <w:rFonts w:ascii="Times New Roman" w:hAnsi="Times New Roman"/>
                <w:sz w:val="24"/>
                <w:szCs w:val="24"/>
                <w:lang w:val="pt-BR"/>
              </w:rPr>
            </w:pPr>
            <w:r w:rsidRPr="003E751F">
              <w:rPr>
                <w:rFonts w:ascii="Times New Roman" w:hAnsi="Times New Roman"/>
                <w:sz w:val="24"/>
                <w:szCs w:val="24"/>
                <w:lang w:val="pt-BR"/>
              </w:rPr>
              <w:t>të realizojë punime dekorative sipas projektit</w:t>
            </w:r>
          </w:p>
          <w:p w14:paraId="385BA197" w14:textId="77777777" w:rsidR="001E7592" w:rsidRPr="003E751F" w:rsidRDefault="001E7592" w:rsidP="00B12E1B">
            <w:pPr>
              <w:pStyle w:val="ListParagraph"/>
              <w:numPr>
                <w:ilvl w:val="0"/>
                <w:numId w:val="80"/>
              </w:numPr>
              <w:ind w:left="371" w:right="-44" w:hanging="371"/>
              <w:rPr>
                <w:rFonts w:ascii="Times New Roman" w:hAnsi="Times New Roman"/>
                <w:sz w:val="24"/>
                <w:szCs w:val="24"/>
                <w:lang w:val="pt-BR"/>
              </w:rPr>
            </w:pPr>
            <w:r w:rsidRPr="003E751F">
              <w:rPr>
                <w:rFonts w:ascii="Times New Roman" w:hAnsi="Times New Roman"/>
                <w:sz w:val="24"/>
                <w:szCs w:val="24"/>
                <w:lang w:val="pt-BR"/>
              </w:rPr>
              <w:t>të kontrollojë cilësinë vizuale dhe funksionale të produktit</w:t>
            </w:r>
          </w:p>
          <w:p w14:paraId="2E52E736" w14:textId="77777777" w:rsidR="001E7592" w:rsidRPr="0077582C" w:rsidRDefault="001E7592" w:rsidP="00B12E1B">
            <w:pPr>
              <w:pStyle w:val="ListParagraph"/>
              <w:numPr>
                <w:ilvl w:val="0"/>
                <w:numId w:val="80"/>
              </w:numPr>
              <w:ind w:left="376" w:right="-44"/>
              <w:rPr>
                <w:rFonts w:ascii="Times New Roman" w:hAnsi="Times New Roman"/>
                <w:color w:val="0070C0"/>
                <w:sz w:val="24"/>
                <w:szCs w:val="24"/>
                <w:lang w:val="pt-BR"/>
              </w:rPr>
            </w:pPr>
            <w:r w:rsidRPr="0077582C">
              <w:rPr>
                <w:rFonts w:ascii="Times New Roman" w:hAnsi="Times New Roman"/>
                <w:sz w:val="24"/>
                <w:szCs w:val="24"/>
                <w:lang w:val="pt-BR"/>
              </w:rPr>
              <w:t>të zbatojë rregullat e sigurimit teknik dhe mbrojtjes së mjedisit</w:t>
            </w:r>
          </w:p>
        </w:tc>
        <w:tc>
          <w:tcPr>
            <w:tcW w:w="1391" w:type="dxa"/>
            <w:tcBorders>
              <w:top w:val="single" w:sz="4" w:space="0" w:color="auto"/>
              <w:left w:val="single" w:sz="4" w:space="0" w:color="auto"/>
              <w:bottom w:val="single" w:sz="4" w:space="0" w:color="auto"/>
              <w:right w:val="single" w:sz="4" w:space="0" w:color="auto"/>
            </w:tcBorders>
          </w:tcPr>
          <w:p w14:paraId="3D7CD5CA" w14:textId="77777777" w:rsidR="001E7592" w:rsidRPr="004817EA" w:rsidRDefault="001E7592" w:rsidP="006868C2">
            <w:pPr>
              <w:rPr>
                <w:sz w:val="24"/>
                <w:szCs w:val="24"/>
              </w:rPr>
            </w:pPr>
            <w:r>
              <w:rPr>
                <w:sz w:val="24"/>
                <w:szCs w:val="24"/>
              </w:rPr>
              <w:t>7</w:t>
            </w:r>
            <w:r w:rsidRPr="004817EA">
              <w:rPr>
                <w:sz w:val="24"/>
                <w:szCs w:val="24"/>
              </w:rPr>
              <w:t xml:space="preserve"> ditë</w:t>
            </w:r>
          </w:p>
          <w:p w14:paraId="792271AF" w14:textId="77777777" w:rsidR="001E7592" w:rsidRPr="004817EA" w:rsidRDefault="001E7592" w:rsidP="006868C2">
            <w:pPr>
              <w:rPr>
                <w:sz w:val="24"/>
                <w:szCs w:val="24"/>
              </w:rPr>
            </w:pPr>
          </w:p>
          <w:p w14:paraId="39703578" w14:textId="77777777" w:rsidR="001E7592" w:rsidRPr="004817EA" w:rsidRDefault="001E7592" w:rsidP="006868C2">
            <w:pPr>
              <w:rPr>
                <w:sz w:val="24"/>
                <w:szCs w:val="24"/>
              </w:rPr>
            </w:pPr>
          </w:p>
          <w:p w14:paraId="20C00FD7" w14:textId="77777777" w:rsidR="001E7592" w:rsidRPr="004817EA" w:rsidRDefault="001E7592" w:rsidP="006868C2">
            <w:pPr>
              <w:rPr>
                <w:sz w:val="24"/>
                <w:szCs w:val="24"/>
              </w:rPr>
            </w:pPr>
          </w:p>
          <w:p w14:paraId="032C7D61" w14:textId="77777777" w:rsidR="001E7592" w:rsidRPr="00F11FBB" w:rsidRDefault="001E7592" w:rsidP="006868C2">
            <w:pPr>
              <w:jc w:val="center"/>
              <w:rPr>
                <w:sz w:val="24"/>
                <w:szCs w:val="24"/>
              </w:rPr>
            </w:pPr>
          </w:p>
        </w:tc>
      </w:tr>
      <w:tr w:rsidR="001E7592" w:rsidRPr="00F11FBB" w14:paraId="4ADB235F" w14:textId="77777777" w:rsidTr="006868C2">
        <w:tc>
          <w:tcPr>
            <w:tcW w:w="507" w:type="dxa"/>
            <w:tcBorders>
              <w:top w:val="single" w:sz="4" w:space="0" w:color="auto"/>
              <w:left w:val="single" w:sz="4" w:space="0" w:color="auto"/>
              <w:bottom w:val="single" w:sz="4" w:space="0" w:color="auto"/>
              <w:right w:val="single" w:sz="4" w:space="0" w:color="auto"/>
            </w:tcBorders>
          </w:tcPr>
          <w:p w14:paraId="1AB5D1EE" w14:textId="77777777" w:rsidR="001E7592" w:rsidRPr="00F11FBB" w:rsidRDefault="001E7592" w:rsidP="006868C2">
            <w:r>
              <w:rPr>
                <w:sz w:val="24"/>
                <w:szCs w:val="24"/>
              </w:rPr>
              <w:t>13</w:t>
            </w:r>
          </w:p>
        </w:tc>
        <w:tc>
          <w:tcPr>
            <w:tcW w:w="1639" w:type="dxa"/>
            <w:tcBorders>
              <w:top w:val="single" w:sz="4" w:space="0" w:color="auto"/>
              <w:left w:val="single" w:sz="4" w:space="0" w:color="auto"/>
              <w:bottom w:val="single" w:sz="4" w:space="0" w:color="auto"/>
              <w:right w:val="single" w:sz="4" w:space="0" w:color="auto"/>
            </w:tcBorders>
          </w:tcPr>
          <w:p w14:paraId="4C4356DA" w14:textId="77777777" w:rsidR="001E7592" w:rsidRPr="009305C7" w:rsidRDefault="001E7592" w:rsidP="006868C2">
            <w:pPr>
              <w:rPr>
                <w:color w:val="0070C0"/>
              </w:rPr>
            </w:pPr>
            <w:r w:rsidRPr="003E27D5">
              <w:rPr>
                <w:sz w:val="24"/>
                <w:szCs w:val="24"/>
              </w:rPr>
              <w:t>Reparti i kontrollit të cilësisë dhe magazina</w:t>
            </w:r>
          </w:p>
        </w:tc>
        <w:tc>
          <w:tcPr>
            <w:tcW w:w="2234" w:type="dxa"/>
            <w:tcBorders>
              <w:top w:val="single" w:sz="4" w:space="0" w:color="auto"/>
              <w:left w:val="single" w:sz="4" w:space="0" w:color="auto"/>
              <w:bottom w:val="single" w:sz="4" w:space="0" w:color="auto"/>
              <w:right w:val="single" w:sz="4" w:space="0" w:color="auto"/>
            </w:tcBorders>
          </w:tcPr>
          <w:p w14:paraId="4E67B64C" w14:textId="77777777" w:rsidR="001E7592" w:rsidRPr="003E27D5" w:rsidRDefault="001E7592" w:rsidP="006868C2">
            <w:pPr>
              <w:rPr>
                <w:sz w:val="24"/>
                <w:szCs w:val="24"/>
              </w:rPr>
            </w:pPr>
            <w:r>
              <w:rPr>
                <w:sz w:val="24"/>
                <w:szCs w:val="24"/>
              </w:rPr>
              <w:t>K</w:t>
            </w:r>
            <w:r w:rsidRPr="003E27D5">
              <w:rPr>
                <w:sz w:val="24"/>
                <w:szCs w:val="24"/>
              </w:rPr>
              <w:t>ontrolli final, prezantimi i produktit</w:t>
            </w:r>
            <w:r>
              <w:rPr>
                <w:sz w:val="24"/>
                <w:szCs w:val="24"/>
              </w:rPr>
              <w:t xml:space="preserve"> dhe paketimi</w:t>
            </w:r>
          </w:p>
          <w:p w14:paraId="7BC957EC" w14:textId="77777777" w:rsidR="001E7592" w:rsidRPr="003E27D5" w:rsidRDefault="001E7592" w:rsidP="006868C2">
            <w:pPr>
              <w:rPr>
                <w:b/>
                <w:color w:val="0070C0"/>
                <w:lang w:val="es-MX"/>
              </w:rPr>
            </w:pPr>
          </w:p>
        </w:tc>
        <w:tc>
          <w:tcPr>
            <w:tcW w:w="3684" w:type="dxa"/>
            <w:tcBorders>
              <w:top w:val="single" w:sz="4" w:space="0" w:color="auto"/>
              <w:left w:val="single" w:sz="4" w:space="0" w:color="auto"/>
              <w:bottom w:val="single" w:sz="4" w:space="0" w:color="auto"/>
              <w:right w:val="single" w:sz="4"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E7592" w:rsidRPr="00E6609D" w14:paraId="6A50D061" w14:textId="77777777" w:rsidTr="006868C2">
              <w:trPr>
                <w:tblCellSpacing w:w="15" w:type="dxa"/>
              </w:trPr>
              <w:tc>
                <w:tcPr>
                  <w:tcW w:w="0" w:type="auto"/>
                  <w:vAlign w:val="center"/>
                  <w:hideMark/>
                </w:tcPr>
                <w:p w14:paraId="763F0286" w14:textId="77777777" w:rsidR="001E7592" w:rsidRPr="00E6609D" w:rsidRDefault="001E7592" w:rsidP="006868C2">
                  <w:pPr>
                    <w:rPr>
                      <w:sz w:val="24"/>
                      <w:szCs w:val="24"/>
                      <w:lang w:val="en-US"/>
                    </w:rPr>
                  </w:pPr>
                </w:p>
              </w:tc>
            </w:tr>
          </w:tbl>
          <w:p w14:paraId="39570343" w14:textId="77777777" w:rsidR="001E7592" w:rsidRPr="00E6609D" w:rsidRDefault="001E7592" w:rsidP="006868C2">
            <w:pPr>
              <w:rPr>
                <w:vanish/>
                <w:sz w:val="24"/>
                <w:szCs w:val="24"/>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68"/>
            </w:tblGrid>
            <w:tr w:rsidR="001E7592" w:rsidRPr="00E6609D" w14:paraId="7DBA066E" w14:textId="77777777" w:rsidTr="006868C2">
              <w:trPr>
                <w:tblCellSpacing w:w="15" w:type="dxa"/>
              </w:trPr>
              <w:tc>
                <w:tcPr>
                  <w:tcW w:w="0" w:type="auto"/>
                  <w:vAlign w:val="center"/>
                  <w:hideMark/>
                </w:tcPr>
                <w:p w14:paraId="5A24FC00" w14:textId="77777777" w:rsidR="001E7592" w:rsidRPr="003E27D5" w:rsidRDefault="001E7592" w:rsidP="00B12E1B">
                  <w:pPr>
                    <w:pStyle w:val="ListParagraph"/>
                    <w:numPr>
                      <w:ilvl w:val="0"/>
                      <w:numId w:val="81"/>
                    </w:numPr>
                    <w:ind w:left="330"/>
                    <w:rPr>
                      <w:rFonts w:ascii="Times New Roman" w:hAnsi="Times New Roman"/>
                      <w:sz w:val="24"/>
                      <w:szCs w:val="24"/>
                      <w:lang w:val="en-US"/>
                    </w:rPr>
                  </w:pPr>
                  <w:proofErr w:type="spellStart"/>
                  <w:r w:rsidRPr="003E27D5">
                    <w:rPr>
                      <w:rFonts w:ascii="Times New Roman" w:hAnsi="Times New Roman"/>
                      <w:sz w:val="24"/>
                      <w:szCs w:val="24"/>
                      <w:lang w:val="en-US"/>
                    </w:rPr>
                    <w:t>të</w:t>
                  </w:r>
                  <w:proofErr w:type="spellEnd"/>
                  <w:r w:rsidRPr="003E27D5">
                    <w:rPr>
                      <w:rFonts w:ascii="Times New Roman" w:hAnsi="Times New Roman"/>
                      <w:sz w:val="24"/>
                      <w:szCs w:val="24"/>
                      <w:lang w:val="en-US"/>
                    </w:rPr>
                    <w:t xml:space="preserve"> </w:t>
                  </w:r>
                  <w:proofErr w:type="spellStart"/>
                  <w:r w:rsidRPr="003E27D5">
                    <w:rPr>
                      <w:rFonts w:ascii="Times New Roman" w:hAnsi="Times New Roman"/>
                      <w:sz w:val="24"/>
                      <w:szCs w:val="24"/>
                      <w:lang w:val="en-US"/>
                    </w:rPr>
                    <w:t>kontrollojë</w:t>
                  </w:r>
                  <w:proofErr w:type="spellEnd"/>
                  <w:r w:rsidRPr="003E27D5">
                    <w:rPr>
                      <w:rFonts w:ascii="Times New Roman" w:hAnsi="Times New Roman"/>
                      <w:sz w:val="24"/>
                      <w:szCs w:val="24"/>
                      <w:lang w:val="en-US"/>
                    </w:rPr>
                    <w:t xml:space="preserve"> </w:t>
                  </w:r>
                  <w:proofErr w:type="spellStart"/>
                  <w:r w:rsidRPr="003E27D5">
                    <w:rPr>
                      <w:rFonts w:ascii="Times New Roman" w:hAnsi="Times New Roman"/>
                      <w:sz w:val="24"/>
                      <w:szCs w:val="24"/>
                      <w:lang w:val="en-US"/>
                    </w:rPr>
                    <w:t>produktin</w:t>
                  </w:r>
                  <w:proofErr w:type="spellEnd"/>
                  <w:r w:rsidRPr="003E27D5">
                    <w:rPr>
                      <w:rFonts w:ascii="Times New Roman" w:hAnsi="Times New Roman"/>
                      <w:sz w:val="24"/>
                      <w:szCs w:val="24"/>
                      <w:lang w:val="en-US"/>
                    </w:rPr>
                    <w:t xml:space="preserve"> final</w:t>
                  </w:r>
                </w:p>
                <w:p w14:paraId="57E483F6" w14:textId="77777777" w:rsidR="001E7592" w:rsidRPr="003E27D5" w:rsidRDefault="001E7592" w:rsidP="00B12E1B">
                  <w:pPr>
                    <w:pStyle w:val="ListParagraph"/>
                    <w:numPr>
                      <w:ilvl w:val="0"/>
                      <w:numId w:val="81"/>
                    </w:numPr>
                    <w:ind w:left="330"/>
                    <w:rPr>
                      <w:rFonts w:ascii="Times New Roman" w:hAnsi="Times New Roman"/>
                      <w:sz w:val="24"/>
                      <w:szCs w:val="24"/>
                      <w:lang w:val="en-US"/>
                    </w:rPr>
                  </w:pPr>
                  <w:proofErr w:type="spellStart"/>
                  <w:r w:rsidRPr="003E27D5">
                    <w:rPr>
                      <w:rFonts w:ascii="Times New Roman" w:hAnsi="Times New Roman"/>
                      <w:sz w:val="24"/>
                      <w:szCs w:val="24"/>
                      <w:lang w:val="en-US"/>
                    </w:rPr>
                    <w:t>të</w:t>
                  </w:r>
                  <w:proofErr w:type="spellEnd"/>
                  <w:r w:rsidRPr="003E27D5">
                    <w:rPr>
                      <w:rFonts w:ascii="Times New Roman" w:hAnsi="Times New Roman"/>
                      <w:sz w:val="24"/>
                      <w:szCs w:val="24"/>
                      <w:lang w:val="en-US"/>
                    </w:rPr>
                    <w:t xml:space="preserve"> </w:t>
                  </w:r>
                  <w:proofErr w:type="spellStart"/>
                  <w:r w:rsidRPr="003E27D5">
                    <w:rPr>
                      <w:rFonts w:ascii="Times New Roman" w:hAnsi="Times New Roman"/>
                      <w:sz w:val="24"/>
                      <w:szCs w:val="24"/>
                      <w:lang w:val="en-US"/>
                    </w:rPr>
                    <w:t>identifikojë</w:t>
                  </w:r>
                  <w:proofErr w:type="spellEnd"/>
                  <w:r w:rsidRPr="003E27D5">
                    <w:rPr>
                      <w:rFonts w:ascii="Times New Roman" w:hAnsi="Times New Roman"/>
                      <w:sz w:val="24"/>
                      <w:szCs w:val="24"/>
                      <w:lang w:val="en-US"/>
                    </w:rPr>
                    <w:t xml:space="preserve"> </w:t>
                  </w:r>
                  <w:proofErr w:type="spellStart"/>
                  <w:r w:rsidRPr="003E27D5">
                    <w:rPr>
                      <w:rFonts w:ascii="Times New Roman" w:hAnsi="Times New Roman"/>
                      <w:sz w:val="24"/>
                      <w:szCs w:val="24"/>
                      <w:lang w:val="en-US"/>
                    </w:rPr>
                    <w:t>defektet</w:t>
                  </w:r>
                  <w:proofErr w:type="spellEnd"/>
                  <w:r w:rsidRPr="003E27D5">
                    <w:rPr>
                      <w:rFonts w:ascii="Times New Roman" w:hAnsi="Times New Roman"/>
                      <w:sz w:val="24"/>
                      <w:szCs w:val="24"/>
                      <w:lang w:val="en-US"/>
                    </w:rPr>
                    <w:t xml:space="preserve"> </w:t>
                  </w:r>
                  <w:proofErr w:type="spellStart"/>
                  <w:r w:rsidRPr="003E27D5">
                    <w:rPr>
                      <w:rFonts w:ascii="Times New Roman" w:hAnsi="Times New Roman"/>
                      <w:sz w:val="24"/>
                      <w:szCs w:val="24"/>
                      <w:lang w:val="en-US"/>
                    </w:rPr>
                    <w:t>teknike</w:t>
                  </w:r>
                  <w:proofErr w:type="spellEnd"/>
                  <w:r w:rsidRPr="003E27D5">
                    <w:rPr>
                      <w:rFonts w:ascii="Times New Roman" w:hAnsi="Times New Roman"/>
                      <w:sz w:val="24"/>
                      <w:szCs w:val="24"/>
                      <w:lang w:val="en-US"/>
                    </w:rPr>
                    <w:t xml:space="preserve"> </w:t>
                  </w:r>
                  <w:proofErr w:type="spellStart"/>
                  <w:r w:rsidRPr="003E27D5">
                    <w:rPr>
                      <w:rFonts w:ascii="Times New Roman" w:hAnsi="Times New Roman"/>
                      <w:sz w:val="24"/>
                      <w:szCs w:val="24"/>
                      <w:lang w:val="en-US"/>
                    </w:rPr>
                    <w:t>dhe</w:t>
                  </w:r>
                  <w:proofErr w:type="spellEnd"/>
                  <w:r w:rsidRPr="003E27D5">
                    <w:rPr>
                      <w:rFonts w:ascii="Times New Roman" w:hAnsi="Times New Roman"/>
                      <w:sz w:val="24"/>
                      <w:szCs w:val="24"/>
                      <w:lang w:val="en-US"/>
                    </w:rPr>
                    <w:t xml:space="preserve"> </w:t>
                  </w:r>
                  <w:proofErr w:type="spellStart"/>
                  <w:r w:rsidRPr="003E27D5">
                    <w:rPr>
                      <w:rFonts w:ascii="Times New Roman" w:hAnsi="Times New Roman"/>
                      <w:sz w:val="24"/>
                      <w:szCs w:val="24"/>
                      <w:lang w:val="en-US"/>
                    </w:rPr>
                    <w:t>estetike</w:t>
                  </w:r>
                  <w:proofErr w:type="spellEnd"/>
                </w:p>
                <w:p w14:paraId="74A746C9" w14:textId="77777777" w:rsidR="001E7592" w:rsidRDefault="001E7592" w:rsidP="00B12E1B">
                  <w:pPr>
                    <w:pStyle w:val="ListParagraph"/>
                    <w:numPr>
                      <w:ilvl w:val="0"/>
                      <w:numId w:val="81"/>
                    </w:numPr>
                    <w:ind w:left="330"/>
                    <w:rPr>
                      <w:rFonts w:ascii="Times New Roman" w:hAnsi="Times New Roman"/>
                      <w:sz w:val="24"/>
                      <w:szCs w:val="24"/>
                      <w:lang w:val="en-US"/>
                    </w:rPr>
                  </w:pPr>
                  <w:proofErr w:type="spellStart"/>
                  <w:r w:rsidRPr="003E27D5">
                    <w:rPr>
                      <w:rFonts w:ascii="Times New Roman" w:hAnsi="Times New Roman"/>
                      <w:sz w:val="24"/>
                      <w:szCs w:val="24"/>
                      <w:lang w:val="en-US"/>
                    </w:rPr>
                    <w:lastRenderedPageBreak/>
                    <w:t>të</w:t>
                  </w:r>
                  <w:proofErr w:type="spellEnd"/>
                  <w:r w:rsidRPr="003E27D5">
                    <w:rPr>
                      <w:rFonts w:ascii="Times New Roman" w:hAnsi="Times New Roman"/>
                      <w:sz w:val="24"/>
                      <w:szCs w:val="24"/>
                      <w:lang w:val="en-US"/>
                    </w:rPr>
                    <w:t xml:space="preserve"> </w:t>
                  </w:r>
                  <w:proofErr w:type="spellStart"/>
                  <w:r w:rsidRPr="003E27D5">
                    <w:rPr>
                      <w:rFonts w:ascii="Times New Roman" w:hAnsi="Times New Roman"/>
                      <w:sz w:val="24"/>
                      <w:szCs w:val="24"/>
                      <w:lang w:val="en-US"/>
                    </w:rPr>
                    <w:t>organizojë</w:t>
                  </w:r>
                  <w:proofErr w:type="spellEnd"/>
                  <w:r w:rsidRPr="003E27D5">
                    <w:rPr>
                      <w:rFonts w:ascii="Times New Roman" w:hAnsi="Times New Roman"/>
                      <w:sz w:val="24"/>
                      <w:szCs w:val="24"/>
                      <w:lang w:val="en-US"/>
                    </w:rPr>
                    <w:t xml:space="preserve"> </w:t>
                  </w:r>
                  <w:proofErr w:type="spellStart"/>
                  <w:r w:rsidRPr="003E27D5">
                    <w:rPr>
                      <w:rFonts w:ascii="Times New Roman" w:hAnsi="Times New Roman"/>
                      <w:sz w:val="24"/>
                      <w:szCs w:val="24"/>
                      <w:lang w:val="en-US"/>
                    </w:rPr>
                    <w:t>prezantimin</w:t>
                  </w:r>
                  <w:proofErr w:type="spellEnd"/>
                  <w:r w:rsidRPr="003E27D5">
                    <w:rPr>
                      <w:rFonts w:ascii="Times New Roman" w:hAnsi="Times New Roman"/>
                      <w:sz w:val="24"/>
                      <w:szCs w:val="24"/>
                      <w:lang w:val="en-US"/>
                    </w:rPr>
                    <w:t xml:space="preserve"> </w:t>
                  </w:r>
                  <w:proofErr w:type="spellStart"/>
                  <w:r w:rsidRPr="003E27D5">
                    <w:rPr>
                      <w:rFonts w:ascii="Times New Roman" w:hAnsi="Times New Roman"/>
                      <w:sz w:val="24"/>
                      <w:szCs w:val="24"/>
                      <w:lang w:val="en-US"/>
                    </w:rPr>
                    <w:t>profesional</w:t>
                  </w:r>
                  <w:proofErr w:type="spellEnd"/>
                  <w:r w:rsidRPr="003E27D5">
                    <w:rPr>
                      <w:rFonts w:ascii="Times New Roman" w:hAnsi="Times New Roman"/>
                      <w:sz w:val="24"/>
                      <w:szCs w:val="24"/>
                      <w:lang w:val="en-US"/>
                    </w:rPr>
                    <w:t xml:space="preserve"> </w:t>
                  </w:r>
                  <w:proofErr w:type="spellStart"/>
                  <w:r w:rsidRPr="003E27D5">
                    <w:rPr>
                      <w:rFonts w:ascii="Times New Roman" w:hAnsi="Times New Roman"/>
                      <w:sz w:val="24"/>
                      <w:szCs w:val="24"/>
                      <w:lang w:val="en-US"/>
                    </w:rPr>
                    <w:t>të</w:t>
                  </w:r>
                  <w:proofErr w:type="spellEnd"/>
                  <w:r w:rsidRPr="003E27D5">
                    <w:rPr>
                      <w:rFonts w:ascii="Times New Roman" w:hAnsi="Times New Roman"/>
                      <w:sz w:val="24"/>
                      <w:szCs w:val="24"/>
                      <w:lang w:val="en-US"/>
                    </w:rPr>
                    <w:t xml:space="preserve"> </w:t>
                  </w:r>
                  <w:proofErr w:type="spellStart"/>
                  <w:r w:rsidRPr="003E27D5">
                    <w:rPr>
                      <w:rFonts w:ascii="Times New Roman" w:hAnsi="Times New Roman"/>
                      <w:sz w:val="24"/>
                      <w:szCs w:val="24"/>
                      <w:lang w:val="en-US"/>
                    </w:rPr>
                    <w:t>produktit</w:t>
                  </w:r>
                  <w:proofErr w:type="spellEnd"/>
                </w:p>
                <w:p w14:paraId="505385BA" w14:textId="77777777" w:rsidR="001E7592" w:rsidRPr="003E751F" w:rsidRDefault="001E7592" w:rsidP="00B12E1B">
                  <w:pPr>
                    <w:pStyle w:val="ListParagraph"/>
                    <w:numPr>
                      <w:ilvl w:val="0"/>
                      <w:numId w:val="81"/>
                    </w:numPr>
                    <w:ind w:left="330"/>
                    <w:rPr>
                      <w:rFonts w:ascii="Times New Roman" w:hAnsi="Times New Roman"/>
                      <w:sz w:val="24"/>
                      <w:szCs w:val="24"/>
                      <w:lang w:val="en-US"/>
                    </w:rPr>
                  </w:pPr>
                  <w:proofErr w:type="spellStart"/>
                  <w:r>
                    <w:rPr>
                      <w:rFonts w:ascii="Times New Roman" w:hAnsi="Times New Roman"/>
                      <w:sz w:val="24"/>
                      <w:szCs w:val="24"/>
                      <w:lang w:val="en-US"/>
                    </w:rPr>
                    <w:t>të</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amballazhojë</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dhe</w:t>
                  </w:r>
                  <w:proofErr w:type="spellEnd"/>
                  <w:r>
                    <w:rPr>
                      <w:rFonts w:ascii="Times New Roman" w:hAnsi="Times New Roman"/>
                      <w:sz w:val="24"/>
                      <w:szCs w:val="24"/>
                      <w:lang w:val="en-US"/>
                    </w:rPr>
                    <w:t xml:space="preserve"> </w:t>
                  </w:r>
                  <w:proofErr w:type="spellStart"/>
                  <w:r w:rsidRPr="003E751F">
                    <w:rPr>
                      <w:rFonts w:ascii="Times New Roman" w:hAnsi="Times New Roman"/>
                      <w:sz w:val="24"/>
                      <w:szCs w:val="24"/>
                      <w:lang w:val="en-US"/>
                    </w:rPr>
                    <w:t>paketojë</w:t>
                  </w:r>
                  <w:proofErr w:type="spellEnd"/>
                  <w:r w:rsidRPr="003E751F">
                    <w:rPr>
                      <w:rFonts w:ascii="Times New Roman" w:hAnsi="Times New Roman"/>
                      <w:sz w:val="24"/>
                      <w:szCs w:val="24"/>
                      <w:lang w:val="en-US"/>
                    </w:rPr>
                    <w:t xml:space="preserve"> </w:t>
                  </w:r>
                  <w:proofErr w:type="spellStart"/>
                  <w:r w:rsidRPr="003E751F">
                    <w:rPr>
                      <w:rFonts w:ascii="Times New Roman" w:hAnsi="Times New Roman"/>
                      <w:sz w:val="24"/>
                      <w:szCs w:val="24"/>
                      <w:lang w:val="en-US"/>
                    </w:rPr>
                    <w:t>produktin</w:t>
                  </w:r>
                  <w:proofErr w:type="spellEnd"/>
                </w:p>
                <w:p w14:paraId="2F3E2263" w14:textId="77777777" w:rsidR="001E7592" w:rsidRPr="003E751F" w:rsidRDefault="001E7592" w:rsidP="006868C2">
                  <w:pPr>
                    <w:ind w:left="-30"/>
                    <w:rPr>
                      <w:sz w:val="24"/>
                      <w:szCs w:val="24"/>
                      <w:lang w:val="en-US"/>
                    </w:rPr>
                  </w:pPr>
                </w:p>
              </w:tc>
            </w:tr>
          </w:tbl>
          <w:p w14:paraId="64959B53" w14:textId="77777777" w:rsidR="001E7592" w:rsidRPr="009305C7" w:rsidRDefault="001E7592" w:rsidP="006868C2">
            <w:pPr>
              <w:ind w:right="-44"/>
              <w:rPr>
                <w:color w:val="0070C0"/>
                <w:lang w:val="pt-BR"/>
              </w:rPr>
            </w:pPr>
          </w:p>
        </w:tc>
        <w:tc>
          <w:tcPr>
            <w:tcW w:w="1391" w:type="dxa"/>
            <w:tcBorders>
              <w:top w:val="single" w:sz="4" w:space="0" w:color="auto"/>
              <w:left w:val="single" w:sz="4" w:space="0" w:color="auto"/>
              <w:bottom w:val="single" w:sz="4" w:space="0" w:color="auto"/>
              <w:right w:val="single" w:sz="4" w:space="0" w:color="auto"/>
            </w:tcBorders>
          </w:tcPr>
          <w:p w14:paraId="5A74B89C" w14:textId="77777777" w:rsidR="001E7592" w:rsidRPr="00F11FBB" w:rsidRDefault="001E7592" w:rsidP="006868C2">
            <w:pPr>
              <w:jc w:val="center"/>
              <w:rPr>
                <w:sz w:val="24"/>
                <w:szCs w:val="24"/>
              </w:rPr>
            </w:pPr>
            <w:r>
              <w:rPr>
                <w:sz w:val="24"/>
                <w:szCs w:val="24"/>
              </w:rPr>
              <w:lastRenderedPageBreak/>
              <w:t>3</w:t>
            </w:r>
            <w:r w:rsidRPr="004817EA">
              <w:rPr>
                <w:sz w:val="24"/>
                <w:szCs w:val="24"/>
              </w:rPr>
              <w:t xml:space="preserve"> ditë</w:t>
            </w:r>
          </w:p>
        </w:tc>
      </w:tr>
      <w:tr w:rsidR="001E7592" w:rsidRPr="00F11FBB" w14:paraId="0FA0E953" w14:textId="77777777" w:rsidTr="006868C2">
        <w:tc>
          <w:tcPr>
            <w:tcW w:w="507" w:type="dxa"/>
            <w:tcBorders>
              <w:right w:val="nil"/>
            </w:tcBorders>
          </w:tcPr>
          <w:p w14:paraId="53E8C02A" w14:textId="77777777" w:rsidR="001E7592" w:rsidRPr="00F11FBB" w:rsidRDefault="001E7592" w:rsidP="006868C2"/>
        </w:tc>
        <w:tc>
          <w:tcPr>
            <w:tcW w:w="1639" w:type="dxa"/>
            <w:tcBorders>
              <w:left w:val="nil"/>
              <w:right w:val="nil"/>
            </w:tcBorders>
          </w:tcPr>
          <w:p w14:paraId="2320DE21" w14:textId="77777777" w:rsidR="001E7592" w:rsidRPr="00F11FBB" w:rsidRDefault="001E7592" w:rsidP="006868C2"/>
        </w:tc>
        <w:tc>
          <w:tcPr>
            <w:tcW w:w="2234" w:type="dxa"/>
            <w:tcBorders>
              <w:left w:val="nil"/>
              <w:right w:val="nil"/>
            </w:tcBorders>
          </w:tcPr>
          <w:p w14:paraId="3EF66DC8" w14:textId="77777777" w:rsidR="001E7592" w:rsidRPr="00F11FBB" w:rsidRDefault="001E7592" w:rsidP="006868C2">
            <w:pPr>
              <w:jc w:val="right"/>
              <w:rPr>
                <w:bCs/>
                <w:color w:val="0070C0"/>
                <w:sz w:val="24"/>
                <w:szCs w:val="24"/>
              </w:rPr>
            </w:pPr>
          </w:p>
        </w:tc>
        <w:tc>
          <w:tcPr>
            <w:tcW w:w="3684" w:type="dxa"/>
            <w:tcBorders>
              <w:left w:val="nil"/>
            </w:tcBorders>
          </w:tcPr>
          <w:p w14:paraId="0EDE6AAD" w14:textId="77777777" w:rsidR="001E7592" w:rsidRPr="00F11FBB" w:rsidRDefault="001E7592" w:rsidP="006868C2">
            <w:pPr>
              <w:spacing w:line="0" w:lineRule="atLeast"/>
              <w:jc w:val="right"/>
              <w:rPr>
                <w:b/>
                <w:sz w:val="24"/>
                <w:szCs w:val="24"/>
              </w:rPr>
            </w:pPr>
            <w:r w:rsidRPr="00F11FBB">
              <w:rPr>
                <w:b/>
                <w:sz w:val="24"/>
                <w:szCs w:val="24"/>
              </w:rPr>
              <w:t>Totali i kohës</w:t>
            </w:r>
          </w:p>
          <w:p w14:paraId="05AF1A3C" w14:textId="77777777" w:rsidR="001E7592" w:rsidRPr="00F11FBB" w:rsidRDefault="001E7592" w:rsidP="006868C2">
            <w:pPr>
              <w:rPr>
                <w:noProof/>
                <w:color w:val="0070C0"/>
                <w:sz w:val="24"/>
                <w:szCs w:val="24"/>
              </w:rPr>
            </w:pPr>
          </w:p>
        </w:tc>
        <w:tc>
          <w:tcPr>
            <w:tcW w:w="1391" w:type="dxa"/>
          </w:tcPr>
          <w:p w14:paraId="298E29CB" w14:textId="77777777" w:rsidR="001E7592" w:rsidRPr="002F1F8C" w:rsidRDefault="001E7592" w:rsidP="006868C2">
            <w:pPr>
              <w:spacing w:line="0" w:lineRule="atLeast"/>
              <w:jc w:val="center"/>
              <w:rPr>
                <w:b/>
                <w:bCs/>
                <w:color w:val="0D0D0D" w:themeColor="text1" w:themeTint="F2"/>
                <w:sz w:val="24"/>
                <w:szCs w:val="24"/>
              </w:rPr>
            </w:pPr>
            <w:r w:rsidRPr="002F1F8C">
              <w:rPr>
                <w:b/>
                <w:bCs/>
                <w:color w:val="0D0D0D" w:themeColor="text1" w:themeTint="F2"/>
                <w:sz w:val="24"/>
                <w:szCs w:val="24"/>
              </w:rPr>
              <w:t>108/864</w:t>
            </w:r>
          </w:p>
          <w:p w14:paraId="4DE61ADA" w14:textId="77777777" w:rsidR="001E7592" w:rsidRPr="00F11FBB" w:rsidRDefault="001E7592" w:rsidP="006868C2">
            <w:pPr>
              <w:rPr>
                <w:sz w:val="24"/>
                <w:szCs w:val="24"/>
              </w:rPr>
            </w:pPr>
            <w:r w:rsidRPr="00F11FBB">
              <w:rPr>
                <w:b/>
                <w:bCs/>
                <w:sz w:val="24"/>
                <w:szCs w:val="24"/>
              </w:rPr>
              <w:t>(ditë/orë)</w:t>
            </w:r>
          </w:p>
        </w:tc>
      </w:tr>
    </w:tbl>
    <w:p w14:paraId="0445B41E" w14:textId="77777777" w:rsidR="00B9040C" w:rsidRPr="00F11FBB" w:rsidRDefault="00B9040C" w:rsidP="00B9040C">
      <w:pPr>
        <w:pStyle w:val="ListParagraph"/>
        <w:tabs>
          <w:tab w:val="left" w:pos="360"/>
        </w:tabs>
        <w:ind w:left="0"/>
        <w:rPr>
          <w:rFonts w:ascii="Times New Roman" w:hAnsi="Times New Roman"/>
          <w:b/>
          <w:sz w:val="24"/>
        </w:rPr>
      </w:pPr>
    </w:p>
    <w:p w14:paraId="011B8838" w14:textId="77777777" w:rsidR="00B9040C" w:rsidRPr="00F11FBB" w:rsidRDefault="00B9040C" w:rsidP="00B12E1B">
      <w:pPr>
        <w:pStyle w:val="ListParagraph"/>
        <w:widowControl w:val="0"/>
        <w:numPr>
          <w:ilvl w:val="1"/>
          <w:numId w:val="21"/>
        </w:numPr>
        <w:tabs>
          <w:tab w:val="left" w:pos="360"/>
        </w:tabs>
        <w:autoSpaceDE w:val="0"/>
        <w:autoSpaceDN w:val="0"/>
        <w:spacing w:after="0" w:line="240" w:lineRule="auto"/>
        <w:ind w:left="360"/>
        <w:contextualSpacing w:val="0"/>
        <w:rPr>
          <w:rFonts w:ascii="Times New Roman" w:hAnsi="Times New Roman"/>
          <w:b/>
          <w:sz w:val="24"/>
        </w:rPr>
      </w:pPr>
      <w:r w:rsidRPr="00F11FBB">
        <w:rPr>
          <w:rFonts w:ascii="Times New Roman" w:hAnsi="Times New Roman"/>
          <w:b/>
          <w:sz w:val="24"/>
        </w:rPr>
        <w:t>Programi i praktikës profesionale në biznes për klasën e 12-të</w:t>
      </w:r>
    </w:p>
    <w:p w14:paraId="18456AFE" w14:textId="77777777" w:rsidR="00B9040C" w:rsidRPr="00F11FBB" w:rsidRDefault="00B9040C" w:rsidP="00F11FBB">
      <w:pPr>
        <w:tabs>
          <w:tab w:val="left" w:pos="360"/>
        </w:tabs>
        <w:rPr>
          <w:b/>
          <w:sz w:val="24"/>
        </w:rPr>
      </w:pPr>
    </w:p>
    <w:p w14:paraId="0EB68B21" w14:textId="77777777" w:rsidR="001E7592" w:rsidRPr="00F11FBB" w:rsidRDefault="001E7592" w:rsidP="001E7592">
      <w:pPr>
        <w:rPr>
          <w:sz w:val="24"/>
          <w:szCs w:val="24"/>
        </w:rPr>
      </w:pPr>
      <w:r w:rsidRPr="00F11FBB">
        <w:rPr>
          <w:sz w:val="24"/>
          <w:szCs w:val="24"/>
        </w:rPr>
        <w:t>Kohëzgjatja: 10</w:t>
      </w:r>
      <w:r>
        <w:rPr>
          <w:sz w:val="24"/>
          <w:szCs w:val="24"/>
        </w:rPr>
        <w:t>2</w:t>
      </w:r>
      <w:r w:rsidRPr="00F11FBB">
        <w:rPr>
          <w:sz w:val="24"/>
          <w:szCs w:val="24"/>
        </w:rPr>
        <w:t xml:space="preserve"> ditë praktikë x 8 orë mësimore/ditë = 8</w:t>
      </w:r>
      <w:r>
        <w:rPr>
          <w:sz w:val="24"/>
          <w:szCs w:val="24"/>
        </w:rPr>
        <w:t>16</w:t>
      </w:r>
      <w:r w:rsidRPr="00F11FBB">
        <w:rPr>
          <w:sz w:val="24"/>
          <w:szCs w:val="24"/>
        </w:rPr>
        <w:t xml:space="preserve"> orë mësimore</w:t>
      </w:r>
    </w:p>
    <w:p w14:paraId="0C0424FE" w14:textId="77777777" w:rsidR="001E7592" w:rsidRPr="00F11FBB" w:rsidRDefault="001E7592" w:rsidP="001E7592"/>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
        <w:gridCol w:w="1629"/>
        <w:gridCol w:w="2234"/>
        <w:gridCol w:w="3684"/>
        <w:gridCol w:w="1391"/>
      </w:tblGrid>
      <w:tr w:rsidR="001E7592" w:rsidRPr="00F11FBB" w14:paraId="75759EA1" w14:textId="77777777" w:rsidTr="006868C2">
        <w:tc>
          <w:tcPr>
            <w:tcW w:w="507" w:type="dxa"/>
            <w:tcBorders>
              <w:top w:val="single" w:sz="4" w:space="0" w:color="auto"/>
              <w:left w:val="single" w:sz="4" w:space="0" w:color="auto"/>
              <w:bottom w:val="single" w:sz="4" w:space="0" w:color="auto"/>
              <w:right w:val="single" w:sz="4" w:space="0" w:color="auto"/>
            </w:tcBorders>
            <w:hideMark/>
          </w:tcPr>
          <w:p w14:paraId="160BDA00" w14:textId="77777777" w:rsidR="001E7592" w:rsidRPr="00F11FBB" w:rsidRDefault="001E7592" w:rsidP="006868C2">
            <w:pPr>
              <w:rPr>
                <w:sz w:val="24"/>
                <w:szCs w:val="24"/>
              </w:rPr>
            </w:pPr>
            <w:proofErr w:type="spellStart"/>
            <w:r w:rsidRPr="00F11FBB">
              <w:rPr>
                <w:b/>
                <w:sz w:val="24"/>
                <w:szCs w:val="24"/>
              </w:rPr>
              <w:t>Nr</w:t>
            </w:r>
            <w:proofErr w:type="spellEnd"/>
          </w:p>
        </w:tc>
        <w:tc>
          <w:tcPr>
            <w:tcW w:w="1629" w:type="dxa"/>
            <w:tcBorders>
              <w:top w:val="single" w:sz="4" w:space="0" w:color="auto"/>
              <w:left w:val="single" w:sz="4" w:space="0" w:color="auto"/>
              <w:bottom w:val="single" w:sz="4" w:space="0" w:color="auto"/>
              <w:right w:val="single" w:sz="4" w:space="0" w:color="auto"/>
            </w:tcBorders>
            <w:hideMark/>
          </w:tcPr>
          <w:p w14:paraId="5FB6EE8A" w14:textId="77777777" w:rsidR="001E7592" w:rsidRPr="00F11FBB" w:rsidRDefault="001E7592" w:rsidP="006868C2">
            <w:pPr>
              <w:rPr>
                <w:sz w:val="24"/>
                <w:szCs w:val="24"/>
              </w:rPr>
            </w:pPr>
            <w:r w:rsidRPr="00F11FBB">
              <w:rPr>
                <w:b/>
                <w:sz w:val="24"/>
                <w:szCs w:val="24"/>
              </w:rPr>
              <w:t xml:space="preserve">Vendi i </w:t>
            </w:r>
            <w:proofErr w:type="spellStart"/>
            <w:r w:rsidRPr="00F11FBB">
              <w:rPr>
                <w:b/>
                <w:sz w:val="24"/>
                <w:szCs w:val="24"/>
              </w:rPr>
              <w:t>punёs</w:t>
            </w:r>
            <w:proofErr w:type="spellEnd"/>
          </w:p>
        </w:tc>
        <w:tc>
          <w:tcPr>
            <w:tcW w:w="2234" w:type="dxa"/>
            <w:tcBorders>
              <w:top w:val="single" w:sz="4" w:space="0" w:color="auto"/>
              <w:left w:val="single" w:sz="4" w:space="0" w:color="auto"/>
              <w:bottom w:val="single" w:sz="4" w:space="0" w:color="auto"/>
              <w:right w:val="single" w:sz="4" w:space="0" w:color="auto"/>
            </w:tcBorders>
            <w:hideMark/>
          </w:tcPr>
          <w:p w14:paraId="07EA1B59" w14:textId="77777777" w:rsidR="001E7592" w:rsidRPr="00F11FBB" w:rsidRDefault="001E7592" w:rsidP="006868C2">
            <w:pPr>
              <w:rPr>
                <w:sz w:val="24"/>
                <w:szCs w:val="24"/>
              </w:rPr>
            </w:pPr>
            <w:proofErr w:type="spellStart"/>
            <w:r w:rsidRPr="00F11FBB">
              <w:rPr>
                <w:b/>
                <w:sz w:val="24"/>
                <w:szCs w:val="24"/>
              </w:rPr>
              <w:t>Veprimtaritё</w:t>
            </w:r>
            <w:proofErr w:type="spellEnd"/>
            <w:r w:rsidRPr="00F11FBB">
              <w:rPr>
                <w:b/>
                <w:sz w:val="24"/>
                <w:szCs w:val="24"/>
              </w:rPr>
              <w:t xml:space="preserve"> praktike</w:t>
            </w:r>
          </w:p>
        </w:tc>
        <w:tc>
          <w:tcPr>
            <w:tcW w:w="3684" w:type="dxa"/>
            <w:tcBorders>
              <w:top w:val="single" w:sz="4" w:space="0" w:color="auto"/>
              <w:left w:val="single" w:sz="4" w:space="0" w:color="auto"/>
              <w:bottom w:val="single" w:sz="4" w:space="0" w:color="auto"/>
              <w:right w:val="single" w:sz="4" w:space="0" w:color="auto"/>
            </w:tcBorders>
            <w:hideMark/>
          </w:tcPr>
          <w:p w14:paraId="3B27D86F" w14:textId="77777777" w:rsidR="001E7592" w:rsidRPr="00F11FBB" w:rsidRDefault="001E7592" w:rsidP="006868C2">
            <w:pPr>
              <w:rPr>
                <w:sz w:val="24"/>
                <w:szCs w:val="24"/>
              </w:rPr>
            </w:pPr>
            <w:r w:rsidRPr="00F11FBB">
              <w:rPr>
                <w:b/>
                <w:sz w:val="24"/>
                <w:szCs w:val="24"/>
              </w:rPr>
              <w:t>Kompetencat profesionale</w:t>
            </w:r>
          </w:p>
        </w:tc>
        <w:tc>
          <w:tcPr>
            <w:tcW w:w="1391" w:type="dxa"/>
            <w:tcBorders>
              <w:top w:val="single" w:sz="4" w:space="0" w:color="auto"/>
              <w:left w:val="single" w:sz="4" w:space="0" w:color="auto"/>
              <w:bottom w:val="single" w:sz="4" w:space="0" w:color="auto"/>
              <w:right w:val="single" w:sz="4" w:space="0" w:color="auto"/>
            </w:tcBorders>
            <w:hideMark/>
          </w:tcPr>
          <w:p w14:paraId="02A6EF86" w14:textId="77777777" w:rsidR="001E7592" w:rsidRPr="00F11FBB" w:rsidRDefault="001E7592" w:rsidP="006868C2">
            <w:pPr>
              <w:jc w:val="center"/>
              <w:rPr>
                <w:b/>
                <w:sz w:val="24"/>
                <w:szCs w:val="24"/>
              </w:rPr>
            </w:pPr>
            <w:r w:rsidRPr="00F11FBB">
              <w:rPr>
                <w:b/>
                <w:sz w:val="24"/>
                <w:szCs w:val="24"/>
              </w:rPr>
              <w:t>Koha (</w:t>
            </w:r>
            <w:proofErr w:type="spellStart"/>
            <w:r w:rsidRPr="00F11FBB">
              <w:rPr>
                <w:b/>
                <w:sz w:val="24"/>
                <w:szCs w:val="24"/>
              </w:rPr>
              <w:t>ditё</w:t>
            </w:r>
            <w:proofErr w:type="spellEnd"/>
            <w:r w:rsidRPr="00F11FBB">
              <w:rPr>
                <w:b/>
                <w:sz w:val="24"/>
                <w:szCs w:val="24"/>
              </w:rPr>
              <w:t>/orë)</w:t>
            </w:r>
          </w:p>
          <w:p w14:paraId="593F88F2" w14:textId="77777777" w:rsidR="001E7592" w:rsidRPr="00F11FBB" w:rsidRDefault="001E7592" w:rsidP="006868C2">
            <w:pPr>
              <w:rPr>
                <w:sz w:val="24"/>
                <w:szCs w:val="24"/>
              </w:rPr>
            </w:pPr>
            <w:r w:rsidRPr="00F11FBB">
              <w:rPr>
                <w:b/>
                <w:sz w:val="24"/>
                <w:szCs w:val="24"/>
              </w:rPr>
              <w:t>10</w:t>
            </w:r>
            <w:r>
              <w:rPr>
                <w:b/>
                <w:sz w:val="24"/>
                <w:szCs w:val="24"/>
              </w:rPr>
              <w:t>2</w:t>
            </w:r>
            <w:r w:rsidRPr="00F11FBB">
              <w:rPr>
                <w:b/>
                <w:sz w:val="24"/>
                <w:szCs w:val="24"/>
              </w:rPr>
              <w:t xml:space="preserve"> ditë/ 8</w:t>
            </w:r>
            <w:r>
              <w:rPr>
                <w:b/>
                <w:sz w:val="24"/>
                <w:szCs w:val="24"/>
              </w:rPr>
              <w:t>16</w:t>
            </w:r>
            <w:r w:rsidRPr="00F11FBB">
              <w:rPr>
                <w:b/>
                <w:sz w:val="24"/>
                <w:szCs w:val="24"/>
              </w:rPr>
              <w:t xml:space="preserve"> orë</w:t>
            </w:r>
          </w:p>
        </w:tc>
      </w:tr>
      <w:tr w:rsidR="001E7592" w:rsidRPr="00F11FBB" w14:paraId="76AB2A41" w14:textId="77777777" w:rsidTr="006868C2">
        <w:tc>
          <w:tcPr>
            <w:tcW w:w="507" w:type="dxa"/>
            <w:hideMark/>
          </w:tcPr>
          <w:p w14:paraId="3C537ADA" w14:textId="77777777" w:rsidR="001E7592" w:rsidRPr="00F11FBB" w:rsidRDefault="001E7592" w:rsidP="006868C2">
            <w:pPr>
              <w:rPr>
                <w:sz w:val="24"/>
                <w:szCs w:val="24"/>
              </w:rPr>
            </w:pPr>
            <w:r w:rsidRPr="00F11FBB">
              <w:t xml:space="preserve">1 </w:t>
            </w:r>
          </w:p>
        </w:tc>
        <w:tc>
          <w:tcPr>
            <w:tcW w:w="1629" w:type="dxa"/>
            <w:hideMark/>
          </w:tcPr>
          <w:p w14:paraId="699CDA7B" w14:textId="77777777" w:rsidR="001E7592" w:rsidRPr="00F11FBB" w:rsidRDefault="001E7592" w:rsidP="006868C2">
            <w:pPr>
              <w:rPr>
                <w:sz w:val="24"/>
                <w:szCs w:val="24"/>
              </w:rPr>
            </w:pPr>
            <w:r w:rsidRPr="00852832">
              <w:rPr>
                <w:sz w:val="24"/>
                <w:szCs w:val="24"/>
              </w:rPr>
              <w:t xml:space="preserve">Zyra teknike dhe </w:t>
            </w:r>
            <w:r>
              <w:rPr>
                <w:sz w:val="24"/>
                <w:szCs w:val="24"/>
              </w:rPr>
              <w:t xml:space="preserve">e </w:t>
            </w:r>
            <w:r w:rsidRPr="00852832">
              <w:rPr>
                <w:sz w:val="24"/>
                <w:szCs w:val="24"/>
              </w:rPr>
              <w:t>organizimi</w:t>
            </w:r>
            <w:r>
              <w:rPr>
                <w:sz w:val="24"/>
                <w:szCs w:val="24"/>
              </w:rPr>
              <w:t>t të</w:t>
            </w:r>
            <w:r w:rsidRPr="00852832">
              <w:rPr>
                <w:sz w:val="24"/>
                <w:szCs w:val="24"/>
              </w:rPr>
              <w:t xml:space="preserve"> punës</w:t>
            </w:r>
          </w:p>
        </w:tc>
        <w:tc>
          <w:tcPr>
            <w:tcW w:w="2234" w:type="dxa"/>
            <w:hideMark/>
          </w:tcPr>
          <w:p w14:paraId="41767FFE" w14:textId="77777777" w:rsidR="001E7592" w:rsidRDefault="001E7592" w:rsidP="006868C2">
            <w:pPr>
              <w:rPr>
                <w:sz w:val="24"/>
                <w:szCs w:val="24"/>
              </w:rPr>
            </w:pPr>
            <w:r>
              <w:rPr>
                <w:sz w:val="24"/>
                <w:szCs w:val="24"/>
              </w:rPr>
              <w:t>I</w:t>
            </w:r>
            <w:r w:rsidRPr="00852832">
              <w:rPr>
                <w:sz w:val="24"/>
                <w:szCs w:val="24"/>
              </w:rPr>
              <w:t>nterpretimi i projekteve teknike dhe organizimi i proceseve të prodhimit</w:t>
            </w:r>
          </w:p>
          <w:p w14:paraId="7A190EE8" w14:textId="77777777" w:rsidR="001E7592" w:rsidRPr="00F11FBB" w:rsidRDefault="001E7592" w:rsidP="006868C2">
            <w:pPr>
              <w:rPr>
                <w:bCs/>
                <w:sz w:val="24"/>
                <w:szCs w:val="24"/>
              </w:rPr>
            </w:pPr>
          </w:p>
        </w:tc>
        <w:tc>
          <w:tcPr>
            <w:tcW w:w="3684" w:type="dxa"/>
            <w:hideMark/>
          </w:tcPr>
          <w:p w14:paraId="2E5DE01B" w14:textId="77777777" w:rsidR="001E7592" w:rsidRPr="00852832" w:rsidRDefault="001E7592" w:rsidP="00B12E1B">
            <w:pPr>
              <w:pStyle w:val="ListParagraph"/>
              <w:numPr>
                <w:ilvl w:val="0"/>
                <w:numId w:val="94"/>
              </w:numPr>
              <w:spacing w:line="240" w:lineRule="auto"/>
              <w:ind w:left="297" w:hanging="270"/>
              <w:rPr>
                <w:rFonts w:ascii="Times New Roman" w:hAnsi="Times New Roman"/>
                <w:sz w:val="24"/>
                <w:szCs w:val="24"/>
              </w:rPr>
            </w:pPr>
            <w:r w:rsidRPr="00852832">
              <w:rPr>
                <w:rFonts w:ascii="Times New Roman" w:hAnsi="Times New Roman"/>
                <w:sz w:val="24"/>
                <w:szCs w:val="24"/>
              </w:rPr>
              <w:t>të interpretojë dokumentacionin teknik dhe vizatimet profesionale</w:t>
            </w:r>
          </w:p>
          <w:p w14:paraId="626B2F2B" w14:textId="77777777" w:rsidR="001E7592" w:rsidRPr="00852832" w:rsidRDefault="001E7592" w:rsidP="00B12E1B">
            <w:pPr>
              <w:pStyle w:val="ListParagraph"/>
              <w:numPr>
                <w:ilvl w:val="0"/>
                <w:numId w:val="94"/>
              </w:numPr>
              <w:spacing w:line="240" w:lineRule="auto"/>
              <w:ind w:left="297" w:hanging="270"/>
              <w:rPr>
                <w:rFonts w:ascii="Times New Roman" w:hAnsi="Times New Roman"/>
                <w:sz w:val="24"/>
                <w:szCs w:val="24"/>
              </w:rPr>
            </w:pPr>
            <w:r w:rsidRPr="00852832">
              <w:rPr>
                <w:rFonts w:ascii="Times New Roman" w:hAnsi="Times New Roman"/>
                <w:sz w:val="24"/>
                <w:szCs w:val="24"/>
              </w:rPr>
              <w:t>të analizojë dimensionet dhe specifikimet teknike të projektit</w:t>
            </w:r>
          </w:p>
          <w:p w14:paraId="44FD69C6" w14:textId="77777777" w:rsidR="001E7592" w:rsidRPr="00852832" w:rsidRDefault="001E7592" w:rsidP="00B12E1B">
            <w:pPr>
              <w:pStyle w:val="ListParagraph"/>
              <w:numPr>
                <w:ilvl w:val="0"/>
                <w:numId w:val="94"/>
              </w:numPr>
              <w:spacing w:line="240" w:lineRule="auto"/>
              <w:ind w:left="297" w:hanging="270"/>
              <w:rPr>
                <w:rFonts w:ascii="Times New Roman" w:hAnsi="Times New Roman"/>
                <w:sz w:val="24"/>
                <w:szCs w:val="24"/>
              </w:rPr>
            </w:pPr>
            <w:r w:rsidRPr="00852832">
              <w:rPr>
                <w:rFonts w:ascii="Times New Roman" w:hAnsi="Times New Roman"/>
                <w:sz w:val="24"/>
                <w:szCs w:val="24"/>
              </w:rPr>
              <w:t>të hartojë skica teknike sipas projektit</w:t>
            </w:r>
          </w:p>
          <w:p w14:paraId="48CFB303" w14:textId="77777777" w:rsidR="001E7592" w:rsidRPr="00852832" w:rsidRDefault="001E7592" w:rsidP="00B12E1B">
            <w:pPr>
              <w:pStyle w:val="ListParagraph"/>
              <w:numPr>
                <w:ilvl w:val="0"/>
                <w:numId w:val="94"/>
              </w:numPr>
              <w:spacing w:line="240" w:lineRule="auto"/>
              <w:ind w:left="297" w:hanging="270"/>
              <w:rPr>
                <w:rFonts w:ascii="Times New Roman" w:hAnsi="Times New Roman"/>
                <w:sz w:val="24"/>
                <w:szCs w:val="24"/>
              </w:rPr>
            </w:pPr>
            <w:r w:rsidRPr="00852832">
              <w:rPr>
                <w:rFonts w:ascii="Times New Roman" w:hAnsi="Times New Roman"/>
                <w:sz w:val="24"/>
                <w:szCs w:val="24"/>
              </w:rPr>
              <w:t>të organizojë procesin e punës sipas fazave të prodhimit</w:t>
            </w:r>
          </w:p>
          <w:p w14:paraId="63134B03" w14:textId="77777777" w:rsidR="001E7592" w:rsidRPr="00852832" w:rsidRDefault="001E7592" w:rsidP="00B12E1B">
            <w:pPr>
              <w:pStyle w:val="ListParagraph"/>
              <w:numPr>
                <w:ilvl w:val="0"/>
                <w:numId w:val="94"/>
              </w:numPr>
              <w:spacing w:line="240" w:lineRule="auto"/>
              <w:ind w:left="297" w:hanging="270"/>
              <w:rPr>
                <w:rFonts w:ascii="Times New Roman" w:hAnsi="Times New Roman"/>
                <w:sz w:val="24"/>
                <w:szCs w:val="24"/>
              </w:rPr>
            </w:pPr>
            <w:r w:rsidRPr="00852832">
              <w:rPr>
                <w:rFonts w:ascii="Times New Roman" w:hAnsi="Times New Roman"/>
                <w:sz w:val="24"/>
                <w:szCs w:val="24"/>
              </w:rPr>
              <w:t>të identifikojë materialet dhe pajisjet që do të përdoren</w:t>
            </w:r>
          </w:p>
          <w:p w14:paraId="76319285" w14:textId="77777777" w:rsidR="001E7592" w:rsidRPr="00852832" w:rsidRDefault="001E7592" w:rsidP="00B12E1B">
            <w:pPr>
              <w:pStyle w:val="ListParagraph"/>
              <w:numPr>
                <w:ilvl w:val="0"/>
                <w:numId w:val="94"/>
              </w:numPr>
              <w:spacing w:line="240" w:lineRule="auto"/>
              <w:ind w:left="297" w:hanging="270"/>
              <w:rPr>
                <w:rFonts w:ascii="Times New Roman" w:hAnsi="Times New Roman"/>
                <w:sz w:val="24"/>
                <w:szCs w:val="24"/>
              </w:rPr>
            </w:pPr>
            <w:r w:rsidRPr="00852832">
              <w:rPr>
                <w:rFonts w:ascii="Times New Roman" w:hAnsi="Times New Roman"/>
                <w:sz w:val="24"/>
                <w:szCs w:val="24"/>
              </w:rPr>
              <w:t>të komunikojë profesionalisht me kolegët dhe përgjegjësit e repartit</w:t>
            </w:r>
          </w:p>
          <w:p w14:paraId="66CEEFC0" w14:textId="77777777" w:rsidR="001E7592" w:rsidRPr="00852832" w:rsidRDefault="001E7592" w:rsidP="00B12E1B">
            <w:pPr>
              <w:pStyle w:val="ListParagraph"/>
              <w:numPr>
                <w:ilvl w:val="0"/>
                <w:numId w:val="94"/>
              </w:numPr>
              <w:spacing w:line="240" w:lineRule="auto"/>
              <w:ind w:left="297" w:hanging="270"/>
              <w:rPr>
                <w:rFonts w:ascii="Times New Roman" w:hAnsi="Times New Roman"/>
                <w:sz w:val="24"/>
                <w:szCs w:val="24"/>
              </w:rPr>
            </w:pPr>
            <w:r w:rsidRPr="00852832">
              <w:rPr>
                <w:rFonts w:ascii="Times New Roman" w:hAnsi="Times New Roman"/>
                <w:sz w:val="24"/>
                <w:szCs w:val="24"/>
              </w:rPr>
              <w:t xml:space="preserve">të zbatojë rregullat e sigurimit teknik dhe </w:t>
            </w:r>
            <w:proofErr w:type="spellStart"/>
            <w:r w:rsidRPr="00852832">
              <w:rPr>
                <w:rFonts w:ascii="Times New Roman" w:hAnsi="Times New Roman"/>
                <w:sz w:val="24"/>
                <w:szCs w:val="24"/>
              </w:rPr>
              <w:t>ergonomisë</w:t>
            </w:r>
            <w:proofErr w:type="spellEnd"/>
            <w:r w:rsidRPr="00852832">
              <w:rPr>
                <w:rFonts w:ascii="Times New Roman" w:hAnsi="Times New Roman"/>
                <w:sz w:val="24"/>
                <w:szCs w:val="24"/>
              </w:rPr>
              <w:t xml:space="preserve"> në punë</w:t>
            </w:r>
          </w:p>
        </w:tc>
        <w:tc>
          <w:tcPr>
            <w:tcW w:w="1391" w:type="dxa"/>
          </w:tcPr>
          <w:p w14:paraId="2BD08745" w14:textId="77777777" w:rsidR="001E7592" w:rsidRPr="00F11FBB" w:rsidRDefault="001E7592" w:rsidP="006868C2">
            <w:pPr>
              <w:jc w:val="center"/>
              <w:rPr>
                <w:sz w:val="24"/>
                <w:szCs w:val="24"/>
              </w:rPr>
            </w:pPr>
            <w:r>
              <w:rPr>
                <w:sz w:val="24"/>
                <w:szCs w:val="24"/>
              </w:rPr>
              <w:t>12 ditë</w:t>
            </w:r>
          </w:p>
          <w:p w14:paraId="79E238D5" w14:textId="77777777" w:rsidR="001E7592" w:rsidRPr="00F11FBB" w:rsidRDefault="001E7592" w:rsidP="006868C2">
            <w:pPr>
              <w:rPr>
                <w:sz w:val="24"/>
                <w:szCs w:val="24"/>
              </w:rPr>
            </w:pPr>
          </w:p>
        </w:tc>
      </w:tr>
      <w:tr w:rsidR="001E7592" w:rsidRPr="00F11FBB" w14:paraId="5E4D0EAF" w14:textId="77777777" w:rsidTr="006868C2">
        <w:tc>
          <w:tcPr>
            <w:tcW w:w="507" w:type="dxa"/>
            <w:hideMark/>
          </w:tcPr>
          <w:p w14:paraId="1F80E897" w14:textId="77777777" w:rsidR="001E7592" w:rsidRPr="00F11FBB" w:rsidRDefault="001E7592" w:rsidP="006868C2">
            <w:pPr>
              <w:rPr>
                <w:sz w:val="24"/>
                <w:szCs w:val="24"/>
              </w:rPr>
            </w:pPr>
            <w:r w:rsidRPr="00F11FBB">
              <w:t>2</w:t>
            </w:r>
          </w:p>
        </w:tc>
        <w:tc>
          <w:tcPr>
            <w:tcW w:w="1629" w:type="dxa"/>
            <w:hideMark/>
          </w:tcPr>
          <w:p w14:paraId="2F67AEC4" w14:textId="77777777" w:rsidR="001E7592" w:rsidRPr="00F11FBB" w:rsidRDefault="001E7592" w:rsidP="006868C2">
            <w:pPr>
              <w:rPr>
                <w:sz w:val="24"/>
                <w:szCs w:val="24"/>
              </w:rPr>
            </w:pPr>
            <w:r w:rsidRPr="005D15D5">
              <w:rPr>
                <w:sz w:val="24"/>
                <w:szCs w:val="24"/>
              </w:rPr>
              <w:t>Reparti i përgatitjes së materialeve</w:t>
            </w:r>
          </w:p>
        </w:tc>
        <w:tc>
          <w:tcPr>
            <w:tcW w:w="2234" w:type="dxa"/>
            <w:hideMark/>
          </w:tcPr>
          <w:p w14:paraId="37A85ABD" w14:textId="77777777" w:rsidR="001E7592" w:rsidRDefault="001E7592" w:rsidP="006868C2">
            <w:pPr>
              <w:rPr>
                <w:sz w:val="24"/>
                <w:szCs w:val="24"/>
              </w:rPr>
            </w:pPr>
            <w:r w:rsidRPr="005D15D5">
              <w:rPr>
                <w:sz w:val="24"/>
                <w:szCs w:val="24"/>
              </w:rPr>
              <w:t xml:space="preserve">Përzgjedhja dhe </w:t>
            </w:r>
            <w:r w:rsidRPr="00852832">
              <w:rPr>
                <w:sz w:val="24"/>
                <w:szCs w:val="24"/>
              </w:rPr>
              <w:t>kontrolli i materialeve drusore, aksesorëve dhe materialeve të tapicerisë</w:t>
            </w:r>
          </w:p>
          <w:p w14:paraId="50ADCDB7" w14:textId="77777777" w:rsidR="001E7592" w:rsidRPr="00F11FBB" w:rsidRDefault="001E7592" w:rsidP="006868C2">
            <w:pPr>
              <w:rPr>
                <w:bCs/>
                <w:sz w:val="24"/>
                <w:szCs w:val="24"/>
              </w:rPr>
            </w:pPr>
          </w:p>
        </w:tc>
        <w:tc>
          <w:tcPr>
            <w:tcW w:w="3684" w:type="dxa"/>
          </w:tcPr>
          <w:p w14:paraId="36B9C324" w14:textId="77777777" w:rsidR="001E7592" w:rsidRPr="00852832" w:rsidRDefault="001E7592" w:rsidP="00B12E1B">
            <w:pPr>
              <w:pStyle w:val="ListParagraph"/>
              <w:numPr>
                <w:ilvl w:val="0"/>
                <w:numId w:val="84"/>
              </w:numPr>
              <w:spacing w:line="240" w:lineRule="auto"/>
              <w:ind w:left="466"/>
              <w:rPr>
                <w:rFonts w:ascii="Times New Roman" w:hAnsi="Times New Roman"/>
                <w:sz w:val="24"/>
                <w:szCs w:val="24"/>
              </w:rPr>
            </w:pPr>
            <w:r w:rsidRPr="00852832">
              <w:rPr>
                <w:rFonts w:ascii="Times New Roman" w:hAnsi="Times New Roman"/>
                <w:sz w:val="24"/>
                <w:szCs w:val="24"/>
              </w:rPr>
              <w:t>të kontrollojë cilësinë e materialeve të mobilimit</w:t>
            </w:r>
          </w:p>
          <w:p w14:paraId="0F8017DE" w14:textId="77777777" w:rsidR="001E7592" w:rsidRPr="00852832" w:rsidRDefault="001E7592" w:rsidP="00B12E1B">
            <w:pPr>
              <w:pStyle w:val="ListParagraph"/>
              <w:numPr>
                <w:ilvl w:val="0"/>
                <w:numId w:val="84"/>
              </w:numPr>
              <w:spacing w:line="240" w:lineRule="auto"/>
              <w:ind w:left="466"/>
              <w:rPr>
                <w:rFonts w:ascii="Times New Roman" w:hAnsi="Times New Roman"/>
                <w:sz w:val="24"/>
                <w:szCs w:val="24"/>
              </w:rPr>
            </w:pPr>
            <w:r w:rsidRPr="00852832">
              <w:rPr>
                <w:rFonts w:ascii="Times New Roman" w:hAnsi="Times New Roman"/>
                <w:sz w:val="24"/>
                <w:szCs w:val="24"/>
              </w:rPr>
              <w:t>të përzgjedhë materiale drusore për strukturën mbajtëse</w:t>
            </w:r>
          </w:p>
          <w:p w14:paraId="402066AE" w14:textId="77777777" w:rsidR="001E7592" w:rsidRPr="00852832" w:rsidRDefault="001E7592" w:rsidP="00B12E1B">
            <w:pPr>
              <w:pStyle w:val="ListParagraph"/>
              <w:numPr>
                <w:ilvl w:val="0"/>
                <w:numId w:val="84"/>
              </w:numPr>
              <w:spacing w:line="240" w:lineRule="auto"/>
              <w:ind w:left="466"/>
              <w:rPr>
                <w:rFonts w:ascii="Times New Roman" w:hAnsi="Times New Roman"/>
                <w:sz w:val="24"/>
                <w:szCs w:val="24"/>
              </w:rPr>
            </w:pPr>
            <w:r w:rsidRPr="00852832">
              <w:rPr>
                <w:rFonts w:ascii="Times New Roman" w:hAnsi="Times New Roman"/>
                <w:sz w:val="24"/>
                <w:szCs w:val="24"/>
              </w:rPr>
              <w:t>të përzgjedhë sfungjerë, fibra, shirita elastikë</w:t>
            </w:r>
            <w:r>
              <w:rPr>
                <w:rFonts w:ascii="Times New Roman" w:hAnsi="Times New Roman"/>
                <w:sz w:val="24"/>
                <w:szCs w:val="24"/>
              </w:rPr>
              <w:t>,</w:t>
            </w:r>
            <w:r w:rsidRPr="00852832">
              <w:rPr>
                <w:rFonts w:ascii="Times New Roman" w:hAnsi="Times New Roman"/>
                <w:sz w:val="24"/>
                <w:szCs w:val="24"/>
              </w:rPr>
              <w:t xml:space="preserve"> susta</w:t>
            </w:r>
            <w:r>
              <w:rPr>
                <w:rFonts w:ascii="Times New Roman" w:hAnsi="Times New Roman"/>
                <w:sz w:val="24"/>
                <w:szCs w:val="24"/>
              </w:rPr>
              <w:t>, etj.</w:t>
            </w:r>
          </w:p>
          <w:p w14:paraId="3610028B" w14:textId="77777777" w:rsidR="001E7592" w:rsidRPr="00852832" w:rsidRDefault="001E7592" w:rsidP="00B12E1B">
            <w:pPr>
              <w:pStyle w:val="ListParagraph"/>
              <w:numPr>
                <w:ilvl w:val="0"/>
                <w:numId w:val="84"/>
              </w:numPr>
              <w:spacing w:line="240" w:lineRule="auto"/>
              <w:ind w:left="466"/>
              <w:rPr>
                <w:rFonts w:ascii="Times New Roman" w:hAnsi="Times New Roman"/>
                <w:sz w:val="24"/>
                <w:szCs w:val="24"/>
              </w:rPr>
            </w:pPr>
            <w:r w:rsidRPr="00852832">
              <w:rPr>
                <w:rFonts w:ascii="Times New Roman" w:hAnsi="Times New Roman"/>
                <w:sz w:val="24"/>
                <w:szCs w:val="24"/>
              </w:rPr>
              <w:t>të përzgjedhë materiale tapicerie sipas projektit teknik</w:t>
            </w:r>
          </w:p>
          <w:p w14:paraId="1F3E6677" w14:textId="77777777" w:rsidR="001E7592" w:rsidRPr="00852832" w:rsidRDefault="001E7592" w:rsidP="00B12E1B">
            <w:pPr>
              <w:pStyle w:val="ListParagraph"/>
              <w:numPr>
                <w:ilvl w:val="0"/>
                <w:numId w:val="84"/>
              </w:numPr>
              <w:spacing w:line="240" w:lineRule="auto"/>
              <w:ind w:left="466"/>
              <w:rPr>
                <w:rFonts w:ascii="Times New Roman" w:hAnsi="Times New Roman"/>
                <w:sz w:val="24"/>
                <w:szCs w:val="24"/>
              </w:rPr>
            </w:pPr>
            <w:r w:rsidRPr="00852832">
              <w:rPr>
                <w:rFonts w:ascii="Times New Roman" w:hAnsi="Times New Roman"/>
                <w:sz w:val="24"/>
                <w:szCs w:val="24"/>
              </w:rPr>
              <w:t>të përzgjedhë aksesorë</w:t>
            </w:r>
            <w:r>
              <w:rPr>
                <w:rFonts w:ascii="Times New Roman" w:hAnsi="Times New Roman"/>
                <w:sz w:val="24"/>
                <w:szCs w:val="24"/>
              </w:rPr>
              <w:t>, materiale</w:t>
            </w:r>
            <w:r w:rsidRPr="00852832">
              <w:rPr>
                <w:rFonts w:ascii="Times New Roman" w:hAnsi="Times New Roman"/>
                <w:sz w:val="24"/>
                <w:szCs w:val="24"/>
              </w:rPr>
              <w:t xml:space="preserve"> dekorativ</w:t>
            </w:r>
            <w:r>
              <w:rPr>
                <w:rFonts w:ascii="Times New Roman" w:hAnsi="Times New Roman"/>
                <w:sz w:val="24"/>
                <w:szCs w:val="24"/>
              </w:rPr>
              <w:t>e</w:t>
            </w:r>
            <w:r w:rsidRPr="00852832">
              <w:rPr>
                <w:rFonts w:ascii="Times New Roman" w:hAnsi="Times New Roman"/>
                <w:sz w:val="24"/>
                <w:szCs w:val="24"/>
              </w:rPr>
              <w:t xml:space="preserve"> dhe funksional</w:t>
            </w:r>
            <w:r>
              <w:rPr>
                <w:rFonts w:ascii="Times New Roman" w:hAnsi="Times New Roman"/>
                <w:sz w:val="24"/>
                <w:szCs w:val="24"/>
              </w:rPr>
              <w:t>e</w:t>
            </w:r>
          </w:p>
          <w:p w14:paraId="37EDA026" w14:textId="77777777" w:rsidR="001E7592" w:rsidRPr="00852832" w:rsidRDefault="001E7592" w:rsidP="00B12E1B">
            <w:pPr>
              <w:pStyle w:val="ListParagraph"/>
              <w:numPr>
                <w:ilvl w:val="0"/>
                <w:numId w:val="84"/>
              </w:numPr>
              <w:spacing w:line="240" w:lineRule="auto"/>
              <w:ind w:left="466"/>
              <w:rPr>
                <w:rFonts w:ascii="Times New Roman" w:hAnsi="Times New Roman"/>
                <w:sz w:val="24"/>
                <w:szCs w:val="24"/>
              </w:rPr>
            </w:pPr>
            <w:r w:rsidRPr="00852832">
              <w:rPr>
                <w:rFonts w:ascii="Times New Roman" w:hAnsi="Times New Roman"/>
                <w:sz w:val="24"/>
                <w:szCs w:val="24"/>
              </w:rPr>
              <w:t xml:space="preserve">të përdorë pajisje profesionale të matjes, prerjes dhe </w:t>
            </w:r>
            <w:proofErr w:type="spellStart"/>
            <w:r w:rsidRPr="00852832">
              <w:rPr>
                <w:rFonts w:ascii="Times New Roman" w:hAnsi="Times New Roman"/>
                <w:sz w:val="24"/>
                <w:szCs w:val="24"/>
              </w:rPr>
              <w:t>tapicimit</w:t>
            </w:r>
            <w:proofErr w:type="spellEnd"/>
          </w:p>
          <w:p w14:paraId="32259F22" w14:textId="77777777" w:rsidR="001E7592" w:rsidRPr="00852832" w:rsidRDefault="001E7592" w:rsidP="00B12E1B">
            <w:pPr>
              <w:pStyle w:val="ListParagraph"/>
              <w:numPr>
                <w:ilvl w:val="0"/>
                <w:numId w:val="84"/>
              </w:numPr>
              <w:spacing w:line="240" w:lineRule="auto"/>
              <w:ind w:left="466"/>
              <w:rPr>
                <w:noProof/>
                <w:sz w:val="24"/>
                <w:szCs w:val="24"/>
              </w:rPr>
            </w:pPr>
            <w:r w:rsidRPr="00852832">
              <w:rPr>
                <w:rFonts w:ascii="Times New Roman" w:hAnsi="Times New Roman"/>
                <w:sz w:val="24"/>
                <w:szCs w:val="24"/>
              </w:rPr>
              <w:lastRenderedPageBreak/>
              <w:t>të zbatojë standardet e sigurisë në punë</w:t>
            </w:r>
            <w:r>
              <w:rPr>
                <w:rFonts w:ascii="Times New Roman" w:hAnsi="Times New Roman"/>
                <w:sz w:val="24"/>
                <w:szCs w:val="24"/>
              </w:rPr>
              <w:t xml:space="preserve"> dhe mbrojtjes së mjedisit</w:t>
            </w:r>
          </w:p>
        </w:tc>
        <w:tc>
          <w:tcPr>
            <w:tcW w:w="1391" w:type="dxa"/>
            <w:hideMark/>
          </w:tcPr>
          <w:p w14:paraId="6856A035" w14:textId="77777777" w:rsidR="001E7592" w:rsidRPr="00F11FBB" w:rsidRDefault="001E7592" w:rsidP="006868C2">
            <w:pPr>
              <w:rPr>
                <w:sz w:val="24"/>
                <w:szCs w:val="24"/>
              </w:rPr>
            </w:pPr>
            <w:r>
              <w:rPr>
                <w:sz w:val="24"/>
                <w:szCs w:val="24"/>
              </w:rPr>
              <w:lastRenderedPageBreak/>
              <w:t>3 ditë</w:t>
            </w:r>
          </w:p>
        </w:tc>
      </w:tr>
      <w:tr w:rsidR="001E7592" w:rsidRPr="00F11FBB" w14:paraId="15798CD7" w14:textId="77777777" w:rsidTr="006868C2">
        <w:tc>
          <w:tcPr>
            <w:tcW w:w="507" w:type="dxa"/>
            <w:hideMark/>
          </w:tcPr>
          <w:p w14:paraId="4D392BF6" w14:textId="77777777" w:rsidR="001E7592" w:rsidRPr="00F11FBB" w:rsidRDefault="001E7592" w:rsidP="006868C2">
            <w:pPr>
              <w:rPr>
                <w:sz w:val="24"/>
                <w:szCs w:val="24"/>
              </w:rPr>
            </w:pPr>
            <w:r w:rsidRPr="00F11FBB">
              <w:t>3</w:t>
            </w:r>
          </w:p>
        </w:tc>
        <w:tc>
          <w:tcPr>
            <w:tcW w:w="1629" w:type="dxa"/>
            <w:hideMark/>
          </w:tcPr>
          <w:p w14:paraId="255854C9" w14:textId="77777777" w:rsidR="001E7592" w:rsidRPr="00F11FBB" w:rsidRDefault="001E7592" w:rsidP="006868C2">
            <w:pPr>
              <w:rPr>
                <w:sz w:val="24"/>
                <w:szCs w:val="24"/>
              </w:rPr>
            </w:pPr>
            <w:r w:rsidRPr="00705031">
              <w:rPr>
                <w:sz w:val="24"/>
                <w:szCs w:val="24"/>
              </w:rPr>
              <w:t xml:space="preserve">Reparti i prerjes </w:t>
            </w:r>
            <w:r w:rsidRPr="00852832">
              <w:rPr>
                <w:sz w:val="24"/>
                <w:szCs w:val="24"/>
              </w:rPr>
              <w:t>dhe përpunimit</w:t>
            </w:r>
          </w:p>
        </w:tc>
        <w:tc>
          <w:tcPr>
            <w:tcW w:w="2234" w:type="dxa"/>
            <w:hideMark/>
          </w:tcPr>
          <w:p w14:paraId="48B96362" w14:textId="77777777" w:rsidR="001E7592" w:rsidRPr="00F11FBB" w:rsidRDefault="001E7592" w:rsidP="006868C2">
            <w:pPr>
              <w:rPr>
                <w:bCs/>
                <w:sz w:val="24"/>
                <w:szCs w:val="24"/>
              </w:rPr>
            </w:pPr>
            <w:r w:rsidRPr="00705031">
              <w:rPr>
                <w:sz w:val="24"/>
                <w:szCs w:val="24"/>
              </w:rPr>
              <w:t xml:space="preserve">Matja, shënimi dhe prerja e elementëve konstruktivë sipas projektit teknik </w:t>
            </w:r>
          </w:p>
        </w:tc>
        <w:tc>
          <w:tcPr>
            <w:tcW w:w="3684" w:type="dxa"/>
          </w:tcPr>
          <w:p w14:paraId="0B268191" w14:textId="77777777" w:rsidR="001E7592" w:rsidRPr="00852832" w:rsidRDefault="001E7592" w:rsidP="00B12E1B">
            <w:pPr>
              <w:pStyle w:val="ListParagraph"/>
              <w:numPr>
                <w:ilvl w:val="0"/>
                <w:numId w:val="85"/>
              </w:numPr>
              <w:spacing w:line="240" w:lineRule="auto"/>
              <w:ind w:left="466"/>
              <w:rPr>
                <w:rFonts w:ascii="Times New Roman" w:hAnsi="Times New Roman"/>
                <w:sz w:val="24"/>
                <w:szCs w:val="24"/>
              </w:rPr>
            </w:pPr>
            <w:r w:rsidRPr="00852832">
              <w:rPr>
                <w:rFonts w:ascii="Times New Roman" w:hAnsi="Times New Roman"/>
                <w:sz w:val="24"/>
                <w:szCs w:val="24"/>
              </w:rPr>
              <w:t>të shënojë elementet konstruktive sipas projektit teknik</w:t>
            </w:r>
          </w:p>
          <w:p w14:paraId="5F455EC8" w14:textId="77777777" w:rsidR="001E7592" w:rsidRPr="00852832" w:rsidRDefault="001E7592" w:rsidP="00B12E1B">
            <w:pPr>
              <w:pStyle w:val="ListParagraph"/>
              <w:numPr>
                <w:ilvl w:val="0"/>
                <w:numId w:val="85"/>
              </w:numPr>
              <w:spacing w:line="240" w:lineRule="auto"/>
              <w:ind w:left="466"/>
              <w:rPr>
                <w:rFonts w:ascii="Times New Roman" w:hAnsi="Times New Roman"/>
                <w:sz w:val="24"/>
                <w:szCs w:val="24"/>
              </w:rPr>
            </w:pPr>
            <w:r w:rsidRPr="00852832">
              <w:rPr>
                <w:rFonts w:ascii="Times New Roman" w:hAnsi="Times New Roman"/>
                <w:sz w:val="24"/>
                <w:szCs w:val="24"/>
              </w:rPr>
              <w:t>të përdorë makineritë prerëse dhe pajisjet profesionale</w:t>
            </w:r>
          </w:p>
          <w:p w14:paraId="035206F6" w14:textId="77777777" w:rsidR="001E7592" w:rsidRPr="00852832" w:rsidRDefault="001E7592" w:rsidP="00B12E1B">
            <w:pPr>
              <w:pStyle w:val="ListParagraph"/>
              <w:numPr>
                <w:ilvl w:val="0"/>
                <w:numId w:val="85"/>
              </w:numPr>
              <w:spacing w:line="240" w:lineRule="auto"/>
              <w:ind w:left="466"/>
              <w:rPr>
                <w:rFonts w:ascii="Times New Roman" w:hAnsi="Times New Roman"/>
                <w:sz w:val="24"/>
                <w:szCs w:val="24"/>
              </w:rPr>
            </w:pPr>
            <w:r w:rsidRPr="00852832">
              <w:rPr>
                <w:rFonts w:ascii="Times New Roman" w:hAnsi="Times New Roman"/>
                <w:sz w:val="24"/>
                <w:szCs w:val="24"/>
              </w:rPr>
              <w:t>të realizojë prerjen sipas dimensioneve teknike</w:t>
            </w:r>
          </w:p>
          <w:p w14:paraId="7CE1B8D8" w14:textId="77777777" w:rsidR="001E7592" w:rsidRPr="00852832" w:rsidRDefault="001E7592" w:rsidP="00B12E1B">
            <w:pPr>
              <w:pStyle w:val="ListParagraph"/>
              <w:numPr>
                <w:ilvl w:val="0"/>
                <w:numId w:val="85"/>
              </w:numPr>
              <w:spacing w:line="240" w:lineRule="auto"/>
              <w:ind w:left="466"/>
              <w:rPr>
                <w:rFonts w:ascii="Times New Roman" w:hAnsi="Times New Roman"/>
                <w:sz w:val="24"/>
                <w:szCs w:val="24"/>
              </w:rPr>
            </w:pPr>
            <w:r w:rsidRPr="00852832">
              <w:rPr>
                <w:rFonts w:ascii="Times New Roman" w:hAnsi="Times New Roman"/>
                <w:sz w:val="24"/>
                <w:szCs w:val="24"/>
              </w:rPr>
              <w:t xml:space="preserve">të </w:t>
            </w:r>
            <w:proofErr w:type="spellStart"/>
            <w:r w:rsidRPr="00852832">
              <w:rPr>
                <w:rFonts w:ascii="Times New Roman" w:hAnsi="Times New Roman"/>
                <w:sz w:val="24"/>
                <w:szCs w:val="24"/>
              </w:rPr>
              <w:t>optimizojë</w:t>
            </w:r>
            <w:proofErr w:type="spellEnd"/>
            <w:r w:rsidRPr="00852832">
              <w:rPr>
                <w:rFonts w:ascii="Times New Roman" w:hAnsi="Times New Roman"/>
                <w:sz w:val="24"/>
                <w:szCs w:val="24"/>
              </w:rPr>
              <w:t xml:space="preserve"> përdorimin e materialeve gjatë procesit të prerjes</w:t>
            </w:r>
          </w:p>
          <w:p w14:paraId="7A7D407C" w14:textId="77777777" w:rsidR="001E7592" w:rsidRPr="00852832" w:rsidRDefault="001E7592" w:rsidP="00B12E1B">
            <w:pPr>
              <w:pStyle w:val="ListParagraph"/>
              <w:numPr>
                <w:ilvl w:val="0"/>
                <w:numId w:val="85"/>
              </w:numPr>
              <w:spacing w:line="240" w:lineRule="auto"/>
              <w:ind w:left="466"/>
              <w:rPr>
                <w:rFonts w:ascii="Times New Roman" w:hAnsi="Times New Roman"/>
                <w:sz w:val="24"/>
                <w:szCs w:val="24"/>
              </w:rPr>
            </w:pPr>
            <w:r w:rsidRPr="00852832">
              <w:rPr>
                <w:rFonts w:ascii="Times New Roman" w:hAnsi="Times New Roman"/>
                <w:sz w:val="24"/>
                <w:szCs w:val="24"/>
              </w:rPr>
              <w:t xml:space="preserve">të kontrollojë saktësinë </w:t>
            </w:r>
            <w:proofErr w:type="spellStart"/>
            <w:r w:rsidRPr="00852832">
              <w:rPr>
                <w:rFonts w:ascii="Times New Roman" w:hAnsi="Times New Roman"/>
                <w:sz w:val="24"/>
                <w:szCs w:val="24"/>
              </w:rPr>
              <w:t>dimensionale</w:t>
            </w:r>
            <w:proofErr w:type="spellEnd"/>
            <w:r w:rsidRPr="00852832">
              <w:rPr>
                <w:rFonts w:ascii="Times New Roman" w:hAnsi="Times New Roman"/>
                <w:sz w:val="24"/>
                <w:szCs w:val="24"/>
              </w:rPr>
              <w:t xml:space="preserve"> të elementeve të realizuara</w:t>
            </w:r>
          </w:p>
          <w:p w14:paraId="321FDC4B" w14:textId="77777777" w:rsidR="001E7592" w:rsidRPr="00852832" w:rsidRDefault="001E7592" w:rsidP="00B12E1B">
            <w:pPr>
              <w:pStyle w:val="ListParagraph"/>
              <w:numPr>
                <w:ilvl w:val="0"/>
                <w:numId w:val="85"/>
              </w:numPr>
              <w:spacing w:line="240" w:lineRule="auto"/>
              <w:ind w:left="466"/>
              <w:rPr>
                <w:rFonts w:ascii="Times New Roman" w:hAnsi="Times New Roman"/>
                <w:sz w:val="24"/>
                <w:szCs w:val="24"/>
              </w:rPr>
            </w:pPr>
            <w:r w:rsidRPr="00852832">
              <w:rPr>
                <w:rFonts w:ascii="Times New Roman" w:hAnsi="Times New Roman"/>
                <w:sz w:val="24"/>
                <w:szCs w:val="24"/>
              </w:rPr>
              <w:t xml:space="preserve">të realizojë shpime, hapje foleje dhe </w:t>
            </w:r>
            <w:proofErr w:type="spellStart"/>
            <w:r w:rsidRPr="00852832">
              <w:rPr>
                <w:rFonts w:ascii="Times New Roman" w:hAnsi="Times New Roman"/>
                <w:sz w:val="24"/>
                <w:szCs w:val="24"/>
              </w:rPr>
              <w:t>profilime</w:t>
            </w:r>
            <w:proofErr w:type="spellEnd"/>
            <w:r w:rsidRPr="00852832">
              <w:rPr>
                <w:rFonts w:ascii="Times New Roman" w:hAnsi="Times New Roman"/>
                <w:sz w:val="24"/>
                <w:szCs w:val="24"/>
              </w:rPr>
              <w:t xml:space="preserve"> sipas projektit</w:t>
            </w:r>
          </w:p>
          <w:p w14:paraId="0B52FDD8" w14:textId="77777777" w:rsidR="001E7592" w:rsidRDefault="001E7592" w:rsidP="00B12E1B">
            <w:pPr>
              <w:pStyle w:val="ListParagraph"/>
              <w:numPr>
                <w:ilvl w:val="0"/>
                <w:numId w:val="85"/>
              </w:numPr>
              <w:spacing w:line="240" w:lineRule="auto"/>
              <w:ind w:left="466"/>
              <w:rPr>
                <w:rFonts w:ascii="Times New Roman" w:hAnsi="Times New Roman"/>
                <w:sz w:val="24"/>
                <w:szCs w:val="24"/>
              </w:rPr>
            </w:pPr>
            <w:r w:rsidRPr="00852832">
              <w:rPr>
                <w:rFonts w:ascii="Times New Roman" w:hAnsi="Times New Roman"/>
                <w:sz w:val="24"/>
                <w:szCs w:val="24"/>
              </w:rPr>
              <w:t>të përdorë pajisjet profesionale të përpunimit të drurit</w:t>
            </w:r>
          </w:p>
          <w:p w14:paraId="09E0FDB8" w14:textId="77777777" w:rsidR="001E7592" w:rsidRPr="00852832" w:rsidRDefault="001E7592" w:rsidP="00B12E1B">
            <w:pPr>
              <w:pStyle w:val="ListParagraph"/>
              <w:numPr>
                <w:ilvl w:val="0"/>
                <w:numId w:val="85"/>
              </w:numPr>
              <w:spacing w:line="240" w:lineRule="auto"/>
              <w:ind w:left="466"/>
              <w:rPr>
                <w:rFonts w:ascii="Times New Roman" w:hAnsi="Times New Roman"/>
                <w:sz w:val="24"/>
                <w:szCs w:val="24"/>
              </w:rPr>
            </w:pPr>
            <w:r w:rsidRPr="00E432BE">
              <w:rPr>
                <w:rFonts w:ascii="Times New Roman" w:hAnsi="Times New Roman"/>
                <w:sz w:val="24"/>
                <w:szCs w:val="24"/>
              </w:rPr>
              <w:t>të zbatojë standardet e sigurisë në punë dhe mbrojtjes së mjedisit</w:t>
            </w:r>
          </w:p>
        </w:tc>
        <w:tc>
          <w:tcPr>
            <w:tcW w:w="1391" w:type="dxa"/>
            <w:hideMark/>
          </w:tcPr>
          <w:p w14:paraId="177242CE" w14:textId="77777777" w:rsidR="001E7592" w:rsidRPr="00F11FBB" w:rsidRDefault="001E7592" w:rsidP="006868C2">
            <w:pPr>
              <w:rPr>
                <w:sz w:val="24"/>
                <w:szCs w:val="24"/>
              </w:rPr>
            </w:pPr>
            <w:r>
              <w:rPr>
                <w:sz w:val="24"/>
                <w:szCs w:val="24"/>
              </w:rPr>
              <w:t>20 ditë</w:t>
            </w:r>
          </w:p>
        </w:tc>
      </w:tr>
      <w:tr w:rsidR="001E7592" w:rsidRPr="00F11FBB" w14:paraId="797793B5" w14:textId="77777777" w:rsidTr="006868C2">
        <w:tc>
          <w:tcPr>
            <w:tcW w:w="507" w:type="dxa"/>
          </w:tcPr>
          <w:p w14:paraId="731CC9D4" w14:textId="77777777" w:rsidR="001E7592" w:rsidRPr="00F11FBB" w:rsidRDefault="001E7592" w:rsidP="006868C2">
            <w:r>
              <w:t>4</w:t>
            </w:r>
          </w:p>
        </w:tc>
        <w:tc>
          <w:tcPr>
            <w:tcW w:w="1629" w:type="dxa"/>
            <w:shd w:val="clear" w:color="auto" w:fill="FFFFFF" w:themeFill="background1"/>
          </w:tcPr>
          <w:p w14:paraId="3277ACEC" w14:textId="77777777" w:rsidR="001E7592" w:rsidRPr="00970F5A" w:rsidRDefault="001E7592" w:rsidP="006868C2">
            <w:pPr>
              <w:rPr>
                <w:sz w:val="24"/>
                <w:szCs w:val="24"/>
              </w:rPr>
            </w:pPr>
            <w:r w:rsidRPr="00970F5A">
              <w:rPr>
                <w:sz w:val="24"/>
                <w:szCs w:val="24"/>
              </w:rPr>
              <w:t xml:space="preserve">Reparti </w:t>
            </w:r>
            <w:proofErr w:type="spellStart"/>
            <w:r w:rsidRPr="00970F5A">
              <w:rPr>
                <w:sz w:val="24"/>
                <w:szCs w:val="24"/>
              </w:rPr>
              <w:t>llustrimit</w:t>
            </w:r>
            <w:proofErr w:type="spellEnd"/>
          </w:p>
        </w:tc>
        <w:tc>
          <w:tcPr>
            <w:tcW w:w="2234" w:type="dxa"/>
            <w:shd w:val="clear" w:color="auto" w:fill="FFFFFF" w:themeFill="background1"/>
          </w:tcPr>
          <w:p w14:paraId="3431AA95" w14:textId="77777777" w:rsidR="001E7592" w:rsidRPr="00970F5A" w:rsidRDefault="001E7592" w:rsidP="006868C2">
            <w:pPr>
              <w:rPr>
                <w:sz w:val="24"/>
                <w:szCs w:val="24"/>
              </w:rPr>
            </w:pPr>
          </w:p>
        </w:tc>
        <w:tc>
          <w:tcPr>
            <w:tcW w:w="3684" w:type="dxa"/>
            <w:shd w:val="clear" w:color="auto" w:fill="FFFFFF" w:themeFill="background1"/>
          </w:tcPr>
          <w:p w14:paraId="7069EF97" w14:textId="77777777" w:rsidR="001E7592" w:rsidRPr="00970F5A" w:rsidRDefault="001E7592" w:rsidP="00B12E1B">
            <w:pPr>
              <w:pStyle w:val="ListParagraph"/>
              <w:numPr>
                <w:ilvl w:val="0"/>
                <w:numId w:val="83"/>
              </w:numPr>
              <w:spacing w:line="240" w:lineRule="auto"/>
              <w:ind w:left="387" w:right="-44" w:hanging="270"/>
              <w:rPr>
                <w:rFonts w:ascii="Times New Roman" w:hAnsi="Times New Roman"/>
                <w:sz w:val="24"/>
                <w:szCs w:val="24"/>
                <w:lang w:val="pt-BR"/>
              </w:rPr>
            </w:pPr>
            <w:r w:rsidRPr="00970F5A">
              <w:rPr>
                <w:rFonts w:ascii="Times New Roman" w:hAnsi="Times New Roman"/>
                <w:sz w:val="24"/>
                <w:szCs w:val="24"/>
                <w:lang w:val="pt-BR"/>
              </w:rPr>
              <w:t>të kryejë parapërgatitje për lustrim;</w:t>
            </w:r>
          </w:p>
          <w:p w14:paraId="2B196F6A" w14:textId="77777777" w:rsidR="001E7592" w:rsidRPr="00970F5A" w:rsidRDefault="001E7592" w:rsidP="00B12E1B">
            <w:pPr>
              <w:pStyle w:val="ListParagraph"/>
              <w:numPr>
                <w:ilvl w:val="0"/>
                <w:numId w:val="83"/>
              </w:numPr>
              <w:spacing w:line="240" w:lineRule="auto"/>
              <w:ind w:left="387" w:right="-44" w:hanging="270"/>
              <w:rPr>
                <w:rFonts w:ascii="Times New Roman" w:hAnsi="Times New Roman"/>
                <w:sz w:val="24"/>
                <w:szCs w:val="24"/>
                <w:lang w:val="pt-BR"/>
              </w:rPr>
            </w:pPr>
            <w:r w:rsidRPr="00970F5A">
              <w:rPr>
                <w:rFonts w:ascii="Times New Roman" w:hAnsi="Times New Roman"/>
                <w:sz w:val="24"/>
                <w:szCs w:val="24"/>
                <w:lang w:val="pt-BR"/>
              </w:rPr>
              <w:t>të stukojë elementet;</w:t>
            </w:r>
          </w:p>
          <w:p w14:paraId="09D3FD38" w14:textId="77777777" w:rsidR="001E7592" w:rsidRPr="00970F5A" w:rsidRDefault="001E7592" w:rsidP="00B12E1B">
            <w:pPr>
              <w:pStyle w:val="ListParagraph"/>
              <w:numPr>
                <w:ilvl w:val="0"/>
                <w:numId w:val="83"/>
              </w:numPr>
              <w:spacing w:line="240" w:lineRule="auto"/>
              <w:ind w:left="387" w:right="-44" w:hanging="270"/>
              <w:rPr>
                <w:rFonts w:ascii="Times New Roman" w:hAnsi="Times New Roman"/>
                <w:sz w:val="24"/>
                <w:szCs w:val="24"/>
                <w:lang w:val="pt-BR"/>
              </w:rPr>
            </w:pPr>
            <w:r w:rsidRPr="00970F5A">
              <w:rPr>
                <w:rFonts w:ascii="Times New Roman" w:hAnsi="Times New Roman"/>
                <w:sz w:val="24"/>
                <w:szCs w:val="24"/>
                <w:lang w:val="pt-BR"/>
              </w:rPr>
              <w:t>të zmerilojë elementet;</w:t>
            </w:r>
          </w:p>
          <w:p w14:paraId="24A5FA4D" w14:textId="77777777" w:rsidR="001E7592" w:rsidRPr="00970F5A" w:rsidRDefault="001E7592" w:rsidP="00B12E1B">
            <w:pPr>
              <w:pStyle w:val="ListParagraph"/>
              <w:numPr>
                <w:ilvl w:val="0"/>
                <w:numId w:val="83"/>
              </w:numPr>
              <w:spacing w:line="240" w:lineRule="auto"/>
              <w:ind w:left="387" w:right="-44" w:hanging="270"/>
              <w:rPr>
                <w:rFonts w:ascii="Times New Roman" w:hAnsi="Times New Roman"/>
                <w:sz w:val="24"/>
                <w:szCs w:val="24"/>
                <w:lang w:val="pt-BR"/>
              </w:rPr>
            </w:pPr>
            <w:r w:rsidRPr="00970F5A">
              <w:rPr>
                <w:rFonts w:ascii="Times New Roman" w:hAnsi="Times New Roman"/>
                <w:sz w:val="24"/>
                <w:szCs w:val="24"/>
                <w:lang w:val="pt-BR"/>
              </w:rPr>
              <w:t>të pastrojë elementet e zmeriluara nga pluhurat e imta që lë procesi i zmerilimit;</w:t>
            </w:r>
          </w:p>
          <w:p w14:paraId="0E803537" w14:textId="77777777" w:rsidR="001E7592" w:rsidRPr="00970F5A" w:rsidRDefault="001E7592" w:rsidP="00B12E1B">
            <w:pPr>
              <w:pStyle w:val="ListParagraph"/>
              <w:numPr>
                <w:ilvl w:val="0"/>
                <w:numId w:val="83"/>
              </w:numPr>
              <w:spacing w:line="240" w:lineRule="auto"/>
              <w:ind w:left="387" w:right="-44" w:hanging="270"/>
              <w:rPr>
                <w:rFonts w:ascii="Times New Roman" w:hAnsi="Times New Roman"/>
                <w:sz w:val="24"/>
                <w:szCs w:val="24"/>
                <w:lang w:val="pt-BR"/>
              </w:rPr>
            </w:pPr>
            <w:r w:rsidRPr="00970F5A">
              <w:rPr>
                <w:rFonts w:ascii="Times New Roman" w:hAnsi="Times New Roman"/>
                <w:sz w:val="24"/>
                <w:szCs w:val="24"/>
                <w:lang w:val="pt-BR"/>
              </w:rPr>
              <w:t>të përgatisë astarin sipas manualeve;</w:t>
            </w:r>
          </w:p>
          <w:p w14:paraId="67863F44" w14:textId="77777777" w:rsidR="001E7592" w:rsidRPr="00970F5A" w:rsidRDefault="001E7592" w:rsidP="00B12E1B">
            <w:pPr>
              <w:pStyle w:val="ListParagraph"/>
              <w:numPr>
                <w:ilvl w:val="0"/>
                <w:numId w:val="83"/>
              </w:numPr>
              <w:spacing w:line="240" w:lineRule="auto"/>
              <w:ind w:left="387" w:right="-44" w:hanging="270"/>
              <w:rPr>
                <w:rFonts w:ascii="Times New Roman" w:hAnsi="Times New Roman"/>
                <w:sz w:val="24"/>
                <w:szCs w:val="24"/>
                <w:lang w:val="pt-BR"/>
              </w:rPr>
            </w:pPr>
            <w:r w:rsidRPr="00970F5A">
              <w:rPr>
                <w:rFonts w:ascii="Times New Roman" w:hAnsi="Times New Roman"/>
                <w:sz w:val="24"/>
                <w:szCs w:val="24"/>
                <w:lang w:val="pt-BR"/>
              </w:rPr>
              <w:t>të regjistrojë pistoletën e lyerjes sipas parametrave;</w:t>
            </w:r>
          </w:p>
          <w:p w14:paraId="24360E10" w14:textId="77777777" w:rsidR="001E7592" w:rsidRPr="00970F5A" w:rsidRDefault="001E7592" w:rsidP="00B12E1B">
            <w:pPr>
              <w:pStyle w:val="ListParagraph"/>
              <w:numPr>
                <w:ilvl w:val="0"/>
                <w:numId w:val="83"/>
              </w:numPr>
              <w:spacing w:line="240" w:lineRule="auto"/>
              <w:ind w:left="387" w:right="-44" w:hanging="270"/>
              <w:rPr>
                <w:rFonts w:ascii="Times New Roman" w:hAnsi="Times New Roman"/>
                <w:sz w:val="24"/>
                <w:szCs w:val="24"/>
                <w:lang w:val="pt-BR"/>
              </w:rPr>
            </w:pPr>
            <w:r w:rsidRPr="00970F5A">
              <w:rPr>
                <w:rFonts w:ascii="Times New Roman" w:hAnsi="Times New Roman"/>
                <w:sz w:val="24"/>
                <w:szCs w:val="24"/>
                <w:lang w:val="pt-BR"/>
              </w:rPr>
              <w:t>të lyejë mobilien me astar;</w:t>
            </w:r>
          </w:p>
          <w:p w14:paraId="48C6470A" w14:textId="77777777" w:rsidR="001E7592" w:rsidRPr="00970F5A" w:rsidRDefault="001E7592" w:rsidP="00B12E1B">
            <w:pPr>
              <w:pStyle w:val="ListParagraph"/>
              <w:numPr>
                <w:ilvl w:val="0"/>
                <w:numId w:val="83"/>
              </w:numPr>
              <w:spacing w:line="240" w:lineRule="auto"/>
              <w:ind w:left="387" w:right="-44" w:hanging="270"/>
              <w:rPr>
                <w:rFonts w:ascii="Times New Roman" w:hAnsi="Times New Roman"/>
                <w:sz w:val="24"/>
                <w:szCs w:val="24"/>
                <w:lang w:val="pt-BR"/>
              </w:rPr>
            </w:pPr>
            <w:r w:rsidRPr="00970F5A">
              <w:rPr>
                <w:rFonts w:ascii="Times New Roman" w:hAnsi="Times New Roman"/>
                <w:sz w:val="24"/>
                <w:szCs w:val="24"/>
                <w:lang w:val="pt-BR"/>
              </w:rPr>
              <w:t>të zbatojë kohën e tharjes së astarit sipas kushteve klimatike;</w:t>
            </w:r>
          </w:p>
          <w:p w14:paraId="79A0328E" w14:textId="77777777" w:rsidR="001E7592" w:rsidRPr="00970F5A" w:rsidRDefault="001E7592" w:rsidP="00B12E1B">
            <w:pPr>
              <w:pStyle w:val="ListParagraph"/>
              <w:numPr>
                <w:ilvl w:val="0"/>
                <w:numId w:val="83"/>
              </w:numPr>
              <w:spacing w:line="240" w:lineRule="auto"/>
              <w:ind w:left="387" w:right="-44" w:hanging="270"/>
              <w:rPr>
                <w:rFonts w:ascii="Times New Roman" w:hAnsi="Times New Roman"/>
                <w:sz w:val="24"/>
                <w:szCs w:val="24"/>
                <w:lang w:val="pt-BR"/>
              </w:rPr>
            </w:pPr>
            <w:r w:rsidRPr="00970F5A">
              <w:rPr>
                <w:rFonts w:ascii="Times New Roman" w:hAnsi="Times New Roman"/>
                <w:sz w:val="24"/>
                <w:szCs w:val="24"/>
                <w:lang w:val="pt-BR"/>
              </w:rPr>
              <w:t>të zmerilojë astarin me letër zmerilimi;</w:t>
            </w:r>
          </w:p>
          <w:p w14:paraId="11C06F52" w14:textId="77777777" w:rsidR="001E7592" w:rsidRPr="00970F5A" w:rsidRDefault="001E7592" w:rsidP="00B12E1B">
            <w:pPr>
              <w:pStyle w:val="ListParagraph"/>
              <w:numPr>
                <w:ilvl w:val="0"/>
                <w:numId w:val="83"/>
              </w:numPr>
              <w:spacing w:line="240" w:lineRule="auto"/>
              <w:ind w:left="387" w:right="-44" w:hanging="270"/>
              <w:rPr>
                <w:rFonts w:ascii="Times New Roman" w:hAnsi="Times New Roman"/>
                <w:sz w:val="24"/>
                <w:szCs w:val="24"/>
                <w:lang w:val="pt-BR"/>
              </w:rPr>
            </w:pPr>
            <w:r w:rsidRPr="00970F5A">
              <w:rPr>
                <w:rFonts w:ascii="Times New Roman" w:hAnsi="Times New Roman"/>
                <w:sz w:val="24"/>
                <w:szCs w:val="24"/>
                <w:lang w:val="pt-BR"/>
              </w:rPr>
              <w:t>të përgatisë bojën sipas manualeve;</w:t>
            </w:r>
          </w:p>
          <w:p w14:paraId="1E7B487A" w14:textId="77777777" w:rsidR="001E7592" w:rsidRPr="00970F5A" w:rsidRDefault="001E7592" w:rsidP="00B12E1B">
            <w:pPr>
              <w:pStyle w:val="ListParagraph"/>
              <w:numPr>
                <w:ilvl w:val="0"/>
                <w:numId w:val="83"/>
              </w:numPr>
              <w:spacing w:line="240" w:lineRule="auto"/>
              <w:ind w:left="387" w:right="-44" w:hanging="270"/>
              <w:rPr>
                <w:rFonts w:ascii="Times New Roman" w:hAnsi="Times New Roman"/>
                <w:sz w:val="24"/>
                <w:szCs w:val="24"/>
                <w:lang w:val="pt-BR"/>
              </w:rPr>
            </w:pPr>
            <w:r w:rsidRPr="00970F5A">
              <w:rPr>
                <w:rFonts w:ascii="Times New Roman" w:hAnsi="Times New Roman"/>
                <w:sz w:val="24"/>
                <w:szCs w:val="24"/>
                <w:lang w:val="pt-BR"/>
              </w:rPr>
              <w:t>të lyejë mobilien me bojë/llak;</w:t>
            </w:r>
          </w:p>
          <w:p w14:paraId="7A981FD2" w14:textId="77777777" w:rsidR="001E7592" w:rsidRPr="00970F5A" w:rsidRDefault="001E7592" w:rsidP="00B12E1B">
            <w:pPr>
              <w:pStyle w:val="ListParagraph"/>
              <w:numPr>
                <w:ilvl w:val="0"/>
                <w:numId w:val="83"/>
              </w:numPr>
              <w:spacing w:after="0" w:line="240" w:lineRule="auto"/>
              <w:ind w:left="387" w:right="-43" w:hanging="270"/>
              <w:rPr>
                <w:rFonts w:ascii="Times New Roman" w:hAnsi="Times New Roman"/>
                <w:sz w:val="24"/>
                <w:szCs w:val="24"/>
                <w:lang w:val="pt-BR"/>
              </w:rPr>
            </w:pPr>
            <w:r w:rsidRPr="00970F5A">
              <w:rPr>
                <w:rFonts w:ascii="Times New Roman" w:hAnsi="Times New Roman"/>
                <w:sz w:val="24"/>
                <w:szCs w:val="24"/>
                <w:lang w:val="pt-BR"/>
              </w:rPr>
              <w:t>të mirëmbajë paisjet e llustrimit/lyerjes.</w:t>
            </w:r>
          </w:p>
          <w:p w14:paraId="3909C1A3" w14:textId="77777777" w:rsidR="001E7592" w:rsidRPr="00970F5A" w:rsidRDefault="001E7592" w:rsidP="00B12E1B">
            <w:pPr>
              <w:numPr>
                <w:ilvl w:val="0"/>
                <w:numId w:val="83"/>
              </w:numPr>
              <w:ind w:left="387" w:right="-43" w:hanging="270"/>
              <w:rPr>
                <w:sz w:val="24"/>
                <w:szCs w:val="24"/>
                <w:lang w:val="pt-BR"/>
              </w:rPr>
            </w:pPr>
            <w:r w:rsidRPr="00970F5A">
              <w:rPr>
                <w:sz w:val="24"/>
                <w:szCs w:val="24"/>
                <w:lang w:val="pt-BR"/>
              </w:rPr>
              <w:t>të zbatojë rregullat e sigurimit teknik dhe mbrojtjes së mjedisit.</w:t>
            </w:r>
          </w:p>
        </w:tc>
        <w:tc>
          <w:tcPr>
            <w:tcW w:w="1391" w:type="dxa"/>
          </w:tcPr>
          <w:p w14:paraId="465657EA" w14:textId="77777777" w:rsidR="001E7592" w:rsidRDefault="001E7592" w:rsidP="006868C2">
            <w:pPr>
              <w:rPr>
                <w:sz w:val="24"/>
                <w:szCs w:val="24"/>
              </w:rPr>
            </w:pPr>
            <w:r>
              <w:rPr>
                <w:sz w:val="24"/>
                <w:szCs w:val="24"/>
              </w:rPr>
              <w:t>14</w:t>
            </w:r>
            <w:r w:rsidRPr="00773D03">
              <w:rPr>
                <w:sz w:val="24"/>
                <w:szCs w:val="24"/>
              </w:rPr>
              <w:t xml:space="preserve"> ditë</w:t>
            </w:r>
          </w:p>
        </w:tc>
      </w:tr>
      <w:tr w:rsidR="001E7592" w:rsidRPr="00F11FBB" w14:paraId="0A887E2F" w14:textId="77777777" w:rsidTr="006868C2">
        <w:tc>
          <w:tcPr>
            <w:tcW w:w="507" w:type="dxa"/>
            <w:hideMark/>
          </w:tcPr>
          <w:p w14:paraId="7B6A6F93" w14:textId="77777777" w:rsidR="001E7592" w:rsidRPr="00F11FBB" w:rsidRDefault="001E7592" w:rsidP="006868C2">
            <w:pPr>
              <w:rPr>
                <w:sz w:val="24"/>
                <w:szCs w:val="24"/>
              </w:rPr>
            </w:pPr>
            <w:r>
              <w:lastRenderedPageBreak/>
              <w:t>5</w:t>
            </w:r>
          </w:p>
        </w:tc>
        <w:tc>
          <w:tcPr>
            <w:tcW w:w="1629" w:type="dxa"/>
            <w:hideMark/>
          </w:tcPr>
          <w:p w14:paraId="3D475F1A" w14:textId="77777777" w:rsidR="001E7592" w:rsidRPr="00F11FBB" w:rsidRDefault="001E7592" w:rsidP="006868C2">
            <w:pPr>
              <w:rPr>
                <w:sz w:val="24"/>
                <w:szCs w:val="24"/>
              </w:rPr>
            </w:pPr>
            <w:r w:rsidRPr="00705031">
              <w:rPr>
                <w:sz w:val="24"/>
                <w:szCs w:val="24"/>
              </w:rPr>
              <w:t xml:space="preserve">Reparti i montimit </w:t>
            </w:r>
          </w:p>
        </w:tc>
        <w:tc>
          <w:tcPr>
            <w:tcW w:w="2234" w:type="dxa"/>
            <w:hideMark/>
          </w:tcPr>
          <w:p w14:paraId="7618364B" w14:textId="4C7330E7" w:rsidR="001E7592" w:rsidRPr="00F11FBB" w:rsidRDefault="001E7592" w:rsidP="006868C2">
            <w:pPr>
              <w:rPr>
                <w:bCs/>
                <w:sz w:val="24"/>
                <w:szCs w:val="24"/>
              </w:rPr>
            </w:pPr>
            <w:r>
              <w:rPr>
                <w:sz w:val="24"/>
                <w:szCs w:val="24"/>
              </w:rPr>
              <w:t>M</w:t>
            </w:r>
            <w:r w:rsidRPr="00852832">
              <w:rPr>
                <w:sz w:val="24"/>
                <w:szCs w:val="24"/>
              </w:rPr>
              <w:t xml:space="preserve">ontimi dhe përforcimi i strukturave mbajtëse të </w:t>
            </w:r>
            <w:r w:rsidR="00E84184">
              <w:rPr>
                <w:sz w:val="24"/>
                <w:szCs w:val="24"/>
              </w:rPr>
              <w:t>Mobilie</w:t>
            </w:r>
            <w:r w:rsidRPr="00852832">
              <w:rPr>
                <w:sz w:val="24"/>
                <w:szCs w:val="24"/>
              </w:rPr>
              <w:t>ve</w:t>
            </w:r>
          </w:p>
        </w:tc>
        <w:tc>
          <w:tcPr>
            <w:tcW w:w="3684" w:type="dxa"/>
            <w:hideMark/>
          </w:tcPr>
          <w:p w14:paraId="19E7D0E3" w14:textId="77777777" w:rsidR="001E7592" w:rsidRPr="00852832" w:rsidRDefault="001E7592" w:rsidP="00B12E1B">
            <w:pPr>
              <w:pStyle w:val="ListParagraph"/>
              <w:widowControl w:val="0"/>
              <w:numPr>
                <w:ilvl w:val="0"/>
                <w:numId w:val="86"/>
              </w:numPr>
              <w:suppressAutoHyphens/>
              <w:spacing w:line="240" w:lineRule="auto"/>
              <w:ind w:left="466"/>
              <w:jc w:val="both"/>
              <w:rPr>
                <w:rFonts w:ascii="Times New Roman" w:hAnsi="Times New Roman"/>
                <w:sz w:val="24"/>
                <w:szCs w:val="24"/>
              </w:rPr>
            </w:pPr>
            <w:r w:rsidRPr="00852832">
              <w:rPr>
                <w:rFonts w:ascii="Times New Roman" w:hAnsi="Times New Roman"/>
                <w:sz w:val="24"/>
                <w:szCs w:val="24"/>
              </w:rPr>
              <w:t>të realizojë montimin korrekt të strukturës mbajtëse</w:t>
            </w:r>
          </w:p>
          <w:p w14:paraId="6D454ED5" w14:textId="77777777" w:rsidR="001E7592" w:rsidRPr="00852832" w:rsidRDefault="001E7592" w:rsidP="00B12E1B">
            <w:pPr>
              <w:pStyle w:val="ListParagraph"/>
              <w:widowControl w:val="0"/>
              <w:numPr>
                <w:ilvl w:val="0"/>
                <w:numId w:val="86"/>
              </w:numPr>
              <w:suppressAutoHyphens/>
              <w:spacing w:line="240" w:lineRule="auto"/>
              <w:ind w:left="466"/>
              <w:jc w:val="both"/>
              <w:rPr>
                <w:rFonts w:ascii="Times New Roman" w:hAnsi="Times New Roman"/>
                <w:sz w:val="24"/>
                <w:szCs w:val="24"/>
              </w:rPr>
            </w:pPr>
            <w:r w:rsidRPr="00852832">
              <w:rPr>
                <w:rFonts w:ascii="Times New Roman" w:hAnsi="Times New Roman"/>
                <w:sz w:val="24"/>
                <w:szCs w:val="24"/>
              </w:rPr>
              <w:t xml:space="preserve">të realizojë lidhjet dhe </w:t>
            </w:r>
            <w:proofErr w:type="spellStart"/>
            <w:r w:rsidRPr="00852832">
              <w:rPr>
                <w:rFonts w:ascii="Times New Roman" w:hAnsi="Times New Roman"/>
                <w:sz w:val="24"/>
                <w:szCs w:val="24"/>
              </w:rPr>
              <w:t>nyjet</w:t>
            </w:r>
            <w:proofErr w:type="spellEnd"/>
            <w:r w:rsidRPr="00852832">
              <w:rPr>
                <w:rFonts w:ascii="Times New Roman" w:hAnsi="Times New Roman"/>
                <w:sz w:val="24"/>
                <w:szCs w:val="24"/>
              </w:rPr>
              <w:t xml:space="preserve"> bashkuese sipas projektit teknik</w:t>
            </w:r>
          </w:p>
          <w:p w14:paraId="16EE2E54" w14:textId="77777777" w:rsidR="001E7592" w:rsidRPr="00852832" w:rsidRDefault="001E7592" w:rsidP="00B12E1B">
            <w:pPr>
              <w:pStyle w:val="ListParagraph"/>
              <w:widowControl w:val="0"/>
              <w:numPr>
                <w:ilvl w:val="0"/>
                <w:numId w:val="86"/>
              </w:numPr>
              <w:suppressAutoHyphens/>
              <w:spacing w:line="240" w:lineRule="auto"/>
              <w:ind w:left="466"/>
              <w:jc w:val="both"/>
              <w:rPr>
                <w:rFonts w:ascii="Times New Roman" w:hAnsi="Times New Roman"/>
                <w:sz w:val="24"/>
                <w:szCs w:val="24"/>
              </w:rPr>
            </w:pPr>
            <w:r w:rsidRPr="00852832">
              <w:rPr>
                <w:rFonts w:ascii="Times New Roman" w:hAnsi="Times New Roman"/>
                <w:sz w:val="24"/>
                <w:szCs w:val="24"/>
              </w:rPr>
              <w:t>të përdorë saktë pajisjet dhe mjetet profesionale të montimit</w:t>
            </w:r>
          </w:p>
          <w:p w14:paraId="4A740430" w14:textId="77777777" w:rsidR="001E7592" w:rsidRPr="00852832" w:rsidRDefault="001E7592" w:rsidP="00B12E1B">
            <w:pPr>
              <w:pStyle w:val="ListParagraph"/>
              <w:widowControl w:val="0"/>
              <w:numPr>
                <w:ilvl w:val="0"/>
                <w:numId w:val="86"/>
              </w:numPr>
              <w:suppressAutoHyphens/>
              <w:spacing w:line="240" w:lineRule="auto"/>
              <w:ind w:left="466"/>
              <w:jc w:val="both"/>
              <w:rPr>
                <w:rFonts w:ascii="Times New Roman" w:hAnsi="Times New Roman"/>
                <w:sz w:val="24"/>
                <w:szCs w:val="24"/>
              </w:rPr>
            </w:pPr>
            <w:r w:rsidRPr="00852832">
              <w:rPr>
                <w:rFonts w:ascii="Times New Roman" w:hAnsi="Times New Roman"/>
                <w:sz w:val="24"/>
                <w:szCs w:val="24"/>
              </w:rPr>
              <w:t>të kontrollojë stabilitetin dhe simetrinë e strukturës</w:t>
            </w:r>
          </w:p>
          <w:p w14:paraId="5FD17DB4" w14:textId="77777777" w:rsidR="001E7592" w:rsidRPr="00852832" w:rsidRDefault="001E7592" w:rsidP="00B12E1B">
            <w:pPr>
              <w:pStyle w:val="ListParagraph"/>
              <w:widowControl w:val="0"/>
              <w:numPr>
                <w:ilvl w:val="0"/>
                <w:numId w:val="86"/>
              </w:numPr>
              <w:suppressAutoHyphens/>
              <w:spacing w:line="240" w:lineRule="auto"/>
              <w:ind w:left="466"/>
              <w:jc w:val="both"/>
              <w:rPr>
                <w:rFonts w:ascii="Times New Roman" w:hAnsi="Times New Roman"/>
                <w:sz w:val="24"/>
                <w:szCs w:val="24"/>
              </w:rPr>
            </w:pPr>
            <w:r w:rsidRPr="00852832">
              <w:rPr>
                <w:rFonts w:ascii="Times New Roman" w:hAnsi="Times New Roman"/>
                <w:sz w:val="24"/>
                <w:szCs w:val="24"/>
              </w:rPr>
              <w:t>të realizojë përforcimin korrekt të strukturës mbajtëse</w:t>
            </w:r>
          </w:p>
          <w:p w14:paraId="02D03B2F" w14:textId="77777777" w:rsidR="001E7592" w:rsidRPr="00852832" w:rsidRDefault="001E7592" w:rsidP="00B12E1B">
            <w:pPr>
              <w:pStyle w:val="ListParagraph"/>
              <w:widowControl w:val="0"/>
              <w:numPr>
                <w:ilvl w:val="0"/>
                <w:numId w:val="86"/>
              </w:numPr>
              <w:suppressAutoHyphens/>
              <w:spacing w:line="240" w:lineRule="auto"/>
              <w:ind w:left="466"/>
              <w:jc w:val="both"/>
              <w:rPr>
                <w:rFonts w:ascii="Times New Roman" w:hAnsi="Times New Roman"/>
                <w:sz w:val="24"/>
                <w:szCs w:val="24"/>
              </w:rPr>
            </w:pPr>
            <w:r w:rsidRPr="00852832">
              <w:rPr>
                <w:rFonts w:ascii="Times New Roman" w:hAnsi="Times New Roman"/>
                <w:sz w:val="24"/>
                <w:szCs w:val="24"/>
              </w:rPr>
              <w:t>të vendosë susta dhe shirita elastikë sipas projektit teknik</w:t>
            </w:r>
          </w:p>
          <w:p w14:paraId="097B36EB" w14:textId="77777777" w:rsidR="001E7592" w:rsidRPr="00852832" w:rsidRDefault="001E7592" w:rsidP="00B12E1B">
            <w:pPr>
              <w:pStyle w:val="ListParagraph"/>
              <w:widowControl w:val="0"/>
              <w:numPr>
                <w:ilvl w:val="0"/>
                <w:numId w:val="86"/>
              </w:numPr>
              <w:suppressAutoHyphens/>
              <w:spacing w:line="240" w:lineRule="auto"/>
              <w:ind w:left="466"/>
              <w:jc w:val="both"/>
              <w:rPr>
                <w:rFonts w:ascii="Times New Roman" w:hAnsi="Times New Roman"/>
                <w:sz w:val="24"/>
                <w:szCs w:val="24"/>
              </w:rPr>
            </w:pPr>
            <w:r w:rsidRPr="00852832">
              <w:rPr>
                <w:rFonts w:ascii="Times New Roman" w:hAnsi="Times New Roman"/>
                <w:sz w:val="24"/>
                <w:szCs w:val="24"/>
              </w:rPr>
              <w:t>të kontrollojë qëndrueshmërinë dhe rezistencën e strukturës</w:t>
            </w:r>
          </w:p>
          <w:p w14:paraId="56F69BBB" w14:textId="77777777" w:rsidR="001E7592" w:rsidRDefault="001E7592" w:rsidP="00B12E1B">
            <w:pPr>
              <w:pStyle w:val="ListParagraph"/>
              <w:widowControl w:val="0"/>
              <w:numPr>
                <w:ilvl w:val="0"/>
                <w:numId w:val="86"/>
              </w:numPr>
              <w:suppressAutoHyphens/>
              <w:spacing w:line="240" w:lineRule="auto"/>
              <w:ind w:left="466"/>
              <w:jc w:val="both"/>
              <w:rPr>
                <w:rFonts w:ascii="Times New Roman" w:hAnsi="Times New Roman"/>
                <w:sz w:val="24"/>
                <w:szCs w:val="24"/>
              </w:rPr>
            </w:pPr>
            <w:r w:rsidRPr="00852832">
              <w:rPr>
                <w:rFonts w:ascii="Times New Roman" w:hAnsi="Times New Roman"/>
                <w:sz w:val="24"/>
                <w:szCs w:val="24"/>
              </w:rPr>
              <w:t>të zbatojë teknikat profesionale të montimit dhe përforcimit konstruktiv</w:t>
            </w:r>
          </w:p>
          <w:p w14:paraId="4DC134E8" w14:textId="77777777" w:rsidR="001E7592" w:rsidRPr="00852832" w:rsidRDefault="001E7592" w:rsidP="00B12E1B">
            <w:pPr>
              <w:pStyle w:val="ListParagraph"/>
              <w:widowControl w:val="0"/>
              <w:numPr>
                <w:ilvl w:val="0"/>
                <w:numId w:val="86"/>
              </w:numPr>
              <w:suppressAutoHyphens/>
              <w:spacing w:line="240" w:lineRule="auto"/>
              <w:ind w:left="466"/>
              <w:jc w:val="both"/>
              <w:rPr>
                <w:rFonts w:ascii="Times New Roman" w:hAnsi="Times New Roman"/>
                <w:sz w:val="24"/>
                <w:szCs w:val="24"/>
              </w:rPr>
            </w:pPr>
            <w:r w:rsidRPr="00E432BE">
              <w:rPr>
                <w:rFonts w:ascii="Times New Roman" w:hAnsi="Times New Roman"/>
                <w:sz w:val="24"/>
                <w:szCs w:val="24"/>
              </w:rPr>
              <w:t>të zbatojë standardet e sigurisë në punë dhe mbrojtjes së mjedisit</w:t>
            </w:r>
          </w:p>
        </w:tc>
        <w:tc>
          <w:tcPr>
            <w:tcW w:w="1391" w:type="dxa"/>
            <w:hideMark/>
          </w:tcPr>
          <w:p w14:paraId="08178CFD" w14:textId="77777777" w:rsidR="001E7592" w:rsidRPr="00F11FBB" w:rsidRDefault="001E7592" w:rsidP="006868C2">
            <w:pPr>
              <w:rPr>
                <w:sz w:val="24"/>
                <w:szCs w:val="24"/>
              </w:rPr>
            </w:pPr>
            <w:r>
              <w:rPr>
                <w:sz w:val="24"/>
                <w:szCs w:val="24"/>
              </w:rPr>
              <w:t>10 ditë</w:t>
            </w:r>
          </w:p>
        </w:tc>
      </w:tr>
      <w:tr w:rsidR="001E7592" w:rsidRPr="00F11FBB" w14:paraId="3DAACB32" w14:textId="77777777" w:rsidTr="006868C2">
        <w:tc>
          <w:tcPr>
            <w:tcW w:w="507" w:type="dxa"/>
            <w:tcBorders>
              <w:bottom w:val="single" w:sz="4" w:space="0" w:color="auto"/>
            </w:tcBorders>
            <w:hideMark/>
          </w:tcPr>
          <w:p w14:paraId="315D945C" w14:textId="77777777" w:rsidR="001E7592" w:rsidRPr="00F11FBB" w:rsidRDefault="001E7592" w:rsidP="006868C2">
            <w:pPr>
              <w:rPr>
                <w:sz w:val="24"/>
                <w:szCs w:val="24"/>
              </w:rPr>
            </w:pPr>
            <w:r>
              <w:t>6</w:t>
            </w:r>
          </w:p>
        </w:tc>
        <w:tc>
          <w:tcPr>
            <w:tcW w:w="1629" w:type="dxa"/>
            <w:tcBorders>
              <w:bottom w:val="single" w:sz="4" w:space="0" w:color="auto"/>
            </w:tcBorders>
            <w:hideMark/>
          </w:tcPr>
          <w:p w14:paraId="6E116B9B" w14:textId="77777777" w:rsidR="001E7592" w:rsidRPr="00F11FBB" w:rsidRDefault="001E7592" w:rsidP="006868C2">
            <w:pPr>
              <w:rPr>
                <w:sz w:val="24"/>
                <w:szCs w:val="24"/>
              </w:rPr>
            </w:pPr>
            <w:r w:rsidRPr="00705031">
              <w:rPr>
                <w:sz w:val="24"/>
                <w:szCs w:val="24"/>
              </w:rPr>
              <w:t xml:space="preserve">Reparti i </w:t>
            </w:r>
            <w:r>
              <w:rPr>
                <w:sz w:val="24"/>
                <w:szCs w:val="24"/>
              </w:rPr>
              <w:t>tapicerisë</w:t>
            </w:r>
          </w:p>
        </w:tc>
        <w:tc>
          <w:tcPr>
            <w:tcW w:w="2234" w:type="dxa"/>
            <w:tcBorders>
              <w:bottom w:val="single" w:sz="4" w:space="0" w:color="auto"/>
            </w:tcBorders>
            <w:hideMark/>
          </w:tcPr>
          <w:p w14:paraId="2D59FF83" w14:textId="77777777" w:rsidR="001E7592" w:rsidRPr="00F11FBB" w:rsidRDefault="001E7592" w:rsidP="006868C2">
            <w:pPr>
              <w:rPr>
                <w:bCs/>
                <w:sz w:val="24"/>
                <w:szCs w:val="24"/>
              </w:rPr>
            </w:pPr>
            <w:r w:rsidRPr="00E432BE">
              <w:rPr>
                <w:sz w:val="24"/>
                <w:szCs w:val="24"/>
              </w:rPr>
              <w:t xml:space="preserve">Matja dhe prerja e materialeve </w:t>
            </w:r>
            <w:proofErr w:type="spellStart"/>
            <w:r w:rsidRPr="00E432BE">
              <w:rPr>
                <w:sz w:val="24"/>
                <w:szCs w:val="24"/>
              </w:rPr>
              <w:t>tapicuese</w:t>
            </w:r>
            <w:proofErr w:type="spellEnd"/>
            <w:r w:rsidRPr="00E432BE">
              <w:rPr>
                <w:sz w:val="24"/>
                <w:szCs w:val="24"/>
              </w:rPr>
              <w:t xml:space="preserve"> sipas projektit</w:t>
            </w:r>
          </w:p>
        </w:tc>
        <w:tc>
          <w:tcPr>
            <w:tcW w:w="3684" w:type="dxa"/>
            <w:hideMark/>
          </w:tcPr>
          <w:p w14:paraId="70AC1523" w14:textId="77777777" w:rsidR="001E7592" w:rsidRPr="00E432BE" w:rsidRDefault="001E7592" w:rsidP="00B12E1B">
            <w:pPr>
              <w:pStyle w:val="ListParagraph"/>
              <w:numPr>
                <w:ilvl w:val="0"/>
                <w:numId w:val="87"/>
              </w:numPr>
              <w:spacing w:after="0" w:line="240" w:lineRule="auto"/>
              <w:ind w:left="470"/>
              <w:rPr>
                <w:rFonts w:ascii="Times New Roman" w:hAnsi="Times New Roman"/>
                <w:sz w:val="24"/>
                <w:szCs w:val="24"/>
                <w:lang w:bidi="ar-SA"/>
              </w:rPr>
            </w:pPr>
            <w:r w:rsidRPr="00E432BE">
              <w:rPr>
                <w:rFonts w:ascii="Times New Roman" w:hAnsi="Times New Roman"/>
                <w:sz w:val="24"/>
                <w:szCs w:val="24"/>
                <w:lang w:bidi="ar-SA"/>
              </w:rPr>
              <w:t xml:space="preserve">të presë materialet </w:t>
            </w:r>
            <w:proofErr w:type="spellStart"/>
            <w:r w:rsidRPr="00E432BE">
              <w:rPr>
                <w:rFonts w:ascii="Times New Roman" w:hAnsi="Times New Roman"/>
                <w:sz w:val="24"/>
                <w:szCs w:val="24"/>
                <w:lang w:bidi="ar-SA"/>
              </w:rPr>
              <w:t>tapicuese</w:t>
            </w:r>
            <w:proofErr w:type="spellEnd"/>
            <w:r w:rsidRPr="00E432BE">
              <w:rPr>
                <w:rFonts w:ascii="Times New Roman" w:hAnsi="Times New Roman"/>
                <w:sz w:val="24"/>
                <w:szCs w:val="24"/>
                <w:lang w:bidi="ar-SA"/>
              </w:rPr>
              <w:t xml:space="preserve"> sipas projektit</w:t>
            </w:r>
          </w:p>
          <w:p w14:paraId="14B3C3AC" w14:textId="77777777" w:rsidR="001E7592" w:rsidRPr="00852832" w:rsidRDefault="001E7592" w:rsidP="00B12E1B">
            <w:pPr>
              <w:widowControl w:val="0"/>
              <w:numPr>
                <w:ilvl w:val="0"/>
                <w:numId w:val="87"/>
              </w:numPr>
              <w:suppressAutoHyphens/>
              <w:overflowPunct/>
              <w:autoSpaceDN/>
              <w:adjustRightInd/>
              <w:ind w:left="466"/>
              <w:textAlignment w:val="auto"/>
              <w:rPr>
                <w:sz w:val="24"/>
                <w:szCs w:val="24"/>
              </w:rPr>
            </w:pPr>
            <w:r w:rsidRPr="00852832">
              <w:rPr>
                <w:sz w:val="24"/>
                <w:szCs w:val="24"/>
              </w:rPr>
              <w:t xml:space="preserve">të modelojë pjesët </w:t>
            </w:r>
            <w:proofErr w:type="spellStart"/>
            <w:r w:rsidRPr="00852832">
              <w:rPr>
                <w:sz w:val="24"/>
                <w:szCs w:val="24"/>
              </w:rPr>
              <w:t>ergonomike</w:t>
            </w:r>
            <w:proofErr w:type="spellEnd"/>
            <w:r w:rsidRPr="00852832">
              <w:rPr>
                <w:sz w:val="24"/>
                <w:szCs w:val="24"/>
              </w:rPr>
              <w:t xml:space="preserve"> sipas projektit teknik</w:t>
            </w:r>
          </w:p>
          <w:p w14:paraId="4F665CF3" w14:textId="77777777" w:rsidR="001E7592" w:rsidRPr="00852832" w:rsidRDefault="001E7592" w:rsidP="00B12E1B">
            <w:pPr>
              <w:widowControl w:val="0"/>
              <w:numPr>
                <w:ilvl w:val="0"/>
                <w:numId w:val="87"/>
              </w:numPr>
              <w:suppressAutoHyphens/>
              <w:overflowPunct/>
              <w:autoSpaceDN/>
              <w:adjustRightInd/>
              <w:ind w:left="466"/>
              <w:textAlignment w:val="auto"/>
              <w:rPr>
                <w:sz w:val="24"/>
                <w:szCs w:val="24"/>
              </w:rPr>
            </w:pPr>
            <w:r w:rsidRPr="00852832">
              <w:rPr>
                <w:sz w:val="24"/>
                <w:szCs w:val="24"/>
              </w:rPr>
              <w:t xml:space="preserve">të përzgjedhë materialet mbushëse sipas </w:t>
            </w:r>
            <w:proofErr w:type="spellStart"/>
            <w:r w:rsidRPr="00852832">
              <w:rPr>
                <w:sz w:val="24"/>
                <w:szCs w:val="24"/>
              </w:rPr>
              <w:t>performancës</w:t>
            </w:r>
            <w:proofErr w:type="spellEnd"/>
            <w:r w:rsidRPr="00852832">
              <w:rPr>
                <w:sz w:val="24"/>
                <w:szCs w:val="24"/>
              </w:rPr>
              <w:t xml:space="preserve"> së kërkuar</w:t>
            </w:r>
          </w:p>
          <w:p w14:paraId="2508AA59" w14:textId="77777777" w:rsidR="001E7592" w:rsidRPr="00852832" w:rsidRDefault="001E7592" w:rsidP="00B12E1B">
            <w:pPr>
              <w:widowControl w:val="0"/>
              <w:numPr>
                <w:ilvl w:val="0"/>
                <w:numId w:val="87"/>
              </w:numPr>
              <w:suppressAutoHyphens/>
              <w:overflowPunct/>
              <w:autoSpaceDN/>
              <w:adjustRightInd/>
              <w:ind w:left="466"/>
              <w:textAlignment w:val="auto"/>
              <w:rPr>
                <w:sz w:val="24"/>
                <w:szCs w:val="24"/>
              </w:rPr>
            </w:pPr>
            <w:r w:rsidRPr="00852832">
              <w:rPr>
                <w:sz w:val="24"/>
                <w:szCs w:val="24"/>
              </w:rPr>
              <w:t>të respektojë tolerancat teknike gjatë montimit dhe përpunimit</w:t>
            </w:r>
          </w:p>
          <w:p w14:paraId="587BEA87" w14:textId="77777777" w:rsidR="001E7592" w:rsidRDefault="001E7592" w:rsidP="00B12E1B">
            <w:pPr>
              <w:widowControl w:val="0"/>
              <w:numPr>
                <w:ilvl w:val="0"/>
                <w:numId w:val="87"/>
              </w:numPr>
              <w:suppressAutoHyphens/>
              <w:overflowPunct/>
              <w:autoSpaceDN/>
              <w:adjustRightInd/>
              <w:ind w:left="466"/>
              <w:textAlignment w:val="auto"/>
              <w:rPr>
                <w:sz w:val="24"/>
                <w:szCs w:val="24"/>
              </w:rPr>
            </w:pPr>
            <w:r w:rsidRPr="00852832">
              <w:rPr>
                <w:sz w:val="24"/>
                <w:szCs w:val="24"/>
              </w:rPr>
              <w:t>të përdorë profesionalisht materialet ngjitëse</w:t>
            </w:r>
          </w:p>
          <w:p w14:paraId="24E120D9" w14:textId="77777777" w:rsidR="001E7592" w:rsidRPr="00E432BE" w:rsidRDefault="001E7592" w:rsidP="00B12E1B">
            <w:pPr>
              <w:pStyle w:val="ListParagraph"/>
              <w:numPr>
                <w:ilvl w:val="0"/>
                <w:numId w:val="87"/>
              </w:numPr>
              <w:spacing w:after="0" w:line="240" w:lineRule="auto"/>
              <w:ind w:left="470"/>
              <w:rPr>
                <w:rFonts w:ascii="Times New Roman" w:hAnsi="Times New Roman"/>
                <w:sz w:val="24"/>
                <w:szCs w:val="24"/>
                <w:lang w:bidi="ar-SA"/>
              </w:rPr>
            </w:pPr>
            <w:r w:rsidRPr="00E432BE">
              <w:rPr>
                <w:rFonts w:ascii="Times New Roman" w:hAnsi="Times New Roman"/>
                <w:sz w:val="24"/>
                <w:szCs w:val="24"/>
                <w:lang w:bidi="ar-SA"/>
              </w:rPr>
              <w:t xml:space="preserve">të </w:t>
            </w:r>
            <w:proofErr w:type="spellStart"/>
            <w:r w:rsidRPr="00E432BE">
              <w:rPr>
                <w:rFonts w:ascii="Times New Roman" w:hAnsi="Times New Roman"/>
                <w:sz w:val="24"/>
                <w:szCs w:val="24"/>
                <w:lang w:bidi="ar-SA"/>
              </w:rPr>
              <w:t>optimizojë</w:t>
            </w:r>
            <w:proofErr w:type="spellEnd"/>
            <w:r w:rsidRPr="00E432BE">
              <w:rPr>
                <w:rFonts w:ascii="Times New Roman" w:hAnsi="Times New Roman"/>
                <w:sz w:val="24"/>
                <w:szCs w:val="24"/>
                <w:lang w:bidi="ar-SA"/>
              </w:rPr>
              <w:t xml:space="preserve"> përdorimin e materialeve tekstile</w:t>
            </w:r>
          </w:p>
          <w:p w14:paraId="6BB5FC92" w14:textId="77777777" w:rsidR="001E7592" w:rsidRPr="00852832" w:rsidRDefault="001E7592" w:rsidP="00B12E1B">
            <w:pPr>
              <w:widowControl w:val="0"/>
              <w:numPr>
                <w:ilvl w:val="0"/>
                <w:numId w:val="87"/>
              </w:numPr>
              <w:suppressAutoHyphens/>
              <w:overflowPunct/>
              <w:autoSpaceDN/>
              <w:adjustRightInd/>
              <w:ind w:left="466"/>
              <w:textAlignment w:val="auto"/>
              <w:rPr>
                <w:sz w:val="24"/>
                <w:szCs w:val="24"/>
              </w:rPr>
            </w:pPr>
            <w:r w:rsidRPr="00852832">
              <w:rPr>
                <w:sz w:val="24"/>
                <w:szCs w:val="24"/>
              </w:rPr>
              <w:t>të formojë ulësen, mbështetësen dhe krahët sipas projektit</w:t>
            </w:r>
          </w:p>
          <w:p w14:paraId="3FA761C7" w14:textId="77777777" w:rsidR="001E7592" w:rsidRPr="00F74802" w:rsidRDefault="001E7592" w:rsidP="00B12E1B">
            <w:pPr>
              <w:widowControl w:val="0"/>
              <w:numPr>
                <w:ilvl w:val="0"/>
                <w:numId w:val="87"/>
              </w:numPr>
              <w:suppressAutoHyphens/>
              <w:overflowPunct/>
              <w:autoSpaceDN/>
              <w:adjustRightInd/>
              <w:ind w:left="466"/>
              <w:textAlignment w:val="auto"/>
              <w:rPr>
                <w:sz w:val="24"/>
                <w:szCs w:val="24"/>
              </w:rPr>
            </w:pPr>
            <w:r w:rsidRPr="00F74802">
              <w:rPr>
                <w:sz w:val="24"/>
                <w:szCs w:val="24"/>
              </w:rPr>
              <w:t xml:space="preserve">të kryejë tensionimin korrekt të materialit </w:t>
            </w:r>
            <w:proofErr w:type="spellStart"/>
            <w:r w:rsidRPr="00F74802">
              <w:rPr>
                <w:sz w:val="24"/>
                <w:szCs w:val="24"/>
              </w:rPr>
              <w:t>tapicues</w:t>
            </w:r>
            <w:proofErr w:type="spellEnd"/>
          </w:p>
          <w:p w14:paraId="135EE923" w14:textId="77777777" w:rsidR="001E7592" w:rsidRPr="00F74802" w:rsidRDefault="001E7592" w:rsidP="00B12E1B">
            <w:pPr>
              <w:widowControl w:val="0"/>
              <w:numPr>
                <w:ilvl w:val="0"/>
                <w:numId w:val="87"/>
              </w:numPr>
              <w:suppressAutoHyphens/>
              <w:overflowPunct/>
              <w:autoSpaceDN/>
              <w:adjustRightInd/>
              <w:ind w:left="466"/>
              <w:textAlignment w:val="auto"/>
              <w:rPr>
                <w:sz w:val="24"/>
                <w:szCs w:val="24"/>
              </w:rPr>
            </w:pPr>
            <w:r w:rsidRPr="00F74802">
              <w:rPr>
                <w:sz w:val="24"/>
                <w:szCs w:val="24"/>
              </w:rPr>
              <w:t>të vendosë elementë dekorativ dhe palosje simetrike</w:t>
            </w:r>
          </w:p>
          <w:p w14:paraId="3B228F06" w14:textId="77777777" w:rsidR="001E7592" w:rsidRPr="00F74802" w:rsidRDefault="001E7592" w:rsidP="00B12E1B">
            <w:pPr>
              <w:widowControl w:val="0"/>
              <w:numPr>
                <w:ilvl w:val="0"/>
                <w:numId w:val="87"/>
              </w:numPr>
              <w:suppressAutoHyphens/>
              <w:overflowPunct/>
              <w:autoSpaceDN/>
              <w:adjustRightInd/>
              <w:ind w:left="466"/>
              <w:textAlignment w:val="auto"/>
              <w:rPr>
                <w:sz w:val="24"/>
                <w:szCs w:val="24"/>
              </w:rPr>
            </w:pPr>
            <w:r w:rsidRPr="00F74802">
              <w:rPr>
                <w:sz w:val="24"/>
                <w:szCs w:val="24"/>
              </w:rPr>
              <w:t>të kontrollojë cilësinë e produktit</w:t>
            </w:r>
          </w:p>
          <w:p w14:paraId="37D5B292" w14:textId="77777777" w:rsidR="001E7592" w:rsidRPr="00F74802" w:rsidRDefault="001E7592" w:rsidP="00B12E1B">
            <w:pPr>
              <w:widowControl w:val="0"/>
              <w:numPr>
                <w:ilvl w:val="0"/>
                <w:numId w:val="87"/>
              </w:numPr>
              <w:suppressAutoHyphens/>
              <w:overflowPunct/>
              <w:autoSpaceDN/>
              <w:adjustRightInd/>
              <w:ind w:left="466"/>
              <w:textAlignment w:val="auto"/>
              <w:rPr>
                <w:sz w:val="24"/>
                <w:szCs w:val="24"/>
              </w:rPr>
            </w:pPr>
            <w:r w:rsidRPr="00F74802">
              <w:rPr>
                <w:sz w:val="24"/>
                <w:szCs w:val="24"/>
              </w:rPr>
              <w:t xml:space="preserve">të identifikojë dhe korrigjojë defektet gjatë procesit të </w:t>
            </w:r>
            <w:proofErr w:type="spellStart"/>
            <w:r w:rsidRPr="00F74802">
              <w:rPr>
                <w:sz w:val="24"/>
                <w:szCs w:val="24"/>
              </w:rPr>
              <w:t>tapicimit</w:t>
            </w:r>
            <w:proofErr w:type="spellEnd"/>
          </w:p>
          <w:p w14:paraId="1C305944" w14:textId="77777777" w:rsidR="001E7592" w:rsidRDefault="001E7592" w:rsidP="00B12E1B">
            <w:pPr>
              <w:widowControl w:val="0"/>
              <w:numPr>
                <w:ilvl w:val="0"/>
                <w:numId w:val="87"/>
              </w:numPr>
              <w:suppressAutoHyphens/>
              <w:overflowPunct/>
              <w:autoSpaceDN/>
              <w:adjustRightInd/>
              <w:ind w:left="466"/>
              <w:textAlignment w:val="auto"/>
              <w:rPr>
                <w:sz w:val="24"/>
                <w:szCs w:val="24"/>
              </w:rPr>
            </w:pPr>
            <w:r w:rsidRPr="00852832">
              <w:rPr>
                <w:sz w:val="24"/>
                <w:szCs w:val="24"/>
              </w:rPr>
              <w:t xml:space="preserve">të zbatojë teknikat profesionale të modelimit </w:t>
            </w:r>
            <w:proofErr w:type="spellStart"/>
            <w:r w:rsidRPr="00852832">
              <w:rPr>
                <w:sz w:val="24"/>
                <w:szCs w:val="24"/>
              </w:rPr>
              <w:t>ergonomik</w:t>
            </w:r>
            <w:proofErr w:type="spellEnd"/>
          </w:p>
          <w:p w14:paraId="05DD5176" w14:textId="77777777" w:rsidR="001E7592" w:rsidRPr="00852832" w:rsidRDefault="001E7592" w:rsidP="006868C2">
            <w:pPr>
              <w:widowControl w:val="0"/>
              <w:suppressAutoHyphens/>
              <w:overflowPunct/>
              <w:autoSpaceDN/>
              <w:adjustRightInd/>
              <w:ind w:left="466"/>
              <w:textAlignment w:val="auto"/>
              <w:rPr>
                <w:sz w:val="24"/>
                <w:szCs w:val="24"/>
              </w:rPr>
            </w:pPr>
          </w:p>
          <w:p w14:paraId="168AC17C" w14:textId="77777777" w:rsidR="001E7592" w:rsidRPr="001D33E1" w:rsidRDefault="001E7592" w:rsidP="006868C2">
            <w:pPr>
              <w:widowControl w:val="0"/>
              <w:suppressAutoHyphens/>
              <w:overflowPunct/>
              <w:autoSpaceDN/>
              <w:adjustRightInd/>
              <w:jc w:val="both"/>
              <w:textAlignment w:val="auto"/>
              <w:rPr>
                <w:sz w:val="24"/>
                <w:szCs w:val="24"/>
              </w:rPr>
            </w:pPr>
          </w:p>
        </w:tc>
        <w:tc>
          <w:tcPr>
            <w:tcW w:w="1391" w:type="dxa"/>
            <w:hideMark/>
          </w:tcPr>
          <w:p w14:paraId="642D6C90" w14:textId="77777777" w:rsidR="001E7592" w:rsidRPr="00F11FBB" w:rsidRDefault="001E7592" w:rsidP="006868C2">
            <w:pPr>
              <w:rPr>
                <w:sz w:val="24"/>
                <w:szCs w:val="24"/>
              </w:rPr>
            </w:pPr>
            <w:r>
              <w:rPr>
                <w:sz w:val="24"/>
                <w:szCs w:val="24"/>
              </w:rPr>
              <w:lastRenderedPageBreak/>
              <w:t xml:space="preserve">15 ditë </w:t>
            </w:r>
          </w:p>
        </w:tc>
      </w:tr>
      <w:tr w:rsidR="001E7592" w:rsidRPr="00F11FBB" w14:paraId="47E44587" w14:textId="77777777" w:rsidTr="006868C2">
        <w:tc>
          <w:tcPr>
            <w:tcW w:w="507" w:type="dxa"/>
            <w:tcBorders>
              <w:bottom w:val="single" w:sz="4" w:space="0" w:color="auto"/>
            </w:tcBorders>
            <w:hideMark/>
          </w:tcPr>
          <w:p w14:paraId="5C4212CE" w14:textId="77777777" w:rsidR="001E7592" w:rsidRPr="00F11FBB" w:rsidRDefault="001E7592" w:rsidP="006868C2">
            <w:pPr>
              <w:rPr>
                <w:sz w:val="24"/>
                <w:szCs w:val="24"/>
              </w:rPr>
            </w:pPr>
            <w:r>
              <w:t>7</w:t>
            </w:r>
          </w:p>
        </w:tc>
        <w:tc>
          <w:tcPr>
            <w:tcW w:w="1629" w:type="dxa"/>
            <w:tcBorders>
              <w:bottom w:val="single" w:sz="4" w:space="0" w:color="auto"/>
            </w:tcBorders>
            <w:hideMark/>
          </w:tcPr>
          <w:p w14:paraId="6DD85A46" w14:textId="77777777" w:rsidR="001E7592" w:rsidRPr="00F11FBB" w:rsidRDefault="001E7592" w:rsidP="006868C2">
            <w:pPr>
              <w:rPr>
                <w:sz w:val="24"/>
                <w:szCs w:val="24"/>
              </w:rPr>
            </w:pPr>
            <w:r w:rsidRPr="006C2028">
              <w:rPr>
                <w:sz w:val="24"/>
                <w:szCs w:val="24"/>
              </w:rPr>
              <w:t>Reparti i kontrollit të cilësisë</w:t>
            </w:r>
          </w:p>
        </w:tc>
        <w:tc>
          <w:tcPr>
            <w:tcW w:w="2234" w:type="dxa"/>
            <w:tcBorders>
              <w:bottom w:val="single" w:sz="4" w:space="0" w:color="auto"/>
            </w:tcBorders>
            <w:hideMark/>
          </w:tcPr>
          <w:p w14:paraId="200C2FC9" w14:textId="77777777" w:rsidR="001E7592" w:rsidRPr="00F11FBB" w:rsidRDefault="001E7592" w:rsidP="006868C2">
            <w:pPr>
              <w:rPr>
                <w:bCs/>
                <w:sz w:val="24"/>
                <w:szCs w:val="24"/>
              </w:rPr>
            </w:pPr>
            <w:r>
              <w:rPr>
                <w:sz w:val="24"/>
                <w:szCs w:val="24"/>
              </w:rPr>
              <w:t>M</w:t>
            </w:r>
            <w:r w:rsidRPr="006C2028">
              <w:rPr>
                <w:sz w:val="24"/>
                <w:szCs w:val="24"/>
              </w:rPr>
              <w:t>ontimi final, kontrolli teknik dhe estetik i produktit</w:t>
            </w:r>
          </w:p>
        </w:tc>
        <w:tc>
          <w:tcPr>
            <w:tcW w:w="3684" w:type="dxa"/>
            <w:hideMark/>
          </w:tcPr>
          <w:p w14:paraId="0E91EB58" w14:textId="77777777" w:rsidR="001E7592" w:rsidRPr="006C2028" w:rsidRDefault="001E7592" w:rsidP="00B12E1B">
            <w:pPr>
              <w:pStyle w:val="ListParagraph"/>
              <w:widowControl w:val="0"/>
              <w:numPr>
                <w:ilvl w:val="0"/>
                <w:numId w:val="88"/>
              </w:numPr>
              <w:suppressAutoHyphens/>
              <w:spacing w:line="240" w:lineRule="auto"/>
              <w:ind w:left="466"/>
              <w:rPr>
                <w:rFonts w:ascii="Times New Roman" w:hAnsi="Times New Roman"/>
                <w:sz w:val="24"/>
                <w:szCs w:val="24"/>
              </w:rPr>
            </w:pPr>
            <w:r w:rsidRPr="006C2028">
              <w:rPr>
                <w:rFonts w:ascii="Times New Roman" w:hAnsi="Times New Roman"/>
                <w:sz w:val="24"/>
                <w:szCs w:val="24"/>
              </w:rPr>
              <w:t>të kontrollojë stabilitetin dhe funksionalitetin e produktit</w:t>
            </w:r>
          </w:p>
          <w:p w14:paraId="0EFE40B9" w14:textId="77777777" w:rsidR="001E7592" w:rsidRPr="006C2028" w:rsidRDefault="001E7592" w:rsidP="00B12E1B">
            <w:pPr>
              <w:pStyle w:val="ListParagraph"/>
              <w:widowControl w:val="0"/>
              <w:numPr>
                <w:ilvl w:val="0"/>
                <w:numId w:val="88"/>
              </w:numPr>
              <w:suppressAutoHyphens/>
              <w:spacing w:line="240" w:lineRule="auto"/>
              <w:ind w:left="466"/>
              <w:rPr>
                <w:rFonts w:ascii="Times New Roman" w:hAnsi="Times New Roman"/>
                <w:sz w:val="24"/>
                <w:szCs w:val="24"/>
              </w:rPr>
            </w:pPr>
            <w:r w:rsidRPr="006C2028">
              <w:rPr>
                <w:rFonts w:ascii="Times New Roman" w:hAnsi="Times New Roman"/>
                <w:sz w:val="24"/>
                <w:szCs w:val="24"/>
              </w:rPr>
              <w:t>të realizojë kontrollin teknik të aksesorëve dhe elementëve shtesë</w:t>
            </w:r>
          </w:p>
          <w:p w14:paraId="4B05C40F" w14:textId="77777777" w:rsidR="001E7592" w:rsidRPr="006C2028" w:rsidRDefault="001E7592" w:rsidP="00B12E1B">
            <w:pPr>
              <w:pStyle w:val="ListParagraph"/>
              <w:widowControl w:val="0"/>
              <w:numPr>
                <w:ilvl w:val="0"/>
                <w:numId w:val="88"/>
              </w:numPr>
              <w:suppressAutoHyphens/>
              <w:spacing w:line="240" w:lineRule="auto"/>
              <w:ind w:left="466"/>
              <w:rPr>
                <w:rFonts w:ascii="Times New Roman" w:hAnsi="Times New Roman"/>
                <w:sz w:val="24"/>
                <w:szCs w:val="24"/>
              </w:rPr>
            </w:pPr>
            <w:r w:rsidRPr="006C2028">
              <w:rPr>
                <w:rFonts w:ascii="Times New Roman" w:hAnsi="Times New Roman"/>
                <w:sz w:val="24"/>
                <w:szCs w:val="24"/>
              </w:rPr>
              <w:t>të identifikojë defektet teknike dhe estetike</w:t>
            </w:r>
          </w:p>
          <w:p w14:paraId="373F5EE6" w14:textId="77777777" w:rsidR="001E7592" w:rsidRPr="006C2028" w:rsidRDefault="001E7592" w:rsidP="00B12E1B">
            <w:pPr>
              <w:pStyle w:val="ListParagraph"/>
              <w:widowControl w:val="0"/>
              <w:numPr>
                <w:ilvl w:val="0"/>
                <w:numId w:val="88"/>
              </w:numPr>
              <w:suppressAutoHyphens/>
              <w:spacing w:line="240" w:lineRule="auto"/>
              <w:ind w:left="466"/>
              <w:rPr>
                <w:rFonts w:ascii="Times New Roman" w:hAnsi="Times New Roman"/>
                <w:sz w:val="24"/>
                <w:szCs w:val="24"/>
              </w:rPr>
            </w:pPr>
            <w:r w:rsidRPr="006C2028">
              <w:rPr>
                <w:rFonts w:ascii="Times New Roman" w:hAnsi="Times New Roman"/>
                <w:sz w:val="24"/>
                <w:szCs w:val="24"/>
              </w:rPr>
              <w:t>të evidentojë problematikat dhe të propozojë korrigjimet përkatëse</w:t>
            </w:r>
          </w:p>
          <w:p w14:paraId="1528632A" w14:textId="77777777" w:rsidR="001E7592" w:rsidRDefault="001E7592" w:rsidP="00B12E1B">
            <w:pPr>
              <w:pStyle w:val="ListParagraph"/>
              <w:widowControl w:val="0"/>
              <w:numPr>
                <w:ilvl w:val="0"/>
                <w:numId w:val="88"/>
              </w:numPr>
              <w:suppressAutoHyphens/>
              <w:spacing w:line="240" w:lineRule="auto"/>
              <w:ind w:left="466"/>
              <w:rPr>
                <w:rFonts w:ascii="Times New Roman" w:hAnsi="Times New Roman"/>
                <w:sz w:val="24"/>
                <w:szCs w:val="24"/>
              </w:rPr>
            </w:pPr>
            <w:r w:rsidRPr="006C2028">
              <w:rPr>
                <w:rFonts w:ascii="Times New Roman" w:hAnsi="Times New Roman"/>
                <w:sz w:val="24"/>
                <w:szCs w:val="24"/>
              </w:rPr>
              <w:t>të zbatojë standardet profesionale të kontrollit të cilësisë</w:t>
            </w:r>
            <w:r>
              <w:rPr>
                <w:rFonts w:ascii="Times New Roman" w:hAnsi="Times New Roman"/>
                <w:sz w:val="24"/>
                <w:szCs w:val="24"/>
              </w:rPr>
              <w:t xml:space="preserve"> dhe sigurisë në punë</w:t>
            </w:r>
          </w:p>
          <w:p w14:paraId="49711248" w14:textId="77777777" w:rsidR="001E7592" w:rsidRPr="006C2028" w:rsidRDefault="001E7592" w:rsidP="006868C2">
            <w:pPr>
              <w:pStyle w:val="ListParagraph"/>
              <w:widowControl w:val="0"/>
              <w:suppressAutoHyphens/>
              <w:ind w:left="466"/>
              <w:rPr>
                <w:rFonts w:ascii="Times New Roman" w:hAnsi="Times New Roman"/>
                <w:sz w:val="24"/>
                <w:szCs w:val="24"/>
              </w:rPr>
            </w:pPr>
          </w:p>
          <w:p w14:paraId="11D72DB3" w14:textId="77777777" w:rsidR="001E7592" w:rsidRPr="00F11FBB" w:rsidRDefault="001E7592" w:rsidP="006868C2">
            <w:pPr>
              <w:pStyle w:val="ListParagraph"/>
              <w:widowControl w:val="0"/>
              <w:suppressAutoHyphens/>
              <w:autoSpaceDE w:val="0"/>
              <w:spacing w:after="0" w:line="240" w:lineRule="auto"/>
              <w:ind w:left="206"/>
              <w:rPr>
                <w:rFonts w:ascii="Times New Roman" w:hAnsi="Times New Roman"/>
                <w:sz w:val="24"/>
                <w:szCs w:val="24"/>
                <w:lang w:eastAsia="ar-SA"/>
              </w:rPr>
            </w:pPr>
          </w:p>
        </w:tc>
        <w:tc>
          <w:tcPr>
            <w:tcW w:w="1391" w:type="dxa"/>
            <w:hideMark/>
          </w:tcPr>
          <w:p w14:paraId="0700E1D4" w14:textId="77777777" w:rsidR="001E7592" w:rsidRPr="00F11FBB" w:rsidRDefault="001E7592" w:rsidP="006868C2">
            <w:pPr>
              <w:rPr>
                <w:sz w:val="24"/>
                <w:szCs w:val="24"/>
              </w:rPr>
            </w:pPr>
            <w:r>
              <w:rPr>
                <w:sz w:val="24"/>
                <w:szCs w:val="24"/>
              </w:rPr>
              <w:t xml:space="preserve">2 ditë </w:t>
            </w:r>
          </w:p>
        </w:tc>
      </w:tr>
      <w:tr w:rsidR="001E7592" w:rsidRPr="00F11FBB" w14:paraId="0C880948" w14:textId="77777777" w:rsidTr="006868C2">
        <w:tc>
          <w:tcPr>
            <w:tcW w:w="507" w:type="dxa"/>
            <w:tcBorders>
              <w:bottom w:val="single" w:sz="4" w:space="0" w:color="auto"/>
            </w:tcBorders>
          </w:tcPr>
          <w:p w14:paraId="1B4C18C6" w14:textId="77777777" w:rsidR="001E7592" w:rsidRPr="00F11FBB" w:rsidRDefault="001E7592" w:rsidP="006868C2">
            <w:pPr>
              <w:rPr>
                <w:sz w:val="24"/>
                <w:szCs w:val="24"/>
              </w:rPr>
            </w:pPr>
            <w:r>
              <w:t>8</w:t>
            </w:r>
          </w:p>
        </w:tc>
        <w:tc>
          <w:tcPr>
            <w:tcW w:w="1629" w:type="dxa"/>
            <w:tcBorders>
              <w:bottom w:val="single" w:sz="4"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E7592" w:rsidRPr="007A2E05" w14:paraId="4811C274" w14:textId="77777777" w:rsidTr="006868C2">
              <w:trPr>
                <w:tblCellSpacing w:w="15" w:type="dxa"/>
              </w:trPr>
              <w:tc>
                <w:tcPr>
                  <w:tcW w:w="0" w:type="auto"/>
                  <w:vAlign w:val="center"/>
                  <w:hideMark/>
                </w:tcPr>
                <w:p w14:paraId="515F1768" w14:textId="77777777" w:rsidR="001E7592" w:rsidRPr="007A2E05" w:rsidRDefault="001E7592" w:rsidP="006868C2">
                  <w:pPr>
                    <w:overflowPunct/>
                    <w:autoSpaceDE/>
                    <w:autoSpaceDN/>
                    <w:adjustRightInd/>
                    <w:textAlignment w:val="auto"/>
                    <w:rPr>
                      <w:sz w:val="24"/>
                      <w:szCs w:val="24"/>
                      <w:lang w:val="en-US"/>
                    </w:rPr>
                  </w:pPr>
                </w:p>
              </w:tc>
            </w:tr>
          </w:tbl>
          <w:p w14:paraId="6C5DB587" w14:textId="77777777" w:rsidR="001E7592" w:rsidRPr="007A2E05" w:rsidRDefault="001E7592" w:rsidP="006868C2">
            <w:pPr>
              <w:overflowPunct/>
              <w:autoSpaceDE/>
              <w:autoSpaceDN/>
              <w:adjustRightInd/>
              <w:textAlignment w:val="auto"/>
              <w:rPr>
                <w:vanish/>
                <w:sz w:val="24"/>
                <w:szCs w:val="24"/>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13"/>
            </w:tblGrid>
            <w:tr w:rsidR="001E7592" w:rsidRPr="007A2E05" w14:paraId="3261429B" w14:textId="77777777" w:rsidTr="006868C2">
              <w:trPr>
                <w:tblCellSpacing w:w="15" w:type="dxa"/>
              </w:trPr>
              <w:tc>
                <w:tcPr>
                  <w:tcW w:w="0" w:type="auto"/>
                  <w:vAlign w:val="center"/>
                  <w:hideMark/>
                </w:tcPr>
                <w:p w14:paraId="6209F0A1" w14:textId="77777777" w:rsidR="001E7592" w:rsidRPr="007A2E05" w:rsidRDefault="001E7592" w:rsidP="006868C2">
                  <w:pPr>
                    <w:overflowPunct/>
                    <w:autoSpaceDE/>
                    <w:autoSpaceDN/>
                    <w:adjustRightInd/>
                    <w:textAlignment w:val="auto"/>
                    <w:rPr>
                      <w:sz w:val="24"/>
                      <w:szCs w:val="24"/>
                      <w:lang w:val="en-US"/>
                    </w:rPr>
                  </w:pPr>
                  <w:proofErr w:type="spellStart"/>
                  <w:r w:rsidRPr="006C2028">
                    <w:rPr>
                      <w:sz w:val="24"/>
                      <w:szCs w:val="24"/>
                      <w:lang w:val="en-US"/>
                    </w:rPr>
                    <w:t>Magazinë</w:t>
                  </w:r>
                  <w:proofErr w:type="spellEnd"/>
                  <w:r w:rsidRPr="006C2028">
                    <w:rPr>
                      <w:sz w:val="24"/>
                      <w:szCs w:val="24"/>
                      <w:lang w:val="en-US"/>
                    </w:rPr>
                    <w:t xml:space="preserve"> </w:t>
                  </w:r>
                  <w:proofErr w:type="spellStart"/>
                  <w:r w:rsidRPr="006C2028">
                    <w:rPr>
                      <w:sz w:val="24"/>
                      <w:szCs w:val="24"/>
                      <w:lang w:val="en-US"/>
                    </w:rPr>
                    <w:t>dhe</w:t>
                  </w:r>
                  <w:proofErr w:type="spellEnd"/>
                  <w:r w:rsidRPr="006C2028">
                    <w:rPr>
                      <w:sz w:val="24"/>
                      <w:szCs w:val="24"/>
                      <w:lang w:val="en-US"/>
                    </w:rPr>
                    <w:t xml:space="preserve"> </w:t>
                  </w:r>
                  <w:proofErr w:type="spellStart"/>
                  <w:r w:rsidRPr="006C2028">
                    <w:rPr>
                      <w:sz w:val="24"/>
                      <w:szCs w:val="24"/>
                      <w:lang w:val="en-US"/>
                    </w:rPr>
                    <w:t>sho</w:t>
                  </w:r>
                  <w:r>
                    <w:rPr>
                      <w:sz w:val="24"/>
                      <w:szCs w:val="24"/>
                      <w:lang w:val="en-US"/>
                    </w:rPr>
                    <w:t>ë</w:t>
                  </w:r>
                  <w:r w:rsidRPr="006C2028">
                    <w:rPr>
                      <w:sz w:val="24"/>
                      <w:szCs w:val="24"/>
                      <w:lang w:val="en-US"/>
                    </w:rPr>
                    <w:t>room</w:t>
                  </w:r>
                  <w:proofErr w:type="spellEnd"/>
                </w:p>
              </w:tc>
            </w:tr>
          </w:tbl>
          <w:p w14:paraId="58450049" w14:textId="77777777" w:rsidR="001E7592" w:rsidRPr="00F11FBB" w:rsidRDefault="001E7592" w:rsidP="006868C2">
            <w:pPr>
              <w:rPr>
                <w:sz w:val="24"/>
                <w:szCs w:val="24"/>
              </w:rPr>
            </w:pPr>
          </w:p>
        </w:tc>
        <w:tc>
          <w:tcPr>
            <w:tcW w:w="2234" w:type="dxa"/>
            <w:tcBorders>
              <w:bottom w:val="single" w:sz="4" w:space="0" w:color="auto"/>
            </w:tcBorders>
          </w:tcPr>
          <w:p w14:paraId="6A28D166" w14:textId="77777777" w:rsidR="001E7592" w:rsidRDefault="001E7592" w:rsidP="006868C2">
            <w:pPr>
              <w:rPr>
                <w:sz w:val="24"/>
                <w:szCs w:val="24"/>
              </w:rPr>
            </w:pPr>
            <w:r>
              <w:rPr>
                <w:sz w:val="24"/>
                <w:szCs w:val="24"/>
              </w:rPr>
              <w:t>P</w:t>
            </w:r>
            <w:r w:rsidRPr="006C2028">
              <w:rPr>
                <w:sz w:val="24"/>
                <w:szCs w:val="24"/>
              </w:rPr>
              <w:t>aketimi, magazinimi dhe prezantimi i produktit final</w:t>
            </w:r>
          </w:p>
          <w:p w14:paraId="3AF630F0" w14:textId="77777777" w:rsidR="001E7592" w:rsidRPr="00F11FBB" w:rsidRDefault="001E7592" w:rsidP="006868C2">
            <w:pPr>
              <w:rPr>
                <w:bCs/>
                <w:sz w:val="24"/>
                <w:szCs w:val="24"/>
              </w:rPr>
            </w:pPr>
          </w:p>
        </w:tc>
        <w:tc>
          <w:tcPr>
            <w:tcW w:w="3684" w:type="dxa"/>
          </w:tcPr>
          <w:p w14:paraId="11C03CD5" w14:textId="77777777" w:rsidR="001E7592" w:rsidRPr="006C2028" w:rsidRDefault="001E7592" w:rsidP="00B12E1B">
            <w:pPr>
              <w:pStyle w:val="ListParagraph"/>
              <w:widowControl w:val="0"/>
              <w:numPr>
                <w:ilvl w:val="0"/>
                <w:numId w:val="89"/>
              </w:numPr>
              <w:suppressAutoHyphens/>
              <w:spacing w:line="240" w:lineRule="auto"/>
              <w:ind w:left="466"/>
              <w:rPr>
                <w:rFonts w:ascii="Times New Roman" w:hAnsi="Times New Roman"/>
                <w:sz w:val="24"/>
                <w:szCs w:val="24"/>
              </w:rPr>
            </w:pPr>
            <w:r w:rsidRPr="006C2028">
              <w:rPr>
                <w:rFonts w:ascii="Times New Roman" w:hAnsi="Times New Roman"/>
                <w:sz w:val="24"/>
                <w:szCs w:val="24"/>
              </w:rPr>
              <w:t>të paketojë produktin</w:t>
            </w:r>
          </w:p>
          <w:p w14:paraId="16EA8276" w14:textId="77777777" w:rsidR="001E7592" w:rsidRPr="006C2028" w:rsidRDefault="001E7592" w:rsidP="00B12E1B">
            <w:pPr>
              <w:pStyle w:val="ListParagraph"/>
              <w:widowControl w:val="0"/>
              <w:numPr>
                <w:ilvl w:val="0"/>
                <w:numId w:val="89"/>
              </w:numPr>
              <w:suppressAutoHyphens/>
              <w:spacing w:line="240" w:lineRule="auto"/>
              <w:ind w:left="466"/>
              <w:rPr>
                <w:rFonts w:ascii="Times New Roman" w:hAnsi="Times New Roman"/>
                <w:sz w:val="24"/>
                <w:szCs w:val="24"/>
              </w:rPr>
            </w:pPr>
            <w:r w:rsidRPr="006C2028">
              <w:rPr>
                <w:rFonts w:ascii="Times New Roman" w:hAnsi="Times New Roman"/>
                <w:sz w:val="24"/>
                <w:szCs w:val="24"/>
              </w:rPr>
              <w:t>të organizojë transportin e brendshëm dhe magazinimin</w:t>
            </w:r>
          </w:p>
          <w:p w14:paraId="3D9B9C7E" w14:textId="77777777" w:rsidR="001E7592" w:rsidRPr="006C2028" w:rsidRDefault="001E7592" w:rsidP="00B12E1B">
            <w:pPr>
              <w:pStyle w:val="ListParagraph"/>
              <w:widowControl w:val="0"/>
              <w:numPr>
                <w:ilvl w:val="0"/>
                <w:numId w:val="89"/>
              </w:numPr>
              <w:suppressAutoHyphens/>
              <w:spacing w:line="240" w:lineRule="auto"/>
              <w:ind w:left="466"/>
              <w:rPr>
                <w:rFonts w:ascii="Times New Roman" w:hAnsi="Times New Roman"/>
                <w:sz w:val="24"/>
                <w:szCs w:val="24"/>
              </w:rPr>
            </w:pPr>
            <w:r w:rsidRPr="006C2028">
              <w:rPr>
                <w:rFonts w:ascii="Times New Roman" w:hAnsi="Times New Roman"/>
                <w:sz w:val="24"/>
                <w:szCs w:val="24"/>
              </w:rPr>
              <w:t>të prezantojë produktin final sipas standardeve profesionale dhe tregtare</w:t>
            </w:r>
          </w:p>
          <w:p w14:paraId="15CF6D63" w14:textId="77777777" w:rsidR="001E7592" w:rsidRPr="006C2028" w:rsidRDefault="001E7592" w:rsidP="00B12E1B">
            <w:pPr>
              <w:pStyle w:val="ListParagraph"/>
              <w:widowControl w:val="0"/>
              <w:numPr>
                <w:ilvl w:val="0"/>
                <w:numId w:val="89"/>
              </w:numPr>
              <w:suppressAutoHyphens/>
              <w:spacing w:line="240" w:lineRule="auto"/>
              <w:ind w:left="466"/>
              <w:rPr>
                <w:rFonts w:ascii="Times New Roman" w:hAnsi="Times New Roman"/>
                <w:sz w:val="24"/>
                <w:szCs w:val="24"/>
              </w:rPr>
            </w:pPr>
            <w:r w:rsidRPr="006C2028">
              <w:rPr>
                <w:rFonts w:ascii="Times New Roman" w:hAnsi="Times New Roman"/>
                <w:sz w:val="24"/>
                <w:szCs w:val="24"/>
              </w:rPr>
              <w:t>të zbatojë rregullat e ruajtjes dhe mirëmbajtjes së produktit</w:t>
            </w:r>
          </w:p>
          <w:p w14:paraId="51A419C0" w14:textId="77777777" w:rsidR="001E7592" w:rsidRPr="00F11FBB" w:rsidRDefault="001E7592" w:rsidP="006868C2">
            <w:pPr>
              <w:pStyle w:val="ListParagraph"/>
              <w:widowControl w:val="0"/>
              <w:suppressAutoHyphens/>
              <w:autoSpaceDE w:val="0"/>
              <w:spacing w:after="0" w:line="240" w:lineRule="auto"/>
              <w:ind w:left="206"/>
              <w:rPr>
                <w:rFonts w:ascii="Times New Roman" w:hAnsi="Times New Roman"/>
                <w:sz w:val="24"/>
                <w:szCs w:val="24"/>
              </w:rPr>
            </w:pPr>
          </w:p>
        </w:tc>
        <w:tc>
          <w:tcPr>
            <w:tcW w:w="1391" w:type="dxa"/>
          </w:tcPr>
          <w:p w14:paraId="1F7CA9BA" w14:textId="77777777" w:rsidR="001E7592" w:rsidRPr="00F11FBB" w:rsidRDefault="001E7592" w:rsidP="006868C2">
            <w:pPr>
              <w:rPr>
                <w:sz w:val="24"/>
                <w:szCs w:val="24"/>
              </w:rPr>
            </w:pPr>
            <w:r>
              <w:rPr>
                <w:sz w:val="24"/>
                <w:szCs w:val="24"/>
              </w:rPr>
              <w:t xml:space="preserve">2 ditë </w:t>
            </w:r>
          </w:p>
        </w:tc>
      </w:tr>
      <w:tr w:rsidR="001E7592" w:rsidRPr="00F11FBB" w14:paraId="519679F0" w14:textId="77777777" w:rsidTr="006868C2">
        <w:tc>
          <w:tcPr>
            <w:tcW w:w="507" w:type="dxa"/>
            <w:tcBorders>
              <w:bottom w:val="single" w:sz="4" w:space="0" w:color="auto"/>
            </w:tcBorders>
          </w:tcPr>
          <w:p w14:paraId="59D8D849" w14:textId="77777777" w:rsidR="001E7592" w:rsidRPr="00F11FBB" w:rsidRDefault="001E7592" w:rsidP="006868C2">
            <w:pPr>
              <w:rPr>
                <w:sz w:val="24"/>
                <w:szCs w:val="24"/>
              </w:rPr>
            </w:pPr>
            <w:r>
              <w:t>9</w:t>
            </w:r>
          </w:p>
        </w:tc>
        <w:tc>
          <w:tcPr>
            <w:tcW w:w="1629" w:type="dxa"/>
            <w:tcBorders>
              <w:bottom w:val="single" w:sz="4" w:space="0" w:color="auto"/>
            </w:tcBorders>
          </w:tcPr>
          <w:p w14:paraId="6EEE4D25" w14:textId="77777777" w:rsidR="001E7592" w:rsidRPr="00F11FBB" w:rsidRDefault="001E7592" w:rsidP="006868C2">
            <w:pPr>
              <w:rPr>
                <w:sz w:val="24"/>
                <w:szCs w:val="24"/>
              </w:rPr>
            </w:pPr>
            <w:r>
              <w:rPr>
                <w:sz w:val="24"/>
                <w:szCs w:val="24"/>
              </w:rPr>
              <w:t>Objekt</w:t>
            </w:r>
            <w:r w:rsidRPr="006C2028">
              <w:rPr>
                <w:sz w:val="24"/>
                <w:szCs w:val="24"/>
              </w:rPr>
              <w:t xml:space="preserve"> në terren</w:t>
            </w:r>
          </w:p>
        </w:tc>
        <w:tc>
          <w:tcPr>
            <w:tcW w:w="2234" w:type="dxa"/>
            <w:tcBorders>
              <w:bottom w:val="single" w:sz="4" w:space="0" w:color="auto"/>
            </w:tcBorders>
          </w:tcPr>
          <w:p w14:paraId="47128278" w14:textId="77777777" w:rsidR="001E7592" w:rsidRDefault="001E7592" w:rsidP="006868C2">
            <w:pPr>
              <w:rPr>
                <w:sz w:val="24"/>
                <w:szCs w:val="24"/>
              </w:rPr>
            </w:pPr>
            <w:r>
              <w:rPr>
                <w:sz w:val="24"/>
                <w:szCs w:val="24"/>
              </w:rPr>
              <w:t xml:space="preserve">Planifikimi i punimeve të riparimit </w:t>
            </w:r>
          </w:p>
          <w:p w14:paraId="2C242384" w14:textId="77777777" w:rsidR="001E7592" w:rsidRPr="00F11FBB" w:rsidRDefault="001E7592" w:rsidP="006868C2">
            <w:pPr>
              <w:rPr>
                <w:bCs/>
                <w:sz w:val="24"/>
                <w:szCs w:val="24"/>
              </w:rPr>
            </w:pPr>
          </w:p>
        </w:tc>
        <w:tc>
          <w:tcPr>
            <w:tcW w:w="3684" w:type="dxa"/>
          </w:tcPr>
          <w:p w14:paraId="01734457" w14:textId="77777777" w:rsidR="001E7592" w:rsidRPr="006C2028" w:rsidRDefault="001E7592" w:rsidP="00B12E1B">
            <w:pPr>
              <w:pStyle w:val="ListParagraph"/>
              <w:widowControl w:val="0"/>
              <w:numPr>
                <w:ilvl w:val="0"/>
                <w:numId w:val="90"/>
              </w:numPr>
              <w:suppressAutoHyphens/>
              <w:spacing w:line="240" w:lineRule="auto"/>
              <w:ind w:left="466"/>
              <w:rPr>
                <w:rFonts w:ascii="Times New Roman" w:hAnsi="Times New Roman"/>
                <w:sz w:val="24"/>
                <w:szCs w:val="24"/>
              </w:rPr>
            </w:pPr>
            <w:r w:rsidRPr="006C2028">
              <w:rPr>
                <w:rFonts w:ascii="Times New Roman" w:hAnsi="Times New Roman"/>
                <w:sz w:val="24"/>
                <w:szCs w:val="24"/>
              </w:rPr>
              <w:t>të organizojë vendin e punës për riparim</w:t>
            </w:r>
          </w:p>
          <w:p w14:paraId="3E1178B9" w14:textId="77777777" w:rsidR="001E7592" w:rsidRPr="006C2028" w:rsidRDefault="001E7592" w:rsidP="00B12E1B">
            <w:pPr>
              <w:pStyle w:val="ListParagraph"/>
              <w:widowControl w:val="0"/>
              <w:numPr>
                <w:ilvl w:val="0"/>
                <w:numId w:val="90"/>
              </w:numPr>
              <w:suppressAutoHyphens/>
              <w:spacing w:line="240" w:lineRule="auto"/>
              <w:ind w:left="466"/>
              <w:rPr>
                <w:rFonts w:ascii="Times New Roman" w:hAnsi="Times New Roman"/>
                <w:sz w:val="24"/>
                <w:szCs w:val="24"/>
              </w:rPr>
            </w:pPr>
            <w:r w:rsidRPr="006C2028">
              <w:rPr>
                <w:rFonts w:ascii="Times New Roman" w:hAnsi="Times New Roman"/>
                <w:sz w:val="24"/>
                <w:szCs w:val="24"/>
              </w:rPr>
              <w:t>të kontrollojë objektin për defektet që paraqet</w:t>
            </w:r>
          </w:p>
          <w:p w14:paraId="3F51371C" w14:textId="77777777" w:rsidR="001E7592" w:rsidRPr="006C2028" w:rsidRDefault="001E7592" w:rsidP="00B12E1B">
            <w:pPr>
              <w:pStyle w:val="ListParagraph"/>
              <w:widowControl w:val="0"/>
              <w:numPr>
                <w:ilvl w:val="0"/>
                <w:numId w:val="90"/>
              </w:numPr>
              <w:suppressAutoHyphens/>
              <w:spacing w:line="240" w:lineRule="auto"/>
              <w:ind w:left="466"/>
              <w:rPr>
                <w:rFonts w:ascii="Times New Roman" w:hAnsi="Times New Roman"/>
                <w:sz w:val="24"/>
                <w:szCs w:val="24"/>
              </w:rPr>
            </w:pPr>
            <w:r w:rsidRPr="006C2028">
              <w:rPr>
                <w:rFonts w:ascii="Times New Roman" w:hAnsi="Times New Roman"/>
                <w:sz w:val="24"/>
                <w:szCs w:val="24"/>
              </w:rPr>
              <w:t>të analizojë mënyrat e riparimit dhe restaurimit</w:t>
            </w:r>
          </w:p>
          <w:p w14:paraId="29BC13AD" w14:textId="77777777" w:rsidR="001E7592" w:rsidRPr="006C2028" w:rsidRDefault="001E7592" w:rsidP="00B12E1B">
            <w:pPr>
              <w:pStyle w:val="ListParagraph"/>
              <w:widowControl w:val="0"/>
              <w:numPr>
                <w:ilvl w:val="0"/>
                <w:numId w:val="90"/>
              </w:numPr>
              <w:suppressAutoHyphens/>
              <w:spacing w:line="240" w:lineRule="auto"/>
              <w:ind w:left="466"/>
              <w:rPr>
                <w:rFonts w:ascii="Times New Roman" w:hAnsi="Times New Roman"/>
                <w:sz w:val="24"/>
                <w:szCs w:val="24"/>
              </w:rPr>
            </w:pPr>
            <w:r w:rsidRPr="006C2028">
              <w:rPr>
                <w:rFonts w:ascii="Times New Roman" w:hAnsi="Times New Roman"/>
                <w:sz w:val="24"/>
                <w:szCs w:val="24"/>
              </w:rPr>
              <w:t>të përzgjedhë veglat, pajisjet dhe materialet e nevojshme</w:t>
            </w:r>
          </w:p>
          <w:p w14:paraId="2F4B99E8" w14:textId="77777777" w:rsidR="001E7592" w:rsidRPr="006C2028" w:rsidRDefault="001E7592" w:rsidP="00B12E1B">
            <w:pPr>
              <w:pStyle w:val="ListParagraph"/>
              <w:widowControl w:val="0"/>
              <w:numPr>
                <w:ilvl w:val="0"/>
                <w:numId w:val="90"/>
              </w:numPr>
              <w:suppressAutoHyphens/>
              <w:spacing w:line="240" w:lineRule="auto"/>
              <w:ind w:left="466"/>
              <w:rPr>
                <w:rFonts w:ascii="Times New Roman" w:hAnsi="Times New Roman"/>
                <w:sz w:val="24"/>
                <w:szCs w:val="24"/>
              </w:rPr>
            </w:pPr>
            <w:r w:rsidRPr="006C2028">
              <w:rPr>
                <w:rFonts w:ascii="Times New Roman" w:hAnsi="Times New Roman"/>
                <w:sz w:val="24"/>
                <w:szCs w:val="24"/>
              </w:rPr>
              <w:t>të llogarisë sasinë e materialeve për riparim</w:t>
            </w:r>
          </w:p>
          <w:p w14:paraId="025C2CC1" w14:textId="77777777" w:rsidR="001E7592" w:rsidRPr="006C2028" w:rsidRDefault="001E7592" w:rsidP="00B12E1B">
            <w:pPr>
              <w:pStyle w:val="ListParagraph"/>
              <w:widowControl w:val="0"/>
              <w:numPr>
                <w:ilvl w:val="0"/>
                <w:numId w:val="90"/>
              </w:numPr>
              <w:suppressAutoHyphens/>
              <w:spacing w:line="240" w:lineRule="auto"/>
              <w:ind w:left="466"/>
              <w:rPr>
                <w:rFonts w:ascii="Times New Roman" w:hAnsi="Times New Roman"/>
                <w:sz w:val="24"/>
                <w:szCs w:val="24"/>
              </w:rPr>
            </w:pPr>
            <w:r w:rsidRPr="006C2028">
              <w:rPr>
                <w:rFonts w:ascii="Times New Roman" w:hAnsi="Times New Roman"/>
                <w:sz w:val="24"/>
                <w:szCs w:val="24"/>
              </w:rPr>
              <w:t>të përgatisë veglat, pajisjet dhe makinat për riparim</w:t>
            </w:r>
          </w:p>
          <w:p w14:paraId="252DA8EE" w14:textId="77777777" w:rsidR="001E7592" w:rsidRPr="006C2028" w:rsidRDefault="001E7592" w:rsidP="00B12E1B">
            <w:pPr>
              <w:pStyle w:val="ListParagraph"/>
              <w:widowControl w:val="0"/>
              <w:numPr>
                <w:ilvl w:val="0"/>
                <w:numId w:val="90"/>
              </w:numPr>
              <w:suppressAutoHyphens/>
              <w:spacing w:line="240" w:lineRule="auto"/>
              <w:ind w:left="466"/>
              <w:rPr>
                <w:rFonts w:ascii="Times New Roman" w:hAnsi="Times New Roman"/>
                <w:sz w:val="24"/>
                <w:szCs w:val="24"/>
              </w:rPr>
            </w:pPr>
            <w:r w:rsidRPr="006C2028">
              <w:rPr>
                <w:rFonts w:ascii="Times New Roman" w:hAnsi="Times New Roman"/>
                <w:sz w:val="24"/>
                <w:szCs w:val="24"/>
              </w:rPr>
              <w:t>të zbatojë rregullat e sigurimit teknik dhe ruajtjes së mjedisit</w:t>
            </w:r>
          </w:p>
          <w:p w14:paraId="63B66A82" w14:textId="77777777" w:rsidR="001E7592" w:rsidRPr="00F11FBB" w:rsidRDefault="001E7592" w:rsidP="006868C2">
            <w:pPr>
              <w:pStyle w:val="ListParagraph"/>
              <w:widowControl w:val="0"/>
              <w:suppressAutoHyphens/>
              <w:autoSpaceDE w:val="0"/>
              <w:spacing w:after="0" w:line="240" w:lineRule="auto"/>
              <w:ind w:left="206"/>
              <w:rPr>
                <w:rFonts w:ascii="Times New Roman" w:hAnsi="Times New Roman"/>
                <w:sz w:val="24"/>
                <w:szCs w:val="24"/>
              </w:rPr>
            </w:pPr>
          </w:p>
        </w:tc>
        <w:tc>
          <w:tcPr>
            <w:tcW w:w="1391" w:type="dxa"/>
          </w:tcPr>
          <w:p w14:paraId="6820E8F9" w14:textId="77777777" w:rsidR="001E7592" w:rsidRPr="00F11FBB" w:rsidRDefault="001E7592" w:rsidP="006868C2">
            <w:pPr>
              <w:rPr>
                <w:sz w:val="24"/>
                <w:szCs w:val="24"/>
              </w:rPr>
            </w:pPr>
            <w:r>
              <w:rPr>
                <w:sz w:val="24"/>
                <w:szCs w:val="24"/>
              </w:rPr>
              <w:t xml:space="preserve">2 ditë </w:t>
            </w:r>
          </w:p>
        </w:tc>
      </w:tr>
      <w:tr w:rsidR="001E7592" w:rsidRPr="00F11FBB" w14:paraId="659338E7" w14:textId="77777777" w:rsidTr="006868C2">
        <w:tc>
          <w:tcPr>
            <w:tcW w:w="507" w:type="dxa"/>
            <w:tcBorders>
              <w:bottom w:val="single" w:sz="4" w:space="0" w:color="auto"/>
            </w:tcBorders>
          </w:tcPr>
          <w:p w14:paraId="14D0D218" w14:textId="77777777" w:rsidR="001E7592" w:rsidRPr="00F11FBB" w:rsidRDefault="001E7592" w:rsidP="006868C2">
            <w:pPr>
              <w:rPr>
                <w:sz w:val="24"/>
                <w:szCs w:val="24"/>
              </w:rPr>
            </w:pPr>
            <w:r>
              <w:t>10</w:t>
            </w:r>
          </w:p>
        </w:tc>
        <w:tc>
          <w:tcPr>
            <w:tcW w:w="1629" w:type="dxa"/>
            <w:tcBorders>
              <w:bottom w:val="single" w:sz="4"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E7592" w:rsidRPr="007A2E05" w14:paraId="0C74CBC5" w14:textId="77777777" w:rsidTr="006868C2">
              <w:trPr>
                <w:tblCellSpacing w:w="15" w:type="dxa"/>
              </w:trPr>
              <w:tc>
                <w:tcPr>
                  <w:tcW w:w="0" w:type="auto"/>
                  <w:vAlign w:val="center"/>
                  <w:hideMark/>
                </w:tcPr>
                <w:p w14:paraId="2A189765" w14:textId="77777777" w:rsidR="001E7592" w:rsidRPr="007A2E05" w:rsidRDefault="001E7592" w:rsidP="006868C2">
                  <w:pPr>
                    <w:overflowPunct/>
                    <w:autoSpaceDE/>
                    <w:autoSpaceDN/>
                    <w:adjustRightInd/>
                    <w:textAlignment w:val="auto"/>
                    <w:rPr>
                      <w:sz w:val="24"/>
                      <w:szCs w:val="24"/>
                      <w:lang w:val="en-US"/>
                    </w:rPr>
                  </w:pPr>
                </w:p>
              </w:tc>
            </w:tr>
          </w:tbl>
          <w:p w14:paraId="77BA0261" w14:textId="77777777" w:rsidR="001E7592" w:rsidRPr="007A2E05" w:rsidRDefault="001E7592" w:rsidP="006868C2">
            <w:pPr>
              <w:overflowPunct/>
              <w:autoSpaceDE/>
              <w:autoSpaceDN/>
              <w:adjustRightInd/>
              <w:textAlignment w:val="auto"/>
              <w:rPr>
                <w:vanish/>
                <w:sz w:val="24"/>
                <w:szCs w:val="24"/>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13"/>
            </w:tblGrid>
            <w:tr w:rsidR="001E7592" w:rsidRPr="007A2E05" w14:paraId="5C22816C" w14:textId="77777777" w:rsidTr="006868C2">
              <w:trPr>
                <w:tblCellSpacing w:w="15" w:type="dxa"/>
              </w:trPr>
              <w:tc>
                <w:tcPr>
                  <w:tcW w:w="0" w:type="auto"/>
                  <w:vAlign w:val="center"/>
                  <w:hideMark/>
                </w:tcPr>
                <w:p w14:paraId="35FA3DD2" w14:textId="77777777" w:rsidR="001E7592" w:rsidRPr="007A2E05" w:rsidRDefault="001E7592" w:rsidP="006868C2">
                  <w:pPr>
                    <w:overflowPunct/>
                    <w:autoSpaceDE/>
                    <w:autoSpaceDN/>
                    <w:adjustRightInd/>
                    <w:textAlignment w:val="auto"/>
                    <w:rPr>
                      <w:sz w:val="24"/>
                      <w:szCs w:val="24"/>
                      <w:lang w:val="en-US"/>
                    </w:rPr>
                  </w:pPr>
                  <w:proofErr w:type="spellStart"/>
                  <w:r>
                    <w:rPr>
                      <w:sz w:val="24"/>
                      <w:szCs w:val="24"/>
                      <w:lang w:val="en-US"/>
                    </w:rPr>
                    <w:t>Reparti</w:t>
                  </w:r>
                  <w:proofErr w:type="spellEnd"/>
                  <w:r>
                    <w:rPr>
                      <w:sz w:val="24"/>
                      <w:szCs w:val="24"/>
                      <w:lang w:val="en-US"/>
                    </w:rPr>
                    <w:t xml:space="preserve"> </w:t>
                  </w:r>
                  <w:proofErr w:type="spellStart"/>
                  <w:r>
                    <w:rPr>
                      <w:sz w:val="24"/>
                      <w:szCs w:val="24"/>
                      <w:lang w:val="en-US"/>
                    </w:rPr>
                    <w:t>i</w:t>
                  </w:r>
                  <w:proofErr w:type="spellEnd"/>
                  <w:r>
                    <w:rPr>
                      <w:sz w:val="24"/>
                      <w:szCs w:val="24"/>
                      <w:lang w:val="en-US"/>
                    </w:rPr>
                    <w:t xml:space="preserve"> </w:t>
                  </w:r>
                  <w:proofErr w:type="spellStart"/>
                  <w:r>
                    <w:rPr>
                      <w:sz w:val="24"/>
                      <w:szCs w:val="24"/>
                      <w:lang w:val="en-US"/>
                    </w:rPr>
                    <w:t>prodhimit</w:t>
                  </w:r>
                  <w:proofErr w:type="spellEnd"/>
                  <w:r>
                    <w:rPr>
                      <w:sz w:val="24"/>
                      <w:szCs w:val="24"/>
                      <w:lang w:val="en-US"/>
                    </w:rPr>
                    <w:t xml:space="preserve"> </w:t>
                  </w:r>
                </w:p>
              </w:tc>
            </w:tr>
          </w:tbl>
          <w:p w14:paraId="32CBE7CC" w14:textId="77777777" w:rsidR="001E7592" w:rsidRPr="00F11FBB" w:rsidRDefault="001E7592" w:rsidP="006868C2">
            <w:pPr>
              <w:rPr>
                <w:sz w:val="24"/>
                <w:szCs w:val="24"/>
              </w:rPr>
            </w:pPr>
          </w:p>
        </w:tc>
        <w:tc>
          <w:tcPr>
            <w:tcW w:w="2234" w:type="dxa"/>
            <w:tcBorders>
              <w:bottom w:val="single" w:sz="4" w:space="0" w:color="auto"/>
            </w:tcBorders>
          </w:tcPr>
          <w:p w14:paraId="53885599" w14:textId="6A1216B4" w:rsidR="001E7592" w:rsidRPr="00F11FBB" w:rsidRDefault="001E7592" w:rsidP="006868C2">
            <w:pPr>
              <w:rPr>
                <w:bCs/>
                <w:sz w:val="24"/>
                <w:szCs w:val="24"/>
              </w:rPr>
            </w:pPr>
            <w:r>
              <w:rPr>
                <w:sz w:val="24"/>
                <w:szCs w:val="24"/>
              </w:rPr>
              <w:t>R</w:t>
            </w:r>
            <w:r w:rsidRPr="006C2028">
              <w:rPr>
                <w:sz w:val="24"/>
                <w:szCs w:val="24"/>
              </w:rPr>
              <w:t xml:space="preserve">iparimi i  </w:t>
            </w:r>
            <w:r w:rsidR="00E84184">
              <w:rPr>
                <w:sz w:val="24"/>
                <w:szCs w:val="24"/>
              </w:rPr>
              <w:t>Mobilie</w:t>
            </w:r>
            <w:r w:rsidRPr="006C2028">
              <w:rPr>
                <w:sz w:val="24"/>
                <w:szCs w:val="24"/>
              </w:rPr>
              <w:t xml:space="preserve">ve, </w:t>
            </w:r>
            <w:r>
              <w:rPr>
                <w:sz w:val="24"/>
                <w:szCs w:val="24"/>
              </w:rPr>
              <w:t xml:space="preserve">objekteve dhe </w:t>
            </w:r>
            <w:proofErr w:type="spellStart"/>
            <w:r>
              <w:rPr>
                <w:sz w:val="24"/>
                <w:szCs w:val="24"/>
              </w:rPr>
              <w:t>paisjeve</w:t>
            </w:r>
            <w:proofErr w:type="spellEnd"/>
            <w:r>
              <w:rPr>
                <w:sz w:val="24"/>
                <w:szCs w:val="24"/>
              </w:rPr>
              <w:t xml:space="preserve"> me bazë druri</w:t>
            </w:r>
          </w:p>
        </w:tc>
        <w:tc>
          <w:tcPr>
            <w:tcW w:w="3684" w:type="dxa"/>
          </w:tcPr>
          <w:p w14:paraId="3048BC47" w14:textId="77777777" w:rsidR="001E7592" w:rsidRPr="006C2028" w:rsidRDefault="001E7592" w:rsidP="00B12E1B">
            <w:pPr>
              <w:pStyle w:val="ListParagraph"/>
              <w:widowControl w:val="0"/>
              <w:numPr>
                <w:ilvl w:val="0"/>
                <w:numId w:val="91"/>
              </w:numPr>
              <w:suppressAutoHyphens/>
              <w:spacing w:line="240" w:lineRule="auto"/>
              <w:ind w:left="466"/>
              <w:rPr>
                <w:rFonts w:ascii="Times New Roman" w:hAnsi="Times New Roman"/>
                <w:sz w:val="24"/>
                <w:szCs w:val="24"/>
              </w:rPr>
            </w:pPr>
            <w:r w:rsidRPr="006C2028">
              <w:rPr>
                <w:rFonts w:ascii="Times New Roman" w:hAnsi="Times New Roman"/>
                <w:sz w:val="24"/>
                <w:szCs w:val="24"/>
              </w:rPr>
              <w:t>të përcaktojë saktë defektet që do të riparohen</w:t>
            </w:r>
          </w:p>
          <w:p w14:paraId="716BC6A2" w14:textId="77777777" w:rsidR="001E7592" w:rsidRPr="006C2028" w:rsidRDefault="001E7592" w:rsidP="00B12E1B">
            <w:pPr>
              <w:pStyle w:val="ListParagraph"/>
              <w:widowControl w:val="0"/>
              <w:numPr>
                <w:ilvl w:val="0"/>
                <w:numId w:val="91"/>
              </w:numPr>
              <w:suppressAutoHyphens/>
              <w:spacing w:line="240" w:lineRule="auto"/>
              <w:ind w:left="466"/>
              <w:rPr>
                <w:rFonts w:ascii="Times New Roman" w:hAnsi="Times New Roman"/>
                <w:sz w:val="24"/>
                <w:szCs w:val="24"/>
              </w:rPr>
            </w:pPr>
            <w:r w:rsidRPr="006C2028">
              <w:rPr>
                <w:rFonts w:ascii="Times New Roman" w:hAnsi="Times New Roman"/>
                <w:sz w:val="24"/>
                <w:szCs w:val="24"/>
              </w:rPr>
              <w:t>të renditë hapat e punës për riparimin e plotë të defektit</w:t>
            </w:r>
          </w:p>
          <w:p w14:paraId="4EB022B2" w14:textId="77777777" w:rsidR="001E7592" w:rsidRPr="006C2028" w:rsidRDefault="001E7592" w:rsidP="00B12E1B">
            <w:pPr>
              <w:pStyle w:val="ListParagraph"/>
              <w:widowControl w:val="0"/>
              <w:numPr>
                <w:ilvl w:val="0"/>
                <w:numId w:val="91"/>
              </w:numPr>
              <w:suppressAutoHyphens/>
              <w:spacing w:line="240" w:lineRule="auto"/>
              <w:ind w:left="466"/>
              <w:rPr>
                <w:rFonts w:ascii="Times New Roman" w:hAnsi="Times New Roman"/>
                <w:sz w:val="24"/>
                <w:szCs w:val="24"/>
              </w:rPr>
            </w:pPr>
            <w:r w:rsidRPr="006C2028">
              <w:rPr>
                <w:rFonts w:ascii="Times New Roman" w:hAnsi="Times New Roman"/>
                <w:sz w:val="24"/>
                <w:szCs w:val="24"/>
              </w:rPr>
              <w:t>të përzgjedhë veglat, pajisjet dhe materialet sipas projektit</w:t>
            </w:r>
          </w:p>
          <w:p w14:paraId="562FEB97" w14:textId="77777777" w:rsidR="001E7592" w:rsidRPr="006C2028" w:rsidRDefault="001E7592" w:rsidP="00B12E1B">
            <w:pPr>
              <w:pStyle w:val="ListParagraph"/>
              <w:widowControl w:val="0"/>
              <w:numPr>
                <w:ilvl w:val="0"/>
                <w:numId w:val="91"/>
              </w:numPr>
              <w:suppressAutoHyphens/>
              <w:spacing w:line="240" w:lineRule="auto"/>
              <w:ind w:left="466"/>
              <w:rPr>
                <w:rFonts w:ascii="Times New Roman" w:hAnsi="Times New Roman"/>
                <w:sz w:val="24"/>
                <w:szCs w:val="24"/>
              </w:rPr>
            </w:pPr>
            <w:r w:rsidRPr="006C2028">
              <w:rPr>
                <w:rFonts w:ascii="Times New Roman" w:hAnsi="Times New Roman"/>
                <w:sz w:val="24"/>
                <w:szCs w:val="24"/>
              </w:rPr>
              <w:t>të heqë pjesët e dëmtuara me vegla pune</w:t>
            </w:r>
          </w:p>
          <w:p w14:paraId="076DF366" w14:textId="77777777" w:rsidR="001E7592" w:rsidRPr="006C2028" w:rsidRDefault="001E7592" w:rsidP="00B12E1B">
            <w:pPr>
              <w:pStyle w:val="ListParagraph"/>
              <w:widowControl w:val="0"/>
              <w:numPr>
                <w:ilvl w:val="0"/>
                <w:numId w:val="91"/>
              </w:numPr>
              <w:suppressAutoHyphens/>
              <w:spacing w:line="240" w:lineRule="auto"/>
              <w:ind w:left="466"/>
              <w:rPr>
                <w:rFonts w:ascii="Times New Roman" w:hAnsi="Times New Roman"/>
                <w:sz w:val="24"/>
                <w:szCs w:val="24"/>
              </w:rPr>
            </w:pPr>
            <w:r w:rsidRPr="006C2028">
              <w:rPr>
                <w:rFonts w:ascii="Times New Roman" w:hAnsi="Times New Roman"/>
                <w:sz w:val="24"/>
                <w:szCs w:val="24"/>
              </w:rPr>
              <w:t>të sharrojë dhe përgatisë detale zëvendësuese</w:t>
            </w:r>
          </w:p>
          <w:p w14:paraId="201F46FB" w14:textId="77777777" w:rsidR="001E7592" w:rsidRPr="006C2028" w:rsidRDefault="001E7592" w:rsidP="00B12E1B">
            <w:pPr>
              <w:pStyle w:val="ListParagraph"/>
              <w:widowControl w:val="0"/>
              <w:numPr>
                <w:ilvl w:val="0"/>
                <w:numId w:val="91"/>
              </w:numPr>
              <w:suppressAutoHyphens/>
              <w:spacing w:line="240" w:lineRule="auto"/>
              <w:ind w:left="466"/>
              <w:rPr>
                <w:rFonts w:ascii="Times New Roman" w:hAnsi="Times New Roman"/>
                <w:sz w:val="24"/>
                <w:szCs w:val="24"/>
              </w:rPr>
            </w:pPr>
            <w:r w:rsidRPr="006C2028">
              <w:rPr>
                <w:rFonts w:ascii="Times New Roman" w:hAnsi="Times New Roman"/>
                <w:sz w:val="24"/>
                <w:szCs w:val="24"/>
              </w:rPr>
              <w:lastRenderedPageBreak/>
              <w:t>të japë formën e duhur detalit sipas shabllonit</w:t>
            </w:r>
          </w:p>
          <w:p w14:paraId="6AF2C420" w14:textId="77777777" w:rsidR="001E7592" w:rsidRPr="006C2028" w:rsidRDefault="001E7592" w:rsidP="00B12E1B">
            <w:pPr>
              <w:pStyle w:val="ListParagraph"/>
              <w:widowControl w:val="0"/>
              <w:numPr>
                <w:ilvl w:val="0"/>
                <w:numId w:val="91"/>
              </w:numPr>
              <w:suppressAutoHyphens/>
              <w:spacing w:line="240" w:lineRule="auto"/>
              <w:ind w:left="466"/>
              <w:rPr>
                <w:rFonts w:ascii="Times New Roman" w:hAnsi="Times New Roman"/>
                <w:sz w:val="24"/>
                <w:szCs w:val="24"/>
              </w:rPr>
            </w:pPr>
            <w:r w:rsidRPr="006C2028">
              <w:rPr>
                <w:rFonts w:ascii="Times New Roman" w:hAnsi="Times New Roman"/>
                <w:sz w:val="24"/>
                <w:szCs w:val="24"/>
              </w:rPr>
              <w:t>të vendosë me kujdes detalin zëvendësues</w:t>
            </w:r>
          </w:p>
          <w:p w14:paraId="7E5B019F" w14:textId="77777777" w:rsidR="001E7592" w:rsidRPr="006C2028" w:rsidRDefault="001E7592" w:rsidP="00B12E1B">
            <w:pPr>
              <w:pStyle w:val="ListParagraph"/>
              <w:widowControl w:val="0"/>
              <w:numPr>
                <w:ilvl w:val="0"/>
                <w:numId w:val="91"/>
              </w:numPr>
              <w:suppressAutoHyphens/>
              <w:spacing w:line="240" w:lineRule="auto"/>
              <w:ind w:left="466"/>
              <w:rPr>
                <w:rFonts w:ascii="Times New Roman" w:hAnsi="Times New Roman"/>
                <w:sz w:val="24"/>
                <w:szCs w:val="24"/>
              </w:rPr>
            </w:pPr>
            <w:r w:rsidRPr="006C2028">
              <w:rPr>
                <w:rFonts w:ascii="Times New Roman" w:hAnsi="Times New Roman"/>
                <w:sz w:val="24"/>
                <w:szCs w:val="24"/>
              </w:rPr>
              <w:t xml:space="preserve">të kryejë stukimin, </w:t>
            </w:r>
            <w:proofErr w:type="spellStart"/>
            <w:r w:rsidRPr="006C2028">
              <w:rPr>
                <w:rFonts w:ascii="Times New Roman" w:hAnsi="Times New Roman"/>
                <w:sz w:val="24"/>
                <w:szCs w:val="24"/>
              </w:rPr>
              <w:t>zmerilimin</w:t>
            </w:r>
            <w:proofErr w:type="spellEnd"/>
            <w:r w:rsidRPr="006C2028">
              <w:rPr>
                <w:rFonts w:ascii="Times New Roman" w:hAnsi="Times New Roman"/>
                <w:sz w:val="24"/>
                <w:szCs w:val="24"/>
              </w:rPr>
              <w:t xml:space="preserve"> dhe pastrimin e sipërfaqeve</w:t>
            </w:r>
          </w:p>
          <w:p w14:paraId="045A36AA" w14:textId="77777777" w:rsidR="001E7592" w:rsidRPr="006C2028" w:rsidRDefault="001E7592" w:rsidP="00B12E1B">
            <w:pPr>
              <w:pStyle w:val="ListParagraph"/>
              <w:widowControl w:val="0"/>
              <w:numPr>
                <w:ilvl w:val="0"/>
                <w:numId w:val="91"/>
              </w:numPr>
              <w:suppressAutoHyphens/>
              <w:spacing w:line="240" w:lineRule="auto"/>
              <w:ind w:left="466"/>
              <w:rPr>
                <w:rFonts w:ascii="Times New Roman" w:hAnsi="Times New Roman"/>
                <w:sz w:val="24"/>
                <w:szCs w:val="24"/>
              </w:rPr>
            </w:pPr>
            <w:r w:rsidRPr="006C2028">
              <w:rPr>
                <w:rFonts w:ascii="Times New Roman" w:hAnsi="Times New Roman"/>
                <w:sz w:val="24"/>
                <w:szCs w:val="24"/>
              </w:rPr>
              <w:t xml:space="preserve">të kryejë </w:t>
            </w:r>
            <w:proofErr w:type="spellStart"/>
            <w:r w:rsidRPr="006C2028">
              <w:rPr>
                <w:rFonts w:ascii="Times New Roman" w:hAnsi="Times New Roman"/>
                <w:sz w:val="24"/>
                <w:szCs w:val="24"/>
              </w:rPr>
              <w:t>ribojatisjen</w:t>
            </w:r>
            <w:proofErr w:type="spellEnd"/>
            <w:r w:rsidRPr="006C2028">
              <w:rPr>
                <w:rFonts w:ascii="Times New Roman" w:hAnsi="Times New Roman"/>
                <w:sz w:val="24"/>
                <w:szCs w:val="24"/>
              </w:rPr>
              <w:t>, patinimin dhe lustrimin sipas kërkesës</w:t>
            </w:r>
          </w:p>
          <w:p w14:paraId="13EFBBA7" w14:textId="77777777" w:rsidR="001E7592" w:rsidRPr="006C2028" w:rsidRDefault="001E7592" w:rsidP="00B12E1B">
            <w:pPr>
              <w:pStyle w:val="ListParagraph"/>
              <w:widowControl w:val="0"/>
              <w:numPr>
                <w:ilvl w:val="0"/>
                <w:numId w:val="91"/>
              </w:numPr>
              <w:suppressAutoHyphens/>
              <w:spacing w:line="240" w:lineRule="auto"/>
              <w:ind w:left="466"/>
              <w:rPr>
                <w:rFonts w:ascii="Times New Roman" w:hAnsi="Times New Roman"/>
                <w:sz w:val="24"/>
                <w:szCs w:val="24"/>
              </w:rPr>
            </w:pPr>
            <w:r w:rsidRPr="006C2028">
              <w:rPr>
                <w:rFonts w:ascii="Times New Roman" w:hAnsi="Times New Roman"/>
                <w:sz w:val="24"/>
                <w:szCs w:val="24"/>
              </w:rPr>
              <w:t>të kryejë zëvendësimin e shinave, dorezave dhe aksesorëve të dëmtuar</w:t>
            </w:r>
          </w:p>
          <w:p w14:paraId="6EFEA95E" w14:textId="77777777" w:rsidR="001E7592" w:rsidRPr="006C2028" w:rsidRDefault="001E7592" w:rsidP="00B12E1B">
            <w:pPr>
              <w:pStyle w:val="ListParagraph"/>
              <w:widowControl w:val="0"/>
              <w:numPr>
                <w:ilvl w:val="0"/>
                <w:numId w:val="91"/>
              </w:numPr>
              <w:suppressAutoHyphens/>
              <w:spacing w:line="240" w:lineRule="auto"/>
              <w:ind w:left="466"/>
              <w:rPr>
                <w:rFonts w:ascii="Times New Roman" w:hAnsi="Times New Roman"/>
                <w:sz w:val="24"/>
                <w:szCs w:val="24"/>
              </w:rPr>
            </w:pPr>
            <w:r w:rsidRPr="006C2028">
              <w:rPr>
                <w:rFonts w:ascii="Times New Roman" w:hAnsi="Times New Roman"/>
                <w:sz w:val="24"/>
                <w:szCs w:val="24"/>
              </w:rPr>
              <w:t xml:space="preserve">të realizojë riparimin e pjesëve të </w:t>
            </w:r>
            <w:proofErr w:type="spellStart"/>
            <w:r w:rsidRPr="006C2028">
              <w:rPr>
                <w:rFonts w:ascii="Times New Roman" w:hAnsi="Times New Roman"/>
                <w:sz w:val="24"/>
                <w:szCs w:val="24"/>
              </w:rPr>
              <w:t>tapicuara</w:t>
            </w:r>
            <w:proofErr w:type="spellEnd"/>
            <w:r w:rsidRPr="006C2028">
              <w:rPr>
                <w:rFonts w:ascii="Times New Roman" w:hAnsi="Times New Roman"/>
                <w:sz w:val="24"/>
                <w:szCs w:val="24"/>
              </w:rPr>
              <w:t xml:space="preserve"> dhe mbushëseve</w:t>
            </w:r>
          </w:p>
          <w:p w14:paraId="3AB461BA" w14:textId="77777777" w:rsidR="001E7592" w:rsidRPr="006C2028" w:rsidRDefault="001E7592" w:rsidP="00B12E1B">
            <w:pPr>
              <w:pStyle w:val="ListParagraph"/>
              <w:widowControl w:val="0"/>
              <w:numPr>
                <w:ilvl w:val="0"/>
                <w:numId w:val="91"/>
              </w:numPr>
              <w:suppressAutoHyphens/>
              <w:spacing w:line="240" w:lineRule="auto"/>
              <w:ind w:left="466"/>
              <w:rPr>
                <w:rFonts w:ascii="Times New Roman" w:hAnsi="Times New Roman"/>
                <w:sz w:val="24"/>
                <w:szCs w:val="24"/>
              </w:rPr>
            </w:pPr>
            <w:r w:rsidRPr="006C2028">
              <w:rPr>
                <w:rFonts w:ascii="Times New Roman" w:hAnsi="Times New Roman"/>
                <w:sz w:val="24"/>
                <w:szCs w:val="24"/>
              </w:rPr>
              <w:t>të lyejë me llak ose bojë sipas kërkesës</w:t>
            </w:r>
          </w:p>
          <w:p w14:paraId="3515E9AC" w14:textId="77777777" w:rsidR="001E7592" w:rsidRPr="00FC7143" w:rsidRDefault="001E7592" w:rsidP="00B12E1B">
            <w:pPr>
              <w:pStyle w:val="ListParagraph"/>
              <w:widowControl w:val="0"/>
              <w:numPr>
                <w:ilvl w:val="0"/>
                <w:numId w:val="91"/>
              </w:numPr>
              <w:suppressAutoHyphens/>
              <w:spacing w:line="240" w:lineRule="auto"/>
              <w:ind w:left="466"/>
              <w:rPr>
                <w:rFonts w:ascii="Times New Roman" w:hAnsi="Times New Roman"/>
                <w:sz w:val="24"/>
                <w:szCs w:val="24"/>
              </w:rPr>
            </w:pPr>
            <w:r w:rsidRPr="006C2028">
              <w:rPr>
                <w:rFonts w:ascii="Times New Roman" w:hAnsi="Times New Roman"/>
                <w:sz w:val="24"/>
                <w:szCs w:val="24"/>
              </w:rPr>
              <w:t>të zbatojë rregullat e sigurimit teknik dhe ruajtjes së mjedisit gjatë riparimeve</w:t>
            </w:r>
          </w:p>
        </w:tc>
        <w:tc>
          <w:tcPr>
            <w:tcW w:w="1391" w:type="dxa"/>
          </w:tcPr>
          <w:p w14:paraId="24B241CE" w14:textId="77777777" w:rsidR="001E7592" w:rsidRPr="00F11FBB" w:rsidRDefault="001E7592" w:rsidP="006868C2">
            <w:pPr>
              <w:rPr>
                <w:sz w:val="24"/>
                <w:szCs w:val="24"/>
              </w:rPr>
            </w:pPr>
            <w:r>
              <w:rPr>
                <w:sz w:val="24"/>
                <w:szCs w:val="24"/>
              </w:rPr>
              <w:lastRenderedPageBreak/>
              <w:t xml:space="preserve">5 ditë </w:t>
            </w:r>
          </w:p>
        </w:tc>
      </w:tr>
      <w:tr w:rsidR="001E7592" w:rsidRPr="00F11FBB" w14:paraId="68837D3A" w14:textId="77777777" w:rsidTr="006868C2">
        <w:tc>
          <w:tcPr>
            <w:tcW w:w="507" w:type="dxa"/>
            <w:tcBorders>
              <w:bottom w:val="single" w:sz="4" w:space="0" w:color="auto"/>
            </w:tcBorders>
          </w:tcPr>
          <w:p w14:paraId="5BFAD12E" w14:textId="77777777" w:rsidR="001E7592" w:rsidRPr="00F11FBB" w:rsidRDefault="001E7592" w:rsidP="006868C2">
            <w:pPr>
              <w:rPr>
                <w:sz w:val="24"/>
                <w:szCs w:val="24"/>
              </w:rPr>
            </w:pPr>
            <w:r>
              <w:t>11</w:t>
            </w:r>
          </w:p>
        </w:tc>
        <w:tc>
          <w:tcPr>
            <w:tcW w:w="1629" w:type="dxa"/>
            <w:tcBorders>
              <w:bottom w:val="single" w:sz="4"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E7592" w:rsidRPr="007A2E05" w14:paraId="341BC21E" w14:textId="77777777" w:rsidTr="006868C2">
              <w:trPr>
                <w:tblCellSpacing w:w="15" w:type="dxa"/>
              </w:trPr>
              <w:tc>
                <w:tcPr>
                  <w:tcW w:w="0" w:type="auto"/>
                  <w:vAlign w:val="center"/>
                  <w:hideMark/>
                </w:tcPr>
                <w:p w14:paraId="4037B4B1" w14:textId="77777777" w:rsidR="001E7592" w:rsidRPr="007A2E05" w:rsidRDefault="001E7592" w:rsidP="006868C2">
                  <w:pPr>
                    <w:overflowPunct/>
                    <w:autoSpaceDE/>
                    <w:autoSpaceDN/>
                    <w:adjustRightInd/>
                    <w:textAlignment w:val="auto"/>
                    <w:rPr>
                      <w:sz w:val="24"/>
                      <w:szCs w:val="24"/>
                      <w:lang w:val="en-US"/>
                    </w:rPr>
                  </w:pPr>
                </w:p>
              </w:tc>
            </w:tr>
          </w:tbl>
          <w:p w14:paraId="27F2CE3E" w14:textId="77777777" w:rsidR="001E7592" w:rsidRPr="007A2E05" w:rsidRDefault="001E7592" w:rsidP="006868C2">
            <w:pPr>
              <w:overflowPunct/>
              <w:autoSpaceDE/>
              <w:autoSpaceDN/>
              <w:adjustRightInd/>
              <w:textAlignment w:val="auto"/>
              <w:rPr>
                <w:vanish/>
                <w:sz w:val="24"/>
                <w:szCs w:val="24"/>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13"/>
            </w:tblGrid>
            <w:tr w:rsidR="001E7592" w:rsidRPr="007A2E05" w14:paraId="0C93BAD5" w14:textId="77777777" w:rsidTr="006868C2">
              <w:trPr>
                <w:tblCellSpacing w:w="15" w:type="dxa"/>
              </w:trPr>
              <w:tc>
                <w:tcPr>
                  <w:tcW w:w="0" w:type="auto"/>
                  <w:vAlign w:val="center"/>
                  <w:hideMark/>
                </w:tcPr>
                <w:p w14:paraId="28DEF618" w14:textId="72446894" w:rsidR="001E7592" w:rsidRPr="007A2E05" w:rsidRDefault="001E7592" w:rsidP="006868C2">
                  <w:pPr>
                    <w:overflowPunct/>
                    <w:autoSpaceDE/>
                    <w:autoSpaceDN/>
                    <w:adjustRightInd/>
                    <w:textAlignment w:val="auto"/>
                    <w:rPr>
                      <w:sz w:val="24"/>
                      <w:szCs w:val="24"/>
                      <w:lang w:val="en-US"/>
                    </w:rPr>
                  </w:pPr>
                  <w:proofErr w:type="spellStart"/>
                  <w:r w:rsidRPr="00FC7143">
                    <w:rPr>
                      <w:sz w:val="24"/>
                      <w:szCs w:val="24"/>
                      <w:lang w:val="en-US"/>
                    </w:rPr>
                    <w:t>Restaurimi</w:t>
                  </w:r>
                  <w:proofErr w:type="spellEnd"/>
                  <w:r w:rsidRPr="00FC7143">
                    <w:rPr>
                      <w:sz w:val="24"/>
                      <w:szCs w:val="24"/>
                      <w:lang w:val="en-US"/>
                    </w:rPr>
                    <w:t xml:space="preserve"> </w:t>
                  </w:r>
                  <w:proofErr w:type="spellStart"/>
                  <w:r w:rsidRPr="00FC7143">
                    <w:rPr>
                      <w:sz w:val="24"/>
                      <w:szCs w:val="24"/>
                      <w:lang w:val="en-US"/>
                    </w:rPr>
                    <w:t>i</w:t>
                  </w:r>
                  <w:proofErr w:type="spellEnd"/>
                  <w:r w:rsidRPr="00FC7143">
                    <w:rPr>
                      <w:sz w:val="24"/>
                      <w:szCs w:val="24"/>
                      <w:lang w:val="en-US"/>
                    </w:rPr>
                    <w:t xml:space="preserve"> </w:t>
                  </w:r>
                  <w:proofErr w:type="spellStart"/>
                  <w:r w:rsidR="00E84184">
                    <w:rPr>
                      <w:sz w:val="24"/>
                      <w:szCs w:val="24"/>
                      <w:lang w:val="en-US"/>
                    </w:rPr>
                    <w:t>Mobilie</w:t>
                  </w:r>
                  <w:r w:rsidRPr="00FC7143">
                    <w:rPr>
                      <w:sz w:val="24"/>
                      <w:szCs w:val="24"/>
                      <w:lang w:val="en-US"/>
                    </w:rPr>
                    <w:t>ve</w:t>
                  </w:r>
                  <w:proofErr w:type="spellEnd"/>
                  <w:r w:rsidRPr="00FC7143">
                    <w:rPr>
                      <w:sz w:val="24"/>
                      <w:szCs w:val="24"/>
                      <w:lang w:val="en-US"/>
                    </w:rPr>
                    <w:t xml:space="preserve"> </w:t>
                  </w:r>
                  <w:proofErr w:type="spellStart"/>
                  <w:r w:rsidRPr="00FC7143">
                    <w:rPr>
                      <w:sz w:val="24"/>
                      <w:szCs w:val="24"/>
                      <w:lang w:val="en-US"/>
                    </w:rPr>
                    <w:t>prej</w:t>
                  </w:r>
                  <w:proofErr w:type="spellEnd"/>
                  <w:r w:rsidRPr="00FC7143">
                    <w:rPr>
                      <w:sz w:val="24"/>
                      <w:szCs w:val="24"/>
                      <w:lang w:val="en-US"/>
                    </w:rPr>
                    <w:t xml:space="preserve"> </w:t>
                  </w:r>
                  <w:proofErr w:type="spellStart"/>
                  <w:r w:rsidRPr="00FC7143">
                    <w:rPr>
                      <w:sz w:val="24"/>
                      <w:szCs w:val="24"/>
                      <w:lang w:val="en-US"/>
                    </w:rPr>
                    <w:t>druri</w:t>
                  </w:r>
                  <w:proofErr w:type="spellEnd"/>
                </w:p>
              </w:tc>
            </w:tr>
          </w:tbl>
          <w:p w14:paraId="1A733521" w14:textId="77777777" w:rsidR="001E7592" w:rsidRPr="00F11FBB" w:rsidRDefault="001E7592" w:rsidP="006868C2">
            <w:pPr>
              <w:rPr>
                <w:sz w:val="24"/>
                <w:szCs w:val="24"/>
              </w:rPr>
            </w:pPr>
          </w:p>
        </w:tc>
        <w:tc>
          <w:tcPr>
            <w:tcW w:w="2234" w:type="dxa"/>
            <w:tcBorders>
              <w:bottom w:val="single" w:sz="4" w:space="0" w:color="auto"/>
            </w:tcBorders>
          </w:tcPr>
          <w:p w14:paraId="50C9EBDC" w14:textId="0127B135" w:rsidR="001E7592" w:rsidRPr="00F11FBB" w:rsidRDefault="001E7592" w:rsidP="006868C2">
            <w:pPr>
              <w:rPr>
                <w:bCs/>
                <w:sz w:val="24"/>
                <w:szCs w:val="24"/>
              </w:rPr>
            </w:pPr>
            <w:r>
              <w:rPr>
                <w:sz w:val="24"/>
                <w:szCs w:val="24"/>
              </w:rPr>
              <w:t>R</w:t>
            </w:r>
            <w:r w:rsidRPr="00FC7143">
              <w:rPr>
                <w:sz w:val="24"/>
                <w:szCs w:val="24"/>
              </w:rPr>
              <w:t xml:space="preserve">estaurimi i tavolinave dhe </w:t>
            </w:r>
            <w:r w:rsidR="00E84184">
              <w:rPr>
                <w:sz w:val="24"/>
                <w:szCs w:val="24"/>
              </w:rPr>
              <w:t>Mobilie</w:t>
            </w:r>
            <w:r w:rsidRPr="00FC7143">
              <w:rPr>
                <w:sz w:val="24"/>
                <w:szCs w:val="24"/>
              </w:rPr>
              <w:t>ve të vjetra prej druri</w:t>
            </w:r>
          </w:p>
        </w:tc>
        <w:tc>
          <w:tcPr>
            <w:tcW w:w="3684" w:type="dxa"/>
          </w:tcPr>
          <w:p w14:paraId="6D6A2B97" w14:textId="77777777" w:rsidR="001E7592" w:rsidRPr="00FC7143" w:rsidRDefault="001E7592" w:rsidP="00B12E1B">
            <w:pPr>
              <w:pStyle w:val="ListParagraph"/>
              <w:widowControl w:val="0"/>
              <w:numPr>
                <w:ilvl w:val="0"/>
                <w:numId w:val="92"/>
              </w:numPr>
              <w:suppressAutoHyphens/>
              <w:spacing w:line="240" w:lineRule="auto"/>
              <w:ind w:left="466"/>
              <w:rPr>
                <w:rFonts w:ascii="Times New Roman" w:hAnsi="Times New Roman"/>
                <w:sz w:val="24"/>
                <w:szCs w:val="24"/>
              </w:rPr>
            </w:pPr>
            <w:r w:rsidRPr="00FC7143">
              <w:rPr>
                <w:rFonts w:ascii="Times New Roman" w:hAnsi="Times New Roman"/>
                <w:sz w:val="24"/>
                <w:szCs w:val="24"/>
              </w:rPr>
              <w:t>të identifikojë punimet që duhen kryer për restaurim</w:t>
            </w:r>
          </w:p>
          <w:p w14:paraId="1D172370" w14:textId="77777777" w:rsidR="001E7592" w:rsidRPr="00FC7143" w:rsidRDefault="001E7592" w:rsidP="00B12E1B">
            <w:pPr>
              <w:pStyle w:val="ListParagraph"/>
              <w:widowControl w:val="0"/>
              <w:numPr>
                <w:ilvl w:val="0"/>
                <w:numId w:val="92"/>
              </w:numPr>
              <w:suppressAutoHyphens/>
              <w:spacing w:line="240" w:lineRule="auto"/>
              <w:ind w:left="466"/>
              <w:rPr>
                <w:rFonts w:ascii="Times New Roman" w:hAnsi="Times New Roman"/>
                <w:sz w:val="24"/>
                <w:szCs w:val="24"/>
              </w:rPr>
            </w:pPr>
            <w:r w:rsidRPr="00FC7143">
              <w:rPr>
                <w:rFonts w:ascii="Times New Roman" w:hAnsi="Times New Roman"/>
                <w:sz w:val="24"/>
                <w:szCs w:val="24"/>
              </w:rPr>
              <w:t>të analizojë mënyrat që do të ndjekë në procesin e restaurimit</w:t>
            </w:r>
          </w:p>
          <w:p w14:paraId="1BB7429A" w14:textId="77777777" w:rsidR="001E7592" w:rsidRPr="00FC7143" w:rsidRDefault="001E7592" w:rsidP="00B12E1B">
            <w:pPr>
              <w:pStyle w:val="ListParagraph"/>
              <w:widowControl w:val="0"/>
              <w:numPr>
                <w:ilvl w:val="0"/>
                <w:numId w:val="92"/>
              </w:numPr>
              <w:suppressAutoHyphens/>
              <w:spacing w:line="240" w:lineRule="auto"/>
              <w:ind w:left="466"/>
              <w:rPr>
                <w:rFonts w:ascii="Times New Roman" w:hAnsi="Times New Roman"/>
                <w:sz w:val="24"/>
                <w:szCs w:val="24"/>
              </w:rPr>
            </w:pPr>
            <w:r w:rsidRPr="00FC7143">
              <w:rPr>
                <w:rFonts w:ascii="Times New Roman" w:hAnsi="Times New Roman"/>
                <w:sz w:val="24"/>
                <w:szCs w:val="24"/>
              </w:rPr>
              <w:t>të përcaktojë radhën e punës për restaurim</w:t>
            </w:r>
          </w:p>
          <w:p w14:paraId="6082C949" w14:textId="77777777" w:rsidR="001E7592" w:rsidRPr="00FC7143" w:rsidRDefault="001E7592" w:rsidP="00B12E1B">
            <w:pPr>
              <w:pStyle w:val="ListParagraph"/>
              <w:widowControl w:val="0"/>
              <w:numPr>
                <w:ilvl w:val="0"/>
                <w:numId w:val="92"/>
              </w:numPr>
              <w:suppressAutoHyphens/>
              <w:spacing w:line="240" w:lineRule="auto"/>
              <w:ind w:left="466"/>
              <w:rPr>
                <w:rFonts w:ascii="Times New Roman" w:hAnsi="Times New Roman"/>
                <w:sz w:val="24"/>
                <w:szCs w:val="24"/>
              </w:rPr>
            </w:pPr>
            <w:r w:rsidRPr="00FC7143">
              <w:rPr>
                <w:rFonts w:ascii="Times New Roman" w:hAnsi="Times New Roman"/>
                <w:sz w:val="24"/>
                <w:szCs w:val="24"/>
              </w:rPr>
              <w:t>të përzgjedhë materialet, veglat dhe pajisjet për restaurim</w:t>
            </w:r>
          </w:p>
          <w:p w14:paraId="1470F054" w14:textId="43FA6596" w:rsidR="001E7592" w:rsidRPr="00FC7143" w:rsidRDefault="001E7592" w:rsidP="00B12E1B">
            <w:pPr>
              <w:pStyle w:val="ListParagraph"/>
              <w:widowControl w:val="0"/>
              <w:numPr>
                <w:ilvl w:val="0"/>
                <w:numId w:val="92"/>
              </w:numPr>
              <w:suppressAutoHyphens/>
              <w:spacing w:line="240" w:lineRule="auto"/>
              <w:ind w:left="466"/>
              <w:rPr>
                <w:rFonts w:ascii="Times New Roman" w:hAnsi="Times New Roman"/>
                <w:sz w:val="24"/>
                <w:szCs w:val="24"/>
              </w:rPr>
            </w:pPr>
            <w:r w:rsidRPr="00FC7143">
              <w:rPr>
                <w:rFonts w:ascii="Times New Roman" w:hAnsi="Times New Roman"/>
                <w:sz w:val="24"/>
                <w:szCs w:val="24"/>
              </w:rPr>
              <w:t xml:space="preserve">të pastrojë </w:t>
            </w:r>
            <w:r w:rsidR="00E84184">
              <w:rPr>
                <w:rFonts w:ascii="Times New Roman" w:hAnsi="Times New Roman"/>
                <w:sz w:val="24"/>
                <w:szCs w:val="24"/>
              </w:rPr>
              <w:t>Mobilie</w:t>
            </w:r>
            <w:r w:rsidRPr="00FC7143">
              <w:rPr>
                <w:rFonts w:ascii="Times New Roman" w:hAnsi="Times New Roman"/>
                <w:sz w:val="24"/>
                <w:szCs w:val="24"/>
              </w:rPr>
              <w:t>n e vjetër nga papastërtitë</w:t>
            </w:r>
          </w:p>
          <w:p w14:paraId="4BC09531" w14:textId="4ABFB480" w:rsidR="001E7592" w:rsidRPr="00FC7143" w:rsidRDefault="001E7592" w:rsidP="00B12E1B">
            <w:pPr>
              <w:pStyle w:val="ListParagraph"/>
              <w:widowControl w:val="0"/>
              <w:numPr>
                <w:ilvl w:val="0"/>
                <w:numId w:val="92"/>
              </w:numPr>
              <w:suppressAutoHyphens/>
              <w:spacing w:line="240" w:lineRule="auto"/>
              <w:ind w:left="466"/>
              <w:rPr>
                <w:rFonts w:ascii="Times New Roman" w:hAnsi="Times New Roman"/>
                <w:sz w:val="24"/>
                <w:szCs w:val="24"/>
              </w:rPr>
            </w:pPr>
            <w:r w:rsidRPr="00FC7143">
              <w:rPr>
                <w:rFonts w:ascii="Times New Roman" w:hAnsi="Times New Roman"/>
                <w:sz w:val="24"/>
                <w:szCs w:val="24"/>
              </w:rPr>
              <w:t xml:space="preserve">të zbërthejë </w:t>
            </w:r>
            <w:r w:rsidR="00E84184">
              <w:rPr>
                <w:rFonts w:ascii="Times New Roman" w:hAnsi="Times New Roman"/>
                <w:sz w:val="24"/>
                <w:szCs w:val="24"/>
              </w:rPr>
              <w:t>Mobilie</w:t>
            </w:r>
            <w:r w:rsidRPr="00FC7143">
              <w:rPr>
                <w:rFonts w:ascii="Times New Roman" w:hAnsi="Times New Roman"/>
                <w:sz w:val="24"/>
                <w:szCs w:val="24"/>
              </w:rPr>
              <w:t>n në pjesët përbërëse nëse nevojitet</w:t>
            </w:r>
          </w:p>
          <w:p w14:paraId="36284800" w14:textId="77777777" w:rsidR="001E7592" w:rsidRPr="00FC7143" w:rsidRDefault="001E7592" w:rsidP="00B12E1B">
            <w:pPr>
              <w:pStyle w:val="ListParagraph"/>
              <w:widowControl w:val="0"/>
              <w:numPr>
                <w:ilvl w:val="0"/>
                <w:numId w:val="92"/>
              </w:numPr>
              <w:suppressAutoHyphens/>
              <w:spacing w:line="240" w:lineRule="auto"/>
              <w:ind w:left="466"/>
              <w:rPr>
                <w:rFonts w:ascii="Times New Roman" w:hAnsi="Times New Roman"/>
                <w:sz w:val="24"/>
                <w:szCs w:val="24"/>
              </w:rPr>
            </w:pPr>
            <w:r w:rsidRPr="00FC7143">
              <w:rPr>
                <w:rFonts w:ascii="Times New Roman" w:hAnsi="Times New Roman"/>
                <w:sz w:val="24"/>
                <w:szCs w:val="24"/>
              </w:rPr>
              <w:t>të eliminojë elementët e dëmtuar nga lagështia, insektet dhe kërpudhat</w:t>
            </w:r>
          </w:p>
          <w:p w14:paraId="425F019D" w14:textId="77777777" w:rsidR="001E7592" w:rsidRPr="00FC7143" w:rsidRDefault="001E7592" w:rsidP="00B12E1B">
            <w:pPr>
              <w:pStyle w:val="ListParagraph"/>
              <w:widowControl w:val="0"/>
              <w:numPr>
                <w:ilvl w:val="0"/>
                <w:numId w:val="92"/>
              </w:numPr>
              <w:suppressAutoHyphens/>
              <w:spacing w:line="240" w:lineRule="auto"/>
              <w:ind w:left="466"/>
              <w:rPr>
                <w:rFonts w:ascii="Times New Roman" w:hAnsi="Times New Roman"/>
                <w:sz w:val="24"/>
                <w:szCs w:val="24"/>
              </w:rPr>
            </w:pPr>
            <w:r w:rsidRPr="00FC7143">
              <w:rPr>
                <w:rFonts w:ascii="Times New Roman" w:hAnsi="Times New Roman"/>
                <w:sz w:val="24"/>
                <w:szCs w:val="24"/>
              </w:rPr>
              <w:t>të trajtojë pjesët me antiseptikë</w:t>
            </w:r>
          </w:p>
          <w:p w14:paraId="51CDC72A" w14:textId="77777777" w:rsidR="001E7592" w:rsidRPr="00FC7143" w:rsidRDefault="001E7592" w:rsidP="00B12E1B">
            <w:pPr>
              <w:pStyle w:val="ListParagraph"/>
              <w:widowControl w:val="0"/>
              <w:numPr>
                <w:ilvl w:val="0"/>
                <w:numId w:val="92"/>
              </w:numPr>
              <w:suppressAutoHyphens/>
              <w:spacing w:line="240" w:lineRule="auto"/>
              <w:ind w:left="466"/>
              <w:rPr>
                <w:rFonts w:ascii="Times New Roman" w:hAnsi="Times New Roman"/>
                <w:sz w:val="24"/>
                <w:szCs w:val="24"/>
              </w:rPr>
            </w:pPr>
            <w:r w:rsidRPr="00FC7143">
              <w:rPr>
                <w:rFonts w:ascii="Times New Roman" w:hAnsi="Times New Roman"/>
                <w:sz w:val="24"/>
                <w:szCs w:val="24"/>
              </w:rPr>
              <w:t>të zëvendësojë elementët dhe rimesot e dëmtuara</w:t>
            </w:r>
          </w:p>
          <w:p w14:paraId="5E5E7C02" w14:textId="77777777" w:rsidR="001E7592" w:rsidRPr="00FC7143" w:rsidRDefault="001E7592" w:rsidP="00B12E1B">
            <w:pPr>
              <w:pStyle w:val="ListParagraph"/>
              <w:widowControl w:val="0"/>
              <w:numPr>
                <w:ilvl w:val="0"/>
                <w:numId w:val="92"/>
              </w:numPr>
              <w:suppressAutoHyphens/>
              <w:spacing w:line="240" w:lineRule="auto"/>
              <w:ind w:left="466"/>
              <w:rPr>
                <w:rFonts w:ascii="Times New Roman" w:hAnsi="Times New Roman"/>
                <w:sz w:val="24"/>
                <w:szCs w:val="24"/>
              </w:rPr>
            </w:pPr>
            <w:r w:rsidRPr="00FC7143">
              <w:rPr>
                <w:rFonts w:ascii="Times New Roman" w:hAnsi="Times New Roman"/>
                <w:sz w:val="24"/>
                <w:szCs w:val="24"/>
              </w:rPr>
              <w:t xml:space="preserve">të kryejë patinimin, </w:t>
            </w:r>
            <w:proofErr w:type="spellStart"/>
            <w:r w:rsidRPr="00FC7143">
              <w:rPr>
                <w:rFonts w:ascii="Times New Roman" w:hAnsi="Times New Roman"/>
                <w:sz w:val="24"/>
                <w:szCs w:val="24"/>
              </w:rPr>
              <w:t>rashinimin</w:t>
            </w:r>
            <w:proofErr w:type="spellEnd"/>
            <w:r w:rsidRPr="00FC7143">
              <w:rPr>
                <w:rFonts w:ascii="Times New Roman" w:hAnsi="Times New Roman"/>
                <w:sz w:val="24"/>
                <w:szCs w:val="24"/>
              </w:rPr>
              <w:t xml:space="preserve"> dhe </w:t>
            </w:r>
            <w:proofErr w:type="spellStart"/>
            <w:r w:rsidRPr="00FC7143">
              <w:rPr>
                <w:rFonts w:ascii="Times New Roman" w:hAnsi="Times New Roman"/>
                <w:sz w:val="24"/>
                <w:szCs w:val="24"/>
              </w:rPr>
              <w:t>zmerilimin</w:t>
            </w:r>
            <w:proofErr w:type="spellEnd"/>
            <w:r w:rsidRPr="00FC7143">
              <w:rPr>
                <w:rFonts w:ascii="Times New Roman" w:hAnsi="Times New Roman"/>
                <w:sz w:val="24"/>
                <w:szCs w:val="24"/>
              </w:rPr>
              <w:t xml:space="preserve"> e sipërfaqeve</w:t>
            </w:r>
          </w:p>
          <w:p w14:paraId="69C84C30" w14:textId="77777777" w:rsidR="001E7592" w:rsidRPr="00FC7143" w:rsidRDefault="001E7592" w:rsidP="00B12E1B">
            <w:pPr>
              <w:pStyle w:val="ListParagraph"/>
              <w:widowControl w:val="0"/>
              <w:numPr>
                <w:ilvl w:val="0"/>
                <w:numId w:val="92"/>
              </w:numPr>
              <w:suppressAutoHyphens/>
              <w:spacing w:line="240" w:lineRule="auto"/>
              <w:ind w:left="466"/>
              <w:rPr>
                <w:rFonts w:ascii="Times New Roman" w:hAnsi="Times New Roman"/>
                <w:sz w:val="24"/>
                <w:szCs w:val="24"/>
              </w:rPr>
            </w:pPr>
            <w:r w:rsidRPr="00FC7143">
              <w:rPr>
                <w:rFonts w:ascii="Times New Roman" w:hAnsi="Times New Roman"/>
                <w:sz w:val="24"/>
                <w:szCs w:val="24"/>
              </w:rPr>
              <w:t>të përgatisë bojën dhe materialet për lyerje dhe lustrim</w:t>
            </w:r>
          </w:p>
          <w:p w14:paraId="441FCA1E" w14:textId="77777777" w:rsidR="001E7592" w:rsidRPr="00FC7143" w:rsidRDefault="001E7592" w:rsidP="00B12E1B">
            <w:pPr>
              <w:pStyle w:val="ListParagraph"/>
              <w:widowControl w:val="0"/>
              <w:numPr>
                <w:ilvl w:val="0"/>
                <w:numId w:val="92"/>
              </w:numPr>
              <w:suppressAutoHyphens/>
              <w:spacing w:line="240" w:lineRule="auto"/>
              <w:ind w:left="466"/>
              <w:rPr>
                <w:rFonts w:ascii="Times New Roman" w:hAnsi="Times New Roman"/>
                <w:sz w:val="24"/>
                <w:szCs w:val="24"/>
              </w:rPr>
            </w:pPr>
            <w:r w:rsidRPr="00FC7143">
              <w:rPr>
                <w:rFonts w:ascii="Times New Roman" w:hAnsi="Times New Roman"/>
                <w:sz w:val="24"/>
                <w:szCs w:val="24"/>
              </w:rPr>
              <w:t>të kryejë lyerjen, lustrimin dhe tharjen sipas standardeve</w:t>
            </w:r>
          </w:p>
          <w:p w14:paraId="1299C455" w14:textId="77777777" w:rsidR="001E7592" w:rsidRPr="00FC7143" w:rsidRDefault="001E7592" w:rsidP="00B12E1B">
            <w:pPr>
              <w:pStyle w:val="ListParagraph"/>
              <w:widowControl w:val="0"/>
              <w:numPr>
                <w:ilvl w:val="0"/>
                <w:numId w:val="92"/>
              </w:numPr>
              <w:suppressAutoHyphens/>
              <w:spacing w:line="240" w:lineRule="auto"/>
              <w:ind w:left="466"/>
              <w:rPr>
                <w:rFonts w:ascii="Times New Roman" w:hAnsi="Times New Roman"/>
                <w:sz w:val="24"/>
                <w:szCs w:val="24"/>
              </w:rPr>
            </w:pPr>
            <w:r w:rsidRPr="00FC7143">
              <w:rPr>
                <w:rFonts w:ascii="Times New Roman" w:hAnsi="Times New Roman"/>
                <w:sz w:val="24"/>
                <w:szCs w:val="24"/>
              </w:rPr>
              <w:t>të realizojë montimet e nevojshme sipas modelit</w:t>
            </w:r>
          </w:p>
          <w:p w14:paraId="300DA5C8" w14:textId="77777777" w:rsidR="001E7592" w:rsidRPr="00FC7143" w:rsidRDefault="001E7592" w:rsidP="00B12E1B">
            <w:pPr>
              <w:pStyle w:val="ListParagraph"/>
              <w:widowControl w:val="0"/>
              <w:numPr>
                <w:ilvl w:val="0"/>
                <w:numId w:val="92"/>
              </w:numPr>
              <w:suppressAutoHyphens/>
              <w:spacing w:line="240" w:lineRule="auto"/>
              <w:ind w:left="466"/>
              <w:rPr>
                <w:rFonts w:ascii="Times New Roman" w:hAnsi="Times New Roman"/>
                <w:sz w:val="24"/>
                <w:szCs w:val="24"/>
              </w:rPr>
            </w:pPr>
            <w:r w:rsidRPr="00FC7143">
              <w:rPr>
                <w:rFonts w:ascii="Times New Roman" w:hAnsi="Times New Roman"/>
                <w:sz w:val="24"/>
                <w:szCs w:val="24"/>
              </w:rPr>
              <w:t xml:space="preserve">të ndjekë rregullat e sigurimit </w:t>
            </w:r>
            <w:r w:rsidRPr="00FC7143">
              <w:rPr>
                <w:rFonts w:ascii="Times New Roman" w:hAnsi="Times New Roman"/>
                <w:sz w:val="24"/>
                <w:szCs w:val="24"/>
              </w:rPr>
              <w:lastRenderedPageBreak/>
              <w:t>teknik dhe ruajtjes së mjedisit gjatë restaurimit</w:t>
            </w:r>
          </w:p>
          <w:p w14:paraId="169DA647" w14:textId="77777777" w:rsidR="001E7592" w:rsidRPr="00F11FBB" w:rsidRDefault="001E7592" w:rsidP="006868C2">
            <w:pPr>
              <w:pStyle w:val="ListParagraph"/>
              <w:widowControl w:val="0"/>
              <w:suppressAutoHyphens/>
              <w:autoSpaceDE w:val="0"/>
              <w:spacing w:after="0" w:line="240" w:lineRule="auto"/>
              <w:ind w:left="206"/>
              <w:rPr>
                <w:rFonts w:ascii="Times New Roman" w:hAnsi="Times New Roman"/>
                <w:sz w:val="24"/>
                <w:szCs w:val="24"/>
              </w:rPr>
            </w:pPr>
          </w:p>
        </w:tc>
        <w:tc>
          <w:tcPr>
            <w:tcW w:w="1391" w:type="dxa"/>
          </w:tcPr>
          <w:p w14:paraId="3900A33F" w14:textId="77777777" w:rsidR="001E7592" w:rsidRPr="00F11FBB" w:rsidRDefault="001E7592" w:rsidP="006868C2">
            <w:pPr>
              <w:rPr>
                <w:sz w:val="24"/>
                <w:szCs w:val="24"/>
              </w:rPr>
            </w:pPr>
            <w:r>
              <w:rPr>
                <w:sz w:val="24"/>
                <w:szCs w:val="24"/>
              </w:rPr>
              <w:lastRenderedPageBreak/>
              <w:t xml:space="preserve"> 7 ditë</w:t>
            </w:r>
          </w:p>
        </w:tc>
      </w:tr>
      <w:tr w:rsidR="001E7592" w:rsidRPr="00F11FBB" w14:paraId="004CB213" w14:textId="77777777" w:rsidTr="006868C2">
        <w:tc>
          <w:tcPr>
            <w:tcW w:w="507" w:type="dxa"/>
            <w:tcBorders>
              <w:bottom w:val="single" w:sz="4" w:space="0" w:color="auto"/>
            </w:tcBorders>
          </w:tcPr>
          <w:p w14:paraId="17681601" w14:textId="77777777" w:rsidR="001E7592" w:rsidRPr="00F11FBB" w:rsidRDefault="001E7592" w:rsidP="006868C2">
            <w:pPr>
              <w:rPr>
                <w:sz w:val="24"/>
                <w:szCs w:val="24"/>
              </w:rPr>
            </w:pPr>
            <w:r>
              <w:t>12</w:t>
            </w:r>
          </w:p>
        </w:tc>
        <w:tc>
          <w:tcPr>
            <w:tcW w:w="1629" w:type="dxa"/>
            <w:tcBorders>
              <w:bottom w:val="single" w:sz="4" w:space="0" w:color="auto"/>
            </w:tcBorders>
          </w:tcPr>
          <w:p w14:paraId="0F20E87A" w14:textId="77777777" w:rsidR="001E7592" w:rsidRPr="00EB609F" w:rsidRDefault="001E7592" w:rsidP="006868C2">
            <w:pPr>
              <w:rPr>
                <w:sz w:val="24"/>
                <w:szCs w:val="24"/>
              </w:rPr>
            </w:pPr>
            <w:r>
              <w:rPr>
                <w:sz w:val="24"/>
                <w:szCs w:val="24"/>
              </w:rPr>
              <w:t>Objekt në</w:t>
            </w:r>
            <w:r w:rsidRPr="00FC7143">
              <w:rPr>
                <w:sz w:val="24"/>
                <w:szCs w:val="24"/>
              </w:rPr>
              <w:t xml:space="preserve"> terren</w:t>
            </w:r>
          </w:p>
        </w:tc>
        <w:tc>
          <w:tcPr>
            <w:tcW w:w="2234" w:type="dxa"/>
            <w:tcBorders>
              <w:bottom w:val="single" w:sz="4" w:space="0" w:color="auto"/>
            </w:tcBorders>
          </w:tcPr>
          <w:p w14:paraId="7C834810" w14:textId="3D93FD6A" w:rsidR="001E7592" w:rsidRDefault="001E7592" w:rsidP="006868C2">
            <w:pPr>
              <w:rPr>
                <w:sz w:val="24"/>
                <w:szCs w:val="24"/>
              </w:rPr>
            </w:pPr>
            <w:r>
              <w:rPr>
                <w:sz w:val="24"/>
                <w:szCs w:val="24"/>
              </w:rPr>
              <w:t>M</w:t>
            </w:r>
            <w:r w:rsidRPr="00FC7143">
              <w:rPr>
                <w:sz w:val="24"/>
                <w:szCs w:val="24"/>
              </w:rPr>
              <w:t xml:space="preserve">ontimi i objekteve të drurit dhe </w:t>
            </w:r>
            <w:r w:rsidR="00E84184">
              <w:rPr>
                <w:sz w:val="24"/>
                <w:szCs w:val="24"/>
              </w:rPr>
              <w:t>Mobilie</w:t>
            </w:r>
            <w:r w:rsidRPr="00FC7143">
              <w:rPr>
                <w:sz w:val="24"/>
                <w:szCs w:val="24"/>
              </w:rPr>
              <w:t>ve në terren</w:t>
            </w:r>
          </w:p>
          <w:p w14:paraId="53709369" w14:textId="77777777" w:rsidR="001E7592" w:rsidRPr="00EB609F" w:rsidRDefault="001E7592" w:rsidP="006868C2">
            <w:pPr>
              <w:rPr>
                <w:bCs/>
                <w:sz w:val="24"/>
                <w:szCs w:val="24"/>
              </w:rPr>
            </w:pPr>
          </w:p>
        </w:tc>
        <w:tc>
          <w:tcPr>
            <w:tcW w:w="3684" w:type="dxa"/>
          </w:tcPr>
          <w:p w14:paraId="20D3F7E4" w14:textId="77777777" w:rsidR="001E7592" w:rsidRPr="00FC7143" w:rsidRDefault="001E7592" w:rsidP="00B12E1B">
            <w:pPr>
              <w:pStyle w:val="ListParagraph"/>
              <w:widowControl w:val="0"/>
              <w:numPr>
                <w:ilvl w:val="0"/>
                <w:numId w:val="93"/>
              </w:numPr>
              <w:suppressAutoHyphens/>
              <w:spacing w:line="240" w:lineRule="auto"/>
              <w:ind w:left="376" w:hanging="270"/>
              <w:rPr>
                <w:rFonts w:ascii="Times New Roman" w:hAnsi="Times New Roman"/>
                <w:sz w:val="24"/>
                <w:szCs w:val="24"/>
              </w:rPr>
            </w:pPr>
            <w:r w:rsidRPr="00FC7143">
              <w:rPr>
                <w:rFonts w:ascii="Times New Roman" w:hAnsi="Times New Roman"/>
                <w:sz w:val="24"/>
                <w:szCs w:val="24"/>
              </w:rPr>
              <w:t>të organizojë vendin e punës për montim</w:t>
            </w:r>
          </w:p>
          <w:p w14:paraId="7ED9AA02" w14:textId="77777777" w:rsidR="001E7592" w:rsidRPr="00FC7143" w:rsidRDefault="001E7592" w:rsidP="00B12E1B">
            <w:pPr>
              <w:pStyle w:val="ListParagraph"/>
              <w:widowControl w:val="0"/>
              <w:numPr>
                <w:ilvl w:val="0"/>
                <w:numId w:val="93"/>
              </w:numPr>
              <w:suppressAutoHyphens/>
              <w:spacing w:line="240" w:lineRule="auto"/>
              <w:ind w:left="376" w:hanging="270"/>
              <w:rPr>
                <w:rFonts w:ascii="Times New Roman" w:hAnsi="Times New Roman"/>
                <w:sz w:val="24"/>
                <w:szCs w:val="24"/>
              </w:rPr>
            </w:pPr>
            <w:r w:rsidRPr="00FC7143">
              <w:rPr>
                <w:rFonts w:ascii="Times New Roman" w:hAnsi="Times New Roman"/>
                <w:sz w:val="24"/>
                <w:szCs w:val="24"/>
              </w:rPr>
              <w:t>të zbërthejë skicën në elementët përbërës</w:t>
            </w:r>
          </w:p>
          <w:p w14:paraId="7F5C1A2A" w14:textId="77777777" w:rsidR="001E7592" w:rsidRPr="00FC7143" w:rsidRDefault="001E7592" w:rsidP="00B12E1B">
            <w:pPr>
              <w:pStyle w:val="ListParagraph"/>
              <w:widowControl w:val="0"/>
              <w:numPr>
                <w:ilvl w:val="0"/>
                <w:numId w:val="93"/>
              </w:numPr>
              <w:suppressAutoHyphens/>
              <w:spacing w:line="240" w:lineRule="auto"/>
              <w:ind w:left="376" w:hanging="270"/>
              <w:rPr>
                <w:rFonts w:ascii="Times New Roman" w:hAnsi="Times New Roman"/>
                <w:sz w:val="24"/>
                <w:szCs w:val="24"/>
              </w:rPr>
            </w:pPr>
            <w:r w:rsidRPr="00FC7143">
              <w:rPr>
                <w:rFonts w:ascii="Times New Roman" w:hAnsi="Times New Roman"/>
                <w:sz w:val="24"/>
                <w:szCs w:val="24"/>
              </w:rPr>
              <w:t>të përcaktojë radhën e montimit sipas modelit</w:t>
            </w:r>
          </w:p>
          <w:p w14:paraId="0B64BED0" w14:textId="77777777" w:rsidR="001E7592" w:rsidRPr="00FC7143" w:rsidRDefault="001E7592" w:rsidP="00B12E1B">
            <w:pPr>
              <w:pStyle w:val="ListParagraph"/>
              <w:widowControl w:val="0"/>
              <w:numPr>
                <w:ilvl w:val="0"/>
                <w:numId w:val="93"/>
              </w:numPr>
              <w:suppressAutoHyphens/>
              <w:spacing w:line="240" w:lineRule="auto"/>
              <w:ind w:left="376" w:hanging="270"/>
              <w:rPr>
                <w:rFonts w:ascii="Times New Roman" w:hAnsi="Times New Roman"/>
                <w:sz w:val="24"/>
                <w:szCs w:val="24"/>
              </w:rPr>
            </w:pPr>
            <w:r w:rsidRPr="00FC7143">
              <w:rPr>
                <w:rFonts w:ascii="Times New Roman" w:hAnsi="Times New Roman"/>
                <w:sz w:val="24"/>
                <w:szCs w:val="24"/>
              </w:rPr>
              <w:t>të përzgjedhë elementet prej druri dhe lëndët ndihmëse</w:t>
            </w:r>
          </w:p>
          <w:p w14:paraId="32F8E74A" w14:textId="77777777" w:rsidR="001E7592" w:rsidRPr="00FC7143" w:rsidRDefault="001E7592" w:rsidP="00B12E1B">
            <w:pPr>
              <w:pStyle w:val="ListParagraph"/>
              <w:widowControl w:val="0"/>
              <w:numPr>
                <w:ilvl w:val="0"/>
                <w:numId w:val="93"/>
              </w:numPr>
              <w:suppressAutoHyphens/>
              <w:spacing w:line="240" w:lineRule="auto"/>
              <w:ind w:left="376" w:hanging="270"/>
              <w:rPr>
                <w:rFonts w:ascii="Times New Roman" w:hAnsi="Times New Roman"/>
                <w:sz w:val="24"/>
                <w:szCs w:val="24"/>
              </w:rPr>
            </w:pPr>
            <w:r w:rsidRPr="00FC7143">
              <w:rPr>
                <w:rFonts w:ascii="Times New Roman" w:hAnsi="Times New Roman"/>
                <w:sz w:val="24"/>
                <w:szCs w:val="24"/>
              </w:rPr>
              <w:t>të përgatisë veglat, pajisjet dhe makinat për montim</w:t>
            </w:r>
          </w:p>
          <w:p w14:paraId="11CDBE6E" w14:textId="77777777" w:rsidR="001E7592" w:rsidRPr="00FC7143" w:rsidRDefault="001E7592" w:rsidP="00B12E1B">
            <w:pPr>
              <w:pStyle w:val="ListParagraph"/>
              <w:widowControl w:val="0"/>
              <w:numPr>
                <w:ilvl w:val="0"/>
                <w:numId w:val="93"/>
              </w:numPr>
              <w:suppressAutoHyphens/>
              <w:spacing w:line="240" w:lineRule="auto"/>
              <w:ind w:left="376" w:hanging="270"/>
              <w:rPr>
                <w:rFonts w:ascii="Times New Roman" w:hAnsi="Times New Roman"/>
                <w:sz w:val="24"/>
                <w:szCs w:val="24"/>
              </w:rPr>
            </w:pPr>
            <w:r w:rsidRPr="00FC7143">
              <w:rPr>
                <w:rFonts w:ascii="Times New Roman" w:hAnsi="Times New Roman"/>
                <w:sz w:val="24"/>
                <w:szCs w:val="24"/>
              </w:rPr>
              <w:t>të kryejë matje, shënime, shpime dhe hapje foleje</w:t>
            </w:r>
          </w:p>
          <w:p w14:paraId="1D0F2C73" w14:textId="77777777" w:rsidR="001E7592" w:rsidRPr="00FC7143" w:rsidRDefault="001E7592" w:rsidP="00B12E1B">
            <w:pPr>
              <w:pStyle w:val="ListParagraph"/>
              <w:widowControl w:val="0"/>
              <w:numPr>
                <w:ilvl w:val="0"/>
                <w:numId w:val="93"/>
              </w:numPr>
              <w:suppressAutoHyphens/>
              <w:spacing w:line="240" w:lineRule="auto"/>
              <w:ind w:left="376" w:hanging="270"/>
              <w:rPr>
                <w:rFonts w:ascii="Times New Roman" w:hAnsi="Times New Roman"/>
                <w:sz w:val="24"/>
                <w:szCs w:val="24"/>
              </w:rPr>
            </w:pPr>
            <w:r w:rsidRPr="00FC7143">
              <w:rPr>
                <w:rFonts w:ascii="Times New Roman" w:hAnsi="Times New Roman"/>
                <w:sz w:val="24"/>
                <w:szCs w:val="24"/>
              </w:rPr>
              <w:t>të përgatisë kunjat bashkues sipas përmasave</w:t>
            </w:r>
          </w:p>
          <w:p w14:paraId="6A28EAE0" w14:textId="77777777" w:rsidR="001E7592" w:rsidRPr="00FC7143" w:rsidRDefault="001E7592" w:rsidP="00B12E1B">
            <w:pPr>
              <w:pStyle w:val="ListParagraph"/>
              <w:widowControl w:val="0"/>
              <w:numPr>
                <w:ilvl w:val="0"/>
                <w:numId w:val="93"/>
              </w:numPr>
              <w:suppressAutoHyphens/>
              <w:spacing w:line="240" w:lineRule="auto"/>
              <w:ind w:left="376" w:hanging="270"/>
              <w:rPr>
                <w:rFonts w:ascii="Times New Roman" w:hAnsi="Times New Roman"/>
                <w:sz w:val="24"/>
                <w:szCs w:val="24"/>
              </w:rPr>
            </w:pPr>
            <w:r w:rsidRPr="00FC7143">
              <w:rPr>
                <w:rFonts w:ascii="Times New Roman" w:hAnsi="Times New Roman"/>
                <w:sz w:val="24"/>
                <w:szCs w:val="24"/>
              </w:rPr>
              <w:t>të veshë brinjët e pllakave me materiale mbuluese</w:t>
            </w:r>
          </w:p>
          <w:p w14:paraId="3EC78EEF" w14:textId="77777777" w:rsidR="001E7592" w:rsidRPr="00FC7143" w:rsidRDefault="001E7592" w:rsidP="00B12E1B">
            <w:pPr>
              <w:pStyle w:val="ListParagraph"/>
              <w:widowControl w:val="0"/>
              <w:numPr>
                <w:ilvl w:val="0"/>
                <w:numId w:val="93"/>
              </w:numPr>
              <w:suppressAutoHyphens/>
              <w:spacing w:line="240" w:lineRule="auto"/>
              <w:ind w:left="376" w:hanging="270"/>
              <w:rPr>
                <w:rFonts w:ascii="Times New Roman" w:hAnsi="Times New Roman"/>
                <w:sz w:val="24"/>
                <w:szCs w:val="24"/>
              </w:rPr>
            </w:pPr>
            <w:r w:rsidRPr="00FC7143">
              <w:rPr>
                <w:rFonts w:ascii="Times New Roman" w:hAnsi="Times New Roman"/>
                <w:sz w:val="24"/>
                <w:szCs w:val="24"/>
              </w:rPr>
              <w:t>të vendosë aksesorët metalikë dhe plastikë</w:t>
            </w:r>
          </w:p>
          <w:p w14:paraId="08C32E76" w14:textId="77777777" w:rsidR="001E7592" w:rsidRPr="00FC7143" w:rsidRDefault="001E7592" w:rsidP="00B12E1B">
            <w:pPr>
              <w:pStyle w:val="ListParagraph"/>
              <w:widowControl w:val="0"/>
              <w:numPr>
                <w:ilvl w:val="0"/>
                <w:numId w:val="93"/>
              </w:numPr>
              <w:suppressAutoHyphens/>
              <w:spacing w:line="240" w:lineRule="auto"/>
              <w:ind w:left="376" w:hanging="270"/>
              <w:rPr>
                <w:rFonts w:ascii="Times New Roman" w:hAnsi="Times New Roman"/>
                <w:sz w:val="24"/>
                <w:szCs w:val="24"/>
              </w:rPr>
            </w:pPr>
            <w:r w:rsidRPr="00FC7143">
              <w:rPr>
                <w:rFonts w:ascii="Times New Roman" w:hAnsi="Times New Roman"/>
                <w:sz w:val="24"/>
                <w:szCs w:val="24"/>
              </w:rPr>
              <w:t>të realizojë montimin paraprak dhe përfundimtar të objektit</w:t>
            </w:r>
          </w:p>
          <w:p w14:paraId="42DA0ADB" w14:textId="77777777" w:rsidR="001E7592" w:rsidRPr="00FC7143" w:rsidRDefault="001E7592" w:rsidP="00B12E1B">
            <w:pPr>
              <w:pStyle w:val="ListParagraph"/>
              <w:widowControl w:val="0"/>
              <w:numPr>
                <w:ilvl w:val="0"/>
                <w:numId w:val="93"/>
              </w:numPr>
              <w:suppressAutoHyphens/>
              <w:spacing w:line="240" w:lineRule="auto"/>
              <w:ind w:left="376" w:hanging="270"/>
              <w:rPr>
                <w:rFonts w:ascii="Times New Roman" w:hAnsi="Times New Roman"/>
                <w:sz w:val="24"/>
                <w:szCs w:val="24"/>
              </w:rPr>
            </w:pPr>
            <w:r w:rsidRPr="00FC7143">
              <w:rPr>
                <w:rFonts w:ascii="Times New Roman" w:hAnsi="Times New Roman"/>
                <w:sz w:val="24"/>
                <w:szCs w:val="24"/>
              </w:rPr>
              <w:t>të eliminojë defektet gjatë montimit</w:t>
            </w:r>
          </w:p>
          <w:p w14:paraId="41DF50EB" w14:textId="77777777" w:rsidR="001E7592" w:rsidRPr="00FC7143" w:rsidRDefault="001E7592" w:rsidP="00B12E1B">
            <w:pPr>
              <w:pStyle w:val="ListParagraph"/>
              <w:widowControl w:val="0"/>
              <w:numPr>
                <w:ilvl w:val="0"/>
                <w:numId w:val="93"/>
              </w:numPr>
              <w:suppressAutoHyphens/>
              <w:spacing w:line="240" w:lineRule="auto"/>
              <w:ind w:left="376" w:hanging="270"/>
              <w:rPr>
                <w:rFonts w:ascii="Times New Roman" w:hAnsi="Times New Roman"/>
                <w:sz w:val="24"/>
                <w:szCs w:val="24"/>
              </w:rPr>
            </w:pPr>
            <w:r w:rsidRPr="00FC7143">
              <w:rPr>
                <w:rFonts w:ascii="Times New Roman" w:hAnsi="Times New Roman"/>
                <w:sz w:val="24"/>
                <w:szCs w:val="24"/>
              </w:rPr>
              <w:t>të ndërtojë skeletin dhe të realizojë montime plotësuese</w:t>
            </w:r>
          </w:p>
          <w:p w14:paraId="2F302DA6" w14:textId="77777777" w:rsidR="001E7592" w:rsidRPr="00FC7143" w:rsidRDefault="001E7592" w:rsidP="00B12E1B">
            <w:pPr>
              <w:pStyle w:val="ListParagraph"/>
              <w:widowControl w:val="0"/>
              <w:numPr>
                <w:ilvl w:val="0"/>
                <w:numId w:val="93"/>
              </w:numPr>
              <w:suppressAutoHyphens/>
              <w:spacing w:line="240" w:lineRule="auto"/>
              <w:ind w:left="376" w:hanging="270"/>
              <w:rPr>
                <w:rFonts w:ascii="Times New Roman" w:hAnsi="Times New Roman"/>
                <w:sz w:val="24"/>
                <w:szCs w:val="24"/>
              </w:rPr>
            </w:pPr>
            <w:r w:rsidRPr="00FC7143">
              <w:rPr>
                <w:rFonts w:ascii="Times New Roman" w:hAnsi="Times New Roman"/>
                <w:sz w:val="24"/>
                <w:szCs w:val="24"/>
              </w:rPr>
              <w:t>të përgatisë dhe aplikojë lëndët ngjitëse</w:t>
            </w:r>
          </w:p>
          <w:p w14:paraId="665410D2" w14:textId="77777777" w:rsidR="001E7592" w:rsidRPr="00FC7143" w:rsidRDefault="001E7592" w:rsidP="00B12E1B">
            <w:pPr>
              <w:pStyle w:val="ListParagraph"/>
              <w:widowControl w:val="0"/>
              <w:numPr>
                <w:ilvl w:val="0"/>
                <w:numId w:val="93"/>
              </w:numPr>
              <w:suppressAutoHyphens/>
              <w:spacing w:line="240" w:lineRule="auto"/>
              <w:ind w:left="376" w:hanging="270"/>
              <w:rPr>
                <w:rFonts w:ascii="Times New Roman" w:hAnsi="Times New Roman"/>
                <w:sz w:val="24"/>
                <w:szCs w:val="24"/>
              </w:rPr>
            </w:pPr>
            <w:r w:rsidRPr="00FC7143">
              <w:rPr>
                <w:rFonts w:ascii="Times New Roman" w:hAnsi="Times New Roman"/>
                <w:sz w:val="24"/>
                <w:szCs w:val="24"/>
              </w:rPr>
              <w:t>të kryejë pastrimin e mbetjeve të ngjitësit</w:t>
            </w:r>
          </w:p>
          <w:p w14:paraId="4216281F" w14:textId="1392F9DB" w:rsidR="001E7592" w:rsidRPr="00FC7143" w:rsidRDefault="001E7592" w:rsidP="00B12E1B">
            <w:pPr>
              <w:pStyle w:val="ListParagraph"/>
              <w:widowControl w:val="0"/>
              <w:numPr>
                <w:ilvl w:val="0"/>
                <w:numId w:val="93"/>
              </w:numPr>
              <w:suppressAutoHyphens/>
              <w:spacing w:line="240" w:lineRule="auto"/>
              <w:ind w:left="376" w:hanging="270"/>
              <w:rPr>
                <w:rFonts w:ascii="Times New Roman" w:hAnsi="Times New Roman"/>
                <w:sz w:val="24"/>
                <w:szCs w:val="24"/>
              </w:rPr>
            </w:pPr>
            <w:r w:rsidRPr="00FC7143">
              <w:rPr>
                <w:rFonts w:ascii="Times New Roman" w:hAnsi="Times New Roman"/>
                <w:sz w:val="24"/>
                <w:szCs w:val="24"/>
              </w:rPr>
              <w:t xml:space="preserve">të ambalazhojë dhe transportojë </w:t>
            </w:r>
            <w:r w:rsidR="00E84184">
              <w:rPr>
                <w:rFonts w:ascii="Times New Roman" w:hAnsi="Times New Roman"/>
                <w:sz w:val="24"/>
                <w:szCs w:val="24"/>
              </w:rPr>
              <w:t>Mobilie</w:t>
            </w:r>
            <w:r w:rsidRPr="00FC7143">
              <w:rPr>
                <w:rFonts w:ascii="Times New Roman" w:hAnsi="Times New Roman"/>
                <w:sz w:val="24"/>
                <w:szCs w:val="24"/>
              </w:rPr>
              <w:t>t me kujdes</w:t>
            </w:r>
          </w:p>
          <w:p w14:paraId="670E1350" w14:textId="65226AD5" w:rsidR="001E7592" w:rsidRPr="00FC7143" w:rsidRDefault="001E7592" w:rsidP="00B12E1B">
            <w:pPr>
              <w:pStyle w:val="ListParagraph"/>
              <w:widowControl w:val="0"/>
              <w:numPr>
                <w:ilvl w:val="0"/>
                <w:numId w:val="93"/>
              </w:numPr>
              <w:suppressAutoHyphens/>
              <w:spacing w:line="240" w:lineRule="auto"/>
              <w:ind w:left="376" w:hanging="270"/>
              <w:rPr>
                <w:rFonts w:ascii="Times New Roman" w:hAnsi="Times New Roman"/>
                <w:sz w:val="24"/>
                <w:szCs w:val="24"/>
              </w:rPr>
            </w:pPr>
            <w:r w:rsidRPr="00FC7143">
              <w:rPr>
                <w:rFonts w:ascii="Times New Roman" w:hAnsi="Times New Roman"/>
                <w:sz w:val="24"/>
                <w:szCs w:val="24"/>
              </w:rPr>
              <w:t xml:space="preserve">të realizojë instalimin e </w:t>
            </w:r>
            <w:r w:rsidR="00E84184">
              <w:rPr>
                <w:rFonts w:ascii="Times New Roman" w:hAnsi="Times New Roman"/>
                <w:sz w:val="24"/>
                <w:szCs w:val="24"/>
              </w:rPr>
              <w:t>Mobilie</w:t>
            </w:r>
            <w:r w:rsidRPr="00FC7143">
              <w:rPr>
                <w:rFonts w:ascii="Times New Roman" w:hAnsi="Times New Roman"/>
                <w:sz w:val="24"/>
                <w:szCs w:val="24"/>
              </w:rPr>
              <w:t>ve në objekt sipas kërkesave të klientit</w:t>
            </w:r>
          </w:p>
          <w:p w14:paraId="2207CD0A" w14:textId="77777777" w:rsidR="001E7592" w:rsidRPr="00FC7143" w:rsidRDefault="001E7592" w:rsidP="00B12E1B">
            <w:pPr>
              <w:pStyle w:val="ListParagraph"/>
              <w:widowControl w:val="0"/>
              <w:numPr>
                <w:ilvl w:val="0"/>
                <w:numId w:val="93"/>
              </w:numPr>
              <w:suppressAutoHyphens/>
              <w:spacing w:line="240" w:lineRule="auto"/>
              <w:ind w:left="376" w:hanging="270"/>
              <w:rPr>
                <w:rFonts w:ascii="Times New Roman" w:hAnsi="Times New Roman"/>
                <w:sz w:val="24"/>
                <w:szCs w:val="24"/>
              </w:rPr>
            </w:pPr>
            <w:r w:rsidRPr="00FC7143">
              <w:rPr>
                <w:rFonts w:ascii="Times New Roman" w:hAnsi="Times New Roman"/>
                <w:sz w:val="24"/>
                <w:szCs w:val="24"/>
              </w:rPr>
              <w:t>të bëjë regjistrimin e kanateve dhe vendosjen e aksesorëve</w:t>
            </w:r>
          </w:p>
          <w:p w14:paraId="2051BE78" w14:textId="77777777" w:rsidR="001E7592" w:rsidRPr="00FC7143" w:rsidRDefault="001E7592" w:rsidP="00B12E1B">
            <w:pPr>
              <w:pStyle w:val="ListParagraph"/>
              <w:widowControl w:val="0"/>
              <w:numPr>
                <w:ilvl w:val="0"/>
                <w:numId w:val="93"/>
              </w:numPr>
              <w:suppressAutoHyphens/>
              <w:spacing w:line="240" w:lineRule="auto"/>
              <w:ind w:left="376" w:hanging="270"/>
              <w:rPr>
                <w:rFonts w:ascii="Times New Roman" w:hAnsi="Times New Roman"/>
                <w:sz w:val="24"/>
                <w:szCs w:val="24"/>
              </w:rPr>
            </w:pPr>
            <w:r w:rsidRPr="00FC7143">
              <w:rPr>
                <w:rFonts w:ascii="Times New Roman" w:hAnsi="Times New Roman"/>
                <w:sz w:val="24"/>
                <w:szCs w:val="24"/>
              </w:rPr>
              <w:t>të zbatojë rregullat e sigurimit teknik dhe ruajtjes së mjedisit</w:t>
            </w:r>
          </w:p>
        </w:tc>
        <w:tc>
          <w:tcPr>
            <w:tcW w:w="1391" w:type="dxa"/>
          </w:tcPr>
          <w:p w14:paraId="7B04C028" w14:textId="77777777" w:rsidR="001E7592" w:rsidRPr="00F11FBB" w:rsidRDefault="001E7592" w:rsidP="006868C2">
            <w:pPr>
              <w:rPr>
                <w:sz w:val="24"/>
                <w:szCs w:val="24"/>
              </w:rPr>
            </w:pPr>
            <w:r>
              <w:rPr>
                <w:sz w:val="24"/>
                <w:szCs w:val="24"/>
              </w:rPr>
              <w:t xml:space="preserve"> 10 ditë </w:t>
            </w:r>
          </w:p>
        </w:tc>
      </w:tr>
      <w:tr w:rsidR="001E7592" w:rsidRPr="00F11FBB" w14:paraId="17BB1B19" w14:textId="77777777" w:rsidTr="006868C2">
        <w:tc>
          <w:tcPr>
            <w:tcW w:w="507" w:type="dxa"/>
            <w:tcBorders>
              <w:top w:val="single" w:sz="4" w:space="0" w:color="auto"/>
              <w:left w:val="single" w:sz="4" w:space="0" w:color="auto"/>
              <w:bottom w:val="single" w:sz="4" w:space="0" w:color="auto"/>
              <w:right w:val="nil"/>
            </w:tcBorders>
          </w:tcPr>
          <w:p w14:paraId="195839FA" w14:textId="77777777" w:rsidR="001E7592" w:rsidRPr="00F11FBB" w:rsidRDefault="001E7592" w:rsidP="006868C2">
            <w:pPr>
              <w:rPr>
                <w:sz w:val="24"/>
                <w:szCs w:val="24"/>
              </w:rPr>
            </w:pPr>
          </w:p>
        </w:tc>
        <w:tc>
          <w:tcPr>
            <w:tcW w:w="1629" w:type="dxa"/>
            <w:tcBorders>
              <w:top w:val="single" w:sz="4" w:space="0" w:color="auto"/>
              <w:left w:val="nil"/>
              <w:bottom w:val="single" w:sz="4" w:space="0" w:color="auto"/>
              <w:right w:val="nil"/>
            </w:tcBorders>
          </w:tcPr>
          <w:p w14:paraId="68B4F2B4" w14:textId="77777777" w:rsidR="001E7592" w:rsidRPr="00F11FBB" w:rsidRDefault="001E7592" w:rsidP="006868C2">
            <w:pPr>
              <w:rPr>
                <w:sz w:val="24"/>
                <w:szCs w:val="24"/>
              </w:rPr>
            </w:pPr>
          </w:p>
        </w:tc>
        <w:tc>
          <w:tcPr>
            <w:tcW w:w="2234" w:type="dxa"/>
            <w:tcBorders>
              <w:top w:val="single" w:sz="4" w:space="0" w:color="auto"/>
              <w:left w:val="nil"/>
              <w:bottom w:val="single" w:sz="4" w:space="0" w:color="auto"/>
              <w:right w:val="nil"/>
            </w:tcBorders>
          </w:tcPr>
          <w:p w14:paraId="00CFC528" w14:textId="77777777" w:rsidR="001E7592" w:rsidRPr="00F11FBB" w:rsidRDefault="001E7592" w:rsidP="006868C2">
            <w:pPr>
              <w:rPr>
                <w:bCs/>
                <w:sz w:val="24"/>
                <w:szCs w:val="24"/>
              </w:rPr>
            </w:pPr>
          </w:p>
        </w:tc>
        <w:tc>
          <w:tcPr>
            <w:tcW w:w="3684" w:type="dxa"/>
            <w:tcBorders>
              <w:top w:val="single" w:sz="4" w:space="0" w:color="auto"/>
              <w:left w:val="nil"/>
              <w:bottom w:val="single" w:sz="4" w:space="0" w:color="auto"/>
              <w:right w:val="single" w:sz="4" w:space="0" w:color="auto"/>
            </w:tcBorders>
          </w:tcPr>
          <w:p w14:paraId="3DCB4C73" w14:textId="77777777" w:rsidR="001E7592" w:rsidRPr="00F11FBB" w:rsidRDefault="001E7592" w:rsidP="006868C2">
            <w:pPr>
              <w:spacing w:line="0" w:lineRule="atLeast"/>
              <w:jc w:val="right"/>
              <w:rPr>
                <w:b/>
                <w:sz w:val="24"/>
                <w:szCs w:val="24"/>
              </w:rPr>
            </w:pPr>
            <w:r w:rsidRPr="00F11FBB">
              <w:rPr>
                <w:b/>
                <w:sz w:val="24"/>
                <w:szCs w:val="24"/>
              </w:rPr>
              <w:t>Totali i kohës</w:t>
            </w:r>
          </w:p>
          <w:p w14:paraId="3B40A51B" w14:textId="77777777" w:rsidR="001E7592" w:rsidRPr="00F11FBB" w:rsidRDefault="001E7592" w:rsidP="006868C2">
            <w:pPr>
              <w:suppressAutoHyphens/>
              <w:rPr>
                <w:sz w:val="24"/>
                <w:szCs w:val="24"/>
              </w:rPr>
            </w:pPr>
          </w:p>
        </w:tc>
        <w:tc>
          <w:tcPr>
            <w:tcW w:w="1391" w:type="dxa"/>
            <w:tcBorders>
              <w:top w:val="single" w:sz="4" w:space="0" w:color="auto"/>
              <w:left w:val="single" w:sz="4" w:space="0" w:color="auto"/>
              <w:bottom w:val="single" w:sz="4" w:space="0" w:color="auto"/>
              <w:right w:val="single" w:sz="4" w:space="0" w:color="auto"/>
            </w:tcBorders>
            <w:hideMark/>
          </w:tcPr>
          <w:p w14:paraId="3A0ACD22" w14:textId="77777777" w:rsidR="001E7592" w:rsidRPr="00F11FBB" w:rsidRDefault="001E7592" w:rsidP="006868C2">
            <w:pPr>
              <w:spacing w:line="0" w:lineRule="atLeast"/>
              <w:jc w:val="center"/>
              <w:rPr>
                <w:b/>
                <w:bCs/>
                <w:sz w:val="24"/>
                <w:szCs w:val="24"/>
              </w:rPr>
            </w:pPr>
            <w:r w:rsidRPr="00F11FBB">
              <w:rPr>
                <w:b/>
                <w:bCs/>
                <w:sz w:val="24"/>
                <w:szCs w:val="24"/>
              </w:rPr>
              <w:t>10</w:t>
            </w:r>
            <w:r>
              <w:rPr>
                <w:b/>
                <w:bCs/>
                <w:sz w:val="24"/>
                <w:szCs w:val="24"/>
              </w:rPr>
              <w:t>2</w:t>
            </w:r>
            <w:r w:rsidRPr="00F11FBB">
              <w:rPr>
                <w:b/>
                <w:bCs/>
                <w:sz w:val="24"/>
                <w:szCs w:val="24"/>
              </w:rPr>
              <w:t>/8</w:t>
            </w:r>
            <w:r>
              <w:rPr>
                <w:b/>
                <w:bCs/>
                <w:sz w:val="24"/>
                <w:szCs w:val="24"/>
              </w:rPr>
              <w:t>16</w:t>
            </w:r>
          </w:p>
          <w:p w14:paraId="4B6C6067" w14:textId="77777777" w:rsidR="001E7592" w:rsidRPr="00F11FBB" w:rsidRDefault="001E7592" w:rsidP="006868C2">
            <w:pPr>
              <w:rPr>
                <w:sz w:val="24"/>
                <w:szCs w:val="24"/>
              </w:rPr>
            </w:pPr>
            <w:r w:rsidRPr="00F11FBB">
              <w:rPr>
                <w:b/>
                <w:bCs/>
                <w:sz w:val="24"/>
                <w:szCs w:val="24"/>
              </w:rPr>
              <w:t>(ditë/orë)</w:t>
            </w:r>
          </w:p>
        </w:tc>
      </w:tr>
    </w:tbl>
    <w:p w14:paraId="216263DF" w14:textId="77777777" w:rsidR="00B9040C" w:rsidRPr="00F11FBB" w:rsidRDefault="00B9040C" w:rsidP="00B9040C">
      <w:pPr>
        <w:pStyle w:val="ListParagraph"/>
        <w:tabs>
          <w:tab w:val="left" w:pos="360"/>
        </w:tabs>
        <w:ind w:left="360"/>
        <w:rPr>
          <w:rFonts w:ascii="Times New Roman" w:hAnsi="Times New Roman"/>
          <w:b/>
          <w:sz w:val="24"/>
        </w:rPr>
      </w:pPr>
    </w:p>
    <w:p w14:paraId="569E25AC" w14:textId="77777777" w:rsidR="00B9040C" w:rsidRPr="00F11FBB" w:rsidRDefault="00B9040C" w:rsidP="00B9040C">
      <w:pPr>
        <w:pStyle w:val="ListParagraph"/>
        <w:tabs>
          <w:tab w:val="left" w:pos="360"/>
        </w:tabs>
        <w:ind w:left="360"/>
        <w:rPr>
          <w:rFonts w:ascii="Times New Roman" w:hAnsi="Times New Roman"/>
          <w:b/>
          <w:sz w:val="24"/>
        </w:rPr>
      </w:pPr>
    </w:p>
    <w:p w14:paraId="322BD2D1" w14:textId="77777777" w:rsidR="00B9040C" w:rsidRDefault="00B9040C" w:rsidP="00F11FBB">
      <w:pPr>
        <w:tabs>
          <w:tab w:val="left" w:pos="360"/>
        </w:tabs>
        <w:rPr>
          <w:b/>
          <w:sz w:val="24"/>
        </w:rPr>
      </w:pPr>
    </w:p>
    <w:p w14:paraId="015EF4F4" w14:textId="77777777" w:rsidR="001E7592" w:rsidRDefault="001E7592" w:rsidP="00F11FBB">
      <w:pPr>
        <w:tabs>
          <w:tab w:val="left" w:pos="360"/>
        </w:tabs>
        <w:rPr>
          <w:b/>
          <w:sz w:val="24"/>
        </w:rPr>
      </w:pPr>
    </w:p>
    <w:p w14:paraId="043F69E8" w14:textId="77777777" w:rsidR="001E7592" w:rsidRDefault="001E7592" w:rsidP="00F11FBB">
      <w:pPr>
        <w:tabs>
          <w:tab w:val="left" w:pos="360"/>
        </w:tabs>
        <w:rPr>
          <w:b/>
          <w:sz w:val="24"/>
        </w:rPr>
      </w:pPr>
    </w:p>
    <w:p w14:paraId="471F68AB" w14:textId="77777777" w:rsidR="009E136D" w:rsidRPr="003216EB" w:rsidRDefault="009E136D" w:rsidP="00C344B4">
      <w:pPr>
        <w:pStyle w:val="BodyTextIndent2"/>
        <w:ind w:left="0" w:firstLine="0"/>
      </w:pPr>
    </w:p>
    <w:sectPr w:rsidR="009E136D" w:rsidRPr="003216EB" w:rsidSect="00A61351">
      <w:pgSz w:w="11910" w:h="16840"/>
      <w:pgMar w:top="1296" w:right="1008" w:bottom="1296" w:left="1296" w:header="0" w:footer="288"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FEF7F" w14:textId="77777777" w:rsidR="00B12E1B" w:rsidRPr="003216EB" w:rsidRDefault="00B12E1B">
      <w:r w:rsidRPr="003216EB">
        <w:separator/>
      </w:r>
    </w:p>
  </w:endnote>
  <w:endnote w:type="continuationSeparator" w:id="0">
    <w:p w14:paraId="1ECBD90A" w14:textId="77777777" w:rsidR="00B12E1B" w:rsidRPr="003216EB" w:rsidRDefault="00B12E1B">
      <w:r w:rsidRPr="003216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charset w:val="00"/>
    <w:family w:val="roman"/>
    <w:pitch w:val="variable"/>
    <w:sig w:usb0="E0002EFF" w:usb1="C000785B" w:usb2="00000009" w:usb3="00000000" w:csb0="000001FF" w:csb1="00000000"/>
  </w:font>
  <w:font w:name="Nyala">
    <w:charset w:val="00"/>
    <w:family w:val="auto"/>
    <w:pitch w:val="variable"/>
    <w:sig w:usb0="A000006F" w:usb1="00000000" w:usb2="00000800" w:usb3="00000000" w:csb0="00000093"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BB51B" w14:textId="77777777" w:rsidR="00C5487E" w:rsidRPr="003216EB" w:rsidRDefault="00C5487E" w:rsidP="00541A21">
    <w:pPr>
      <w:pStyle w:val="Footer"/>
      <w:framePr w:wrap="around" w:vAnchor="text" w:hAnchor="margin" w:xAlign="center" w:y="1"/>
      <w:rPr>
        <w:rStyle w:val="PageNumber"/>
      </w:rPr>
    </w:pPr>
    <w:r w:rsidRPr="003216EB">
      <w:rPr>
        <w:rStyle w:val="PageNumber"/>
      </w:rPr>
      <w:fldChar w:fldCharType="begin"/>
    </w:r>
    <w:r w:rsidRPr="003216EB">
      <w:rPr>
        <w:rStyle w:val="PageNumber"/>
      </w:rPr>
      <w:instrText xml:space="preserve">PAGE  </w:instrText>
    </w:r>
    <w:r w:rsidRPr="003216EB">
      <w:rPr>
        <w:rStyle w:val="PageNumber"/>
      </w:rPr>
      <w:fldChar w:fldCharType="separate"/>
    </w:r>
    <w:r w:rsidRPr="003216EB">
      <w:rPr>
        <w:rStyle w:val="PageNumber"/>
      </w:rPr>
      <w:t>2</w:t>
    </w:r>
    <w:r w:rsidRPr="003216EB">
      <w:rPr>
        <w:rStyle w:val="PageNumber"/>
      </w:rPr>
      <w:t>5</w:t>
    </w:r>
    <w:r w:rsidRPr="003216EB">
      <w:rPr>
        <w:rStyle w:val="PageNumber"/>
      </w:rPr>
      <w:fldChar w:fldCharType="end"/>
    </w:r>
  </w:p>
  <w:p w14:paraId="02DFD57B" w14:textId="77777777" w:rsidR="00C5487E" w:rsidRPr="003216EB" w:rsidRDefault="00C548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78E1" w14:textId="169BE683" w:rsidR="00C5487E" w:rsidRPr="003216EB" w:rsidRDefault="00C5487E" w:rsidP="00541A21">
    <w:pPr>
      <w:pStyle w:val="Footer"/>
      <w:framePr w:wrap="around" w:vAnchor="text" w:hAnchor="margin" w:xAlign="center" w:y="1"/>
      <w:rPr>
        <w:rStyle w:val="PageNumber"/>
      </w:rPr>
    </w:pPr>
    <w:r w:rsidRPr="003216EB">
      <w:rPr>
        <w:rStyle w:val="PageNumber"/>
      </w:rPr>
      <w:fldChar w:fldCharType="begin"/>
    </w:r>
    <w:r w:rsidRPr="003216EB">
      <w:rPr>
        <w:rStyle w:val="PageNumber"/>
      </w:rPr>
      <w:instrText xml:space="preserve">PAGE  </w:instrText>
    </w:r>
    <w:r w:rsidRPr="003216EB">
      <w:rPr>
        <w:rStyle w:val="PageNumber"/>
      </w:rPr>
      <w:fldChar w:fldCharType="separate"/>
    </w:r>
    <w:r w:rsidR="00F11FBB">
      <w:rPr>
        <w:rStyle w:val="PageNumber"/>
        <w:noProof/>
      </w:rPr>
      <w:t>2</w:t>
    </w:r>
    <w:r w:rsidR="00F11FBB">
      <w:rPr>
        <w:rStyle w:val="PageNumber"/>
        <w:noProof/>
      </w:rPr>
      <w:t>3</w:t>
    </w:r>
    <w:r w:rsidRPr="003216EB">
      <w:rPr>
        <w:rStyle w:val="PageNumber"/>
      </w:rPr>
      <w:fldChar w:fldCharType="end"/>
    </w:r>
  </w:p>
  <w:p w14:paraId="4EDF1293" w14:textId="09758D1C" w:rsidR="00C5487E" w:rsidRPr="003216EB" w:rsidRDefault="00C5487E" w:rsidP="006C7919">
    <w:pPr>
      <w:pStyle w:val="Footer"/>
    </w:pPr>
    <w:r w:rsidRPr="003216EB">
      <w:rPr>
        <w:noProof/>
        <w:lang w:val="en-US"/>
      </w:rPr>
      <w:drawing>
        <wp:anchor distT="0" distB="0" distL="114300" distR="114300" simplePos="0" relativeHeight="251658240" behindDoc="0" locked="0" layoutInCell="1" allowOverlap="1" wp14:anchorId="27FEA21F" wp14:editId="1928C523">
          <wp:simplePos x="0" y="0"/>
          <wp:positionH relativeFrom="column">
            <wp:posOffset>4808220</wp:posOffset>
          </wp:positionH>
          <wp:positionV relativeFrom="paragraph">
            <wp:posOffset>-389890</wp:posOffset>
          </wp:positionV>
          <wp:extent cx="1013460" cy="3810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3460" cy="381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990A6" w14:textId="77777777" w:rsidR="00C5487E" w:rsidRPr="003216EB" w:rsidRDefault="00C5487E" w:rsidP="007B007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0F410" w14:textId="77777777" w:rsidR="00B12E1B" w:rsidRPr="003216EB" w:rsidRDefault="00B12E1B">
      <w:r w:rsidRPr="003216EB">
        <w:separator/>
      </w:r>
    </w:p>
  </w:footnote>
  <w:footnote w:type="continuationSeparator" w:id="0">
    <w:p w14:paraId="7A703DF0" w14:textId="77777777" w:rsidR="00B12E1B" w:rsidRPr="003216EB" w:rsidRDefault="00B12E1B">
      <w:r w:rsidRPr="003216E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7487482"/>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9244D436"/>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B9AEFCAE"/>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DE10976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FFFFFFFE"/>
    <w:multiLevelType w:val="singleLevel"/>
    <w:tmpl w:val="6078664E"/>
    <w:lvl w:ilvl="0">
      <w:numFmt w:val="decimal"/>
      <w:lvlText w:val="*"/>
      <w:lvlJc w:val="left"/>
    </w:lvl>
  </w:abstractNum>
  <w:abstractNum w:abstractNumId="5" w15:restartNumberingAfterBreak="0">
    <w:nsid w:val="00000006"/>
    <w:multiLevelType w:val="multilevel"/>
    <w:tmpl w:val="BD24A216"/>
    <w:name w:val="WW8Num6"/>
    <w:lvl w:ilvl="0">
      <w:start w:val="3"/>
      <w:numFmt w:val="upperRoman"/>
      <w:lvlText w:val="%1."/>
      <w:lvlJc w:val="right"/>
      <w:pPr>
        <w:tabs>
          <w:tab w:val="num" w:pos="540"/>
        </w:tabs>
        <w:ind w:left="540" w:hanging="180"/>
      </w:pPr>
      <w:rPr>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Verdana" w:hAnsi="Verdana"/>
      </w:rPr>
    </w:lvl>
  </w:abstractNum>
  <w:abstractNum w:abstractNumId="7" w15:restartNumberingAfterBreak="0">
    <w:nsid w:val="0045174D"/>
    <w:multiLevelType w:val="hybridMultilevel"/>
    <w:tmpl w:val="54CA5C16"/>
    <w:lvl w:ilvl="0" w:tplc="6078664E">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07946C6"/>
    <w:multiLevelType w:val="hybridMultilevel"/>
    <w:tmpl w:val="C246680E"/>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13203A6"/>
    <w:multiLevelType w:val="hybridMultilevel"/>
    <w:tmpl w:val="297264F2"/>
    <w:lvl w:ilvl="0" w:tplc="6078664E">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181649C"/>
    <w:multiLevelType w:val="hybridMultilevel"/>
    <w:tmpl w:val="F5E4E0EE"/>
    <w:lvl w:ilvl="0" w:tplc="BD6EA7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19A1EF5"/>
    <w:multiLevelType w:val="hybridMultilevel"/>
    <w:tmpl w:val="8C643E04"/>
    <w:lvl w:ilvl="0" w:tplc="B43CEECC">
      <w:numFmt w:val="bullet"/>
      <w:lvlText w:val=""/>
      <w:lvlJc w:val="left"/>
      <w:pPr>
        <w:ind w:left="547" w:hanging="360"/>
      </w:pPr>
      <w:rPr>
        <w:rFonts w:ascii="Symbol" w:eastAsia="Symbol" w:hAnsi="Symbol" w:cs="Symbol" w:hint="default"/>
        <w:b w:val="0"/>
        <w:bCs w:val="0"/>
        <w:i w:val="0"/>
        <w:iCs w:val="0"/>
        <w:spacing w:val="0"/>
        <w:w w:val="100"/>
        <w:sz w:val="24"/>
        <w:szCs w:val="24"/>
        <w:lang w:val="sq-AL" w:eastAsia="en-US" w:bidi="ar-SA"/>
      </w:rPr>
    </w:lvl>
    <w:lvl w:ilvl="1" w:tplc="AD1EE412">
      <w:numFmt w:val="bullet"/>
      <w:lvlText w:val="•"/>
      <w:lvlJc w:val="left"/>
      <w:pPr>
        <w:ind w:left="1110" w:hanging="360"/>
      </w:pPr>
      <w:rPr>
        <w:rFonts w:hint="default"/>
        <w:lang w:val="sq-AL" w:eastAsia="en-US" w:bidi="ar-SA"/>
      </w:rPr>
    </w:lvl>
    <w:lvl w:ilvl="2" w:tplc="221045C4">
      <w:numFmt w:val="bullet"/>
      <w:lvlText w:val="•"/>
      <w:lvlJc w:val="left"/>
      <w:pPr>
        <w:ind w:left="1681" w:hanging="360"/>
      </w:pPr>
      <w:rPr>
        <w:rFonts w:hint="default"/>
        <w:lang w:val="sq-AL" w:eastAsia="en-US" w:bidi="ar-SA"/>
      </w:rPr>
    </w:lvl>
    <w:lvl w:ilvl="3" w:tplc="D2189D80">
      <w:numFmt w:val="bullet"/>
      <w:lvlText w:val="•"/>
      <w:lvlJc w:val="left"/>
      <w:pPr>
        <w:ind w:left="2252" w:hanging="360"/>
      </w:pPr>
      <w:rPr>
        <w:rFonts w:hint="default"/>
        <w:lang w:val="sq-AL" w:eastAsia="en-US" w:bidi="ar-SA"/>
      </w:rPr>
    </w:lvl>
    <w:lvl w:ilvl="4" w:tplc="E474E7CE">
      <w:numFmt w:val="bullet"/>
      <w:lvlText w:val="•"/>
      <w:lvlJc w:val="left"/>
      <w:pPr>
        <w:ind w:left="2822" w:hanging="360"/>
      </w:pPr>
      <w:rPr>
        <w:rFonts w:hint="default"/>
        <w:lang w:val="sq-AL" w:eastAsia="en-US" w:bidi="ar-SA"/>
      </w:rPr>
    </w:lvl>
    <w:lvl w:ilvl="5" w:tplc="57806370">
      <w:numFmt w:val="bullet"/>
      <w:lvlText w:val="•"/>
      <w:lvlJc w:val="left"/>
      <w:pPr>
        <w:ind w:left="3393" w:hanging="360"/>
      </w:pPr>
      <w:rPr>
        <w:rFonts w:hint="default"/>
        <w:lang w:val="sq-AL" w:eastAsia="en-US" w:bidi="ar-SA"/>
      </w:rPr>
    </w:lvl>
    <w:lvl w:ilvl="6" w:tplc="3BBCFB38">
      <w:numFmt w:val="bullet"/>
      <w:lvlText w:val="•"/>
      <w:lvlJc w:val="left"/>
      <w:pPr>
        <w:ind w:left="3964" w:hanging="360"/>
      </w:pPr>
      <w:rPr>
        <w:rFonts w:hint="default"/>
        <w:lang w:val="sq-AL" w:eastAsia="en-US" w:bidi="ar-SA"/>
      </w:rPr>
    </w:lvl>
    <w:lvl w:ilvl="7" w:tplc="39862CF0">
      <w:numFmt w:val="bullet"/>
      <w:lvlText w:val="•"/>
      <w:lvlJc w:val="left"/>
      <w:pPr>
        <w:ind w:left="4534" w:hanging="360"/>
      </w:pPr>
      <w:rPr>
        <w:rFonts w:hint="default"/>
        <w:lang w:val="sq-AL" w:eastAsia="en-US" w:bidi="ar-SA"/>
      </w:rPr>
    </w:lvl>
    <w:lvl w:ilvl="8" w:tplc="69F8F0F6">
      <w:numFmt w:val="bullet"/>
      <w:lvlText w:val="•"/>
      <w:lvlJc w:val="left"/>
      <w:pPr>
        <w:ind w:left="5105" w:hanging="360"/>
      </w:pPr>
      <w:rPr>
        <w:rFonts w:hint="default"/>
        <w:lang w:val="sq-AL" w:eastAsia="en-US" w:bidi="ar-SA"/>
      </w:rPr>
    </w:lvl>
  </w:abstractNum>
  <w:abstractNum w:abstractNumId="12" w15:restartNumberingAfterBreak="0">
    <w:nsid w:val="040D1A72"/>
    <w:multiLevelType w:val="hybridMultilevel"/>
    <w:tmpl w:val="6034365E"/>
    <w:lvl w:ilvl="0" w:tplc="0674F08C">
      <w:numFmt w:val="bullet"/>
      <w:lvlText w:val=""/>
      <w:lvlJc w:val="left"/>
      <w:pPr>
        <w:ind w:left="502" w:hanging="344"/>
      </w:pPr>
      <w:rPr>
        <w:rFonts w:ascii="Symbol" w:eastAsia="Symbol" w:hAnsi="Symbol" w:cs="Symbol" w:hint="default"/>
        <w:b w:val="0"/>
        <w:bCs w:val="0"/>
        <w:i w:val="0"/>
        <w:iCs w:val="0"/>
        <w:spacing w:val="0"/>
        <w:w w:val="100"/>
        <w:sz w:val="24"/>
        <w:szCs w:val="24"/>
        <w:lang w:val="sq-AL" w:eastAsia="en-US" w:bidi="ar-SA"/>
      </w:rPr>
    </w:lvl>
    <w:lvl w:ilvl="1" w:tplc="E2D6CF48">
      <w:numFmt w:val="bullet"/>
      <w:lvlText w:val="•"/>
      <w:lvlJc w:val="left"/>
      <w:pPr>
        <w:ind w:left="1080" w:hanging="344"/>
      </w:pPr>
      <w:rPr>
        <w:rFonts w:hint="default"/>
        <w:lang w:val="sq-AL" w:eastAsia="en-US" w:bidi="ar-SA"/>
      </w:rPr>
    </w:lvl>
    <w:lvl w:ilvl="2" w:tplc="79D665BC">
      <w:numFmt w:val="bullet"/>
      <w:lvlText w:val="•"/>
      <w:lvlJc w:val="left"/>
      <w:pPr>
        <w:ind w:left="1661" w:hanging="344"/>
      </w:pPr>
      <w:rPr>
        <w:rFonts w:hint="default"/>
        <w:lang w:val="sq-AL" w:eastAsia="en-US" w:bidi="ar-SA"/>
      </w:rPr>
    </w:lvl>
    <w:lvl w:ilvl="3" w:tplc="50DEC3F0">
      <w:numFmt w:val="bullet"/>
      <w:lvlText w:val="•"/>
      <w:lvlJc w:val="left"/>
      <w:pPr>
        <w:ind w:left="2242" w:hanging="344"/>
      </w:pPr>
      <w:rPr>
        <w:rFonts w:hint="default"/>
        <w:lang w:val="sq-AL" w:eastAsia="en-US" w:bidi="ar-SA"/>
      </w:rPr>
    </w:lvl>
    <w:lvl w:ilvl="4" w:tplc="8656EFBE">
      <w:numFmt w:val="bullet"/>
      <w:lvlText w:val="•"/>
      <w:lvlJc w:val="left"/>
      <w:pPr>
        <w:ind w:left="2823" w:hanging="344"/>
      </w:pPr>
      <w:rPr>
        <w:rFonts w:hint="default"/>
        <w:lang w:val="sq-AL" w:eastAsia="en-US" w:bidi="ar-SA"/>
      </w:rPr>
    </w:lvl>
    <w:lvl w:ilvl="5" w:tplc="D1986366">
      <w:numFmt w:val="bullet"/>
      <w:lvlText w:val="•"/>
      <w:lvlJc w:val="left"/>
      <w:pPr>
        <w:ind w:left="3404" w:hanging="344"/>
      </w:pPr>
      <w:rPr>
        <w:rFonts w:hint="default"/>
        <w:lang w:val="sq-AL" w:eastAsia="en-US" w:bidi="ar-SA"/>
      </w:rPr>
    </w:lvl>
    <w:lvl w:ilvl="6" w:tplc="C7DCB65A">
      <w:numFmt w:val="bullet"/>
      <w:lvlText w:val="•"/>
      <w:lvlJc w:val="left"/>
      <w:pPr>
        <w:ind w:left="3985" w:hanging="344"/>
      </w:pPr>
      <w:rPr>
        <w:rFonts w:hint="default"/>
        <w:lang w:val="sq-AL" w:eastAsia="en-US" w:bidi="ar-SA"/>
      </w:rPr>
    </w:lvl>
    <w:lvl w:ilvl="7" w:tplc="15C8E2C2">
      <w:numFmt w:val="bullet"/>
      <w:lvlText w:val="•"/>
      <w:lvlJc w:val="left"/>
      <w:pPr>
        <w:ind w:left="4566" w:hanging="344"/>
      </w:pPr>
      <w:rPr>
        <w:rFonts w:hint="default"/>
        <w:lang w:val="sq-AL" w:eastAsia="en-US" w:bidi="ar-SA"/>
      </w:rPr>
    </w:lvl>
    <w:lvl w:ilvl="8" w:tplc="D750B6F8">
      <w:numFmt w:val="bullet"/>
      <w:lvlText w:val="•"/>
      <w:lvlJc w:val="left"/>
      <w:pPr>
        <w:ind w:left="5147" w:hanging="344"/>
      </w:pPr>
      <w:rPr>
        <w:rFonts w:hint="default"/>
        <w:lang w:val="sq-AL" w:eastAsia="en-US" w:bidi="ar-SA"/>
      </w:rPr>
    </w:lvl>
  </w:abstractNum>
  <w:abstractNum w:abstractNumId="13" w15:restartNumberingAfterBreak="0">
    <w:nsid w:val="05CD2CDE"/>
    <w:multiLevelType w:val="hybridMultilevel"/>
    <w:tmpl w:val="2EE8FC98"/>
    <w:lvl w:ilvl="0" w:tplc="9D4CD44E">
      <w:start w:val="1"/>
      <w:numFmt w:val="none"/>
      <w:lvlText w:val=""/>
      <w:lvlJc w:val="left"/>
      <w:pPr>
        <w:tabs>
          <w:tab w:val="num" w:pos="0"/>
        </w:tabs>
        <w:ind w:left="360" w:hanging="360"/>
      </w:pPr>
      <w:rPr>
        <w:rFonts w:ascii="Symbol" w:hAnsi="Symbol" w:hint="default"/>
        <w:color w:val="auto"/>
      </w:rPr>
    </w:lvl>
    <w:lvl w:ilvl="1" w:tplc="6078664E">
      <w:start w:val="1"/>
      <w:numFmt w:val="bullet"/>
      <w:lvlText w:val=""/>
      <w:legacy w:legacy="1" w:legacySpace="0" w:legacyIndent="360"/>
      <w:lvlJc w:val="left"/>
      <w:rPr>
        <w:rFonts w:ascii="Symbol" w:hAnsi="Symbol" w:hint="default"/>
        <w:color w:val="auto"/>
      </w:rPr>
    </w:lvl>
    <w:lvl w:ilvl="2" w:tplc="148EF344">
      <w:start w:val="13"/>
      <w:numFmt w:val="decimal"/>
      <w:lvlText w:val="%3."/>
      <w:lvlJc w:val="left"/>
      <w:pPr>
        <w:ind w:left="2340" w:hanging="360"/>
      </w:pPr>
      <w:rPr>
        <w:rFonts w:hint="default"/>
        <w:color w:val="000000"/>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4" w15:restartNumberingAfterBreak="0">
    <w:nsid w:val="067C00AD"/>
    <w:multiLevelType w:val="hybridMultilevel"/>
    <w:tmpl w:val="1696BDE6"/>
    <w:lvl w:ilvl="0" w:tplc="BD6EA7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796250F"/>
    <w:multiLevelType w:val="hybridMultilevel"/>
    <w:tmpl w:val="B86C8F02"/>
    <w:lvl w:ilvl="0" w:tplc="853E1CBE">
      <w:start w:val="1"/>
      <w:numFmt w:val="bullet"/>
      <w:lvlText w:val=""/>
      <w:lvlJc w:val="left"/>
      <w:pPr>
        <w:ind w:left="450" w:hanging="360"/>
      </w:pPr>
      <w:rPr>
        <w:rFonts w:ascii="Symbol" w:hAnsi="Symbol" w:hint="default"/>
        <w:sz w:val="18"/>
      </w:rPr>
    </w:lvl>
    <w:lvl w:ilvl="1" w:tplc="FFFFFFFF" w:tentative="1">
      <w:start w:val="1"/>
      <w:numFmt w:val="bullet"/>
      <w:lvlText w:val="o"/>
      <w:lvlJc w:val="left"/>
      <w:pPr>
        <w:ind w:left="1170" w:hanging="360"/>
      </w:pPr>
      <w:rPr>
        <w:rFonts w:ascii="Courier New" w:hAnsi="Courier New" w:cs="Courier New" w:hint="default"/>
      </w:rPr>
    </w:lvl>
    <w:lvl w:ilvl="2" w:tplc="FFFFFFFF" w:tentative="1">
      <w:start w:val="1"/>
      <w:numFmt w:val="bullet"/>
      <w:lvlText w:val=""/>
      <w:lvlJc w:val="left"/>
      <w:pPr>
        <w:ind w:left="1890" w:hanging="360"/>
      </w:pPr>
      <w:rPr>
        <w:rFonts w:ascii="Wingdings" w:hAnsi="Wingdings" w:hint="default"/>
      </w:rPr>
    </w:lvl>
    <w:lvl w:ilvl="3" w:tplc="FFFFFFFF" w:tentative="1">
      <w:start w:val="1"/>
      <w:numFmt w:val="bullet"/>
      <w:lvlText w:val=""/>
      <w:lvlJc w:val="left"/>
      <w:pPr>
        <w:ind w:left="2610" w:hanging="360"/>
      </w:pPr>
      <w:rPr>
        <w:rFonts w:ascii="Symbol" w:hAnsi="Symbol" w:hint="default"/>
      </w:rPr>
    </w:lvl>
    <w:lvl w:ilvl="4" w:tplc="FFFFFFFF" w:tentative="1">
      <w:start w:val="1"/>
      <w:numFmt w:val="bullet"/>
      <w:lvlText w:val="o"/>
      <w:lvlJc w:val="left"/>
      <w:pPr>
        <w:ind w:left="3330" w:hanging="360"/>
      </w:pPr>
      <w:rPr>
        <w:rFonts w:ascii="Courier New" w:hAnsi="Courier New" w:cs="Courier New" w:hint="default"/>
      </w:rPr>
    </w:lvl>
    <w:lvl w:ilvl="5" w:tplc="FFFFFFFF" w:tentative="1">
      <w:start w:val="1"/>
      <w:numFmt w:val="bullet"/>
      <w:lvlText w:val=""/>
      <w:lvlJc w:val="left"/>
      <w:pPr>
        <w:ind w:left="4050" w:hanging="360"/>
      </w:pPr>
      <w:rPr>
        <w:rFonts w:ascii="Wingdings" w:hAnsi="Wingdings" w:hint="default"/>
      </w:rPr>
    </w:lvl>
    <w:lvl w:ilvl="6" w:tplc="FFFFFFFF" w:tentative="1">
      <w:start w:val="1"/>
      <w:numFmt w:val="bullet"/>
      <w:lvlText w:val=""/>
      <w:lvlJc w:val="left"/>
      <w:pPr>
        <w:ind w:left="4770" w:hanging="360"/>
      </w:pPr>
      <w:rPr>
        <w:rFonts w:ascii="Symbol" w:hAnsi="Symbol" w:hint="default"/>
      </w:rPr>
    </w:lvl>
    <w:lvl w:ilvl="7" w:tplc="FFFFFFFF" w:tentative="1">
      <w:start w:val="1"/>
      <w:numFmt w:val="bullet"/>
      <w:lvlText w:val="o"/>
      <w:lvlJc w:val="left"/>
      <w:pPr>
        <w:ind w:left="5490" w:hanging="360"/>
      </w:pPr>
      <w:rPr>
        <w:rFonts w:ascii="Courier New" w:hAnsi="Courier New" w:cs="Courier New" w:hint="default"/>
      </w:rPr>
    </w:lvl>
    <w:lvl w:ilvl="8" w:tplc="FFFFFFFF" w:tentative="1">
      <w:start w:val="1"/>
      <w:numFmt w:val="bullet"/>
      <w:lvlText w:val=""/>
      <w:lvlJc w:val="left"/>
      <w:pPr>
        <w:ind w:left="6210" w:hanging="360"/>
      </w:pPr>
      <w:rPr>
        <w:rFonts w:ascii="Wingdings" w:hAnsi="Wingdings" w:hint="default"/>
      </w:rPr>
    </w:lvl>
  </w:abstractNum>
  <w:abstractNum w:abstractNumId="16" w15:restartNumberingAfterBreak="0">
    <w:nsid w:val="09BC13C6"/>
    <w:multiLevelType w:val="hybridMultilevel"/>
    <w:tmpl w:val="7438EA8E"/>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B5A37A4"/>
    <w:multiLevelType w:val="hybridMultilevel"/>
    <w:tmpl w:val="FC840A12"/>
    <w:lvl w:ilvl="0" w:tplc="BD6EA7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BFA1644"/>
    <w:multiLevelType w:val="hybridMultilevel"/>
    <w:tmpl w:val="A4722CCA"/>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9" w15:restartNumberingAfterBreak="0">
    <w:nsid w:val="0D801D92"/>
    <w:multiLevelType w:val="hybridMultilevel"/>
    <w:tmpl w:val="4296EE6E"/>
    <w:lvl w:ilvl="0" w:tplc="853E1CB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0E4F113D"/>
    <w:multiLevelType w:val="hybridMultilevel"/>
    <w:tmpl w:val="06BCAD6C"/>
    <w:lvl w:ilvl="0" w:tplc="BD6EA7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0A778B0"/>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11134649"/>
    <w:multiLevelType w:val="hybridMultilevel"/>
    <w:tmpl w:val="5DA05984"/>
    <w:lvl w:ilvl="0" w:tplc="BD6EA7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28101DF"/>
    <w:multiLevelType w:val="hybridMultilevel"/>
    <w:tmpl w:val="E0502086"/>
    <w:lvl w:ilvl="0" w:tplc="853E1CB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12DA5B87"/>
    <w:multiLevelType w:val="hybridMultilevel"/>
    <w:tmpl w:val="1B9C8ABA"/>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3ED2FCE"/>
    <w:multiLevelType w:val="hybridMultilevel"/>
    <w:tmpl w:val="B0E823B6"/>
    <w:lvl w:ilvl="0" w:tplc="853E1CBE">
      <w:start w:val="1"/>
      <w:numFmt w:val="bullet"/>
      <w:lvlText w:val=""/>
      <w:lvlJc w:val="left"/>
      <w:pPr>
        <w:ind w:left="450" w:hanging="360"/>
      </w:pPr>
      <w:rPr>
        <w:rFonts w:ascii="Symbol" w:hAnsi="Symbol" w:hint="default"/>
        <w:sz w:val="18"/>
      </w:rPr>
    </w:lvl>
    <w:lvl w:ilvl="1" w:tplc="FFFFFFFF" w:tentative="1">
      <w:start w:val="1"/>
      <w:numFmt w:val="bullet"/>
      <w:lvlText w:val="o"/>
      <w:lvlJc w:val="left"/>
      <w:pPr>
        <w:ind w:left="1170" w:hanging="360"/>
      </w:pPr>
      <w:rPr>
        <w:rFonts w:ascii="Courier New" w:hAnsi="Courier New" w:cs="Courier New" w:hint="default"/>
      </w:rPr>
    </w:lvl>
    <w:lvl w:ilvl="2" w:tplc="FFFFFFFF" w:tentative="1">
      <w:start w:val="1"/>
      <w:numFmt w:val="bullet"/>
      <w:lvlText w:val=""/>
      <w:lvlJc w:val="left"/>
      <w:pPr>
        <w:ind w:left="1890" w:hanging="360"/>
      </w:pPr>
      <w:rPr>
        <w:rFonts w:ascii="Wingdings" w:hAnsi="Wingdings" w:hint="default"/>
      </w:rPr>
    </w:lvl>
    <w:lvl w:ilvl="3" w:tplc="FFFFFFFF" w:tentative="1">
      <w:start w:val="1"/>
      <w:numFmt w:val="bullet"/>
      <w:lvlText w:val=""/>
      <w:lvlJc w:val="left"/>
      <w:pPr>
        <w:ind w:left="2610" w:hanging="360"/>
      </w:pPr>
      <w:rPr>
        <w:rFonts w:ascii="Symbol" w:hAnsi="Symbol" w:hint="default"/>
      </w:rPr>
    </w:lvl>
    <w:lvl w:ilvl="4" w:tplc="FFFFFFFF" w:tentative="1">
      <w:start w:val="1"/>
      <w:numFmt w:val="bullet"/>
      <w:lvlText w:val="o"/>
      <w:lvlJc w:val="left"/>
      <w:pPr>
        <w:ind w:left="3330" w:hanging="360"/>
      </w:pPr>
      <w:rPr>
        <w:rFonts w:ascii="Courier New" w:hAnsi="Courier New" w:cs="Courier New" w:hint="default"/>
      </w:rPr>
    </w:lvl>
    <w:lvl w:ilvl="5" w:tplc="FFFFFFFF" w:tentative="1">
      <w:start w:val="1"/>
      <w:numFmt w:val="bullet"/>
      <w:lvlText w:val=""/>
      <w:lvlJc w:val="left"/>
      <w:pPr>
        <w:ind w:left="4050" w:hanging="360"/>
      </w:pPr>
      <w:rPr>
        <w:rFonts w:ascii="Wingdings" w:hAnsi="Wingdings" w:hint="default"/>
      </w:rPr>
    </w:lvl>
    <w:lvl w:ilvl="6" w:tplc="FFFFFFFF" w:tentative="1">
      <w:start w:val="1"/>
      <w:numFmt w:val="bullet"/>
      <w:lvlText w:val=""/>
      <w:lvlJc w:val="left"/>
      <w:pPr>
        <w:ind w:left="4770" w:hanging="360"/>
      </w:pPr>
      <w:rPr>
        <w:rFonts w:ascii="Symbol" w:hAnsi="Symbol" w:hint="default"/>
      </w:rPr>
    </w:lvl>
    <w:lvl w:ilvl="7" w:tplc="FFFFFFFF" w:tentative="1">
      <w:start w:val="1"/>
      <w:numFmt w:val="bullet"/>
      <w:lvlText w:val="o"/>
      <w:lvlJc w:val="left"/>
      <w:pPr>
        <w:ind w:left="5490" w:hanging="360"/>
      </w:pPr>
      <w:rPr>
        <w:rFonts w:ascii="Courier New" w:hAnsi="Courier New" w:cs="Courier New" w:hint="default"/>
      </w:rPr>
    </w:lvl>
    <w:lvl w:ilvl="8" w:tplc="FFFFFFFF" w:tentative="1">
      <w:start w:val="1"/>
      <w:numFmt w:val="bullet"/>
      <w:lvlText w:val=""/>
      <w:lvlJc w:val="left"/>
      <w:pPr>
        <w:ind w:left="6210" w:hanging="360"/>
      </w:pPr>
      <w:rPr>
        <w:rFonts w:ascii="Wingdings" w:hAnsi="Wingdings" w:hint="default"/>
      </w:rPr>
    </w:lvl>
  </w:abstractNum>
  <w:abstractNum w:abstractNumId="26" w15:restartNumberingAfterBreak="0">
    <w:nsid w:val="142D2DC4"/>
    <w:multiLevelType w:val="hybridMultilevel"/>
    <w:tmpl w:val="0758014E"/>
    <w:lvl w:ilvl="0" w:tplc="89B4276C">
      <w:start w:val="1"/>
      <w:numFmt w:val="bullet"/>
      <w:lvlText w:val=""/>
      <w:lvlJc w:val="left"/>
      <w:pPr>
        <w:ind w:left="720" w:hanging="360"/>
      </w:pPr>
      <w:rPr>
        <w:rFonts w:ascii="Symbol" w:hAnsi="Symbol" w:hint="default"/>
        <w:b w:val="0"/>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14C038F1"/>
    <w:multiLevelType w:val="hybridMultilevel"/>
    <w:tmpl w:val="5CA6AC1E"/>
    <w:lvl w:ilvl="0" w:tplc="BD6EA7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5284226"/>
    <w:multiLevelType w:val="hybridMultilevel"/>
    <w:tmpl w:val="F0E8A554"/>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57301CC"/>
    <w:multiLevelType w:val="hybridMultilevel"/>
    <w:tmpl w:val="F50E99E8"/>
    <w:lvl w:ilvl="0" w:tplc="C088AB2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17AD781F"/>
    <w:multiLevelType w:val="hybridMultilevel"/>
    <w:tmpl w:val="28F8054A"/>
    <w:lvl w:ilvl="0" w:tplc="6096C63C">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660"/>
        </w:tabs>
        <w:ind w:left="660" w:hanging="360"/>
      </w:pPr>
      <w:rPr>
        <w:rFonts w:ascii="Courier New" w:hAnsi="Courier New" w:cs="Courier New" w:hint="default"/>
      </w:rPr>
    </w:lvl>
    <w:lvl w:ilvl="2" w:tplc="04100005" w:tentative="1">
      <w:start w:val="1"/>
      <w:numFmt w:val="bullet"/>
      <w:lvlText w:val=""/>
      <w:lvlJc w:val="left"/>
      <w:pPr>
        <w:tabs>
          <w:tab w:val="num" w:pos="1380"/>
        </w:tabs>
        <w:ind w:left="1380" w:hanging="360"/>
      </w:pPr>
      <w:rPr>
        <w:rFonts w:ascii="Wingdings" w:hAnsi="Wingdings" w:hint="default"/>
      </w:rPr>
    </w:lvl>
    <w:lvl w:ilvl="3" w:tplc="04100001" w:tentative="1">
      <w:start w:val="1"/>
      <w:numFmt w:val="bullet"/>
      <w:lvlText w:val=""/>
      <w:lvlJc w:val="left"/>
      <w:pPr>
        <w:tabs>
          <w:tab w:val="num" w:pos="2100"/>
        </w:tabs>
        <w:ind w:left="2100" w:hanging="360"/>
      </w:pPr>
      <w:rPr>
        <w:rFonts w:ascii="Symbol" w:hAnsi="Symbol" w:hint="default"/>
      </w:rPr>
    </w:lvl>
    <w:lvl w:ilvl="4" w:tplc="04100003" w:tentative="1">
      <w:start w:val="1"/>
      <w:numFmt w:val="bullet"/>
      <w:lvlText w:val="o"/>
      <w:lvlJc w:val="left"/>
      <w:pPr>
        <w:tabs>
          <w:tab w:val="num" w:pos="2820"/>
        </w:tabs>
        <w:ind w:left="2820" w:hanging="360"/>
      </w:pPr>
      <w:rPr>
        <w:rFonts w:ascii="Courier New" w:hAnsi="Courier New" w:cs="Courier New" w:hint="default"/>
      </w:rPr>
    </w:lvl>
    <w:lvl w:ilvl="5" w:tplc="04100005" w:tentative="1">
      <w:start w:val="1"/>
      <w:numFmt w:val="bullet"/>
      <w:lvlText w:val=""/>
      <w:lvlJc w:val="left"/>
      <w:pPr>
        <w:tabs>
          <w:tab w:val="num" w:pos="3540"/>
        </w:tabs>
        <w:ind w:left="3540" w:hanging="360"/>
      </w:pPr>
      <w:rPr>
        <w:rFonts w:ascii="Wingdings" w:hAnsi="Wingdings" w:hint="default"/>
      </w:rPr>
    </w:lvl>
    <w:lvl w:ilvl="6" w:tplc="04100001" w:tentative="1">
      <w:start w:val="1"/>
      <w:numFmt w:val="bullet"/>
      <w:lvlText w:val=""/>
      <w:lvlJc w:val="left"/>
      <w:pPr>
        <w:tabs>
          <w:tab w:val="num" w:pos="4260"/>
        </w:tabs>
        <w:ind w:left="4260" w:hanging="360"/>
      </w:pPr>
      <w:rPr>
        <w:rFonts w:ascii="Symbol" w:hAnsi="Symbol" w:hint="default"/>
      </w:rPr>
    </w:lvl>
    <w:lvl w:ilvl="7" w:tplc="04100003" w:tentative="1">
      <w:start w:val="1"/>
      <w:numFmt w:val="bullet"/>
      <w:lvlText w:val="o"/>
      <w:lvlJc w:val="left"/>
      <w:pPr>
        <w:tabs>
          <w:tab w:val="num" w:pos="4980"/>
        </w:tabs>
        <w:ind w:left="4980" w:hanging="360"/>
      </w:pPr>
      <w:rPr>
        <w:rFonts w:ascii="Courier New" w:hAnsi="Courier New" w:cs="Courier New" w:hint="default"/>
      </w:rPr>
    </w:lvl>
    <w:lvl w:ilvl="8" w:tplc="04100005" w:tentative="1">
      <w:start w:val="1"/>
      <w:numFmt w:val="bullet"/>
      <w:lvlText w:val=""/>
      <w:lvlJc w:val="left"/>
      <w:pPr>
        <w:tabs>
          <w:tab w:val="num" w:pos="5700"/>
        </w:tabs>
        <w:ind w:left="5700" w:hanging="360"/>
      </w:pPr>
      <w:rPr>
        <w:rFonts w:ascii="Wingdings" w:hAnsi="Wingdings" w:hint="default"/>
      </w:rPr>
    </w:lvl>
  </w:abstractNum>
  <w:abstractNum w:abstractNumId="31" w15:restartNumberingAfterBreak="0">
    <w:nsid w:val="19AE65BB"/>
    <w:multiLevelType w:val="hybridMultilevel"/>
    <w:tmpl w:val="23D0698A"/>
    <w:lvl w:ilvl="0" w:tplc="BD6EA7B8">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1C366F6D"/>
    <w:multiLevelType w:val="hybridMultilevel"/>
    <w:tmpl w:val="3314E95C"/>
    <w:lvl w:ilvl="0" w:tplc="28D6203E">
      <w:start w:val="1"/>
      <w:numFmt w:val="upperRoman"/>
      <w:lvlText w:val="%1."/>
      <w:lvlJc w:val="left"/>
      <w:pPr>
        <w:ind w:left="747" w:hanging="269"/>
      </w:pPr>
      <w:rPr>
        <w:rFonts w:ascii="Times New Roman" w:eastAsia="Times New Roman" w:hAnsi="Times New Roman" w:cs="Times New Roman" w:hint="default"/>
        <w:b/>
        <w:bCs/>
        <w:i w:val="0"/>
        <w:iCs w:val="0"/>
        <w:spacing w:val="0"/>
        <w:w w:val="100"/>
        <w:sz w:val="24"/>
        <w:szCs w:val="24"/>
        <w:lang w:val="sq-AL" w:eastAsia="en-US" w:bidi="ar-SA"/>
      </w:rPr>
    </w:lvl>
    <w:lvl w:ilvl="1" w:tplc="3440D786">
      <w:start w:val="1"/>
      <w:numFmt w:val="decimal"/>
      <w:lvlText w:val="%2."/>
      <w:lvlJc w:val="left"/>
      <w:pPr>
        <w:ind w:left="1196" w:hanging="360"/>
      </w:pPr>
      <w:rPr>
        <w:rFonts w:ascii="Times New Roman" w:eastAsia="Times New Roman" w:hAnsi="Times New Roman" w:cs="Times New Roman" w:hint="default"/>
        <w:b/>
        <w:bCs w:val="0"/>
        <w:i w:val="0"/>
        <w:iCs w:val="0"/>
        <w:spacing w:val="0"/>
        <w:w w:val="100"/>
        <w:sz w:val="24"/>
        <w:szCs w:val="24"/>
        <w:lang w:val="sq-AL" w:eastAsia="en-US" w:bidi="ar-SA"/>
      </w:rPr>
    </w:lvl>
    <w:lvl w:ilvl="2" w:tplc="0E982540">
      <w:numFmt w:val="bullet"/>
      <w:lvlText w:val="•"/>
      <w:lvlJc w:val="left"/>
      <w:pPr>
        <w:ind w:left="2272" w:hanging="360"/>
      </w:pPr>
      <w:rPr>
        <w:rFonts w:hint="default"/>
        <w:lang w:val="sq-AL" w:eastAsia="en-US" w:bidi="ar-SA"/>
      </w:rPr>
    </w:lvl>
    <w:lvl w:ilvl="3" w:tplc="55A27EEE">
      <w:numFmt w:val="bullet"/>
      <w:lvlText w:val="•"/>
      <w:lvlJc w:val="left"/>
      <w:pPr>
        <w:ind w:left="3344" w:hanging="360"/>
      </w:pPr>
      <w:rPr>
        <w:rFonts w:hint="default"/>
        <w:lang w:val="sq-AL" w:eastAsia="en-US" w:bidi="ar-SA"/>
      </w:rPr>
    </w:lvl>
    <w:lvl w:ilvl="4" w:tplc="CF36F57C">
      <w:numFmt w:val="bullet"/>
      <w:lvlText w:val="•"/>
      <w:lvlJc w:val="left"/>
      <w:pPr>
        <w:ind w:left="4417" w:hanging="360"/>
      </w:pPr>
      <w:rPr>
        <w:rFonts w:hint="default"/>
        <w:lang w:val="sq-AL" w:eastAsia="en-US" w:bidi="ar-SA"/>
      </w:rPr>
    </w:lvl>
    <w:lvl w:ilvl="5" w:tplc="3FCCC118">
      <w:numFmt w:val="bullet"/>
      <w:lvlText w:val="•"/>
      <w:lvlJc w:val="left"/>
      <w:pPr>
        <w:ind w:left="5489" w:hanging="360"/>
      </w:pPr>
      <w:rPr>
        <w:rFonts w:hint="default"/>
        <w:lang w:val="sq-AL" w:eastAsia="en-US" w:bidi="ar-SA"/>
      </w:rPr>
    </w:lvl>
    <w:lvl w:ilvl="6" w:tplc="2C10F07E">
      <w:numFmt w:val="bullet"/>
      <w:lvlText w:val="•"/>
      <w:lvlJc w:val="left"/>
      <w:pPr>
        <w:ind w:left="6561" w:hanging="360"/>
      </w:pPr>
      <w:rPr>
        <w:rFonts w:hint="default"/>
        <w:lang w:val="sq-AL" w:eastAsia="en-US" w:bidi="ar-SA"/>
      </w:rPr>
    </w:lvl>
    <w:lvl w:ilvl="7" w:tplc="D888713A">
      <w:numFmt w:val="bullet"/>
      <w:lvlText w:val="•"/>
      <w:lvlJc w:val="left"/>
      <w:pPr>
        <w:ind w:left="7634" w:hanging="360"/>
      </w:pPr>
      <w:rPr>
        <w:rFonts w:hint="default"/>
        <w:lang w:val="sq-AL" w:eastAsia="en-US" w:bidi="ar-SA"/>
      </w:rPr>
    </w:lvl>
    <w:lvl w:ilvl="8" w:tplc="2E8044EA">
      <w:numFmt w:val="bullet"/>
      <w:lvlText w:val="•"/>
      <w:lvlJc w:val="left"/>
      <w:pPr>
        <w:ind w:left="8706" w:hanging="360"/>
      </w:pPr>
      <w:rPr>
        <w:rFonts w:hint="default"/>
        <w:lang w:val="sq-AL" w:eastAsia="en-US" w:bidi="ar-SA"/>
      </w:rPr>
    </w:lvl>
  </w:abstractNum>
  <w:abstractNum w:abstractNumId="33" w15:restartNumberingAfterBreak="0">
    <w:nsid w:val="1DDE0F70"/>
    <w:multiLevelType w:val="multilevel"/>
    <w:tmpl w:val="0409001D"/>
    <w:styleLink w:val="Style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1E137F51"/>
    <w:multiLevelType w:val="hybridMultilevel"/>
    <w:tmpl w:val="1ACED2FC"/>
    <w:lvl w:ilvl="0" w:tplc="6096C63C">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660"/>
        </w:tabs>
        <w:ind w:left="660" w:hanging="360"/>
      </w:pPr>
      <w:rPr>
        <w:rFonts w:ascii="Courier New" w:hAnsi="Courier New" w:cs="Courier New" w:hint="default"/>
      </w:rPr>
    </w:lvl>
    <w:lvl w:ilvl="2" w:tplc="04100005" w:tentative="1">
      <w:start w:val="1"/>
      <w:numFmt w:val="bullet"/>
      <w:lvlText w:val=""/>
      <w:lvlJc w:val="left"/>
      <w:pPr>
        <w:tabs>
          <w:tab w:val="num" w:pos="1380"/>
        </w:tabs>
        <w:ind w:left="1380" w:hanging="360"/>
      </w:pPr>
      <w:rPr>
        <w:rFonts w:ascii="Wingdings" w:hAnsi="Wingdings" w:hint="default"/>
      </w:rPr>
    </w:lvl>
    <w:lvl w:ilvl="3" w:tplc="04100001" w:tentative="1">
      <w:start w:val="1"/>
      <w:numFmt w:val="bullet"/>
      <w:lvlText w:val=""/>
      <w:lvlJc w:val="left"/>
      <w:pPr>
        <w:tabs>
          <w:tab w:val="num" w:pos="2100"/>
        </w:tabs>
        <w:ind w:left="2100" w:hanging="360"/>
      </w:pPr>
      <w:rPr>
        <w:rFonts w:ascii="Symbol" w:hAnsi="Symbol" w:hint="default"/>
      </w:rPr>
    </w:lvl>
    <w:lvl w:ilvl="4" w:tplc="04100003" w:tentative="1">
      <w:start w:val="1"/>
      <w:numFmt w:val="bullet"/>
      <w:lvlText w:val="o"/>
      <w:lvlJc w:val="left"/>
      <w:pPr>
        <w:tabs>
          <w:tab w:val="num" w:pos="2820"/>
        </w:tabs>
        <w:ind w:left="2820" w:hanging="360"/>
      </w:pPr>
      <w:rPr>
        <w:rFonts w:ascii="Courier New" w:hAnsi="Courier New" w:cs="Courier New" w:hint="default"/>
      </w:rPr>
    </w:lvl>
    <w:lvl w:ilvl="5" w:tplc="04100005" w:tentative="1">
      <w:start w:val="1"/>
      <w:numFmt w:val="bullet"/>
      <w:lvlText w:val=""/>
      <w:lvlJc w:val="left"/>
      <w:pPr>
        <w:tabs>
          <w:tab w:val="num" w:pos="3540"/>
        </w:tabs>
        <w:ind w:left="3540" w:hanging="360"/>
      </w:pPr>
      <w:rPr>
        <w:rFonts w:ascii="Wingdings" w:hAnsi="Wingdings" w:hint="default"/>
      </w:rPr>
    </w:lvl>
    <w:lvl w:ilvl="6" w:tplc="04100001" w:tentative="1">
      <w:start w:val="1"/>
      <w:numFmt w:val="bullet"/>
      <w:lvlText w:val=""/>
      <w:lvlJc w:val="left"/>
      <w:pPr>
        <w:tabs>
          <w:tab w:val="num" w:pos="4260"/>
        </w:tabs>
        <w:ind w:left="4260" w:hanging="360"/>
      </w:pPr>
      <w:rPr>
        <w:rFonts w:ascii="Symbol" w:hAnsi="Symbol" w:hint="default"/>
      </w:rPr>
    </w:lvl>
    <w:lvl w:ilvl="7" w:tplc="04100003" w:tentative="1">
      <w:start w:val="1"/>
      <w:numFmt w:val="bullet"/>
      <w:lvlText w:val="o"/>
      <w:lvlJc w:val="left"/>
      <w:pPr>
        <w:tabs>
          <w:tab w:val="num" w:pos="4980"/>
        </w:tabs>
        <w:ind w:left="4980" w:hanging="360"/>
      </w:pPr>
      <w:rPr>
        <w:rFonts w:ascii="Courier New" w:hAnsi="Courier New" w:cs="Courier New" w:hint="default"/>
      </w:rPr>
    </w:lvl>
    <w:lvl w:ilvl="8" w:tplc="04100005" w:tentative="1">
      <w:start w:val="1"/>
      <w:numFmt w:val="bullet"/>
      <w:lvlText w:val=""/>
      <w:lvlJc w:val="left"/>
      <w:pPr>
        <w:tabs>
          <w:tab w:val="num" w:pos="5700"/>
        </w:tabs>
        <w:ind w:left="5700" w:hanging="360"/>
      </w:pPr>
      <w:rPr>
        <w:rFonts w:ascii="Wingdings" w:hAnsi="Wingdings" w:hint="default"/>
      </w:rPr>
    </w:lvl>
  </w:abstractNum>
  <w:abstractNum w:abstractNumId="35" w15:restartNumberingAfterBreak="0">
    <w:nsid w:val="1F412E35"/>
    <w:multiLevelType w:val="hybridMultilevel"/>
    <w:tmpl w:val="97FC0612"/>
    <w:lvl w:ilvl="0" w:tplc="853E1CBE">
      <w:start w:val="1"/>
      <w:numFmt w:val="bullet"/>
      <w:lvlText w:val=""/>
      <w:lvlJc w:val="left"/>
      <w:pPr>
        <w:ind w:left="930" w:hanging="360"/>
      </w:pPr>
      <w:rPr>
        <w:rFonts w:ascii="Symbol" w:hAnsi="Symbol" w:hint="default"/>
      </w:rPr>
    </w:lvl>
    <w:lvl w:ilvl="1" w:tplc="FFFFFFFF">
      <w:start w:val="1"/>
      <w:numFmt w:val="bullet"/>
      <w:lvlText w:val="o"/>
      <w:lvlJc w:val="left"/>
      <w:pPr>
        <w:ind w:left="1650" w:hanging="360"/>
      </w:pPr>
      <w:rPr>
        <w:rFonts w:ascii="Courier New" w:hAnsi="Courier New" w:cs="Courier New" w:hint="default"/>
      </w:rPr>
    </w:lvl>
    <w:lvl w:ilvl="2" w:tplc="FFFFFFFF">
      <w:start w:val="1"/>
      <w:numFmt w:val="bullet"/>
      <w:lvlText w:val=""/>
      <w:lvlJc w:val="left"/>
      <w:pPr>
        <w:ind w:left="2370" w:hanging="360"/>
      </w:pPr>
      <w:rPr>
        <w:rFonts w:ascii="Wingdings" w:hAnsi="Wingdings" w:hint="default"/>
      </w:rPr>
    </w:lvl>
    <w:lvl w:ilvl="3" w:tplc="FFFFFFFF">
      <w:start w:val="1"/>
      <w:numFmt w:val="bullet"/>
      <w:lvlText w:val=""/>
      <w:lvlJc w:val="left"/>
      <w:pPr>
        <w:ind w:left="3090" w:hanging="360"/>
      </w:pPr>
      <w:rPr>
        <w:rFonts w:ascii="Symbol" w:hAnsi="Symbol" w:hint="default"/>
      </w:rPr>
    </w:lvl>
    <w:lvl w:ilvl="4" w:tplc="FFFFFFFF">
      <w:start w:val="1"/>
      <w:numFmt w:val="bullet"/>
      <w:lvlText w:val="o"/>
      <w:lvlJc w:val="left"/>
      <w:pPr>
        <w:ind w:left="3810" w:hanging="360"/>
      </w:pPr>
      <w:rPr>
        <w:rFonts w:ascii="Courier New" w:hAnsi="Courier New" w:cs="Courier New" w:hint="default"/>
      </w:rPr>
    </w:lvl>
    <w:lvl w:ilvl="5" w:tplc="FFFFFFFF">
      <w:start w:val="1"/>
      <w:numFmt w:val="bullet"/>
      <w:lvlText w:val=""/>
      <w:lvlJc w:val="left"/>
      <w:pPr>
        <w:ind w:left="4530" w:hanging="360"/>
      </w:pPr>
      <w:rPr>
        <w:rFonts w:ascii="Wingdings" w:hAnsi="Wingdings" w:hint="default"/>
      </w:rPr>
    </w:lvl>
    <w:lvl w:ilvl="6" w:tplc="FFFFFFFF">
      <w:start w:val="1"/>
      <w:numFmt w:val="bullet"/>
      <w:lvlText w:val=""/>
      <w:lvlJc w:val="left"/>
      <w:pPr>
        <w:ind w:left="5250" w:hanging="360"/>
      </w:pPr>
      <w:rPr>
        <w:rFonts w:ascii="Symbol" w:hAnsi="Symbol" w:hint="default"/>
      </w:rPr>
    </w:lvl>
    <w:lvl w:ilvl="7" w:tplc="FFFFFFFF">
      <w:start w:val="1"/>
      <w:numFmt w:val="bullet"/>
      <w:lvlText w:val="o"/>
      <w:lvlJc w:val="left"/>
      <w:pPr>
        <w:ind w:left="5970" w:hanging="360"/>
      </w:pPr>
      <w:rPr>
        <w:rFonts w:ascii="Courier New" w:hAnsi="Courier New" w:cs="Courier New" w:hint="default"/>
      </w:rPr>
    </w:lvl>
    <w:lvl w:ilvl="8" w:tplc="FFFFFFFF">
      <w:start w:val="1"/>
      <w:numFmt w:val="bullet"/>
      <w:lvlText w:val=""/>
      <w:lvlJc w:val="left"/>
      <w:pPr>
        <w:ind w:left="6690" w:hanging="360"/>
      </w:pPr>
      <w:rPr>
        <w:rFonts w:ascii="Wingdings" w:hAnsi="Wingdings" w:hint="default"/>
      </w:rPr>
    </w:lvl>
  </w:abstractNum>
  <w:abstractNum w:abstractNumId="36" w15:restartNumberingAfterBreak="0">
    <w:nsid w:val="21B84351"/>
    <w:multiLevelType w:val="hybridMultilevel"/>
    <w:tmpl w:val="3FF2B0E2"/>
    <w:lvl w:ilvl="0" w:tplc="51720A42">
      <w:start w:val="1"/>
      <w:numFmt w:val="bullet"/>
      <w:lvlText w:val=""/>
      <w:lvlJc w:val="left"/>
      <w:pPr>
        <w:ind w:left="720" w:hanging="360"/>
      </w:pPr>
      <w:rPr>
        <w:rFonts w:ascii="Symbol" w:hAnsi="Symbol" w:hint="default"/>
        <w:b w:val="0"/>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7" w15:restartNumberingAfterBreak="0">
    <w:nsid w:val="22217407"/>
    <w:multiLevelType w:val="hybridMultilevel"/>
    <w:tmpl w:val="E71220D8"/>
    <w:lvl w:ilvl="0" w:tplc="853E1CBE">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8" w15:restartNumberingAfterBreak="0">
    <w:nsid w:val="23EE162A"/>
    <w:multiLevelType w:val="hybridMultilevel"/>
    <w:tmpl w:val="5D6C6646"/>
    <w:lvl w:ilvl="0" w:tplc="853E1CB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24F91D5F"/>
    <w:multiLevelType w:val="hybridMultilevel"/>
    <w:tmpl w:val="04FCA56C"/>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5957186"/>
    <w:multiLevelType w:val="hybridMultilevel"/>
    <w:tmpl w:val="1846BB02"/>
    <w:lvl w:ilvl="0" w:tplc="E87C9ACC">
      <w:start w:val="1"/>
      <w:numFmt w:val="bullet"/>
      <w:lvlText w:val=""/>
      <w:lvlJc w:val="left"/>
      <w:pPr>
        <w:ind w:left="720" w:hanging="360"/>
      </w:pPr>
      <w:rPr>
        <w:rFonts w:ascii="Symbol" w:hAnsi="Symbol" w:hint="default"/>
        <w:b w:val="0"/>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1" w15:restartNumberingAfterBreak="0">
    <w:nsid w:val="2A93041B"/>
    <w:multiLevelType w:val="hybridMultilevel"/>
    <w:tmpl w:val="4D6C819E"/>
    <w:lvl w:ilvl="0" w:tplc="BD6EA7B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2BF91EE6"/>
    <w:multiLevelType w:val="hybridMultilevel"/>
    <w:tmpl w:val="3FCE0CFA"/>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C4769E7"/>
    <w:multiLevelType w:val="hybridMultilevel"/>
    <w:tmpl w:val="22687B96"/>
    <w:lvl w:ilvl="0" w:tplc="BD6EA7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FA762D0"/>
    <w:multiLevelType w:val="hybridMultilevel"/>
    <w:tmpl w:val="98D83A10"/>
    <w:lvl w:ilvl="0" w:tplc="CEEA6734">
      <w:start w:val="1"/>
      <w:numFmt w:val="bullet"/>
      <w:lvlText w:val=""/>
      <w:lvlJc w:val="left"/>
      <w:pPr>
        <w:ind w:left="720" w:hanging="360"/>
      </w:pPr>
      <w:rPr>
        <w:rFonts w:ascii="Symbol" w:hAnsi="Symbol" w:hint="default"/>
        <w:b w:val="0"/>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5" w15:restartNumberingAfterBreak="0">
    <w:nsid w:val="316D601A"/>
    <w:multiLevelType w:val="hybridMultilevel"/>
    <w:tmpl w:val="1F08B63C"/>
    <w:lvl w:ilvl="0" w:tplc="853E1CBE">
      <w:start w:val="1"/>
      <w:numFmt w:val="bullet"/>
      <w:lvlText w:val=""/>
      <w:lvlJc w:val="left"/>
      <w:pPr>
        <w:ind w:left="450" w:hanging="360"/>
      </w:pPr>
      <w:rPr>
        <w:rFonts w:ascii="Symbol" w:hAnsi="Symbol" w:hint="default"/>
        <w:sz w:val="18"/>
      </w:rPr>
    </w:lvl>
    <w:lvl w:ilvl="1" w:tplc="FFFFFFFF" w:tentative="1">
      <w:start w:val="1"/>
      <w:numFmt w:val="bullet"/>
      <w:lvlText w:val="o"/>
      <w:lvlJc w:val="left"/>
      <w:pPr>
        <w:ind w:left="1170" w:hanging="360"/>
      </w:pPr>
      <w:rPr>
        <w:rFonts w:ascii="Courier New" w:hAnsi="Courier New" w:cs="Courier New" w:hint="default"/>
      </w:rPr>
    </w:lvl>
    <w:lvl w:ilvl="2" w:tplc="FFFFFFFF" w:tentative="1">
      <w:start w:val="1"/>
      <w:numFmt w:val="bullet"/>
      <w:lvlText w:val=""/>
      <w:lvlJc w:val="left"/>
      <w:pPr>
        <w:ind w:left="1890" w:hanging="360"/>
      </w:pPr>
      <w:rPr>
        <w:rFonts w:ascii="Wingdings" w:hAnsi="Wingdings" w:hint="default"/>
      </w:rPr>
    </w:lvl>
    <w:lvl w:ilvl="3" w:tplc="FFFFFFFF" w:tentative="1">
      <w:start w:val="1"/>
      <w:numFmt w:val="bullet"/>
      <w:lvlText w:val=""/>
      <w:lvlJc w:val="left"/>
      <w:pPr>
        <w:ind w:left="2610" w:hanging="360"/>
      </w:pPr>
      <w:rPr>
        <w:rFonts w:ascii="Symbol" w:hAnsi="Symbol" w:hint="default"/>
      </w:rPr>
    </w:lvl>
    <w:lvl w:ilvl="4" w:tplc="FFFFFFFF" w:tentative="1">
      <w:start w:val="1"/>
      <w:numFmt w:val="bullet"/>
      <w:lvlText w:val="o"/>
      <w:lvlJc w:val="left"/>
      <w:pPr>
        <w:ind w:left="3330" w:hanging="360"/>
      </w:pPr>
      <w:rPr>
        <w:rFonts w:ascii="Courier New" w:hAnsi="Courier New" w:cs="Courier New" w:hint="default"/>
      </w:rPr>
    </w:lvl>
    <w:lvl w:ilvl="5" w:tplc="FFFFFFFF" w:tentative="1">
      <w:start w:val="1"/>
      <w:numFmt w:val="bullet"/>
      <w:lvlText w:val=""/>
      <w:lvlJc w:val="left"/>
      <w:pPr>
        <w:ind w:left="4050" w:hanging="360"/>
      </w:pPr>
      <w:rPr>
        <w:rFonts w:ascii="Wingdings" w:hAnsi="Wingdings" w:hint="default"/>
      </w:rPr>
    </w:lvl>
    <w:lvl w:ilvl="6" w:tplc="FFFFFFFF" w:tentative="1">
      <w:start w:val="1"/>
      <w:numFmt w:val="bullet"/>
      <w:lvlText w:val=""/>
      <w:lvlJc w:val="left"/>
      <w:pPr>
        <w:ind w:left="4770" w:hanging="360"/>
      </w:pPr>
      <w:rPr>
        <w:rFonts w:ascii="Symbol" w:hAnsi="Symbol" w:hint="default"/>
      </w:rPr>
    </w:lvl>
    <w:lvl w:ilvl="7" w:tplc="FFFFFFFF" w:tentative="1">
      <w:start w:val="1"/>
      <w:numFmt w:val="bullet"/>
      <w:lvlText w:val="o"/>
      <w:lvlJc w:val="left"/>
      <w:pPr>
        <w:ind w:left="5490" w:hanging="360"/>
      </w:pPr>
      <w:rPr>
        <w:rFonts w:ascii="Courier New" w:hAnsi="Courier New" w:cs="Courier New" w:hint="default"/>
      </w:rPr>
    </w:lvl>
    <w:lvl w:ilvl="8" w:tplc="FFFFFFFF" w:tentative="1">
      <w:start w:val="1"/>
      <w:numFmt w:val="bullet"/>
      <w:lvlText w:val=""/>
      <w:lvlJc w:val="left"/>
      <w:pPr>
        <w:ind w:left="6210" w:hanging="360"/>
      </w:pPr>
      <w:rPr>
        <w:rFonts w:ascii="Wingdings" w:hAnsi="Wingdings" w:hint="default"/>
      </w:rPr>
    </w:lvl>
  </w:abstractNum>
  <w:abstractNum w:abstractNumId="46" w15:restartNumberingAfterBreak="0">
    <w:nsid w:val="334063D0"/>
    <w:multiLevelType w:val="hybridMultilevel"/>
    <w:tmpl w:val="8E166ED0"/>
    <w:lvl w:ilvl="0" w:tplc="BBFA1F6E">
      <w:start w:val="1"/>
      <w:numFmt w:val="bullet"/>
      <w:lvlText w:val=""/>
      <w:lvlJc w:val="left"/>
      <w:pPr>
        <w:tabs>
          <w:tab w:val="num" w:pos="0"/>
        </w:tabs>
        <w:ind w:left="36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35F41A38"/>
    <w:multiLevelType w:val="hybridMultilevel"/>
    <w:tmpl w:val="3812765A"/>
    <w:lvl w:ilvl="0" w:tplc="C0504F4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8" w15:restartNumberingAfterBreak="0">
    <w:nsid w:val="37EF0E52"/>
    <w:multiLevelType w:val="hybridMultilevel"/>
    <w:tmpl w:val="332695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B6B39B9"/>
    <w:multiLevelType w:val="hybridMultilevel"/>
    <w:tmpl w:val="717AC196"/>
    <w:lvl w:ilvl="0" w:tplc="853E1CBE">
      <w:start w:val="1"/>
      <w:numFmt w:val="bullet"/>
      <w:lvlText w:val=""/>
      <w:lvlJc w:val="left"/>
      <w:pPr>
        <w:ind w:left="450" w:hanging="360"/>
      </w:pPr>
      <w:rPr>
        <w:rFonts w:ascii="Symbol" w:hAnsi="Symbol" w:hint="default"/>
        <w:sz w:val="18"/>
      </w:rPr>
    </w:lvl>
    <w:lvl w:ilvl="1" w:tplc="FFFFFFFF" w:tentative="1">
      <w:start w:val="1"/>
      <w:numFmt w:val="bullet"/>
      <w:lvlText w:val="o"/>
      <w:lvlJc w:val="left"/>
      <w:pPr>
        <w:ind w:left="1170" w:hanging="360"/>
      </w:pPr>
      <w:rPr>
        <w:rFonts w:ascii="Courier New" w:hAnsi="Courier New" w:cs="Courier New" w:hint="default"/>
      </w:rPr>
    </w:lvl>
    <w:lvl w:ilvl="2" w:tplc="FFFFFFFF" w:tentative="1">
      <w:start w:val="1"/>
      <w:numFmt w:val="bullet"/>
      <w:lvlText w:val=""/>
      <w:lvlJc w:val="left"/>
      <w:pPr>
        <w:ind w:left="1890" w:hanging="360"/>
      </w:pPr>
      <w:rPr>
        <w:rFonts w:ascii="Wingdings" w:hAnsi="Wingdings" w:hint="default"/>
      </w:rPr>
    </w:lvl>
    <w:lvl w:ilvl="3" w:tplc="FFFFFFFF" w:tentative="1">
      <w:start w:val="1"/>
      <w:numFmt w:val="bullet"/>
      <w:lvlText w:val=""/>
      <w:lvlJc w:val="left"/>
      <w:pPr>
        <w:ind w:left="2610" w:hanging="360"/>
      </w:pPr>
      <w:rPr>
        <w:rFonts w:ascii="Symbol" w:hAnsi="Symbol" w:hint="default"/>
      </w:rPr>
    </w:lvl>
    <w:lvl w:ilvl="4" w:tplc="FFFFFFFF" w:tentative="1">
      <w:start w:val="1"/>
      <w:numFmt w:val="bullet"/>
      <w:lvlText w:val="o"/>
      <w:lvlJc w:val="left"/>
      <w:pPr>
        <w:ind w:left="3330" w:hanging="360"/>
      </w:pPr>
      <w:rPr>
        <w:rFonts w:ascii="Courier New" w:hAnsi="Courier New" w:cs="Courier New" w:hint="default"/>
      </w:rPr>
    </w:lvl>
    <w:lvl w:ilvl="5" w:tplc="FFFFFFFF" w:tentative="1">
      <w:start w:val="1"/>
      <w:numFmt w:val="bullet"/>
      <w:lvlText w:val=""/>
      <w:lvlJc w:val="left"/>
      <w:pPr>
        <w:ind w:left="4050" w:hanging="360"/>
      </w:pPr>
      <w:rPr>
        <w:rFonts w:ascii="Wingdings" w:hAnsi="Wingdings" w:hint="default"/>
      </w:rPr>
    </w:lvl>
    <w:lvl w:ilvl="6" w:tplc="FFFFFFFF" w:tentative="1">
      <w:start w:val="1"/>
      <w:numFmt w:val="bullet"/>
      <w:lvlText w:val=""/>
      <w:lvlJc w:val="left"/>
      <w:pPr>
        <w:ind w:left="4770" w:hanging="360"/>
      </w:pPr>
      <w:rPr>
        <w:rFonts w:ascii="Symbol" w:hAnsi="Symbol" w:hint="default"/>
      </w:rPr>
    </w:lvl>
    <w:lvl w:ilvl="7" w:tplc="FFFFFFFF" w:tentative="1">
      <w:start w:val="1"/>
      <w:numFmt w:val="bullet"/>
      <w:lvlText w:val="o"/>
      <w:lvlJc w:val="left"/>
      <w:pPr>
        <w:ind w:left="5490" w:hanging="360"/>
      </w:pPr>
      <w:rPr>
        <w:rFonts w:ascii="Courier New" w:hAnsi="Courier New" w:cs="Courier New" w:hint="default"/>
      </w:rPr>
    </w:lvl>
    <w:lvl w:ilvl="8" w:tplc="FFFFFFFF" w:tentative="1">
      <w:start w:val="1"/>
      <w:numFmt w:val="bullet"/>
      <w:lvlText w:val=""/>
      <w:lvlJc w:val="left"/>
      <w:pPr>
        <w:ind w:left="6210" w:hanging="360"/>
      </w:pPr>
      <w:rPr>
        <w:rFonts w:ascii="Wingdings" w:hAnsi="Wingdings" w:hint="default"/>
      </w:rPr>
    </w:lvl>
  </w:abstractNum>
  <w:abstractNum w:abstractNumId="50" w15:restartNumberingAfterBreak="0">
    <w:nsid w:val="3B6E2DDD"/>
    <w:multiLevelType w:val="hybridMultilevel"/>
    <w:tmpl w:val="660EBFFA"/>
    <w:lvl w:ilvl="0" w:tplc="6096C63C">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660"/>
        </w:tabs>
        <w:ind w:left="660" w:hanging="360"/>
      </w:pPr>
      <w:rPr>
        <w:rFonts w:ascii="Courier New" w:hAnsi="Courier New" w:cs="Courier New" w:hint="default"/>
      </w:rPr>
    </w:lvl>
    <w:lvl w:ilvl="2" w:tplc="04100005" w:tentative="1">
      <w:start w:val="1"/>
      <w:numFmt w:val="bullet"/>
      <w:lvlText w:val=""/>
      <w:lvlJc w:val="left"/>
      <w:pPr>
        <w:tabs>
          <w:tab w:val="num" w:pos="1380"/>
        </w:tabs>
        <w:ind w:left="1380" w:hanging="360"/>
      </w:pPr>
      <w:rPr>
        <w:rFonts w:ascii="Wingdings" w:hAnsi="Wingdings" w:hint="default"/>
      </w:rPr>
    </w:lvl>
    <w:lvl w:ilvl="3" w:tplc="04100001" w:tentative="1">
      <w:start w:val="1"/>
      <w:numFmt w:val="bullet"/>
      <w:lvlText w:val=""/>
      <w:lvlJc w:val="left"/>
      <w:pPr>
        <w:tabs>
          <w:tab w:val="num" w:pos="2100"/>
        </w:tabs>
        <w:ind w:left="2100" w:hanging="360"/>
      </w:pPr>
      <w:rPr>
        <w:rFonts w:ascii="Symbol" w:hAnsi="Symbol" w:hint="default"/>
      </w:rPr>
    </w:lvl>
    <w:lvl w:ilvl="4" w:tplc="04100003" w:tentative="1">
      <w:start w:val="1"/>
      <w:numFmt w:val="bullet"/>
      <w:lvlText w:val="o"/>
      <w:lvlJc w:val="left"/>
      <w:pPr>
        <w:tabs>
          <w:tab w:val="num" w:pos="2820"/>
        </w:tabs>
        <w:ind w:left="2820" w:hanging="360"/>
      </w:pPr>
      <w:rPr>
        <w:rFonts w:ascii="Courier New" w:hAnsi="Courier New" w:cs="Courier New" w:hint="default"/>
      </w:rPr>
    </w:lvl>
    <w:lvl w:ilvl="5" w:tplc="04100005" w:tentative="1">
      <w:start w:val="1"/>
      <w:numFmt w:val="bullet"/>
      <w:lvlText w:val=""/>
      <w:lvlJc w:val="left"/>
      <w:pPr>
        <w:tabs>
          <w:tab w:val="num" w:pos="3540"/>
        </w:tabs>
        <w:ind w:left="3540" w:hanging="360"/>
      </w:pPr>
      <w:rPr>
        <w:rFonts w:ascii="Wingdings" w:hAnsi="Wingdings" w:hint="default"/>
      </w:rPr>
    </w:lvl>
    <w:lvl w:ilvl="6" w:tplc="04100001" w:tentative="1">
      <w:start w:val="1"/>
      <w:numFmt w:val="bullet"/>
      <w:lvlText w:val=""/>
      <w:lvlJc w:val="left"/>
      <w:pPr>
        <w:tabs>
          <w:tab w:val="num" w:pos="4260"/>
        </w:tabs>
        <w:ind w:left="4260" w:hanging="360"/>
      </w:pPr>
      <w:rPr>
        <w:rFonts w:ascii="Symbol" w:hAnsi="Symbol" w:hint="default"/>
      </w:rPr>
    </w:lvl>
    <w:lvl w:ilvl="7" w:tplc="04100003" w:tentative="1">
      <w:start w:val="1"/>
      <w:numFmt w:val="bullet"/>
      <w:lvlText w:val="o"/>
      <w:lvlJc w:val="left"/>
      <w:pPr>
        <w:tabs>
          <w:tab w:val="num" w:pos="4980"/>
        </w:tabs>
        <w:ind w:left="4980" w:hanging="360"/>
      </w:pPr>
      <w:rPr>
        <w:rFonts w:ascii="Courier New" w:hAnsi="Courier New" w:cs="Courier New" w:hint="default"/>
      </w:rPr>
    </w:lvl>
    <w:lvl w:ilvl="8" w:tplc="04100005" w:tentative="1">
      <w:start w:val="1"/>
      <w:numFmt w:val="bullet"/>
      <w:lvlText w:val=""/>
      <w:lvlJc w:val="left"/>
      <w:pPr>
        <w:tabs>
          <w:tab w:val="num" w:pos="5700"/>
        </w:tabs>
        <w:ind w:left="5700" w:hanging="360"/>
      </w:pPr>
      <w:rPr>
        <w:rFonts w:ascii="Wingdings" w:hAnsi="Wingdings" w:hint="default"/>
      </w:rPr>
    </w:lvl>
  </w:abstractNum>
  <w:abstractNum w:abstractNumId="51" w15:restartNumberingAfterBreak="0">
    <w:nsid w:val="3D3612B9"/>
    <w:multiLevelType w:val="hybridMultilevel"/>
    <w:tmpl w:val="7D361AA0"/>
    <w:lvl w:ilvl="0" w:tplc="BBFA1F6E">
      <w:start w:val="1"/>
      <w:numFmt w:val="bullet"/>
      <w:lvlText w:val=""/>
      <w:lvlJc w:val="left"/>
      <w:pPr>
        <w:tabs>
          <w:tab w:val="num" w:pos="0"/>
        </w:tabs>
        <w:ind w:left="36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3DCD1A91"/>
    <w:multiLevelType w:val="hybridMultilevel"/>
    <w:tmpl w:val="F990CAAE"/>
    <w:lvl w:ilvl="0" w:tplc="853E1CBE">
      <w:start w:val="1"/>
      <w:numFmt w:val="bullet"/>
      <w:lvlText w:val=""/>
      <w:lvlJc w:val="left"/>
      <w:pPr>
        <w:tabs>
          <w:tab w:val="num" w:pos="360"/>
        </w:tabs>
        <w:ind w:left="720" w:hanging="360"/>
      </w:pPr>
      <w:rPr>
        <w:rFonts w:ascii="Symbol" w:hAnsi="Symbol"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3" w15:restartNumberingAfterBreak="0">
    <w:nsid w:val="3F3F04A2"/>
    <w:multiLevelType w:val="hybridMultilevel"/>
    <w:tmpl w:val="CF20A8F8"/>
    <w:lvl w:ilvl="0" w:tplc="99747EB8">
      <w:numFmt w:val="bullet"/>
      <w:lvlText w:val=""/>
      <w:lvlJc w:val="left"/>
      <w:pPr>
        <w:ind w:left="720" w:hanging="360"/>
      </w:pPr>
      <w:rPr>
        <w:rFonts w:ascii="Symbol" w:eastAsia="Symbol" w:hAnsi="Symbol" w:cs="Symbol" w:hint="default"/>
        <w:b w:val="0"/>
        <w:bCs w:val="0"/>
        <w:i w:val="0"/>
        <w:iCs w:val="0"/>
        <w:spacing w:val="0"/>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04F4B71"/>
    <w:multiLevelType w:val="hybridMultilevel"/>
    <w:tmpl w:val="C7BC102A"/>
    <w:lvl w:ilvl="0" w:tplc="6078664E">
      <w:start w:val="1"/>
      <w:numFmt w:val="bullet"/>
      <w:lvlText w:val=""/>
      <w:legacy w:legacy="1" w:legacySpace="0" w:legacyIndent="360"/>
      <w:lvlJc w:val="left"/>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1E93EC2"/>
    <w:multiLevelType w:val="hybridMultilevel"/>
    <w:tmpl w:val="FF3679B0"/>
    <w:lvl w:ilvl="0" w:tplc="CFEAD364">
      <w:start w:val="1"/>
      <w:numFmt w:val="bullet"/>
      <w:lvlText w:val=""/>
      <w:lvlJc w:val="left"/>
      <w:pPr>
        <w:ind w:left="720" w:hanging="360"/>
      </w:pPr>
      <w:rPr>
        <w:rFonts w:ascii="Symbol" w:hAnsi="Symbol" w:hint="default"/>
        <w:b w:val="0"/>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6" w15:restartNumberingAfterBreak="0">
    <w:nsid w:val="42D5147E"/>
    <w:multiLevelType w:val="hybridMultilevel"/>
    <w:tmpl w:val="98F471F0"/>
    <w:styleLink w:val="Style11"/>
    <w:lvl w:ilvl="0" w:tplc="6A6C15AE">
      <w:numFmt w:val="bullet"/>
      <w:lvlText w:val="-"/>
      <w:lvlJc w:val="left"/>
      <w:pPr>
        <w:ind w:left="476" w:hanging="360"/>
      </w:pPr>
      <w:rPr>
        <w:rFonts w:ascii="Times New Roman" w:eastAsia="Times New Roman" w:hAnsi="Times New Roman" w:cs="Times New Roman" w:hint="default"/>
        <w:w w:val="99"/>
        <w:sz w:val="24"/>
        <w:szCs w:val="24"/>
        <w:lang w:val="sq-AL" w:eastAsia="en-US" w:bidi="ar-SA"/>
      </w:rPr>
    </w:lvl>
    <w:lvl w:ilvl="1" w:tplc="21063830">
      <w:numFmt w:val="bullet"/>
      <w:lvlText w:val="•"/>
      <w:lvlJc w:val="left"/>
      <w:pPr>
        <w:ind w:left="1065" w:hanging="360"/>
      </w:pPr>
      <w:rPr>
        <w:rFonts w:hint="default"/>
        <w:lang w:val="sq-AL" w:eastAsia="en-US" w:bidi="ar-SA"/>
      </w:rPr>
    </w:lvl>
    <w:lvl w:ilvl="2" w:tplc="E79CD23C">
      <w:numFmt w:val="bullet"/>
      <w:lvlText w:val="•"/>
      <w:lvlJc w:val="left"/>
      <w:pPr>
        <w:ind w:left="1651" w:hanging="360"/>
      </w:pPr>
      <w:rPr>
        <w:rFonts w:hint="default"/>
        <w:lang w:val="sq-AL" w:eastAsia="en-US" w:bidi="ar-SA"/>
      </w:rPr>
    </w:lvl>
    <w:lvl w:ilvl="3" w:tplc="FE386C86">
      <w:numFmt w:val="bullet"/>
      <w:lvlText w:val="•"/>
      <w:lvlJc w:val="left"/>
      <w:pPr>
        <w:ind w:left="2237" w:hanging="360"/>
      </w:pPr>
      <w:rPr>
        <w:rFonts w:hint="default"/>
        <w:lang w:val="sq-AL" w:eastAsia="en-US" w:bidi="ar-SA"/>
      </w:rPr>
    </w:lvl>
    <w:lvl w:ilvl="4" w:tplc="D29E9BB0">
      <w:numFmt w:val="bullet"/>
      <w:lvlText w:val="•"/>
      <w:lvlJc w:val="left"/>
      <w:pPr>
        <w:ind w:left="2822" w:hanging="360"/>
      </w:pPr>
      <w:rPr>
        <w:rFonts w:hint="default"/>
        <w:lang w:val="sq-AL" w:eastAsia="en-US" w:bidi="ar-SA"/>
      </w:rPr>
    </w:lvl>
    <w:lvl w:ilvl="5" w:tplc="5040217C">
      <w:numFmt w:val="bullet"/>
      <w:lvlText w:val="•"/>
      <w:lvlJc w:val="left"/>
      <w:pPr>
        <w:ind w:left="3408" w:hanging="360"/>
      </w:pPr>
      <w:rPr>
        <w:rFonts w:hint="default"/>
        <w:lang w:val="sq-AL" w:eastAsia="en-US" w:bidi="ar-SA"/>
      </w:rPr>
    </w:lvl>
    <w:lvl w:ilvl="6" w:tplc="EE3ABB3A">
      <w:numFmt w:val="bullet"/>
      <w:lvlText w:val="•"/>
      <w:lvlJc w:val="left"/>
      <w:pPr>
        <w:ind w:left="3994" w:hanging="360"/>
      </w:pPr>
      <w:rPr>
        <w:rFonts w:hint="default"/>
        <w:lang w:val="sq-AL" w:eastAsia="en-US" w:bidi="ar-SA"/>
      </w:rPr>
    </w:lvl>
    <w:lvl w:ilvl="7" w:tplc="22928540">
      <w:numFmt w:val="bullet"/>
      <w:lvlText w:val="•"/>
      <w:lvlJc w:val="left"/>
      <w:pPr>
        <w:ind w:left="4579" w:hanging="360"/>
      </w:pPr>
      <w:rPr>
        <w:rFonts w:hint="default"/>
        <w:lang w:val="sq-AL" w:eastAsia="en-US" w:bidi="ar-SA"/>
      </w:rPr>
    </w:lvl>
    <w:lvl w:ilvl="8" w:tplc="76BEDCB6">
      <w:numFmt w:val="bullet"/>
      <w:lvlText w:val="•"/>
      <w:lvlJc w:val="left"/>
      <w:pPr>
        <w:ind w:left="5165" w:hanging="360"/>
      </w:pPr>
      <w:rPr>
        <w:rFonts w:hint="default"/>
        <w:lang w:val="sq-AL" w:eastAsia="en-US" w:bidi="ar-SA"/>
      </w:rPr>
    </w:lvl>
  </w:abstractNum>
  <w:abstractNum w:abstractNumId="57" w15:restartNumberingAfterBreak="0">
    <w:nsid w:val="43543B68"/>
    <w:multiLevelType w:val="hybridMultilevel"/>
    <w:tmpl w:val="9AAE73CC"/>
    <w:lvl w:ilvl="0" w:tplc="853E1CBE">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8" w15:restartNumberingAfterBreak="0">
    <w:nsid w:val="4729398C"/>
    <w:multiLevelType w:val="hybridMultilevel"/>
    <w:tmpl w:val="4E824B10"/>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48FD4963"/>
    <w:multiLevelType w:val="hybridMultilevel"/>
    <w:tmpl w:val="2988CC02"/>
    <w:lvl w:ilvl="0" w:tplc="6096C63C">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660"/>
        </w:tabs>
        <w:ind w:left="660" w:hanging="360"/>
      </w:pPr>
      <w:rPr>
        <w:rFonts w:ascii="Courier New" w:hAnsi="Courier New" w:cs="Courier New" w:hint="default"/>
      </w:rPr>
    </w:lvl>
    <w:lvl w:ilvl="2" w:tplc="04100005" w:tentative="1">
      <w:start w:val="1"/>
      <w:numFmt w:val="bullet"/>
      <w:lvlText w:val=""/>
      <w:lvlJc w:val="left"/>
      <w:pPr>
        <w:tabs>
          <w:tab w:val="num" w:pos="1380"/>
        </w:tabs>
        <w:ind w:left="1380" w:hanging="360"/>
      </w:pPr>
      <w:rPr>
        <w:rFonts w:ascii="Wingdings" w:hAnsi="Wingdings" w:hint="default"/>
      </w:rPr>
    </w:lvl>
    <w:lvl w:ilvl="3" w:tplc="04100001" w:tentative="1">
      <w:start w:val="1"/>
      <w:numFmt w:val="bullet"/>
      <w:lvlText w:val=""/>
      <w:lvlJc w:val="left"/>
      <w:pPr>
        <w:tabs>
          <w:tab w:val="num" w:pos="2100"/>
        </w:tabs>
        <w:ind w:left="2100" w:hanging="360"/>
      </w:pPr>
      <w:rPr>
        <w:rFonts w:ascii="Symbol" w:hAnsi="Symbol" w:hint="default"/>
      </w:rPr>
    </w:lvl>
    <w:lvl w:ilvl="4" w:tplc="04100003" w:tentative="1">
      <w:start w:val="1"/>
      <w:numFmt w:val="bullet"/>
      <w:lvlText w:val="o"/>
      <w:lvlJc w:val="left"/>
      <w:pPr>
        <w:tabs>
          <w:tab w:val="num" w:pos="2820"/>
        </w:tabs>
        <w:ind w:left="2820" w:hanging="360"/>
      </w:pPr>
      <w:rPr>
        <w:rFonts w:ascii="Courier New" w:hAnsi="Courier New" w:cs="Courier New" w:hint="default"/>
      </w:rPr>
    </w:lvl>
    <w:lvl w:ilvl="5" w:tplc="04100005" w:tentative="1">
      <w:start w:val="1"/>
      <w:numFmt w:val="bullet"/>
      <w:lvlText w:val=""/>
      <w:lvlJc w:val="left"/>
      <w:pPr>
        <w:tabs>
          <w:tab w:val="num" w:pos="3540"/>
        </w:tabs>
        <w:ind w:left="3540" w:hanging="360"/>
      </w:pPr>
      <w:rPr>
        <w:rFonts w:ascii="Wingdings" w:hAnsi="Wingdings" w:hint="default"/>
      </w:rPr>
    </w:lvl>
    <w:lvl w:ilvl="6" w:tplc="04100001" w:tentative="1">
      <w:start w:val="1"/>
      <w:numFmt w:val="bullet"/>
      <w:lvlText w:val=""/>
      <w:lvlJc w:val="left"/>
      <w:pPr>
        <w:tabs>
          <w:tab w:val="num" w:pos="4260"/>
        </w:tabs>
        <w:ind w:left="4260" w:hanging="360"/>
      </w:pPr>
      <w:rPr>
        <w:rFonts w:ascii="Symbol" w:hAnsi="Symbol" w:hint="default"/>
      </w:rPr>
    </w:lvl>
    <w:lvl w:ilvl="7" w:tplc="04100003" w:tentative="1">
      <w:start w:val="1"/>
      <w:numFmt w:val="bullet"/>
      <w:lvlText w:val="o"/>
      <w:lvlJc w:val="left"/>
      <w:pPr>
        <w:tabs>
          <w:tab w:val="num" w:pos="4980"/>
        </w:tabs>
        <w:ind w:left="4980" w:hanging="360"/>
      </w:pPr>
      <w:rPr>
        <w:rFonts w:ascii="Courier New" w:hAnsi="Courier New" w:cs="Courier New" w:hint="default"/>
      </w:rPr>
    </w:lvl>
    <w:lvl w:ilvl="8" w:tplc="04100005" w:tentative="1">
      <w:start w:val="1"/>
      <w:numFmt w:val="bullet"/>
      <w:lvlText w:val=""/>
      <w:lvlJc w:val="left"/>
      <w:pPr>
        <w:tabs>
          <w:tab w:val="num" w:pos="5700"/>
        </w:tabs>
        <w:ind w:left="5700" w:hanging="360"/>
      </w:pPr>
      <w:rPr>
        <w:rFonts w:ascii="Wingdings" w:hAnsi="Wingdings" w:hint="default"/>
      </w:rPr>
    </w:lvl>
  </w:abstractNum>
  <w:abstractNum w:abstractNumId="60" w15:restartNumberingAfterBreak="0">
    <w:nsid w:val="4D2728FD"/>
    <w:multiLevelType w:val="hybridMultilevel"/>
    <w:tmpl w:val="4DE8240A"/>
    <w:lvl w:ilvl="0" w:tplc="0C824F72">
      <w:numFmt w:val="bullet"/>
      <w:lvlText w:val=""/>
      <w:lvlJc w:val="left"/>
      <w:pPr>
        <w:ind w:left="547" w:hanging="360"/>
      </w:pPr>
      <w:rPr>
        <w:rFonts w:ascii="Symbol" w:eastAsia="Symbol" w:hAnsi="Symbol" w:cs="Symbol" w:hint="default"/>
        <w:b w:val="0"/>
        <w:bCs w:val="0"/>
        <w:i w:val="0"/>
        <w:iCs w:val="0"/>
        <w:spacing w:val="0"/>
        <w:w w:val="100"/>
        <w:sz w:val="24"/>
        <w:szCs w:val="24"/>
        <w:lang w:val="sq-AL" w:eastAsia="en-US" w:bidi="ar-SA"/>
      </w:rPr>
    </w:lvl>
    <w:lvl w:ilvl="1" w:tplc="44FAA838">
      <w:numFmt w:val="bullet"/>
      <w:lvlText w:val="•"/>
      <w:lvlJc w:val="left"/>
      <w:pPr>
        <w:ind w:left="1072" w:hanging="360"/>
      </w:pPr>
      <w:rPr>
        <w:rFonts w:hint="default"/>
        <w:lang w:val="sq-AL" w:eastAsia="en-US" w:bidi="ar-SA"/>
      </w:rPr>
    </w:lvl>
    <w:lvl w:ilvl="2" w:tplc="E61EAEF4">
      <w:numFmt w:val="bullet"/>
      <w:lvlText w:val="•"/>
      <w:lvlJc w:val="left"/>
      <w:pPr>
        <w:ind w:left="1605" w:hanging="360"/>
      </w:pPr>
      <w:rPr>
        <w:rFonts w:hint="default"/>
        <w:lang w:val="sq-AL" w:eastAsia="en-US" w:bidi="ar-SA"/>
      </w:rPr>
    </w:lvl>
    <w:lvl w:ilvl="3" w:tplc="4888EDE8">
      <w:numFmt w:val="bullet"/>
      <w:lvlText w:val="•"/>
      <w:lvlJc w:val="left"/>
      <w:pPr>
        <w:ind w:left="2138" w:hanging="360"/>
      </w:pPr>
      <w:rPr>
        <w:rFonts w:hint="default"/>
        <w:lang w:val="sq-AL" w:eastAsia="en-US" w:bidi="ar-SA"/>
      </w:rPr>
    </w:lvl>
    <w:lvl w:ilvl="4" w:tplc="94EA3C0A">
      <w:numFmt w:val="bullet"/>
      <w:lvlText w:val="•"/>
      <w:lvlJc w:val="left"/>
      <w:pPr>
        <w:ind w:left="2671" w:hanging="360"/>
      </w:pPr>
      <w:rPr>
        <w:rFonts w:hint="default"/>
        <w:lang w:val="sq-AL" w:eastAsia="en-US" w:bidi="ar-SA"/>
      </w:rPr>
    </w:lvl>
    <w:lvl w:ilvl="5" w:tplc="95AEDDCC">
      <w:numFmt w:val="bullet"/>
      <w:lvlText w:val="•"/>
      <w:lvlJc w:val="left"/>
      <w:pPr>
        <w:ind w:left="3204" w:hanging="360"/>
      </w:pPr>
      <w:rPr>
        <w:rFonts w:hint="default"/>
        <w:lang w:val="sq-AL" w:eastAsia="en-US" w:bidi="ar-SA"/>
      </w:rPr>
    </w:lvl>
    <w:lvl w:ilvl="6" w:tplc="7E703752">
      <w:numFmt w:val="bullet"/>
      <w:lvlText w:val="•"/>
      <w:lvlJc w:val="left"/>
      <w:pPr>
        <w:ind w:left="3736" w:hanging="360"/>
      </w:pPr>
      <w:rPr>
        <w:rFonts w:hint="default"/>
        <w:lang w:val="sq-AL" w:eastAsia="en-US" w:bidi="ar-SA"/>
      </w:rPr>
    </w:lvl>
    <w:lvl w:ilvl="7" w:tplc="A2E490FA">
      <w:numFmt w:val="bullet"/>
      <w:lvlText w:val="•"/>
      <w:lvlJc w:val="left"/>
      <w:pPr>
        <w:ind w:left="4269" w:hanging="360"/>
      </w:pPr>
      <w:rPr>
        <w:rFonts w:hint="default"/>
        <w:lang w:val="sq-AL" w:eastAsia="en-US" w:bidi="ar-SA"/>
      </w:rPr>
    </w:lvl>
    <w:lvl w:ilvl="8" w:tplc="33187E9E">
      <w:numFmt w:val="bullet"/>
      <w:lvlText w:val="•"/>
      <w:lvlJc w:val="left"/>
      <w:pPr>
        <w:ind w:left="4802" w:hanging="360"/>
      </w:pPr>
      <w:rPr>
        <w:rFonts w:hint="default"/>
        <w:lang w:val="sq-AL" w:eastAsia="en-US" w:bidi="ar-SA"/>
      </w:rPr>
    </w:lvl>
  </w:abstractNum>
  <w:abstractNum w:abstractNumId="61" w15:restartNumberingAfterBreak="0">
    <w:nsid w:val="4EC47ED9"/>
    <w:multiLevelType w:val="hybridMultilevel"/>
    <w:tmpl w:val="2F0AE23C"/>
    <w:lvl w:ilvl="0" w:tplc="BBFA1F6E">
      <w:start w:val="1"/>
      <w:numFmt w:val="none"/>
      <w:lvlText w:val=""/>
      <w:lvlJc w:val="left"/>
      <w:pPr>
        <w:tabs>
          <w:tab w:val="num" w:pos="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2" w15:restartNumberingAfterBreak="0">
    <w:nsid w:val="50AA3F72"/>
    <w:multiLevelType w:val="hybridMultilevel"/>
    <w:tmpl w:val="E842F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1223CD8"/>
    <w:multiLevelType w:val="hybridMultilevel"/>
    <w:tmpl w:val="BBBA71A8"/>
    <w:lvl w:ilvl="0" w:tplc="BD6EA7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3257C26"/>
    <w:multiLevelType w:val="hybridMultilevel"/>
    <w:tmpl w:val="21A2B7DC"/>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434226B"/>
    <w:multiLevelType w:val="hybridMultilevel"/>
    <w:tmpl w:val="5ADABC5C"/>
    <w:lvl w:ilvl="0" w:tplc="BBFA1F6E">
      <w:start w:val="1"/>
      <w:numFmt w:val="bullet"/>
      <w:lvlText w:val=""/>
      <w:lvlJc w:val="left"/>
      <w:pPr>
        <w:tabs>
          <w:tab w:val="num" w:pos="0"/>
        </w:tabs>
        <w:ind w:left="36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54755F8E"/>
    <w:multiLevelType w:val="hybridMultilevel"/>
    <w:tmpl w:val="1FEA9A98"/>
    <w:lvl w:ilvl="0" w:tplc="53B82036">
      <w:numFmt w:val="bullet"/>
      <w:lvlText w:val=""/>
      <w:lvlJc w:val="left"/>
      <w:pPr>
        <w:ind w:left="502" w:hanging="344"/>
      </w:pPr>
      <w:rPr>
        <w:rFonts w:ascii="Symbol" w:eastAsia="Symbol" w:hAnsi="Symbol" w:cs="Symbol" w:hint="default"/>
        <w:b w:val="0"/>
        <w:bCs w:val="0"/>
        <w:i w:val="0"/>
        <w:iCs w:val="0"/>
        <w:spacing w:val="0"/>
        <w:w w:val="100"/>
        <w:sz w:val="24"/>
        <w:szCs w:val="24"/>
        <w:lang w:val="sq-AL" w:eastAsia="en-US" w:bidi="ar-SA"/>
      </w:rPr>
    </w:lvl>
    <w:lvl w:ilvl="1" w:tplc="3B4C326A">
      <w:numFmt w:val="bullet"/>
      <w:lvlText w:val="•"/>
      <w:lvlJc w:val="left"/>
      <w:pPr>
        <w:ind w:left="1080" w:hanging="344"/>
      </w:pPr>
      <w:rPr>
        <w:rFonts w:hint="default"/>
        <w:lang w:val="sq-AL" w:eastAsia="en-US" w:bidi="ar-SA"/>
      </w:rPr>
    </w:lvl>
    <w:lvl w:ilvl="2" w:tplc="6C2085E8">
      <w:numFmt w:val="bullet"/>
      <w:lvlText w:val="•"/>
      <w:lvlJc w:val="left"/>
      <w:pPr>
        <w:ind w:left="1661" w:hanging="344"/>
      </w:pPr>
      <w:rPr>
        <w:rFonts w:hint="default"/>
        <w:lang w:val="sq-AL" w:eastAsia="en-US" w:bidi="ar-SA"/>
      </w:rPr>
    </w:lvl>
    <w:lvl w:ilvl="3" w:tplc="88C0BB0A">
      <w:numFmt w:val="bullet"/>
      <w:lvlText w:val="•"/>
      <w:lvlJc w:val="left"/>
      <w:pPr>
        <w:ind w:left="2242" w:hanging="344"/>
      </w:pPr>
      <w:rPr>
        <w:rFonts w:hint="default"/>
        <w:lang w:val="sq-AL" w:eastAsia="en-US" w:bidi="ar-SA"/>
      </w:rPr>
    </w:lvl>
    <w:lvl w:ilvl="4" w:tplc="149CE378">
      <w:numFmt w:val="bullet"/>
      <w:lvlText w:val="•"/>
      <w:lvlJc w:val="left"/>
      <w:pPr>
        <w:ind w:left="2823" w:hanging="344"/>
      </w:pPr>
      <w:rPr>
        <w:rFonts w:hint="default"/>
        <w:lang w:val="sq-AL" w:eastAsia="en-US" w:bidi="ar-SA"/>
      </w:rPr>
    </w:lvl>
    <w:lvl w:ilvl="5" w:tplc="1530565C">
      <w:numFmt w:val="bullet"/>
      <w:lvlText w:val="•"/>
      <w:lvlJc w:val="left"/>
      <w:pPr>
        <w:ind w:left="3404" w:hanging="344"/>
      </w:pPr>
      <w:rPr>
        <w:rFonts w:hint="default"/>
        <w:lang w:val="sq-AL" w:eastAsia="en-US" w:bidi="ar-SA"/>
      </w:rPr>
    </w:lvl>
    <w:lvl w:ilvl="6" w:tplc="8798463E">
      <w:numFmt w:val="bullet"/>
      <w:lvlText w:val="•"/>
      <w:lvlJc w:val="left"/>
      <w:pPr>
        <w:ind w:left="3985" w:hanging="344"/>
      </w:pPr>
      <w:rPr>
        <w:rFonts w:hint="default"/>
        <w:lang w:val="sq-AL" w:eastAsia="en-US" w:bidi="ar-SA"/>
      </w:rPr>
    </w:lvl>
    <w:lvl w:ilvl="7" w:tplc="496630CC">
      <w:numFmt w:val="bullet"/>
      <w:lvlText w:val="•"/>
      <w:lvlJc w:val="left"/>
      <w:pPr>
        <w:ind w:left="4566" w:hanging="344"/>
      </w:pPr>
      <w:rPr>
        <w:rFonts w:hint="default"/>
        <w:lang w:val="sq-AL" w:eastAsia="en-US" w:bidi="ar-SA"/>
      </w:rPr>
    </w:lvl>
    <w:lvl w:ilvl="8" w:tplc="8FF8B708">
      <w:numFmt w:val="bullet"/>
      <w:lvlText w:val="•"/>
      <w:lvlJc w:val="left"/>
      <w:pPr>
        <w:ind w:left="5147" w:hanging="344"/>
      </w:pPr>
      <w:rPr>
        <w:rFonts w:hint="default"/>
        <w:lang w:val="sq-AL" w:eastAsia="en-US" w:bidi="ar-SA"/>
      </w:rPr>
    </w:lvl>
  </w:abstractNum>
  <w:abstractNum w:abstractNumId="67" w15:restartNumberingAfterBreak="0">
    <w:nsid w:val="54D701D0"/>
    <w:multiLevelType w:val="hybridMultilevel"/>
    <w:tmpl w:val="833E6F60"/>
    <w:lvl w:ilvl="0" w:tplc="B7A0F3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5AFE0264"/>
    <w:multiLevelType w:val="hybridMultilevel"/>
    <w:tmpl w:val="A5CE4534"/>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BE65E2C"/>
    <w:multiLevelType w:val="hybridMultilevel"/>
    <w:tmpl w:val="4072A48E"/>
    <w:lvl w:ilvl="0" w:tplc="853E1CBE">
      <w:start w:val="1"/>
      <w:numFmt w:val="bullet"/>
      <w:lvlText w:val=""/>
      <w:lvlJc w:val="left"/>
      <w:pPr>
        <w:ind w:left="450" w:hanging="360"/>
      </w:pPr>
      <w:rPr>
        <w:rFonts w:ascii="Symbol" w:hAnsi="Symbol" w:hint="default"/>
        <w:sz w:val="18"/>
      </w:rPr>
    </w:lvl>
    <w:lvl w:ilvl="1" w:tplc="FFFFFFFF" w:tentative="1">
      <w:start w:val="1"/>
      <w:numFmt w:val="bullet"/>
      <w:lvlText w:val="o"/>
      <w:lvlJc w:val="left"/>
      <w:pPr>
        <w:ind w:left="1170" w:hanging="360"/>
      </w:pPr>
      <w:rPr>
        <w:rFonts w:ascii="Courier New" w:hAnsi="Courier New" w:cs="Courier New" w:hint="default"/>
      </w:rPr>
    </w:lvl>
    <w:lvl w:ilvl="2" w:tplc="FFFFFFFF" w:tentative="1">
      <w:start w:val="1"/>
      <w:numFmt w:val="bullet"/>
      <w:lvlText w:val=""/>
      <w:lvlJc w:val="left"/>
      <w:pPr>
        <w:ind w:left="1890" w:hanging="360"/>
      </w:pPr>
      <w:rPr>
        <w:rFonts w:ascii="Wingdings" w:hAnsi="Wingdings" w:hint="default"/>
      </w:rPr>
    </w:lvl>
    <w:lvl w:ilvl="3" w:tplc="FFFFFFFF" w:tentative="1">
      <w:start w:val="1"/>
      <w:numFmt w:val="bullet"/>
      <w:lvlText w:val=""/>
      <w:lvlJc w:val="left"/>
      <w:pPr>
        <w:ind w:left="2610" w:hanging="360"/>
      </w:pPr>
      <w:rPr>
        <w:rFonts w:ascii="Symbol" w:hAnsi="Symbol" w:hint="default"/>
      </w:rPr>
    </w:lvl>
    <w:lvl w:ilvl="4" w:tplc="FFFFFFFF" w:tentative="1">
      <w:start w:val="1"/>
      <w:numFmt w:val="bullet"/>
      <w:lvlText w:val="o"/>
      <w:lvlJc w:val="left"/>
      <w:pPr>
        <w:ind w:left="3330" w:hanging="360"/>
      </w:pPr>
      <w:rPr>
        <w:rFonts w:ascii="Courier New" w:hAnsi="Courier New" w:cs="Courier New" w:hint="default"/>
      </w:rPr>
    </w:lvl>
    <w:lvl w:ilvl="5" w:tplc="FFFFFFFF" w:tentative="1">
      <w:start w:val="1"/>
      <w:numFmt w:val="bullet"/>
      <w:lvlText w:val=""/>
      <w:lvlJc w:val="left"/>
      <w:pPr>
        <w:ind w:left="4050" w:hanging="360"/>
      </w:pPr>
      <w:rPr>
        <w:rFonts w:ascii="Wingdings" w:hAnsi="Wingdings" w:hint="default"/>
      </w:rPr>
    </w:lvl>
    <w:lvl w:ilvl="6" w:tplc="FFFFFFFF" w:tentative="1">
      <w:start w:val="1"/>
      <w:numFmt w:val="bullet"/>
      <w:lvlText w:val=""/>
      <w:lvlJc w:val="left"/>
      <w:pPr>
        <w:ind w:left="4770" w:hanging="360"/>
      </w:pPr>
      <w:rPr>
        <w:rFonts w:ascii="Symbol" w:hAnsi="Symbol" w:hint="default"/>
      </w:rPr>
    </w:lvl>
    <w:lvl w:ilvl="7" w:tplc="FFFFFFFF" w:tentative="1">
      <w:start w:val="1"/>
      <w:numFmt w:val="bullet"/>
      <w:lvlText w:val="o"/>
      <w:lvlJc w:val="left"/>
      <w:pPr>
        <w:ind w:left="5490" w:hanging="360"/>
      </w:pPr>
      <w:rPr>
        <w:rFonts w:ascii="Courier New" w:hAnsi="Courier New" w:cs="Courier New" w:hint="default"/>
      </w:rPr>
    </w:lvl>
    <w:lvl w:ilvl="8" w:tplc="FFFFFFFF" w:tentative="1">
      <w:start w:val="1"/>
      <w:numFmt w:val="bullet"/>
      <w:lvlText w:val=""/>
      <w:lvlJc w:val="left"/>
      <w:pPr>
        <w:ind w:left="6210" w:hanging="360"/>
      </w:pPr>
      <w:rPr>
        <w:rFonts w:ascii="Wingdings" w:hAnsi="Wingdings" w:hint="default"/>
      </w:rPr>
    </w:lvl>
  </w:abstractNum>
  <w:abstractNum w:abstractNumId="70" w15:restartNumberingAfterBreak="0">
    <w:nsid w:val="5C4D3612"/>
    <w:multiLevelType w:val="hybridMultilevel"/>
    <w:tmpl w:val="2914283E"/>
    <w:lvl w:ilvl="0" w:tplc="6078664E">
      <w:start w:val="1"/>
      <w:numFmt w:val="bullet"/>
      <w:lvlText w:val=""/>
      <w:legacy w:legacy="1" w:legacySpace="0" w:legacyIndent="360"/>
      <w:lvlJc w:val="left"/>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5C557FCA"/>
    <w:multiLevelType w:val="hybridMultilevel"/>
    <w:tmpl w:val="854AFD3C"/>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08B102C"/>
    <w:multiLevelType w:val="hybridMultilevel"/>
    <w:tmpl w:val="58787B34"/>
    <w:lvl w:ilvl="0" w:tplc="EFCAA44A">
      <w:numFmt w:val="bullet"/>
      <w:lvlText w:val=""/>
      <w:lvlJc w:val="left"/>
      <w:pPr>
        <w:ind w:left="547" w:hanging="360"/>
      </w:pPr>
      <w:rPr>
        <w:rFonts w:ascii="Symbol" w:eastAsia="Symbol" w:hAnsi="Symbol" w:cs="Symbol" w:hint="default"/>
        <w:b w:val="0"/>
        <w:bCs w:val="0"/>
        <w:i w:val="0"/>
        <w:iCs w:val="0"/>
        <w:spacing w:val="0"/>
        <w:w w:val="100"/>
        <w:sz w:val="24"/>
        <w:szCs w:val="24"/>
        <w:lang w:val="sq-AL" w:eastAsia="en-US" w:bidi="ar-SA"/>
      </w:rPr>
    </w:lvl>
    <w:lvl w:ilvl="1" w:tplc="33D28D14">
      <w:numFmt w:val="bullet"/>
      <w:lvlText w:val="•"/>
      <w:lvlJc w:val="left"/>
      <w:pPr>
        <w:ind w:left="1110" w:hanging="360"/>
      </w:pPr>
      <w:rPr>
        <w:rFonts w:hint="default"/>
        <w:lang w:val="sq-AL" w:eastAsia="en-US" w:bidi="ar-SA"/>
      </w:rPr>
    </w:lvl>
    <w:lvl w:ilvl="2" w:tplc="DAACB34C">
      <w:numFmt w:val="bullet"/>
      <w:lvlText w:val="•"/>
      <w:lvlJc w:val="left"/>
      <w:pPr>
        <w:ind w:left="1681" w:hanging="360"/>
      </w:pPr>
      <w:rPr>
        <w:rFonts w:hint="default"/>
        <w:lang w:val="sq-AL" w:eastAsia="en-US" w:bidi="ar-SA"/>
      </w:rPr>
    </w:lvl>
    <w:lvl w:ilvl="3" w:tplc="0C72D426">
      <w:numFmt w:val="bullet"/>
      <w:lvlText w:val="•"/>
      <w:lvlJc w:val="left"/>
      <w:pPr>
        <w:ind w:left="2252" w:hanging="360"/>
      </w:pPr>
      <w:rPr>
        <w:rFonts w:hint="default"/>
        <w:lang w:val="sq-AL" w:eastAsia="en-US" w:bidi="ar-SA"/>
      </w:rPr>
    </w:lvl>
    <w:lvl w:ilvl="4" w:tplc="42DA0EC0">
      <w:numFmt w:val="bullet"/>
      <w:lvlText w:val="•"/>
      <w:lvlJc w:val="left"/>
      <w:pPr>
        <w:ind w:left="2822" w:hanging="360"/>
      </w:pPr>
      <w:rPr>
        <w:rFonts w:hint="default"/>
        <w:lang w:val="sq-AL" w:eastAsia="en-US" w:bidi="ar-SA"/>
      </w:rPr>
    </w:lvl>
    <w:lvl w:ilvl="5" w:tplc="4026516C">
      <w:numFmt w:val="bullet"/>
      <w:lvlText w:val="•"/>
      <w:lvlJc w:val="left"/>
      <w:pPr>
        <w:ind w:left="3393" w:hanging="360"/>
      </w:pPr>
      <w:rPr>
        <w:rFonts w:hint="default"/>
        <w:lang w:val="sq-AL" w:eastAsia="en-US" w:bidi="ar-SA"/>
      </w:rPr>
    </w:lvl>
    <w:lvl w:ilvl="6" w:tplc="19BC862C">
      <w:numFmt w:val="bullet"/>
      <w:lvlText w:val="•"/>
      <w:lvlJc w:val="left"/>
      <w:pPr>
        <w:ind w:left="3964" w:hanging="360"/>
      </w:pPr>
      <w:rPr>
        <w:rFonts w:hint="default"/>
        <w:lang w:val="sq-AL" w:eastAsia="en-US" w:bidi="ar-SA"/>
      </w:rPr>
    </w:lvl>
    <w:lvl w:ilvl="7" w:tplc="AEA80BAC">
      <w:numFmt w:val="bullet"/>
      <w:lvlText w:val="•"/>
      <w:lvlJc w:val="left"/>
      <w:pPr>
        <w:ind w:left="4534" w:hanging="360"/>
      </w:pPr>
      <w:rPr>
        <w:rFonts w:hint="default"/>
        <w:lang w:val="sq-AL" w:eastAsia="en-US" w:bidi="ar-SA"/>
      </w:rPr>
    </w:lvl>
    <w:lvl w:ilvl="8" w:tplc="2EE091F0">
      <w:numFmt w:val="bullet"/>
      <w:lvlText w:val="•"/>
      <w:lvlJc w:val="left"/>
      <w:pPr>
        <w:ind w:left="5105" w:hanging="360"/>
      </w:pPr>
      <w:rPr>
        <w:rFonts w:hint="default"/>
        <w:lang w:val="sq-AL" w:eastAsia="en-US" w:bidi="ar-SA"/>
      </w:rPr>
    </w:lvl>
  </w:abstractNum>
  <w:abstractNum w:abstractNumId="73" w15:restartNumberingAfterBreak="0">
    <w:nsid w:val="60A96BF2"/>
    <w:multiLevelType w:val="hybridMultilevel"/>
    <w:tmpl w:val="E05E0376"/>
    <w:styleLink w:val="Style21"/>
    <w:lvl w:ilvl="0" w:tplc="192E633C">
      <w:numFmt w:val="bullet"/>
      <w:lvlText w:val="-"/>
      <w:lvlJc w:val="left"/>
      <w:pPr>
        <w:ind w:left="3769" w:hanging="360"/>
      </w:pPr>
      <w:rPr>
        <w:rFonts w:ascii="Times New Roman" w:eastAsia="Times New Roman" w:hAnsi="Times New Roman" w:cs="Times New Roman" w:hint="default"/>
        <w:w w:val="99"/>
        <w:sz w:val="24"/>
        <w:szCs w:val="24"/>
        <w:lang w:val="sq-AL" w:eastAsia="en-US" w:bidi="ar-SA"/>
      </w:rPr>
    </w:lvl>
    <w:lvl w:ilvl="1" w:tplc="4E28B38C">
      <w:numFmt w:val="bullet"/>
      <w:lvlText w:val="•"/>
      <w:lvlJc w:val="left"/>
      <w:pPr>
        <w:ind w:left="4380" w:hanging="360"/>
      </w:pPr>
      <w:rPr>
        <w:rFonts w:hint="default"/>
        <w:lang w:val="sq-AL" w:eastAsia="en-US" w:bidi="ar-SA"/>
      </w:rPr>
    </w:lvl>
    <w:lvl w:ilvl="2" w:tplc="74A8DF28">
      <w:numFmt w:val="bullet"/>
      <w:lvlText w:val="•"/>
      <w:lvlJc w:val="left"/>
      <w:pPr>
        <w:ind w:left="5001" w:hanging="360"/>
      </w:pPr>
      <w:rPr>
        <w:rFonts w:hint="default"/>
        <w:lang w:val="sq-AL" w:eastAsia="en-US" w:bidi="ar-SA"/>
      </w:rPr>
    </w:lvl>
    <w:lvl w:ilvl="3" w:tplc="92BE2474">
      <w:numFmt w:val="bullet"/>
      <w:lvlText w:val="•"/>
      <w:lvlJc w:val="left"/>
      <w:pPr>
        <w:ind w:left="5622" w:hanging="360"/>
      </w:pPr>
      <w:rPr>
        <w:rFonts w:hint="default"/>
        <w:lang w:val="sq-AL" w:eastAsia="en-US" w:bidi="ar-SA"/>
      </w:rPr>
    </w:lvl>
    <w:lvl w:ilvl="4" w:tplc="CA42EC60">
      <w:numFmt w:val="bullet"/>
      <w:lvlText w:val="•"/>
      <w:lvlJc w:val="left"/>
      <w:pPr>
        <w:ind w:left="6243" w:hanging="360"/>
      </w:pPr>
      <w:rPr>
        <w:rFonts w:hint="default"/>
        <w:lang w:val="sq-AL" w:eastAsia="en-US" w:bidi="ar-SA"/>
      </w:rPr>
    </w:lvl>
    <w:lvl w:ilvl="5" w:tplc="D6701C36">
      <w:numFmt w:val="bullet"/>
      <w:lvlText w:val="•"/>
      <w:lvlJc w:val="left"/>
      <w:pPr>
        <w:ind w:left="6864" w:hanging="360"/>
      </w:pPr>
      <w:rPr>
        <w:rFonts w:hint="default"/>
        <w:lang w:val="sq-AL" w:eastAsia="en-US" w:bidi="ar-SA"/>
      </w:rPr>
    </w:lvl>
    <w:lvl w:ilvl="6" w:tplc="A98CCDFE">
      <w:numFmt w:val="bullet"/>
      <w:lvlText w:val="•"/>
      <w:lvlJc w:val="left"/>
      <w:pPr>
        <w:ind w:left="7485" w:hanging="360"/>
      </w:pPr>
      <w:rPr>
        <w:rFonts w:hint="default"/>
        <w:lang w:val="sq-AL" w:eastAsia="en-US" w:bidi="ar-SA"/>
      </w:rPr>
    </w:lvl>
    <w:lvl w:ilvl="7" w:tplc="FD7034C2">
      <w:numFmt w:val="bullet"/>
      <w:lvlText w:val="•"/>
      <w:lvlJc w:val="left"/>
      <w:pPr>
        <w:ind w:left="8106" w:hanging="360"/>
      </w:pPr>
      <w:rPr>
        <w:rFonts w:hint="default"/>
        <w:lang w:val="sq-AL" w:eastAsia="en-US" w:bidi="ar-SA"/>
      </w:rPr>
    </w:lvl>
    <w:lvl w:ilvl="8" w:tplc="457AD622">
      <w:numFmt w:val="bullet"/>
      <w:lvlText w:val="•"/>
      <w:lvlJc w:val="left"/>
      <w:pPr>
        <w:ind w:left="8727" w:hanging="360"/>
      </w:pPr>
      <w:rPr>
        <w:rFonts w:hint="default"/>
        <w:lang w:val="sq-AL" w:eastAsia="en-US" w:bidi="ar-SA"/>
      </w:rPr>
    </w:lvl>
  </w:abstractNum>
  <w:abstractNum w:abstractNumId="74" w15:restartNumberingAfterBreak="0">
    <w:nsid w:val="619448A0"/>
    <w:multiLevelType w:val="hybridMultilevel"/>
    <w:tmpl w:val="F076923E"/>
    <w:lvl w:ilvl="0" w:tplc="6096C63C">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660"/>
        </w:tabs>
        <w:ind w:left="660" w:hanging="360"/>
      </w:pPr>
      <w:rPr>
        <w:rFonts w:ascii="Courier New" w:hAnsi="Courier New" w:cs="Courier New" w:hint="default"/>
      </w:rPr>
    </w:lvl>
    <w:lvl w:ilvl="2" w:tplc="04100005" w:tentative="1">
      <w:start w:val="1"/>
      <w:numFmt w:val="bullet"/>
      <w:lvlText w:val=""/>
      <w:lvlJc w:val="left"/>
      <w:pPr>
        <w:tabs>
          <w:tab w:val="num" w:pos="1380"/>
        </w:tabs>
        <w:ind w:left="1380" w:hanging="360"/>
      </w:pPr>
      <w:rPr>
        <w:rFonts w:ascii="Wingdings" w:hAnsi="Wingdings" w:hint="default"/>
      </w:rPr>
    </w:lvl>
    <w:lvl w:ilvl="3" w:tplc="04100001" w:tentative="1">
      <w:start w:val="1"/>
      <w:numFmt w:val="bullet"/>
      <w:lvlText w:val=""/>
      <w:lvlJc w:val="left"/>
      <w:pPr>
        <w:tabs>
          <w:tab w:val="num" w:pos="2100"/>
        </w:tabs>
        <w:ind w:left="2100" w:hanging="360"/>
      </w:pPr>
      <w:rPr>
        <w:rFonts w:ascii="Symbol" w:hAnsi="Symbol" w:hint="default"/>
      </w:rPr>
    </w:lvl>
    <w:lvl w:ilvl="4" w:tplc="04100003" w:tentative="1">
      <w:start w:val="1"/>
      <w:numFmt w:val="bullet"/>
      <w:lvlText w:val="o"/>
      <w:lvlJc w:val="left"/>
      <w:pPr>
        <w:tabs>
          <w:tab w:val="num" w:pos="2820"/>
        </w:tabs>
        <w:ind w:left="2820" w:hanging="360"/>
      </w:pPr>
      <w:rPr>
        <w:rFonts w:ascii="Courier New" w:hAnsi="Courier New" w:cs="Courier New" w:hint="default"/>
      </w:rPr>
    </w:lvl>
    <w:lvl w:ilvl="5" w:tplc="04100005" w:tentative="1">
      <w:start w:val="1"/>
      <w:numFmt w:val="bullet"/>
      <w:lvlText w:val=""/>
      <w:lvlJc w:val="left"/>
      <w:pPr>
        <w:tabs>
          <w:tab w:val="num" w:pos="3540"/>
        </w:tabs>
        <w:ind w:left="3540" w:hanging="360"/>
      </w:pPr>
      <w:rPr>
        <w:rFonts w:ascii="Wingdings" w:hAnsi="Wingdings" w:hint="default"/>
      </w:rPr>
    </w:lvl>
    <w:lvl w:ilvl="6" w:tplc="04100001" w:tentative="1">
      <w:start w:val="1"/>
      <w:numFmt w:val="bullet"/>
      <w:lvlText w:val=""/>
      <w:lvlJc w:val="left"/>
      <w:pPr>
        <w:tabs>
          <w:tab w:val="num" w:pos="4260"/>
        </w:tabs>
        <w:ind w:left="4260" w:hanging="360"/>
      </w:pPr>
      <w:rPr>
        <w:rFonts w:ascii="Symbol" w:hAnsi="Symbol" w:hint="default"/>
      </w:rPr>
    </w:lvl>
    <w:lvl w:ilvl="7" w:tplc="04100003" w:tentative="1">
      <w:start w:val="1"/>
      <w:numFmt w:val="bullet"/>
      <w:lvlText w:val="o"/>
      <w:lvlJc w:val="left"/>
      <w:pPr>
        <w:tabs>
          <w:tab w:val="num" w:pos="4980"/>
        </w:tabs>
        <w:ind w:left="4980" w:hanging="360"/>
      </w:pPr>
      <w:rPr>
        <w:rFonts w:ascii="Courier New" w:hAnsi="Courier New" w:cs="Courier New" w:hint="default"/>
      </w:rPr>
    </w:lvl>
    <w:lvl w:ilvl="8" w:tplc="04100005" w:tentative="1">
      <w:start w:val="1"/>
      <w:numFmt w:val="bullet"/>
      <w:lvlText w:val=""/>
      <w:lvlJc w:val="left"/>
      <w:pPr>
        <w:tabs>
          <w:tab w:val="num" w:pos="5700"/>
        </w:tabs>
        <w:ind w:left="5700" w:hanging="360"/>
      </w:pPr>
      <w:rPr>
        <w:rFonts w:ascii="Wingdings" w:hAnsi="Wingdings" w:hint="default"/>
      </w:rPr>
    </w:lvl>
  </w:abstractNum>
  <w:abstractNum w:abstractNumId="75" w15:restartNumberingAfterBreak="0">
    <w:nsid w:val="63771FE4"/>
    <w:multiLevelType w:val="hybridMultilevel"/>
    <w:tmpl w:val="A8ECD3B8"/>
    <w:lvl w:ilvl="0" w:tplc="853E1CBE">
      <w:start w:val="1"/>
      <w:numFmt w:val="bullet"/>
      <w:lvlText w:val=""/>
      <w:lvlJc w:val="left"/>
      <w:pPr>
        <w:tabs>
          <w:tab w:val="num" w:pos="360"/>
        </w:tabs>
        <w:ind w:left="720" w:hanging="360"/>
      </w:pPr>
      <w:rPr>
        <w:rFonts w:ascii="Symbol" w:hAnsi="Symbol"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6" w15:restartNumberingAfterBreak="0">
    <w:nsid w:val="64AD186D"/>
    <w:multiLevelType w:val="hybridMultilevel"/>
    <w:tmpl w:val="812C0A18"/>
    <w:lvl w:ilvl="0" w:tplc="BD6EA7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5DC6AE9"/>
    <w:multiLevelType w:val="hybridMultilevel"/>
    <w:tmpl w:val="4502C8E6"/>
    <w:lvl w:ilvl="0" w:tplc="853E1CBE">
      <w:start w:val="1"/>
      <w:numFmt w:val="bullet"/>
      <w:lvlText w:val=""/>
      <w:lvlJc w:val="left"/>
      <w:pPr>
        <w:ind w:left="450" w:hanging="360"/>
      </w:pPr>
      <w:rPr>
        <w:rFonts w:ascii="Symbol" w:hAnsi="Symbol" w:hint="default"/>
        <w:sz w:val="18"/>
      </w:rPr>
    </w:lvl>
    <w:lvl w:ilvl="1" w:tplc="FFFFFFFF" w:tentative="1">
      <w:start w:val="1"/>
      <w:numFmt w:val="bullet"/>
      <w:lvlText w:val="o"/>
      <w:lvlJc w:val="left"/>
      <w:pPr>
        <w:ind w:left="1170" w:hanging="360"/>
      </w:pPr>
      <w:rPr>
        <w:rFonts w:ascii="Courier New" w:hAnsi="Courier New" w:cs="Courier New" w:hint="default"/>
      </w:rPr>
    </w:lvl>
    <w:lvl w:ilvl="2" w:tplc="FFFFFFFF" w:tentative="1">
      <w:start w:val="1"/>
      <w:numFmt w:val="bullet"/>
      <w:lvlText w:val=""/>
      <w:lvlJc w:val="left"/>
      <w:pPr>
        <w:ind w:left="1890" w:hanging="360"/>
      </w:pPr>
      <w:rPr>
        <w:rFonts w:ascii="Wingdings" w:hAnsi="Wingdings" w:hint="default"/>
      </w:rPr>
    </w:lvl>
    <w:lvl w:ilvl="3" w:tplc="FFFFFFFF" w:tentative="1">
      <w:start w:val="1"/>
      <w:numFmt w:val="bullet"/>
      <w:lvlText w:val=""/>
      <w:lvlJc w:val="left"/>
      <w:pPr>
        <w:ind w:left="2610" w:hanging="360"/>
      </w:pPr>
      <w:rPr>
        <w:rFonts w:ascii="Symbol" w:hAnsi="Symbol" w:hint="default"/>
      </w:rPr>
    </w:lvl>
    <w:lvl w:ilvl="4" w:tplc="FFFFFFFF" w:tentative="1">
      <w:start w:val="1"/>
      <w:numFmt w:val="bullet"/>
      <w:lvlText w:val="o"/>
      <w:lvlJc w:val="left"/>
      <w:pPr>
        <w:ind w:left="3330" w:hanging="360"/>
      </w:pPr>
      <w:rPr>
        <w:rFonts w:ascii="Courier New" w:hAnsi="Courier New" w:cs="Courier New" w:hint="default"/>
      </w:rPr>
    </w:lvl>
    <w:lvl w:ilvl="5" w:tplc="FFFFFFFF" w:tentative="1">
      <w:start w:val="1"/>
      <w:numFmt w:val="bullet"/>
      <w:lvlText w:val=""/>
      <w:lvlJc w:val="left"/>
      <w:pPr>
        <w:ind w:left="4050" w:hanging="360"/>
      </w:pPr>
      <w:rPr>
        <w:rFonts w:ascii="Wingdings" w:hAnsi="Wingdings" w:hint="default"/>
      </w:rPr>
    </w:lvl>
    <w:lvl w:ilvl="6" w:tplc="FFFFFFFF" w:tentative="1">
      <w:start w:val="1"/>
      <w:numFmt w:val="bullet"/>
      <w:lvlText w:val=""/>
      <w:lvlJc w:val="left"/>
      <w:pPr>
        <w:ind w:left="4770" w:hanging="360"/>
      </w:pPr>
      <w:rPr>
        <w:rFonts w:ascii="Symbol" w:hAnsi="Symbol" w:hint="default"/>
      </w:rPr>
    </w:lvl>
    <w:lvl w:ilvl="7" w:tplc="FFFFFFFF" w:tentative="1">
      <w:start w:val="1"/>
      <w:numFmt w:val="bullet"/>
      <w:lvlText w:val="o"/>
      <w:lvlJc w:val="left"/>
      <w:pPr>
        <w:ind w:left="5490" w:hanging="360"/>
      </w:pPr>
      <w:rPr>
        <w:rFonts w:ascii="Courier New" w:hAnsi="Courier New" w:cs="Courier New" w:hint="default"/>
      </w:rPr>
    </w:lvl>
    <w:lvl w:ilvl="8" w:tplc="FFFFFFFF" w:tentative="1">
      <w:start w:val="1"/>
      <w:numFmt w:val="bullet"/>
      <w:lvlText w:val=""/>
      <w:lvlJc w:val="left"/>
      <w:pPr>
        <w:ind w:left="6210" w:hanging="360"/>
      </w:pPr>
      <w:rPr>
        <w:rFonts w:ascii="Wingdings" w:hAnsi="Wingdings" w:hint="default"/>
      </w:rPr>
    </w:lvl>
  </w:abstractNum>
  <w:abstractNum w:abstractNumId="78" w15:restartNumberingAfterBreak="0">
    <w:nsid w:val="664A0230"/>
    <w:multiLevelType w:val="hybridMultilevel"/>
    <w:tmpl w:val="34A87FCC"/>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6B6241B"/>
    <w:multiLevelType w:val="hybridMultilevel"/>
    <w:tmpl w:val="9A9A9004"/>
    <w:lvl w:ilvl="0" w:tplc="6684470A">
      <w:numFmt w:val="bullet"/>
      <w:lvlText w:val=""/>
      <w:lvlJc w:val="left"/>
      <w:pPr>
        <w:ind w:left="547" w:hanging="360"/>
      </w:pPr>
      <w:rPr>
        <w:rFonts w:ascii="Symbol" w:eastAsia="Symbol" w:hAnsi="Symbol" w:cs="Symbol" w:hint="default"/>
        <w:b w:val="0"/>
        <w:bCs w:val="0"/>
        <w:i w:val="0"/>
        <w:iCs w:val="0"/>
        <w:spacing w:val="0"/>
        <w:w w:val="100"/>
        <w:sz w:val="24"/>
        <w:szCs w:val="24"/>
        <w:lang w:val="sq-AL" w:eastAsia="en-US" w:bidi="ar-SA"/>
      </w:rPr>
    </w:lvl>
    <w:lvl w:ilvl="1" w:tplc="A2E82732">
      <w:numFmt w:val="bullet"/>
      <w:lvlText w:val="•"/>
      <w:lvlJc w:val="left"/>
      <w:pPr>
        <w:ind w:left="1110" w:hanging="360"/>
      </w:pPr>
      <w:rPr>
        <w:rFonts w:hint="default"/>
        <w:lang w:val="sq-AL" w:eastAsia="en-US" w:bidi="ar-SA"/>
      </w:rPr>
    </w:lvl>
    <w:lvl w:ilvl="2" w:tplc="FBC0AB16">
      <w:numFmt w:val="bullet"/>
      <w:lvlText w:val="•"/>
      <w:lvlJc w:val="left"/>
      <w:pPr>
        <w:ind w:left="1681" w:hanging="360"/>
      </w:pPr>
      <w:rPr>
        <w:rFonts w:hint="default"/>
        <w:lang w:val="sq-AL" w:eastAsia="en-US" w:bidi="ar-SA"/>
      </w:rPr>
    </w:lvl>
    <w:lvl w:ilvl="3" w:tplc="1DB2848C">
      <w:numFmt w:val="bullet"/>
      <w:lvlText w:val="•"/>
      <w:lvlJc w:val="left"/>
      <w:pPr>
        <w:ind w:left="2252" w:hanging="360"/>
      </w:pPr>
      <w:rPr>
        <w:rFonts w:hint="default"/>
        <w:lang w:val="sq-AL" w:eastAsia="en-US" w:bidi="ar-SA"/>
      </w:rPr>
    </w:lvl>
    <w:lvl w:ilvl="4" w:tplc="574A2168">
      <w:numFmt w:val="bullet"/>
      <w:lvlText w:val="•"/>
      <w:lvlJc w:val="left"/>
      <w:pPr>
        <w:ind w:left="2822" w:hanging="360"/>
      </w:pPr>
      <w:rPr>
        <w:rFonts w:hint="default"/>
        <w:lang w:val="sq-AL" w:eastAsia="en-US" w:bidi="ar-SA"/>
      </w:rPr>
    </w:lvl>
    <w:lvl w:ilvl="5" w:tplc="FF4A4BEA">
      <w:numFmt w:val="bullet"/>
      <w:lvlText w:val="•"/>
      <w:lvlJc w:val="left"/>
      <w:pPr>
        <w:ind w:left="3393" w:hanging="360"/>
      </w:pPr>
      <w:rPr>
        <w:rFonts w:hint="default"/>
        <w:lang w:val="sq-AL" w:eastAsia="en-US" w:bidi="ar-SA"/>
      </w:rPr>
    </w:lvl>
    <w:lvl w:ilvl="6" w:tplc="BCD6F176">
      <w:numFmt w:val="bullet"/>
      <w:lvlText w:val="•"/>
      <w:lvlJc w:val="left"/>
      <w:pPr>
        <w:ind w:left="3964" w:hanging="360"/>
      </w:pPr>
      <w:rPr>
        <w:rFonts w:hint="default"/>
        <w:lang w:val="sq-AL" w:eastAsia="en-US" w:bidi="ar-SA"/>
      </w:rPr>
    </w:lvl>
    <w:lvl w:ilvl="7" w:tplc="DE1A443A">
      <w:numFmt w:val="bullet"/>
      <w:lvlText w:val="•"/>
      <w:lvlJc w:val="left"/>
      <w:pPr>
        <w:ind w:left="4534" w:hanging="360"/>
      </w:pPr>
      <w:rPr>
        <w:rFonts w:hint="default"/>
        <w:lang w:val="sq-AL" w:eastAsia="en-US" w:bidi="ar-SA"/>
      </w:rPr>
    </w:lvl>
    <w:lvl w:ilvl="8" w:tplc="BB90FF48">
      <w:numFmt w:val="bullet"/>
      <w:lvlText w:val="•"/>
      <w:lvlJc w:val="left"/>
      <w:pPr>
        <w:ind w:left="5105" w:hanging="360"/>
      </w:pPr>
      <w:rPr>
        <w:rFonts w:hint="default"/>
        <w:lang w:val="sq-AL" w:eastAsia="en-US" w:bidi="ar-SA"/>
      </w:rPr>
    </w:lvl>
  </w:abstractNum>
  <w:abstractNum w:abstractNumId="80" w15:restartNumberingAfterBreak="0">
    <w:nsid w:val="691C1704"/>
    <w:multiLevelType w:val="hybridMultilevel"/>
    <w:tmpl w:val="A400308C"/>
    <w:lvl w:ilvl="0" w:tplc="853E1CB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1" w15:restartNumberingAfterBreak="0">
    <w:nsid w:val="69A11429"/>
    <w:multiLevelType w:val="hybridMultilevel"/>
    <w:tmpl w:val="5568FCEE"/>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BE32DAB"/>
    <w:multiLevelType w:val="hybridMultilevel"/>
    <w:tmpl w:val="BBC280F6"/>
    <w:lvl w:ilvl="0" w:tplc="853E1CBE">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83" w15:restartNumberingAfterBreak="0">
    <w:nsid w:val="6C2E7B98"/>
    <w:multiLevelType w:val="hybridMultilevel"/>
    <w:tmpl w:val="6D5850DC"/>
    <w:lvl w:ilvl="0" w:tplc="6078664E">
      <w:start w:val="1"/>
      <w:numFmt w:val="bullet"/>
      <w:lvlText w:val=""/>
      <w:legacy w:legacy="1" w:legacySpace="0" w:legacyIndent="360"/>
      <w:lvlJc w:val="left"/>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6F3D3B7D"/>
    <w:multiLevelType w:val="hybridMultilevel"/>
    <w:tmpl w:val="D3F610F8"/>
    <w:lvl w:ilvl="0" w:tplc="C0504F4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0FF25E8"/>
    <w:multiLevelType w:val="hybridMultilevel"/>
    <w:tmpl w:val="C652CAE0"/>
    <w:lvl w:ilvl="0" w:tplc="01A0BBC2">
      <w:numFmt w:val="bullet"/>
      <w:lvlText w:val=""/>
      <w:lvlJc w:val="left"/>
      <w:pPr>
        <w:ind w:left="720" w:hanging="360"/>
      </w:pPr>
      <w:rPr>
        <w:rFonts w:ascii="Symbol" w:eastAsia="Symbol" w:hAnsi="Symbol" w:cs="Symbol" w:hint="default"/>
        <w:b w:val="0"/>
        <w:bCs w:val="0"/>
        <w:i w:val="0"/>
        <w:iCs w:val="0"/>
        <w:spacing w:val="0"/>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23C3F70"/>
    <w:multiLevelType w:val="hybridMultilevel"/>
    <w:tmpl w:val="700A879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6078664E">
      <w:start w:val="1"/>
      <w:numFmt w:val="bullet"/>
      <w:lvlText w:val=""/>
      <w:lvlJc w:val="left"/>
      <w:pPr>
        <w:ind w:left="36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7" w15:restartNumberingAfterBreak="0">
    <w:nsid w:val="732F1682"/>
    <w:multiLevelType w:val="hybridMultilevel"/>
    <w:tmpl w:val="7E365FCE"/>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38A4414"/>
    <w:multiLevelType w:val="hybridMultilevel"/>
    <w:tmpl w:val="A7422792"/>
    <w:lvl w:ilvl="0" w:tplc="99747EB8">
      <w:numFmt w:val="bullet"/>
      <w:lvlText w:val=""/>
      <w:lvlJc w:val="left"/>
      <w:pPr>
        <w:ind w:left="502" w:hanging="360"/>
      </w:pPr>
      <w:rPr>
        <w:rFonts w:ascii="Symbol" w:eastAsia="Symbol" w:hAnsi="Symbol" w:cs="Symbol" w:hint="default"/>
        <w:b w:val="0"/>
        <w:bCs w:val="0"/>
        <w:i w:val="0"/>
        <w:iCs w:val="0"/>
        <w:spacing w:val="0"/>
        <w:w w:val="100"/>
        <w:sz w:val="24"/>
        <w:szCs w:val="24"/>
        <w:lang w:val="sq-AL" w:eastAsia="en-US" w:bidi="ar-SA"/>
      </w:rPr>
    </w:lvl>
    <w:lvl w:ilvl="1" w:tplc="FFFFFFFF">
      <w:numFmt w:val="bullet"/>
      <w:lvlText w:val="•"/>
      <w:lvlJc w:val="left"/>
      <w:pPr>
        <w:ind w:left="1079" w:hanging="360"/>
      </w:pPr>
      <w:rPr>
        <w:rFonts w:hint="default"/>
        <w:lang w:val="sq-AL" w:eastAsia="en-US" w:bidi="ar-SA"/>
      </w:rPr>
    </w:lvl>
    <w:lvl w:ilvl="2" w:tplc="FFFFFFFF">
      <w:numFmt w:val="bullet"/>
      <w:lvlText w:val="•"/>
      <w:lvlJc w:val="left"/>
      <w:pPr>
        <w:ind w:left="1658" w:hanging="360"/>
      </w:pPr>
      <w:rPr>
        <w:rFonts w:hint="default"/>
        <w:lang w:val="sq-AL" w:eastAsia="en-US" w:bidi="ar-SA"/>
      </w:rPr>
    </w:lvl>
    <w:lvl w:ilvl="3" w:tplc="FFFFFFFF">
      <w:numFmt w:val="bullet"/>
      <w:lvlText w:val="•"/>
      <w:lvlJc w:val="left"/>
      <w:pPr>
        <w:ind w:left="2238" w:hanging="360"/>
      </w:pPr>
      <w:rPr>
        <w:rFonts w:hint="default"/>
        <w:lang w:val="sq-AL" w:eastAsia="en-US" w:bidi="ar-SA"/>
      </w:rPr>
    </w:lvl>
    <w:lvl w:ilvl="4" w:tplc="FFFFFFFF">
      <w:numFmt w:val="bullet"/>
      <w:lvlText w:val="•"/>
      <w:lvlJc w:val="left"/>
      <w:pPr>
        <w:ind w:left="2817" w:hanging="360"/>
      </w:pPr>
      <w:rPr>
        <w:rFonts w:hint="default"/>
        <w:lang w:val="sq-AL" w:eastAsia="en-US" w:bidi="ar-SA"/>
      </w:rPr>
    </w:lvl>
    <w:lvl w:ilvl="5" w:tplc="FFFFFFFF">
      <w:numFmt w:val="bullet"/>
      <w:lvlText w:val="•"/>
      <w:lvlJc w:val="left"/>
      <w:pPr>
        <w:ind w:left="3397" w:hanging="360"/>
      </w:pPr>
      <w:rPr>
        <w:rFonts w:hint="default"/>
        <w:lang w:val="sq-AL" w:eastAsia="en-US" w:bidi="ar-SA"/>
      </w:rPr>
    </w:lvl>
    <w:lvl w:ilvl="6" w:tplc="FFFFFFFF">
      <w:numFmt w:val="bullet"/>
      <w:lvlText w:val="•"/>
      <w:lvlJc w:val="left"/>
      <w:pPr>
        <w:ind w:left="3976" w:hanging="360"/>
      </w:pPr>
      <w:rPr>
        <w:rFonts w:hint="default"/>
        <w:lang w:val="sq-AL" w:eastAsia="en-US" w:bidi="ar-SA"/>
      </w:rPr>
    </w:lvl>
    <w:lvl w:ilvl="7" w:tplc="FFFFFFFF">
      <w:numFmt w:val="bullet"/>
      <w:lvlText w:val="•"/>
      <w:lvlJc w:val="left"/>
      <w:pPr>
        <w:ind w:left="4555" w:hanging="360"/>
      </w:pPr>
      <w:rPr>
        <w:rFonts w:hint="default"/>
        <w:lang w:val="sq-AL" w:eastAsia="en-US" w:bidi="ar-SA"/>
      </w:rPr>
    </w:lvl>
    <w:lvl w:ilvl="8" w:tplc="FFFFFFFF">
      <w:numFmt w:val="bullet"/>
      <w:lvlText w:val="•"/>
      <w:lvlJc w:val="left"/>
      <w:pPr>
        <w:ind w:left="5135" w:hanging="360"/>
      </w:pPr>
      <w:rPr>
        <w:rFonts w:hint="default"/>
        <w:lang w:val="sq-AL" w:eastAsia="en-US" w:bidi="ar-SA"/>
      </w:rPr>
    </w:lvl>
  </w:abstractNum>
  <w:abstractNum w:abstractNumId="89" w15:restartNumberingAfterBreak="0">
    <w:nsid w:val="74A53032"/>
    <w:multiLevelType w:val="hybridMultilevel"/>
    <w:tmpl w:val="75FCD93C"/>
    <w:lvl w:ilvl="0" w:tplc="BD6EA7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5F214DF"/>
    <w:multiLevelType w:val="hybridMultilevel"/>
    <w:tmpl w:val="D20EF6FC"/>
    <w:lvl w:ilvl="0" w:tplc="853E1CBE">
      <w:start w:val="1"/>
      <w:numFmt w:val="bullet"/>
      <w:lvlText w:val=""/>
      <w:lvlJc w:val="left"/>
      <w:pPr>
        <w:tabs>
          <w:tab w:val="num" w:pos="360"/>
        </w:tabs>
        <w:ind w:left="720" w:hanging="360"/>
      </w:pPr>
      <w:rPr>
        <w:rFonts w:ascii="Symbol" w:hAnsi="Symbol"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1" w15:restartNumberingAfterBreak="0">
    <w:nsid w:val="76B133EA"/>
    <w:multiLevelType w:val="hybridMultilevel"/>
    <w:tmpl w:val="C4707F60"/>
    <w:lvl w:ilvl="0" w:tplc="6078664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77401550"/>
    <w:multiLevelType w:val="hybridMultilevel"/>
    <w:tmpl w:val="4628C5BC"/>
    <w:lvl w:ilvl="0" w:tplc="49D60806">
      <w:start w:val="1"/>
      <w:numFmt w:val="bullet"/>
      <w:lvlText w:val=""/>
      <w:lvlJc w:val="left"/>
      <w:pPr>
        <w:ind w:left="720" w:hanging="360"/>
      </w:pPr>
      <w:rPr>
        <w:rFonts w:ascii="Symbol" w:hAnsi="Symbol" w:hint="default"/>
        <w:b w:val="0"/>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3" w15:restartNumberingAfterBreak="0">
    <w:nsid w:val="77750A2E"/>
    <w:multiLevelType w:val="hybridMultilevel"/>
    <w:tmpl w:val="935478D4"/>
    <w:lvl w:ilvl="0" w:tplc="BA863D5A">
      <w:numFmt w:val="bullet"/>
      <w:lvlText w:val=""/>
      <w:lvlJc w:val="left"/>
      <w:pPr>
        <w:ind w:left="547" w:hanging="360"/>
      </w:pPr>
      <w:rPr>
        <w:rFonts w:ascii="Symbol" w:eastAsia="Symbol" w:hAnsi="Symbol" w:cs="Symbol" w:hint="default"/>
        <w:b w:val="0"/>
        <w:bCs w:val="0"/>
        <w:i w:val="0"/>
        <w:iCs w:val="0"/>
        <w:spacing w:val="0"/>
        <w:w w:val="100"/>
        <w:sz w:val="24"/>
        <w:szCs w:val="24"/>
        <w:lang w:val="sq-AL" w:eastAsia="en-US" w:bidi="ar-SA"/>
      </w:rPr>
    </w:lvl>
    <w:lvl w:ilvl="1" w:tplc="16E0CF80">
      <w:numFmt w:val="bullet"/>
      <w:lvlText w:val="•"/>
      <w:lvlJc w:val="left"/>
      <w:pPr>
        <w:ind w:left="1110" w:hanging="360"/>
      </w:pPr>
      <w:rPr>
        <w:rFonts w:hint="default"/>
        <w:lang w:val="sq-AL" w:eastAsia="en-US" w:bidi="ar-SA"/>
      </w:rPr>
    </w:lvl>
    <w:lvl w:ilvl="2" w:tplc="03D42D10">
      <w:numFmt w:val="bullet"/>
      <w:lvlText w:val="•"/>
      <w:lvlJc w:val="left"/>
      <w:pPr>
        <w:ind w:left="1681" w:hanging="360"/>
      </w:pPr>
      <w:rPr>
        <w:rFonts w:hint="default"/>
        <w:lang w:val="sq-AL" w:eastAsia="en-US" w:bidi="ar-SA"/>
      </w:rPr>
    </w:lvl>
    <w:lvl w:ilvl="3" w:tplc="1E9CD08A">
      <w:numFmt w:val="bullet"/>
      <w:lvlText w:val="•"/>
      <w:lvlJc w:val="left"/>
      <w:pPr>
        <w:ind w:left="2252" w:hanging="360"/>
      </w:pPr>
      <w:rPr>
        <w:rFonts w:hint="default"/>
        <w:lang w:val="sq-AL" w:eastAsia="en-US" w:bidi="ar-SA"/>
      </w:rPr>
    </w:lvl>
    <w:lvl w:ilvl="4" w:tplc="F536B57C">
      <w:numFmt w:val="bullet"/>
      <w:lvlText w:val="•"/>
      <w:lvlJc w:val="left"/>
      <w:pPr>
        <w:ind w:left="2822" w:hanging="360"/>
      </w:pPr>
      <w:rPr>
        <w:rFonts w:hint="default"/>
        <w:lang w:val="sq-AL" w:eastAsia="en-US" w:bidi="ar-SA"/>
      </w:rPr>
    </w:lvl>
    <w:lvl w:ilvl="5" w:tplc="E9B09C32">
      <w:numFmt w:val="bullet"/>
      <w:lvlText w:val="•"/>
      <w:lvlJc w:val="left"/>
      <w:pPr>
        <w:ind w:left="3393" w:hanging="360"/>
      </w:pPr>
      <w:rPr>
        <w:rFonts w:hint="default"/>
        <w:lang w:val="sq-AL" w:eastAsia="en-US" w:bidi="ar-SA"/>
      </w:rPr>
    </w:lvl>
    <w:lvl w:ilvl="6" w:tplc="B38695E2">
      <w:numFmt w:val="bullet"/>
      <w:lvlText w:val="•"/>
      <w:lvlJc w:val="left"/>
      <w:pPr>
        <w:ind w:left="3964" w:hanging="360"/>
      </w:pPr>
      <w:rPr>
        <w:rFonts w:hint="default"/>
        <w:lang w:val="sq-AL" w:eastAsia="en-US" w:bidi="ar-SA"/>
      </w:rPr>
    </w:lvl>
    <w:lvl w:ilvl="7" w:tplc="66F8C3E4">
      <w:numFmt w:val="bullet"/>
      <w:lvlText w:val="•"/>
      <w:lvlJc w:val="left"/>
      <w:pPr>
        <w:ind w:left="4534" w:hanging="360"/>
      </w:pPr>
      <w:rPr>
        <w:rFonts w:hint="default"/>
        <w:lang w:val="sq-AL" w:eastAsia="en-US" w:bidi="ar-SA"/>
      </w:rPr>
    </w:lvl>
    <w:lvl w:ilvl="8" w:tplc="9F1A161C">
      <w:numFmt w:val="bullet"/>
      <w:lvlText w:val="•"/>
      <w:lvlJc w:val="left"/>
      <w:pPr>
        <w:ind w:left="5105" w:hanging="360"/>
      </w:pPr>
      <w:rPr>
        <w:rFonts w:hint="default"/>
        <w:lang w:val="sq-AL" w:eastAsia="en-US" w:bidi="ar-SA"/>
      </w:rPr>
    </w:lvl>
  </w:abstractNum>
  <w:abstractNum w:abstractNumId="94" w15:restartNumberingAfterBreak="0">
    <w:nsid w:val="795A48A5"/>
    <w:multiLevelType w:val="hybridMultilevel"/>
    <w:tmpl w:val="86E6C7DA"/>
    <w:lvl w:ilvl="0" w:tplc="BBFA1F6E">
      <w:start w:val="1"/>
      <w:numFmt w:val="bullet"/>
      <w:lvlText w:val=""/>
      <w:lvlJc w:val="left"/>
      <w:pPr>
        <w:tabs>
          <w:tab w:val="num" w:pos="0"/>
        </w:tabs>
        <w:ind w:left="360" w:hanging="360"/>
      </w:pPr>
      <w:rPr>
        <w:rFonts w:ascii="Symbol" w:hAnsi="Symbol" w:hint="default"/>
        <w:color w:val="000000"/>
      </w:rPr>
    </w:lvl>
    <w:lvl w:ilvl="1" w:tplc="9D4CD44E">
      <w:start w:val="1"/>
      <w:numFmt w:val="none"/>
      <w:lvlText w:val=""/>
      <w:lvlJc w:val="left"/>
      <w:pPr>
        <w:tabs>
          <w:tab w:val="num" w:pos="108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7AD91E16"/>
    <w:multiLevelType w:val="hybridMultilevel"/>
    <w:tmpl w:val="AE50CC82"/>
    <w:lvl w:ilvl="0" w:tplc="BD6EA7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7D5B67B2"/>
    <w:multiLevelType w:val="hybridMultilevel"/>
    <w:tmpl w:val="FED60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7D99187E"/>
    <w:multiLevelType w:val="hybridMultilevel"/>
    <w:tmpl w:val="1C741632"/>
    <w:lvl w:ilvl="0" w:tplc="853E1CB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8" w15:restartNumberingAfterBreak="0">
    <w:nsid w:val="7D9D39A0"/>
    <w:multiLevelType w:val="hybridMultilevel"/>
    <w:tmpl w:val="8C505E04"/>
    <w:lvl w:ilvl="0" w:tplc="99747EB8">
      <w:numFmt w:val="bullet"/>
      <w:lvlText w:val=""/>
      <w:lvlJc w:val="left"/>
      <w:pPr>
        <w:ind w:left="502" w:hanging="360"/>
      </w:pPr>
      <w:rPr>
        <w:rFonts w:ascii="Symbol" w:eastAsia="Symbol" w:hAnsi="Symbol" w:cs="Symbol" w:hint="default"/>
        <w:b w:val="0"/>
        <w:bCs w:val="0"/>
        <w:i w:val="0"/>
        <w:iCs w:val="0"/>
        <w:spacing w:val="0"/>
        <w:w w:val="100"/>
        <w:sz w:val="24"/>
        <w:szCs w:val="24"/>
        <w:lang w:val="sq-AL" w:eastAsia="en-US" w:bidi="ar-SA"/>
      </w:rPr>
    </w:lvl>
    <w:lvl w:ilvl="1" w:tplc="F690AECC">
      <w:numFmt w:val="bullet"/>
      <w:lvlText w:val="•"/>
      <w:lvlJc w:val="left"/>
      <w:pPr>
        <w:ind w:left="1079" w:hanging="360"/>
      </w:pPr>
      <w:rPr>
        <w:rFonts w:hint="default"/>
        <w:lang w:val="sq-AL" w:eastAsia="en-US" w:bidi="ar-SA"/>
      </w:rPr>
    </w:lvl>
    <w:lvl w:ilvl="2" w:tplc="34FAE9FA">
      <w:numFmt w:val="bullet"/>
      <w:lvlText w:val="•"/>
      <w:lvlJc w:val="left"/>
      <w:pPr>
        <w:ind w:left="1658" w:hanging="360"/>
      </w:pPr>
      <w:rPr>
        <w:rFonts w:hint="default"/>
        <w:lang w:val="sq-AL" w:eastAsia="en-US" w:bidi="ar-SA"/>
      </w:rPr>
    </w:lvl>
    <w:lvl w:ilvl="3" w:tplc="E250DC8A">
      <w:numFmt w:val="bullet"/>
      <w:lvlText w:val="•"/>
      <w:lvlJc w:val="left"/>
      <w:pPr>
        <w:ind w:left="2238" w:hanging="360"/>
      </w:pPr>
      <w:rPr>
        <w:rFonts w:hint="default"/>
        <w:lang w:val="sq-AL" w:eastAsia="en-US" w:bidi="ar-SA"/>
      </w:rPr>
    </w:lvl>
    <w:lvl w:ilvl="4" w:tplc="59BCF512">
      <w:numFmt w:val="bullet"/>
      <w:lvlText w:val="•"/>
      <w:lvlJc w:val="left"/>
      <w:pPr>
        <w:ind w:left="2817" w:hanging="360"/>
      </w:pPr>
      <w:rPr>
        <w:rFonts w:hint="default"/>
        <w:lang w:val="sq-AL" w:eastAsia="en-US" w:bidi="ar-SA"/>
      </w:rPr>
    </w:lvl>
    <w:lvl w:ilvl="5" w:tplc="3326A4C6">
      <w:numFmt w:val="bullet"/>
      <w:lvlText w:val="•"/>
      <w:lvlJc w:val="left"/>
      <w:pPr>
        <w:ind w:left="3397" w:hanging="360"/>
      </w:pPr>
      <w:rPr>
        <w:rFonts w:hint="default"/>
        <w:lang w:val="sq-AL" w:eastAsia="en-US" w:bidi="ar-SA"/>
      </w:rPr>
    </w:lvl>
    <w:lvl w:ilvl="6" w:tplc="BA0255BA">
      <w:numFmt w:val="bullet"/>
      <w:lvlText w:val="•"/>
      <w:lvlJc w:val="left"/>
      <w:pPr>
        <w:ind w:left="3976" w:hanging="360"/>
      </w:pPr>
      <w:rPr>
        <w:rFonts w:hint="default"/>
        <w:lang w:val="sq-AL" w:eastAsia="en-US" w:bidi="ar-SA"/>
      </w:rPr>
    </w:lvl>
    <w:lvl w:ilvl="7" w:tplc="14CC2674">
      <w:numFmt w:val="bullet"/>
      <w:lvlText w:val="•"/>
      <w:lvlJc w:val="left"/>
      <w:pPr>
        <w:ind w:left="4555" w:hanging="360"/>
      </w:pPr>
      <w:rPr>
        <w:rFonts w:hint="default"/>
        <w:lang w:val="sq-AL" w:eastAsia="en-US" w:bidi="ar-SA"/>
      </w:rPr>
    </w:lvl>
    <w:lvl w:ilvl="8" w:tplc="897E390E">
      <w:numFmt w:val="bullet"/>
      <w:lvlText w:val="•"/>
      <w:lvlJc w:val="left"/>
      <w:pPr>
        <w:ind w:left="5135" w:hanging="360"/>
      </w:pPr>
      <w:rPr>
        <w:rFonts w:hint="default"/>
        <w:lang w:val="sq-AL" w:eastAsia="en-US" w:bidi="ar-SA"/>
      </w:rPr>
    </w:lvl>
  </w:abstractNum>
  <w:abstractNum w:abstractNumId="99" w15:restartNumberingAfterBreak="0">
    <w:nsid w:val="7F08276F"/>
    <w:multiLevelType w:val="hybridMultilevel"/>
    <w:tmpl w:val="07080A00"/>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7F135212"/>
    <w:multiLevelType w:val="hybridMultilevel"/>
    <w:tmpl w:val="8C3C5E44"/>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7FD25EAB"/>
    <w:multiLevelType w:val="hybridMultilevel"/>
    <w:tmpl w:val="2E04B8EE"/>
    <w:lvl w:ilvl="0" w:tplc="1AA692D8">
      <w:start w:val="1"/>
      <w:numFmt w:val="none"/>
      <w:lvlText w:val=""/>
      <w:lvlJc w:val="left"/>
      <w:pPr>
        <w:tabs>
          <w:tab w:val="num" w:pos="360"/>
        </w:tabs>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259293644">
    <w:abstractNumId w:val="4"/>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048990760">
    <w:abstractNumId w:val="1"/>
  </w:num>
  <w:num w:numId="3" w16cid:durableId="477110224">
    <w:abstractNumId w:val="0"/>
  </w:num>
  <w:num w:numId="4" w16cid:durableId="1113479024">
    <w:abstractNumId w:val="21"/>
  </w:num>
  <w:num w:numId="5" w16cid:durableId="1686443438">
    <w:abstractNumId w:val="33"/>
  </w:num>
  <w:num w:numId="6" w16cid:durableId="1889297919">
    <w:abstractNumId w:val="3"/>
  </w:num>
  <w:num w:numId="7" w16cid:durableId="1762094567">
    <w:abstractNumId w:val="2"/>
  </w:num>
  <w:num w:numId="8" w16cid:durableId="1854025907">
    <w:abstractNumId w:val="4"/>
    <w:lvlOverride w:ilvl="0">
      <w:lvl w:ilvl="0">
        <w:numFmt w:val="bullet"/>
        <w:lvlText w:val="-"/>
        <w:legacy w:legacy="1" w:legacySpace="120" w:legacyIndent="360"/>
        <w:lvlJc w:val="left"/>
        <w:pPr>
          <w:ind w:left="360" w:hanging="360"/>
        </w:pPr>
      </w:lvl>
    </w:lvlOverride>
  </w:num>
  <w:num w:numId="9" w16cid:durableId="1428454508">
    <w:abstractNumId w:val="67"/>
  </w:num>
  <w:num w:numId="10" w16cid:durableId="1917782399">
    <w:abstractNumId w:val="9"/>
  </w:num>
  <w:num w:numId="11" w16cid:durableId="885483406">
    <w:abstractNumId w:val="61"/>
  </w:num>
  <w:num w:numId="12" w16cid:durableId="748041969">
    <w:abstractNumId w:val="101"/>
  </w:num>
  <w:num w:numId="13" w16cid:durableId="1197500606">
    <w:abstractNumId w:val="42"/>
  </w:num>
  <w:num w:numId="14" w16cid:durableId="785612574">
    <w:abstractNumId w:val="81"/>
  </w:num>
  <w:num w:numId="15" w16cid:durableId="2032993662">
    <w:abstractNumId w:val="56"/>
  </w:num>
  <w:num w:numId="16" w16cid:durableId="143738108">
    <w:abstractNumId w:val="73"/>
  </w:num>
  <w:num w:numId="17" w16cid:durableId="1140076759">
    <w:abstractNumId w:val="47"/>
  </w:num>
  <w:num w:numId="18" w16cid:durableId="1270350836">
    <w:abstractNumId w:val="29"/>
  </w:num>
  <w:num w:numId="19" w16cid:durableId="622540615">
    <w:abstractNumId w:val="91"/>
  </w:num>
  <w:num w:numId="20" w16cid:durableId="965740693">
    <w:abstractNumId w:val="48"/>
  </w:num>
  <w:num w:numId="21" w16cid:durableId="1870529981">
    <w:abstractNumId w:val="32"/>
  </w:num>
  <w:num w:numId="22" w16cid:durableId="670260215">
    <w:abstractNumId w:val="6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3629056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14455816">
    <w:abstractNumId w:val="87"/>
  </w:num>
  <w:num w:numId="25" w16cid:durableId="741559964">
    <w:abstractNumId w:val="7"/>
  </w:num>
  <w:num w:numId="26" w16cid:durableId="54087439">
    <w:abstractNumId w:val="94"/>
  </w:num>
  <w:num w:numId="27" w16cid:durableId="1526404929">
    <w:abstractNumId w:val="62"/>
  </w:num>
  <w:num w:numId="28" w16cid:durableId="1534805842">
    <w:abstractNumId w:val="89"/>
  </w:num>
  <w:num w:numId="29" w16cid:durableId="1383940546">
    <w:abstractNumId w:val="41"/>
  </w:num>
  <w:num w:numId="30" w16cid:durableId="1011177882">
    <w:abstractNumId w:val="53"/>
  </w:num>
  <w:num w:numId="31" w16cid:durableId="648946391">
    <w:abstractNumId w:val="96"/>
  </w:num>
  <w:num w:numId="32" w16cid:durableId="97146612">
    <w:abstractNumId w:val="31"/>
  </w:num>
  <w:num w:numId="33" w16cid:durableId="1746029780">
    <w:abstractNumId w:val="86"/>
  </w:num>
  <w:num w:numId="34" w16cid:durableId="945112554">
    <w:abstractNumId w:val="82"/>
  </w:num>
  <w:num w:numId="35" w16cid:durableId="1006127485">
    <w:abstractNumId w:val="59"/>
  </w:num>
  <w:num w:numId="36" w16cid:durableId="2091540326">
    <w:abstractNumId w:val="50"/>
  </w:num>
  <w:num w:numId="37" w16cid:durableId="15163258">
    <w:abstractNumId w:val="30"/>
  </w:num>
  <w:num w:numId="38" w16cid:durableId="2118912425">
    <w:abstractNumId w:val="85"/>
  </w:num>
  <w:num w:numId="39" w16cid:durableId="677657112">
    <w:abstractNumId w:val="46"/>
  </w:num>
  <w:num w:numId="40" w16cid:durableId="1277179127">
    <w:abstractNumId w:val="65"/>
  </w:num>
  <w:num w:numId="41" w16cid:durableId="295917568">
    <w:abstractNumId w:val="20"/>
  </w:num>
  <w:num w:numId="42" w16cid:durableId="220101494">
    <w:abstractNumId w:val="27"/>
  </w:num>
  <w:num w:numId="43" w16cid:durableId="1738085682">
    <w:abstractNumId w:val="74"/>
  </w:num>
  <w:num w:numId="44" w16cid:durableId="1005135587">
    <w:abstractNumId w:val="28"/>
  </w:num>
  <w:num w:numId="45" w16cid:durableId="786389864">
    <w:abstractNumId w:val="16"/>
  </w:num>
  <w:num w:numId="46" w16cid:durableId="2104644569">
    <w:abstractNumId w:val="13"/>
  </w:num>
  <w:num w:numId="47" w16cid:durableId="1929776514">
    <w:abstractNumId w:val="70"/>
  </w:num>
  <w:num w:numId="48" w16cid:durableId="1618759487">
    <w:abstractNumId w:val="83"/>
  </w:num>
  <w:num w:numId="49" w16cid:durableId="1345784042">
    <w:abstractNumId w:val="54"/>
  </w:num>
  <w:num w:numId="50" w16cid:durableId="571426777">
    <w:abstractNumId w:val="4"/>
    <w:lvlOverride w:ilvl="0">
      <w:lvl w:ilvl="0">
        <w:start w:val="1"/>
        <w:numFmt w:val="bullet"/>
        <w:lvlText w:val=""/>
        <w:legacy w:legacy="1" w:legacySpace="0" w:legacyIndent="360"/>
        <w:lvlJc w:val="left"/>
        <w:rPr>
          <w:rFonts w:ascii="Symbol" w:hAnsi="Symbol" w:hint="default"/>
        </w:rPr>
      </w:lvl>
    </w:lvlOverride>
  </w:num>
  <w:num w:numId="51" w16cid:durableId="828909233">
    <w:abstractNumId w:val="58"/>
  </w:num>
  <w:num w:numId="52" w16cid:durableId="932127420">
    <w:abstractNumId w:val="98"/>
  </w:num>
  <w:num w:numId="53" w16cid:durableId="1837375008">
    <w:abstractNumId w:val="88"/>
  </w:num>
  <w:num w:numId="54" w16cid:durableId="1758596486">
    <w:abstractNumId w:val="64"/>
  </w:num>
  <w:num w:numId="55" w16cid:durableId="1444879820">
    <w:abstractNumId w:val="66"/>
  </w:num>
  <w:num w:numId="56" w16cid:durableId="632444891">
    <w:abstractNumId w:val="93"/>
  </w:num>
  <w:num w:numId="57" w16cid:durableId="1325352622">
    <w:abstractNumId w:val="14"/>
  </w:num>
  <w:num w:numId="58" w16cid:durableId="874540979">
    <w:abstractNumId w:val="63"/>
  </w:num>
  <w:num w:numId="59" w16cid:durableId="1165626520">
    <w:abstractNumId w:val="10"/>
  </w:num>
  <w:num w:numId="60" w16cid:durableId="1414082259">
    <w:abstractNumId w:val="76"/>
  </w:num>
  <w:num w:numId="61" w16cid:durableId="540095175">
    <w:abstractNumId w:val="17"/>
  </w:num>
  <w:num w:numId="62" w16cid:durableId="632175888">
    <w:abstractNumId w:val="95"/>
  </w:num>
  <w:num w:numId="63" w16cid:durableId="378436698">
    <w:abstractNumId w:val="12"/>
  </w:num>
  <w:num w:numId="64" w16cid:durableId="1762406555">
    <w:abstractNumId w:val="79"/>
  </w:num>
  <w:num w:numId="65" w16cid:durableId="668366019">
    <w:abstractNumId w:val="11"/>
  </w:num>
  <w:num w:numId="66" w16cid:durableId="2088771469">
    <w:abstractNumId w:val="72"/>
  </w:num>
  <w:num w:numId="67" w16cid:durableId="859123961">
    <w:abstractNumId w:val="24"/>
  </w:num>
  <w:num w:numId="68" w16cid:durableId="1223055693">
    <w:abstractNumId w:val="60"/>
  </w:num>
  <w:num w:numId="69" w16cid:durableId="476384910">
    <w:abstractNumId w:val="99"/>
  </w:num>
  <w:num w:numId="70" w16cid:durableId="508763111">
    <w:abstractNumId w:val="22"/>
  </w:num>
  <w:num w:numId="71" w16cid:durableId="1883244468">
    <w:abstractNumId w:val="34"/>
  </w:num>
  <w:num w:numId="72" w16cid:durableId="1279724138">
    <w:abstractNumId w:val="51"/>
  </w:num>
  <w:num w:numId="73" w16cid:durableId="1530528375">
    <w:abstractNumId w:val="71"/>
  </w:num>
  <w:num w:numId="74" w16cid:durableId="415590995">
    <w:abstractNumId w:val="49"/>
  </w:num>
  <w:num w:numId="75" w16cid:durableId="812260053">
    <w:abstractNumId w:val="69"/>
  </w:num>
  <w:num w:numId="76" w16cid:durableId="1785803620">
    <w:abstractNumId w:val="25"/>
  </w:num>
  <w:num w:numId="77" w16cid:durableId="818155883">
    <w:abstractNumId w:val="15"/>
  </w:num>
  <w:num w:numId="78" w16cid:durableId="1481774219">
    <w:abstractNumId w:val="77"/>
  </w:num>
  <w:num w:numId="79" w16cid:durableId="2126000873">
    <w:abstractNumId w:val="45"/>
  </w:num>
  <w:num w:numId="80" w16cid:durableId="710110920">
    <w:abstractNumId w:val="100"/>
  </w:num>
  <w:num w:numId="81" w16cid:durableId="516234470">
    <w:abstractNumId w:val="68"/>
  </w:num>
  <w:num w:numId="82" w16cid:durableId="2009020808">
    <w:abstractNumId w:val="43"/>
  </w:num>
  <w:num w:numId="83" w16cid:durableId="1060057720">
    <w:abstractNumId w:val="84"/>
  </w:num>
  <w:num w:numId="84" w16cid:durableId="785386307">
    <w:abstractNumId w:val="39"/>
  </w:num>
  <w:num w:numId="85" w16cid:durableId="1604655311">
    <w:abstractNumId w:val="97"/>
  </w:num>
  <w:num w:numId="86" w16cid:durableId="868491685">
    <w:abstractNumId w:val="35"/>
  </w:num>
  <w:num w:numId="87" w16cid:durableId="402415232">
    <w:abstractNumId w:val="23"/>
  </w:num>
  <w:num w:numId="88" w16cid:durableId="916859842">
    <w:abstractNumId w:val="26"/>
  </w:num>
  <w:num w:numId="89" w16cid:durableId="181096777">
    <w:abstractNumId w:val="55"/>
  </w:num>
  <w:num w:numId="90" w16cid:durableId="755177029">
    <w:abstractNumId w:val="36"/>
  </w:num>
  <w:num w:numId="91" w16cid:durableId="1826822391">
    <w:abstractNumId w:val="44"/>
  </w:num>
  <w:num w:numId="92" w16cid:durableId="1007831575">
    <w:abstractNumId w:val="92"/>
  </w:num>
  <w:num w:numId="93" w16cid:durableId="444425991">
    <w:abstractNumId w:val="40"/>
  </w:num>
  <w:num w:numId="94" w16cid:durableId="683747862">
    <w:abstractNumId w:val="80"/>
  </w:num>
  <w:num w:numId="95" w16cid:durableId="439492625">
    <w:abstractNumId w:val="78"/>
  </w:num>
  <w:num w:numId="96" w16cid:durableId="1178735248">
    <w:abstractNumId w:val="57"/>
  </w:num>
  <w:num w:numId="97" w16cid:durableId="150489353">
    <w:abstractNumId w:val="38"/>
  </w:num>
  <w:num w:numId="98" w16cid:durableId="1871452905">
    <w:abstractNumId w:val="37"/>
  </w:num>
  <w:num w:numId="99" w16cid:durableId="800423279">
    <w:abstractNumId w:val="75"/>
  </w:num>
  <w:num w:numId="100" w16cid:durableId="1834681092">
    <w:abstractNumId w:val="90"/>
  </w:num>
  <w:num w:numId="101" w16cid:durableId="1780373876">
    <w:abstractNumId w:val="19"/>
  </w:num>
  <w:num w:numId="102" w16cid:durableId="1359963822">
    <w:abstractNumId w:val="52"/>
  </w:num>
  <w:num w:numId="103" w16cid:durableId="944918616">
    <w:abstractNumId w:val="18"/>
  </w:num>
  <w:num w:numId="104" w16cid:durableId="2055276653">
    <w:abstractNumId w:val="8"/>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A21"/>
    <w:rsid w:val="000013FE"/>
    <w:rsid w:val="000017AD"/>
    <w:rsid w:val="00001A48"/>
    <w:rsid w:val="000020D7"/>
    <w:rsid w:val="00002377"/>
    <w:rsid w:val="00002810"/>
    <w:rsid w:val="00002818"/>
    <w:rsid w:val="000029E3"/>
    <w:rsid w:val="00002A6F"/>
    <w:rsid w:val="00003996"/>
    <w:rsid w:val="00003B6E"/>
    <w:rsid w:val="000041E1"/>
    <w:rsid w:val="000043B0"/>
    <w:rsid w:val="00004570"/>
    <w:rsid w:val="00004879"/>
    <w:rsid w:val="00004A4E"/>
    <w:rsid w:val="000052A4"/>
    <w:rsid w:val="00005795"/>
    <w:rsid w:val="00005ED0"/>
    <w:rsid w:val="0000668B"/>
    <w:rsid w:val="0000668E"/>
    <w:rsid w:val="00006A0B"/>
    <w:rsid w:val="000075C7"/>
    <w:rsid w:val="00007F5C"/>
    <w:rsid w:val="000101DE"/>
    <w:rsid w:val="000106C1"/>
    <w:rsid w:val="00010BE7"/>
    <w:rsid w:val="00010CC8"/>
    <w:rsid w:val="00010DE7"/>
    <w:rsid w:val="00011457"/>
    <w:rsid w:val="00012EB0"/>
    <w:rsid w:val="00013098"/>
    <w:rsid w:val="00013763"/>
    <w:rsid w:val="00013FFB"/>
    <w:rsid w:val="00014ABA"/>
    <w:rsid w:val="00014BD9"/>
    <w:rsid w:val="00015145"/>
    <w:rsid w:val="0001535B"/>
    <w:rsid w:val="000154A9"/>
    <w:rsid w:val="00015570"/>
    <w:rsid w:val="0001561D"/>
    <w:rsid w:val="0001571D"/>
    <w:rsid w:val="000158AA"/>
    <w:rsid w:val="00015FC8"/>
    <w:rsid w:val="00016267"/>
    <w:rsid w:val="00016557"/>
    <w:rsid w:val="00016992"/>
    <w:rsid w:val="00016CE7"/>
    <w:rsid w:val="0001701D"/>
    <w:rsid w:val="000175D8"/>
    <w:rsid w:val="0001768D"/>
    <w:rsid w:val="000179D1"/>
    <w:rsid w:val="00017CC6"/>
    <w:rsid w:val="00017E31"/>
    <w:rsid w:val="00020A05"/>
    <w:rsid w:val="00020DD2"/>
    <w:rsid w:val="00020DFF"/>
    <w:rsid w:val="000210BA"/>
    <w:rsid w:val="00021239"/>
    <w:rsid w:val="000213F1"/>
    <w:rsid w:val="000215D2"/>
    <w:rsid w:val="00021775"/>
    <w:rsid w:val="0002187B"/>
    <w:rsid w:val="00021E43"/>
    <w:rsid w:val="000229C8"/>
    <w:rsid w:val="00023876"/>
    <w:rsid w:val="00023B76"/>
    <w:rsid w:val="00023F47"/>
    <w:rsid w:val="000240F5"/>
    <w:rsid w:val="00024A38"/>
    <w:rsid w:val="00024E17"/>
    <w:rsid w:val="00025147"/>
    <w:rsid w:val="00025387"/>
    <w:rsid w:val="000256F7"/>
    <w:rsid w:val="000257F2"/>
    <w:rsid w:val="00025E85"/>
    <w:rsid w:val="000260A5"/>
    <w:rsid w:val="000262FD"/>
    <w:rsid w:val="00026533"/>
    <w:rsid w:val="00026B5C"/>
    <w:rsid w:val="000278A5"/>
    <w:rsid w:val="00027E28"/>
    <w:rsid w:val="00027F82"/>
    <w:rsid w:val="00030066"/>
    <w:rsid w:val="0003080B"/>
    <w:rsid w:val="0003193A"/>
    <w:rsid w:val="00031B19"/>
    <w:rsid w:val="00031D19"/>
    <w:rsid w:val="0003250B"/>
    <w:rsid w:val="00032586"/>
    <w:rsid w:val="00032824"/>
    <w:rsid w:val="000328B5"/>
    <w:rsid w:val="00033BA3"/>
    <w:rsid w:val="000344A0"/>
    <w:rsid w:val="00034506"/>
    <w:rsid w:val="00034A1D"/>
    <w:rsid w:val="00034E8D"/>
    <w:rsid w:val="00035FDE"/>
    <w:rsid w:val="00037749"/>
    <w:rsid w:val="00037AAB"/>
    <w:rsid w:val="00037AF6"/>
    <w:rsid w:val="000400FA"/>
    <w:rsid w:val="0004059C"/>
    <w:rsid w:val="0004063E"/>
    <w:rsid w:val="00040A33"/>
    <w:rsid w:val="00040DFB"/>
    <w:rsid w:val="00041EDD"/>
    <w:rsid w:val="0004210E"/>
    <w:rsid w:val="00042348"/>
    <w:rsid w:val="000425E2"/>
    <w:rsid w:val="00043104"/>
    <w:rsid w:val="00043701"/>
    <w:rsid w:val="00043A10"/>
    <w:rsid w:val="00043D72"/>
    <w:rsid w:val="00044194"/>
    <w:rsid w:val="0004455B"/>
    <w:rsid w:val="0004471C"/>
    <w:rsid w:val="00044AF3"/>
    <w:rsid w:val="00044FB8"/>
    <w:rsid w:val="000453B7"/>
    <w:rsid w:val="00045543"/>
    <w:rsid w:val="000456F7"/>
    <w:rsid w:val="00045754"/>
    <w:rsid w:val="00045B83"/>
    <w:rsid w:val="00045CC6"/>
    <w:rsid w:val="00046932"/>
    <w:rsid w:val="00046BAD"/>
    <w:rsid w:val="000476DC"/>
    <w:rsid w:val="00047855"/>
    <w:rsid w:val="00047E67"/>
    <w:rsid w:val="0005022E"/>
    <w:rsid w:val="00051343"/>
    <w:rsid w:val="000513D4"/>
    <w:rsid w:val="00051C16"/>
    <w:rsid w:val="00051CAF"/>
    <w:rsid w:val="00051D99"/>
    <w:rsid w:val="00051EFB"/>
    <w:rsid w:val="000525F0"/>
    <w:rsid w:val="000529AF"/>
    <w:rsid w:val="0005358E"/>
    <w:rsid w:val="000536D5"/>
    <w:rsid w:val="0005376C"/>
    <w:rsid w:val="00053D5C"/>
    <w:rsid w:val="000540E6"/>
    <w:rsid w:val="00054411"/>
    <w:rsid w:val="00054D1C"/>
    <w:rsid w:val="00055147"/>
    <w:rsid w:val="000561EC"/>
    <w:rsid w:val="0005653B"/>
    <w:rsid w:val="000568B6"/>
    <w:rsid w:val="00056973"/>
    <w:rsid w:val="00056B35"/>
    <w:rsid w:val="00056E3D"/>
    <w:rsid w:val="00057881"/>
    <w:rsid w:val="00057AC4"/>
    <w:rsid w:val="00057F51"/>
    <w:rsid w:val="00057FE7"/>
    <w:rsid w:val="000600E1"/>
    <w:rsid w:val="0006046D"/>
    <w:rsid w:val="00060595"/>
    <w:rsid w:val="00060A8D"/>
    <w:rsid w:val="00060D6C"/>
    <w:rsid w:val="00062EFA"/>
    <w:rsid w:val="000631D1"/>
    <w:rsid w:val="000632D1"/>
    <w:rsid w:val="000638FF"/>
    <w:rsid w:val="00063BF8"/>
    <w:rsid w:val="00063C5E"/>
    <w:rsid w:val="00063F8C"/>
    <w:rsid w:val="000645AC"/>
    <w:rsid w:val="00064799"/>
    <w:rsid w:val="00064887"/>
    <w:rsid w:val="00064974"/>
    <w:rsid w:val="00064A3F"/>
    <w:rsid w:val="00064D82"/>
    <w:rsid w:val="0006500B"/>
    <w:rsid w:val="000653D5"/>
    <w:rsid w:val="00067267"/>
    <w:rsid w:val="000672F6"/>
    <w:rsid w:val="00067360"/>
    <w:rsid w:val="00067F7A"/>
    <w:rsid w:val="00070128"/>
    <w:rsid w:val="00070539"/>
    <w:rsid w:val="000708D0"/>
    <w:rsid w:val="00070D36"/>
    <w:rsid w:val="00071423"/>
    <w:rsid w:val="0007152A"/>
    <w:rsid w:val="00071A70"/>
    <w:rsid w:val="0007248F"/>
    <w:rsid w:val="00072750"/>
    <w:rsid w:val="000728AC"/>
    <w:rsid w:val="00072C42"/>
    <w:rsid w:val="0007391D"/>
    <w:rsid w:val="0007414A"/>
    <w:rsid w:val="00074240"/>
    <w:rsid w:val="00075490"/>
    <w:rsid w:val="000755FB"/>
    <w:rsid w:val="000757C1"/>
    <w:rsid w:val="00075951"/>
    <w:rsid w:val="00075EC0"/>
    <w:rsid w:val="00075FF9"/>
    <w:rsid w:val="00075FFD"/>
    <w:rsid w:val="00076664"/>
    <w:rsid w:val="00076959"/>
    <w:rsid w:val="00076BAC"/>
    <w:rsid w:val="00076F17"/>
    <w:rsid w:val="00077055"/>
    <w:rsid w:val="0007726E"/>
    <w:rsid w:val="000779A4"/>
    <w:rsid w:val="00080993"/>
    <w:rsid w:val="00081C82"/>
    <w:rsid w:val="00081DE9"/>
    <w:rsid w:val="00083851"/>
    <w:rsid w:val="00083975"/>
    <w:rsid w:val="000841A3"/>
    <w:rsid w:val="000845BF"/>
    <w:rsid w:val="00084F4A"/>
    <w:rsid w:val="00085260"/>
    <w:rsid w:val="00085326"/>
    <w:rsid w:val="0008537F"/>
    <w:rsid w:val="000855C0"/>
    <w:rsid w:val="00086098"/>
    <w:rsid w:val="000870D1"/>
    <w:rsid w:val="000901B8"/>
    <w:rsid w:val="000909B2"/>
    <w:rsid w:val="000912D8"/>
    <w:rsid w:val="0009146E"/>
    <w:rsid w:val="00091CCC"/>
    <w:rsid w:val="00091EB3"/>
    <w:rsid w:val="00091EC5"/>
    <w:rsid w:val="00092692"/>
    <w:rsid w:val="00092968"/>
    <w:rsid w:val="00094482"/>
    <w:rsid w:val="0009450C"/>
    <w:rsid w:val="00094BB0"/>
    <w:rsid w:val="00094CCA"/>
    <w:rsid w:val="000950AA"/>
    <w:rsid w:val="00095295"/>
    <w:rsid w:val="00095766"/>
    <w:rsid w:val="0009654F"/>
    <w:rsid w:val="00096C97"/>
    <w:rsid w:val="00097D36"/>
    <w:rsid w:val="00097FDF"/>
    <w:rsid w:val="000A0093"/>
    <w:rsid w:val="000A10B8"/>
    <w:rsid w:val="000A147F"/>
    <w:rsid w:val="000A2232"/>
    <w:rsid w:val="000A2787"/>
    <w:rsid w:val="000A2798"/>
    <w:rsid w:val="000A3227"/>
    <w:rsid w:val="000A32BE"/>
    <w:rsid w:val="000A3434"/>
    <w:rsid w:val="000A35E1"/>
    <w:rsid w:val="000A3B92"/>
    <w:rsid w:val="000A4113"/>
    <w:rsid w:val="000A4C7D"/>
    <w:rsid w:val="000A52FC"/>
    <w:rsid w:val="000A54F6"/>
    <w:rsid w:val="000A5601"/>
    <w:rsid w:val="000A5863"/>
    <w:rsid w:val="000A6C4E"/>
    <w:rsid w:val="000A715C"/>
    <w:rsid w:val="000A7590"/>
    <w:rsid w:val="000A79C8"/>
    <w:rsid w:val="000B087B"/>
    <w:rsid w:val="000B16A2"/>
    <w:rsid w:val="000B1F8D"/>
    <w:rsid w:val="000B243E"/>
    <w:rsid w:val="000B2DB8"/>
    <w:rsid w:val="000B2DC0"/>
    <w:rsid w:val="000B3177"/>
    <w:rsid w:val="000B3FB4"/>
    <w:rsid w:val="000B43B1"/>
    <w:rsid w:val="000B485B"/>
    <w:rsid w:val="000B4934"/>
    <w:rsid w:val="000B4EC6"/>
    <w:rsid w:val="000B4F27"/>
    <w:rsid w:val="000B55EB"/>
    <w:rsid w:val="000B5846"/>
    <w:rsid w:val="000B5949"/>
    <w:rsid w:val="000B6B59"/>
    <w:rsid w:val="000B745A"/>
    <w:rsid w:val="000B76D4"/>
    <w:rsid w:val="000B7F5B"/>
    <w:rsid w:val="000C0394"/>
    <w:rsid w:val="000C048D"/>
    <w:rsid w:val="000C1236"/>
    <w:rsid w:val="000C263B"/>
    <w:rsid w:val="000C2C05"/>
    <w:rsid w:val="000C2DA2"/>
    <w:rsid w:val="000C323E"/>
    <w:rsid w:val="000C33EF"/>
    <w:rsid w:val="000C34D5"/>
    <w:rsid w:val="000C3C0E"/>
    <w:rsid w:val="000C4479"/>
    <w:rsid w:val="000C46EB"/>
    <w:rsid w:val="000C6A95"/>
    <w:rsid w:val="000C705D"/>
    <w:rsid w:val="000C77AE"/>
    <w:rsid w:val="000C78A7"/>
    <w:rsid w:val="000D030F"/>
    <w:rsid w:val="000D0A9E"/>
    <w:rsid w:val="000D0AF8"/>
    <w:rsid w:val="000D0B79"/>
    <w:rsid w:val="000D16F7"/>
    <w:rsid w:val="000D2316"/>
    <w:rsid w:val="000D2450"/>
    <w:rsid w:val="000D2D97"/>
    <w:rsid w:val="000D3094"/>
    <w:rsid w:val="000D34E2"/>
    <w:rsid w:val="000D3D53"/>
    <w:rsid w:val="000D50FA"/>
    <w:rsid w:val="000D599D"/>
    <w:rsid w:val="000D634B"/>
    <w:rsid w:val="000D6512"/>
    <w:rsid w:val="000D67F6"/>
    <w:rsid w:val="000D6BC3"/>
    <w:rsid w:val="000D6E8C"/>
    <w:rsid w:val="000D7013"/>
    <w:rsid w:val="000D7875"/>
    <w:rsid w:val="000D7D43"/>
    <w:rsid w:val="000E0A8C"/>
    <w:rsid w:val="000E137C"/>
    <w:rsid w:val="000E13D2"/>
    <w:rsid w:val="000E1528"/>
    <w:rsid w:val="000E1705"/>
    <w:rsid w:val="000E1DD4"/>
    <w:rsid w:val="000E332F"/>
    <w:rsid w:val="000E3482"/>
    <w:rsid w:val="000E35A6"/>
    <w:rsid w:val="000E3843"/>
    <w:rsid w:val="000E3914"/>
    <w:rsid w:val="000E3B27"/>
    <w:rsid w:val="000E4341"/>
    <w:rsid w:val="000E43C3"/>
    <w:rsid w:val="000E4AC6"/>
    <w:rsid w:val="000E4D72"/>
    <w:rsid w:val="000E4F6E"/>
    <w:rsid w:val="000E5308"/>
    <w:rsid w:val="000E560F"/>
    <w:rsid w:val="000E5A30"/>
    <w:rsid w:val="000E5D37"/>
    <w:rsid w:val="000E6945"/>
    <w:rsid w:val="000E69C1"/>
    <w:rsid w:val="000E72C7"/>
    <w:rsid w:val="000E7414"/>
    <w:rsid w:val="000E7DAC"/>
    <w:rsid w:val="000E7FEF"/>
    <w:rsid w:val="000F0576"/>
    <w:rsid w:val="000F0A49"/>
    <w:rsid w:val="000F0B5F"/>
    <w:rsid w:val="000F1726"/>
    <w:rsid w:val="000F17AE"/>
    <w:rsid w:val="000F1E0E"/>
    <w:rsid w:val="000F1FE7"/>
    <w:rsid w:val="000F247E"/>
    <w:rsid w:val="000F2909"/>
    <w:rsid w:val="000F3934"/>
    <w:rsid w:val="000F417B"/>
    <w:rsid w:val="000F4853"/>
    <w:rsid w:val="000F4CEB"/>
    <w:rsid w:val="000F4F8C"/>
    <w:rsid w:val="000F5487"/>
    <w:rsid w:val="000F56E9"/>
    <w:rsid w:val="000F5843"/>
    <w:rsid w:val="000F626D"/>
    <w:rsid w:val="000F66E6"/>
    <w:rsid w:val="000F7F79"/>
    <w:rsid w:val="0010005A"/>
    <w:rsid w:val="00101291"/>
    <w:rsid w:val="00101327"/>
    <w:rsid w:val="0010173E"/>
    <w:rsid w:val="0010226C"/>
    <w:rsid w:val="0010239F"/>
    <w:rsid w:val="001023EC"/>
    <w:rsid w:val="00102474"/>
    <w:rsid w:val="00102915"/>
    <w:rsid w:val="001029CE"/>
    <w:rsid w:val="00102D68"/>
    <w:rsid w:val="001038C3"/>
    <w:rsid w:val="00103B5A"/>
    <w:rsid w:val="00103F8F"/>
    <w:rsid w:val="0010406D"/>
    <w:rsid w:val="0010442E"/>
    <w:rsid w:val="001044FF"/>
    <w:rsid w:val="0010460A"/>
    <w:rsid w:val="001048DC"/>
    <w:rsid w:val="00104A95"/>
    <w:rsid w:val="00105803"/>
    <w:rsid w:val="001059B9"/>
    <w:rsid w:val="00105BBF"/>
    <w:rsid w:val="00105BED"/>
    <w:rsid w:val="001064BE"/>
    <w:rsid w:val="001073CC"/>
    <w:rsid w:val="00107CEE"/>
    <w:rsid w:val="00110C7C"/>
    <w:rsid w:val="00111703"/>
    <w:rsid w:val="00111835"/>
    <w:rsid w:val="00111E7B"/>
    <w:rsid w:val="0011280E"/>
    <w:rsid w:val="001129CC"/>
    <w:rsid w:val="001129F5"/>
    <w:rsid w:val="00113711"/>
    <w:rsid w:val="00114169"/>
    <w:rsid w:val="00114FC8"/>
    <w:rsid w:val="00116EA1"/>
    <w:rsid w:val="001170CD"/>
    <w:rsid w:val="0011745D"/>
    <w:rsid w:val="00117B37"/>
    <w:rsid w:val="00117DB0"/>
    <w:rsid w:val="0012018C"/>
    <w:rsid w:val="001208B4"/>
    <w:rsid w:val="00120A90"/>
    <w:rsid w:val="00121417"/>
    <w:rsid w:val="0012170D"/>
    <w:rsid w:val="00121A75"/>
    <w:rsid w:val="001227A4"/>
    <w:rsid w:val="00122A00"/>
    <w:rsid w:val="00122F64"/>
    <w:rsid w:val="0012311E"/>
    <w:rsid w:val="00123198"/>
    <w:rsid w:val="001231BB"/>
    <w:rsid w:val="00124488"/>
    <w:rsid w:val="00124505"/>
    <w:rsid w:val="001246F6"/>
    <w:rsid w:val="00124749"/>
    <w:rsid w:val="0012480E"/>
    <w:rsid w:val="00124A54"/>
    <w:rsid w:val="00124E25"/>
    <w:rsid w:val="001254E7"/>
    <w:rsid w:val="00125591"/>
    <w:rsid w:val="001255C8"/>
    <w:rsid w:val="00125B33"/>
    <w:rsid w:val="0012631F"/>
    <w:rsid w:val="00126AB2"/>
    <w:rsid w:val="00126C5F"/>
    <w:rsid w:val="00127739"/>
    <w:rsid w:val="001277CE"/>
    <w:rsid w:val="00127894"/>
    <w:rsid w:val="001304FC"/>
    <w:rsid w:val="00130635"/>
    <w:rsid w:val="00131469"/>
    <w:rsid w:val="001314E3"/>
    <w:rsid w:val="001316D9"/>
    <w:rsid w:val="001316E2"/>
    <w:rsid w:val="00131E78"/>
    <w:rsid w:val="00132527"/>
    <w:rsid w:val="00132CCA"/>
    <w:rsid w:val="00132E10"/>
    <w:rsid w:val="001333E4"/>
    <w:rsid w:val="001340C2"/>
    <w:rsid w:val="00134982"/>
    <w:rsid w:val="00134D1E"/>
    <w:rsid w:val="00135510"/>
    <w:rsid w:val="00135D94"/>
    <w:rsid w:val="0013640F"/>
    <w:rsid w:val="00136F08"/>
    <w:rsid w:val="001378B2"/>
    <w:rsid w:val="00137901"/>
    <w:rsid w:val="00140ABD"/>
    <w:rsid w:val="00140B32"/>
    <w:rsid w:val="00140F1B"/>
    <w:rsid w:val="0014123C"/>
    <w:rsid w:val="001415DE"/>
    <w:rsid w:val="001422AA"/>
    <w:rsid w:val="001423E7"/>
    <w:rsid w:val="0014293D"/>
    <w:rsid w:val="00142963"/>
    <w:rsid w:val="00142B93"/>
    <w:rsid w:val="00143222"/>
    <w:rsid w:val="00143803"/>
    <w:rsid w:val="00143CCA"/>
    <w:rsid w:val="00144566"/>
    <w:rsid w:val="00144597"/>
    <w:rsid w:val="00144B20"/>
    <w:rsid w:val="00145641"/>
    <w:rsid w:val="0014698D"/>
    <w:rsid w:val="00146A5B"/>
    <w:rsid w:val="0014710D"/>
    <w:rsid w:val="00147A52"/>
    <w:rsid w:val="00147AAA"/>
    <w:rsid w:val="0015000B"/>
    <w:rsid w:val="00150160"/>
    <w:rsid w:val="00150175"/>
    <w:rsid w:val="0015087B"/>
    <w:rsid w:val="00151076"/>
    <w:rsid w:val="001511E1"/>
    <w:rsid w:val="00151484"/>
    <w:rsid w:val="00151BCE"/>
    <w:rsid w:val="001520A6"/>
    <w:rsid w:val="00152160"/>
    <w:rsid w:val="001523AD"/>
    <w:rsid w:val="00152926"/>
    <w:rsid w:val="00153220"/>
    <w:rsid w:val="00153571"/>
    <w:rsid w:val="001538DE"/>
    <w:rsid w:val="00156785"/>
    <w:rsid w:val="00156AAE"/>
    <w:rsid w:val="00157385"/>
    <w:rsid w:val="00157B16"/>
    <w:rsid w:val="00157CDD"/>
    <w:rsid w:val="00160B6A"/>
    <w:rsid w:val="001610BF"/>
    <w:rsid w:val="001615D4"/>
    <w:rsid w:val="00161E8E"/>
    <w:rsid w:val="00161FD2"/>
    <w:rsid w:val="001623BF"/>
    <w:rsid w:val="001627CF"/>
    <w:rsid w:val="00162847"/>
    <w:rsid w:val="00162EA5"/>
    <w:rsid w:val="00163125"/>
    <w:rsid w:val="001632D8"/>
    <w:rsid w:val="00163845"/>
    <w:rsid w:val="001640F9"/>
    <w:rsid w:val="00164106"/>
    <w:rsid w:val="00164129"/>
    <w:rsid w:val="00164C24"/>
    <w:rsid w:val="00164DC9"/>
    <w:rsid w:val="001652D0"/>
    <w:rsid w:val="0016552B"/>
    <w:rsid w:val="00167443"/>
    <w:rsid w:val="00167B8D"/>
    <w:rsid w:val="0017025E"/>
    <w:rsid w:val="001705A4"/>
    <w:rsid w:val="001705EE"/>
    <w:rsid w:val="0017172B"/>
    <w:rsid w:val="00171A28"/>
    <w:rsid w:val="00171AFC"/>
    <w:rsid w:val="00172259"/>
    <w:rsid w:val="0017260D"/>
    <w:rsid w:val="00172B71"/>
    <w:rsid w:val="00172EE2"/>
    <w:rsid w:val="001733AC"/>
    <w:rsid w:val="00173452"/>
    <w:rsid w:val="0017380E"/>
    <w:rsid w:val="00174251"/>
    <w:rsid w:val="00174371"/>
    <w:rsid w:val="001746E4"/>
    <w:rsid w:val="001754D5"/>
    <w:rsid w:val="0017672A"/>
    <w:rsid w:val="001771EF"/>
    <w:rsid w:val="0017776B"/>
    <w:rsid w:val="00177784"/>
    <w:rsid w:val="001777E9"/>
    <w:rsid w:val="001778EF"/>
    <w:rsid w:val="001804A5"/>
    <w:rsid w:val="001804AF"/>
    <w:rsid w:val="00180560"/>
    <w:rsid w:val="00180652"/>
    <w:rsid w:val="0018095C"/>
    <w:rsid w:val="00181FA6"/>
    <w:rsid w:val="001821AC"/>
    <w:rsid w:val="0018227B"/>
    <w:rsid w:val="001824C2"/>
    <w:rsid w:val="00182C4A"/>
    <w:rsid w:val="00182CE0"/>
    <w:rsid w:val="00182E67"/>
    <w:rsid w:val="00183245"/>
    <w:rsid w:val="001838F7"/>
    <w:rsid w:val="00184C85"/>
    <w:rsid w:val="00185335"/>
    <w:rsid w:val="00185CEB"/>
    <w:rsid w:val="0018628E"/>
    <w:rsid w:val="00186583"/>
    <w:rsid w:val="0018666F"/>
    <w:rsid w:val="00186A3F"/>
    <w:rsid w:val="00186A70"/>
    <w:rsid w:val="001873C6"/>
    <w:rsid w:val="001874E8"/>
    <w:rsid w:val="001876C5"/>
    <w:rsid w:val="00187704"/>
    <w:rsid w:val="00187EAA"/>
    <w:rsid w:val="00190C19"/>
    <w:rsid w:val="00191026"/>
    <w:rsid w:val="0019191B"/>
    <w:rsid w:val="0019291C"/>
    <w:rsid w:val="00193018"/>
    <w:rsid w:val="00193FF8"/>
    <w:rsid w:val="0019416E"/>
    <w:rsid w:val="00194885"/>
    <w:rsid w:val="00194BBA"/>
    <w:rsid w:val="00195198"/>
    <w:rsid w:val="00195208"/>
    <w:rsid w:val="00195A86"/>
    <w:rsid w:val="00195AE7"/>
    <w:rsid w:val="0019664E"/>
    <w:rsid w:val="00196960"/>
    <w:rsid w:val="00196B34"/>
    <w:rsid w:val="00196D2A"/>
    <w:rsid w:val="00196F6E"/>
    <w:rsid w:val="001977CF"/>
    <w:rsid w:val="0019780D"/>
    <w:rsid w:val="00197CF6"/>
    <w:rsid w:val="00197FEB"/>
    <w:rsid w:val="001A078F"/>
    <w:rsid w:val="001A0790"/>
    <w:rsid w:val="001A0D58"/>
    <w:rsid w:val="001A1384"/>
    <w:rsid w:val="001A1596"/>
    <w:rsid w:val="001A1862"/>
    <w:rsid w:val="001A27D5"/>
    <w:rsid w:val="001A30C5"/>
    <w:rsid w:val="001A3666"/>
    <w:rsid w:val="001A39C5"/>
    <w:rsid w:val="001A4012"/>
    <w:rsid w:val="001A430C"/>
    <w:rsid w:val="001A4856"/>
    <w:rsid w:val="001A4A3D"/>
    <w:rsid w:val="001A4C6F"/>
    <w:rsid w:val="001A4E38"/>
    <w:rsid w:val="001A54DF"/>
    <w:rsid w:val="001A582A"/>
    <w:rsid w:val="001A5A44"/>
    <w:rsid w:val="001A6C04"/>
    <w:rsid w:val="001A734F"/>
    <w:rsid w:val="001B012D"/>
    <w:rsid w:val="001B1897"/>
    <w:rsid w:val="001B1DD5"/>
    <w:rsid w:val="001B2528"/>
    <w:rsid w:val="001B2956"/>
    <w:rsid w:val="001B2DED"/>
    <w:rsid w:val="001B3254"/>
    <w:rsid w:val="001B32D6"/>
    <w:rsid w:val="001B3A31"/>
    <w:rsid w:val="001B4724"/>
    <w:rsid w:val="001B4727"/>
    <w:rsid w:val="001B4AE3"/>
    <w:rsid w:val="001B5641"/>
    <w:rsid w:val="001B5AD2"/>
    <w:rsid w:val="001B6728"/>
    <w:rsid w:val="001B6879"/>
    <w:rsid w:val="001B6AD2"/>
    <w:rsid w:val="001B6D88"/>
    <w:rsid w:val="001B72F4"/>
    <w:rsid w:val="001C031A"/>
    <w:rsid w:val="001C1803"/>
    <w:rsid w:val="001C29FB"/>
    <w:rsid w:val="001C3B75"/>
    <w:rsid w:val="001C44B1"/>
    <w:rsid w:val="001C4C01"/>
    <w:rsid w:val="001C4E82"/>
    <w:rsid w:val="001C58FE"/>
    <w:rsid w:val="001C5DF5"/>
    <w:rsid w:val="001C6041"/>
    <w:rsid w:val="001C7368"/>
    <w:rsid w:val="001C7AB0"/>
    <w:rsid w:val="001C7F8F"/>
    <w:rsid w:val="001D052F"/>
    <w:rsid w:val="001D06E4"/>
    <w:rsid w:val="001D0E42"/>
    <w:rsid w:val="001D1269"/>
    <w:rsid w:val="001D19A6"/>
    <w:rsid w:val="001D1D83"/>
    <w:rsid w:val="001D1F46"/>
    <w:rsid w:val="001D257F"/>
    <w:rsid w:val="001D2776"/>
    <w:rsid w:val="001D2971"/>
    <w:rsid w:val="001D30F5"/>
    <w:rsid w:val="001D341D"/>
    <w:rsid w:val="001D486B"/>
    <w:rsid w:val="001D4939"/>
    <w:rsid w:val="001D4CEE"/>
    <w:rsid w:val="001D4DCC"/>
    <w:rsid w:val="001D4FD4"/>
    <w:rsid w:val="001D5037"/>
    <w:rsid w:val="001D54A2"/>
    <w:rsid w:val="001D557F"/>
    <w:rsid w:val="001D55D3"/>
    <w:rsid w:val="001D5646"/>
    <w:rsid w:val="001D57BC"/>
    <w:rsid w:val="001D5EB7"/>
    <w:rsid w:val="001D6CC4"/>
    <w:rsid w:val="001D6D34"/>
    <w:rsid w:val="001D6D7F"/>
    <w:rsid w:val="001D7318"/>
    <w:rsid w:val="001D784D"/>
    <w:rsid w:val="001D7F8A"/>
    <w:rsid w:val="001E088B"/>
    <w:rsid w:val="001E0A6E"/>
    <w:rsid w:val="001E0AA3"/>
    <w:rsid w:val="001E0C03"/>
    <w:rsid w:val="001E17DC"/>
    <w:rsid w:val="001E1DCA"/>
    <w:rsid w:val="001E20D1"/>
    <w:rsid w:val="001E26FF"/>
    <w:rsid w:val="001E3719"/>
    <w:rsid w:val="001E4038"/>
    <w:rsid w:val="001E415E"/>
    <w:rsid w:val="001E4335"/>
    <w:rsid w:val="001E4629"/>
    <w:rsid w:val="001E4A73"/>
    <w:rsid w:val="001E4AA5"/>
    <w:rsid w:val="001E4BED"/>
    <w:rsid w:val="001E4E84"/>
    <w:rsid w:val="001E56E7"/>
    <w:rsid w:val="001E582B"/>
    <w:rsid w:val="001E59C9"/>
    <w:rsid w:val="001E5BEB"/>
    <w:rsid w:val="001E5D74"/>
    <w:rsid w:val="001E6A47"/>
    <w:rsid w:val="001E7291"/>
    <w:rsid w:val="001E7592"/>
    <w:rsid w:val="001E787C"/>
    <w:rsid w:val="001E7F36"/>
    <w:rsid w:val="001F0121"/>
    <w:rsid w:val="001F027C"/>
    <w:rsid w:val="001F0651"/>
    <w:rsid w:val="001F1055"/>
    <w:rsid w:val="001F10BA"/>
    <w:rsid w:val="001F1A9E"/>
    <w:rsid w:val="001F1B77"/>
    <w:rsid w:val="001F2975"/>
    <w:rsid w:val="001F3CAA"/>
    <w:rsid w:val="001F4BBA"/>
    <w:rsid w:val="001F4DA1"/>
    <w:rsid w:val="001F5A03"/>
    <w:rsid w:val="001F5C04"/>
    <w:rsid w:val="001F6193"/>
    <w:rsid w:val="001F68B4"/>
    <w:rsid w:val="001F69BD"/>
    <w:rsid w:val="001F6BA6"/>
    <w:rsid w:val="001F6D90"/>
    <w:rsid w:val="001F6D9A"/>
    <w:rsid w:val="001F7757"/>
    <w:rsid w:val="001F789C"/>
    <w:rsid w:val="001F7F08"/>
    <w:rsid w:val="001F7FBD"/>
    <w:rsid w:val="002008BC"/>
    <w:rsid w:val="00200D91"/>
    <w:rsid w:val="00200EF0"/>
    <w:rsid w:val="00200FDB"/>
    <w:rsid w:val="002012E3"/>
    <w:rsid w:val="002018DE"/>
    <w:rsid w:val="00201ADC"/>
    <w:rsid w:val="00201CD0"/>
    <w:rsid w:val="00202BAF"/>
    <w:rsid w:val="00202FBB"/>
    <w:rsid w:val="002030F1"/>
    <w:rsid w:val="00203DA5"/>
    <w:rsid w:val="00204509"/>
    <w:rsid w:val="00204E9A"/>
    <w:rsid w:val="00204ED0"/>
    <w:rsid w:val="00204F98"/>
    <w:rsid w:val="0020500D"/>
    <w:rsid w:val="002050FB"/>
    <w:rsid w:val="002055BF"/>
    <w:rsid w:val="0020593F"/>
    <w:rsid w:val="00205B38"/>
    <w:rsid w:val="00205F24"/>
    <w:rsid w:val="00205F87"/>
    <w:rsid w:val="00206163"/>
    <w:rsid w:val="00206582"/>
    <w:rsid w:val="002065B2"/>
    <w:rsid w:val="00206EE6"/>
    <w:rsid w:val="00210075"/>
    <w:rsid w:val="0021049D"/>
    <w:rsid w:val="002108DD"/>
    <w:rsid w:val="00210CA7"/>
    <w:rsid w:val="00210D55"/>
    <w:rsid w:val="00211114"/>
    <w:rsid w:val="00211142"/>
    <w:rsid w:val="00211515"/>
    <w:rsid w:val="00211831"/>
    <w:rsid w:val="002118E4"/>
    <w:rsid w:val="00211E27"/>
    <w:rsid w:val="002124FC"/>
    <w:rsid w:val="002128F7"/>
    <w:rsid w:val="00212CAE"/>
    <w:rsid w:val="00212D8E"/>
    <w:rsid w:val="0021359C"/>
    <w:rsid w:val="00213DC5"/>
    <w:rsid w:val="00213F08"/>
    <w:rsid w:val="00214028"/>
    <w:rsid w:val="0021475C"/>
    <w:rsid w:val="00214C98"/>
    <w:rsid w:val="00214E93"/>
    <w:rsid w:val="00215598"/>
    <w:rsid w:val="002156AF"/>
    <w:rsid w:val="00215BE2"/>
    <w:rsid w:val="00215C6D"/>
    <w:rsid w:val="00216222"/>
    <w:rsid w:val="002162CB"/>
    <w:rsid w:val="002163EA"/>
    <w:rsid w:val="00216589"/>
    <w:rsid w:val="0021691B"/>
    <w:rsid w:val="00216BA5"/>
    <w:rsid w:val="00216BDB"/>
    <w:rsid w:val="00217398"/>
    <w:rsid w:val="00217D90"/>
    <w:rsid w:val="00220D83"/>
    <w:rsid w:val="0022154D"/>
    <w:rsid w:val="00221850"/>
    <w:rsid w:val="00221B43"/>
    <w:rsid w:val="00222307"/>
    <w:rsid w:val="00222E6F"/>
    <w:rsid w:val="00223072"/>
    <w:rsid w:val="0022313B"/>
    <w:rsid w:val="0022318B"/>
    <w:rsid w:val="0022336D"/>
    <w:rsid w:val="0022375E"/>
    <w:rsid w:val="00223CB0"/>
    <w:rsid w:val="00224403"/>
    <w:rsid w:val="00224721"/>
    <w:rsid w:val="00224889"/>
    <w:rsid w:val="00224F04"/>
    <w:rsid w:val="00225821"/>
    <w:rsid w:val="00225922"/>
    <w:rsid w:val="00225AB6"/>
    <w:rsid w:val="00225F1F"/>
    <w:rsid w:val="002263D9"/>
    <w:rsid w:val="0022681B"/>
    <w:rsid w:val="00226D66"/>
    <w:rsid w:val="002271CE"/>
    <w:rsid w:val="00227231"/>
    <w:rsid w:val="00227585"/>
    <w:rsid w:val="00227618"/>
    <w:rsid w:val="002279F2"/>
    <w:rsid w:val="00227B4B"/>
    <w:rsid w:val="00227D47"/>
    <w:rsid w:val="002301D7"/>
    <w:rsid w:val="0023141C"/>
    <w:rsid w:val="00231726"/>
    <w:rsid w:val="0023193A"/>
    <w:rsid w:val="00231A2D"/>
    <w:rsid w:val="0023216C"/>
    <w:rsid w:val="00232346"/>
    <w:rsid w:val="00232578"/>
    <w:rsid w:val="002329C4"/>
    <w:rsid w:val="00233445"/>
    <w:rsid w:val="002346B9"/>
    <w:rsid w:val="00234D37"/>
    <w:rsid w:val="0023509A"/>
    <w:rsid w:val="00235C89"/>
    <w:rsid w:val="00236236"/>
    <w:rsid w:val="002363FB"/>
    <w:rsid w:val="0023673E"/>
    <w:rsid w:val="00236D2E"/>
    <w:rsid w:val="00236DE0"/>
    <w:rsid w:val="002370FD"/>
    <w:rsid w:val="00237CFC"/>
    <w:rsid w:val="00237DCE"/>
    <w:rsid w:val="0024070E"/>
    <w:rsid w:val="002408E3"/>
    <w:rsid w:val="0024090C"/>
    <w:rsid w:val="002412E6"/>
    <w:rsid w:val="00241362"/>
    <w:rsid w:val="002415C3"/>
    <w:rsid w:val="0024211F"/>
    <w:rsid w:val="00242725"/>
    <w:rsid w:val="00242846"/>
    <w:rsid w:val="002428F3"/>
    <w:rsid w:val="0024368E"/>
    <w:rsid w:val="00243812"/>
    <w:rsid w:val="002444B5"/>
    <w:rsid w:val="0024498C"/>
    <w:rsid w:val="00244C86"/>
    <w:rsid w:val="00244E64"/>
    <w:rsid w:val="00244EAD"/>
    <w:rsid w:val="00245342"/>
    <w:rsid w:val="002456AA"/>
    <w:rsid w:val="00245CA8"/>
    <w:rsid w:val="00245E3D"/>
    <w:rsid w:val="00245ED0"/>
    <w:rsid w:val="002461B2"/>
    <w:rsid w:val="00246ADA"/>
    <w:rsid w:val="0024711B"/>
    <w:rsid w:val="00247BF2"/>
    <w:rsid w:val="00250152"/>
    <w:rsid w:val="00250606"/>
    <w:rsid w:val="0025070B"/>
    <w:rsid w:val="00250E92"/>
    <w:rsid w:val="002518D4"/>
    <w:rsid w:val="00251D97"/>
    <w:rsid w:val="00251EF4"/>
    <w:rsid w:val="00252398"/>
    <w:rsid w:val="0025244F"/>
    <w:rsid w:val="00253090"/>
    <w:rsid w:val="002532F9"/>
    <w:rsid w:val="00253F71"/>
    <w:rsid w:val="00254AD7"/>
    <w:rsid w:val="00254EF2"/>
    <w:rsid w:val="002558B3"/>
    <w:rsid w:val="00255F34"/>
    <w:rsid w:val="002562DC"/>
    <w:rsid w:val="00257578"/>
    <w:rsid w:val="00257B13"/>
    <w:rsid w:val="00257CFD"/>
    <w:rsid w:val="00257FAB"/>
    <w:rsid w:val="00260407"/>
    <w:rsid w:val="0026053A"/>
    <w:rsid w:val="00260CED"/>
    <w:rsid w:val="00261540"/>
    <w:rsid w:val="00261B12"/>
    <w:rsid w:val="00261BFC"/>
    <w:rsid w:val="00262176"/>
    <w:rsid w:val="00262807"/>
    <w:rsid w:val="00262A2D"/>
    <w:rsid w:val="0026304E"/>
    <w:rsid w:val="002632C1"/>
    <w:rsid w:val="0026348E"/>
    <w:rsid w:val="00263790"/>
    <w:rsid w:val="00263CD3"/>
    <w:rsid w:val="00264809"/>
    <w:rsid w:val="00264B1D"/>
    <w:rsid w:val="002658C9"/>
    <w:rsid w:val="002661FB"/>
    <w:rsid w:val="00266C64"/>
    <w:rsid w:val="00266F96"/>
    <w:rsid w:val="00267A9E"/>
    <w:rsid w:val="002700EA"/>
    <w:rsid w:val="00270345"/>
    <w:rsid w:val="002706BA"/>
    <w:rsid w:val="002707F3"/>
    <w:rsid w:val="00270837"/>
    <w:rsid w:val="00270994"/>
    <w:rsid w:val="00270ECC"/>
    <w:rsid w:val="00271498"/>
    <w:rsid w:val="00271650"/>
    <w:rsid w:val="00272B5E"/>
    <w:rsid w:val="00272F7E"/>
    <w:rsid w:val="0027303F"/>
    <w:rsid w:val="002732F3"/>
    <w:rsid w:val="002735A1"/>
    <w:rsid w:val="00273904"/>
    <w:rsid w:val="00273DC1"/>
    <w:rsid w:val="00274471"/>
    <w:rsid w:val="002758B6"/>
    <w:rsid w:val="00275B38"/>
    <w:rsid w:val="00276384"/>
    <w:rsid w:val="002765F5"/>
    <w:rsid w:val="002775FE"/>
    <w:rsid w:val="00277BEF"/>
    <w:rsid w:val="00277C92"/>
    <w:rsid w:val="00280EF3"/>
    <w:rsid w:val="0028156C"/>
    <w:rsid w:val="002819A6"/>
    <w:rsid w:val="00281A50"/>
    <w:rsid w:val="0028239F"/>
    <w:rsid w:val="00282C6F"/>
    <w:rsid w:val="002830DA"/>
    <w:rsid w:val="002838E2"/>
    <w:rsid w:val="00284092"/>
    <w:rsid w:val="00284CC2"/>
    <w:rsid w:val="002864F6"/>
    <w:rsid w:val="002864FF"/>
    <w:rsid w:val="0028672E"/>
    <w:rsid w:val="0028682B"/>
    <w:rsid w:val="002873E8"/>
    <w:rsid w:val="00287900"/>
    <w:rsid w:val="00287B3C"/>
    <w:rsid w:val="002902CE"/>
    <w:rsid w:val="00290596"/>
    <w:rsid w:val="00290938"/>
    <w:rsid w:val="002934E1"/>
    <w:rsid w:val="00293CCD"/>
    <w:rsid w:val="00293D40"/>
    <w:rsid w:val="00294E26"/>
    <w:rsid w:val="00294E2D"/>
    <w:rsid w:val="00295A82"/>
    <w:rsid w:val="00296CAA"/>
    <w:rsid w:val="002978AD"/>
    <w:rsid w:val="002978BE"/>
    <w:rsid w:val="00297BE5"/>
    <w:rsid w:val="002A0168"/>
    <w:rsid w:val="002A0480"/>
    <w:rsid w:val="002A0B8E"/>
    <w:rsid w:val="002A19B2"/>
    <w:rsid w:val="002A39EC"/>
    <w:rsid w:val="002A41D5"/>
    <w:rsid w:val="002A45CE"/>
    <w:rsid w:val="002A4A5D"/>
    <w:rsid w:val="002A55BD"/>
    <w:rsid w:val="002A5661"/>
    <w:rsid w:val="002A599D"/>
    <w:rsid w:val="002A5CAC"/>
    <w:rsid w:val="002A6A84"/>
    <w:rsid w:val="002A71E0"/>
    <w:rsid w:val="002A72BC"/>
    <w:rsid w:val="002A7BB8"/>
    <w:rsid w:val="002A7C3B"/>
    <w:rsid w:val="002B025D"/>
    <w:rsid w:val="002B0473"/>
    <w:rsid w:val="002B05D6"/>
    <w:rsid w:val="002B072F"/>
    <w:rsid w:val="002B0CAF"/>
    <w:rsid w:val="002B0D21"/>
    <w:rsid w:val="002B0EBF"/>
    <w:rsid w:val="002B124D"/>
    <w:rsid w:val="002B17A1"/>
    <w:rsid w:val="002B1932"/>
    <w:rsid w:val="002B24A7"/>
    <w:rsid w:val="002B24A9"/>
    <w:rsid w:val="002B2A1F"/>
    <w:rsid w:val="002B38ED"/>
    <w:rsid w:val="002B4085"/>
    <w:rsid w:val="002B40D3"/>
    <w:rsid w:val="002B4208"/>
    <w:rsid w:val="002B4CF7"/>
    <w:rsid w:val="002B4F32"/>
    <w:rsid w:val="002B51B2"/>
    <w:rsid w:val="002B5244"/>
    <w:rsid w:val="002B5440"/>
    <w:rsid w:val="002B57B3"/>
    <w:rsid w:val="002B5A34"/>
    <w:rsid w:val="002B6D65"/>
    <w:rsid w:val="002B6EE0"/>
    <w:rsid w:val="002B70CB"/>
    <w:rsid w:val="002B7823"/>
    <w:rsid w:val="002B7996"/>
    <w:rsid w:val="002C04DD"/>
    <w:rsid w:val="002C0785"/>
    <w:rsid w:val="002C0B37"/>
    <w:rsid w:val="002C1B38"/>
    <w:rsid w:val="002C2C30"/>
    <w:rsid w:val="002C2F03"/>
    <w:rsid w:val="002C39D0"/>
    <w:rsid w:val="002C4933"/>
    <w:rsid w:val="002C4C5A"/>
    <w:rsid w:val="002C4D16"/>
    <w:rsid w:val="002C5677"/>
    <w:rsid w:val="002C5923"/>
    <w:rsid w:val="002C5B98"/>
    <w:rsid w:val="002C5C3C"/>
    <w:rsid w:val="002C64BD"/>
    <w:rsid w:val="002C6AF8"/>
    <w:rsid w:val="002C7204"/>
    <w:rsid w:val="002C744B"/>
    <w:rsid w:val="002C7B3C"/>
    <w:rsid w:val="002C7C11"/>
    <w:rsid w:val="002C7D78"/>
    <w:rsid w:val="002D0E6C"/>
    <w:rsid w:val="002D1E7A"/>
    <w:rsid w:val="002D24CE"/>
    <w:rsid w:val="002D3243"/>
    <w:rsid w:val="002D35AA"/>
    <w:rsid w:val="002D3B38"/>
    <w:rsid w:val="002D3B68"/>
    <w:rsid w:val="002D3D68"/>
    <w:rsid w:val="002D3E3C"/>
    <w:rsid w:val="002D457A"/>
    <w:rsid w:val="002D4FE7"/>
    <w:rsid w:val="002D50F9"/>
    <w:rsid w:val="002D5646"/>
    <w:rsid w:val="002D5A29"/>
    <w:rsid w:val="002D64D9"/>
    <w:rsid w:val="002D65D2"/>
    <w:rsid w:val="002D668E"/>
    <w:rsid w:val="002D674E"/>
    <w:rsid w:val="002D77C7"/>
    <w:rsid w:val="002D79CC"/>
    <w:rsid w:val="002D7CEE"/>
    <w:rsid w:val="002E07C9"/>
    <w:rsid w:val="002E0F10"/>
    <w:rsid w:val="002E1AA2"/>
    <w:rsid w:val="002E1DDE"/>
    <w:rsid w:val="002E22E6"/>
    <w:rsid w:val="002E257E"/>
    <w:rsid w:val="002E285C"/>
    <w:rsid w:val="002E2A22"/>
    <w:rsid w:val="002E2EA6"/>
    <w:rsid w:val="002E3527"/>
    <w:rsid w:val="002E3D7A"/>
    <w:rsid w:val="002E417E"/>
    <w:rsid w:val="002E496B"/>
    <w:rsid w:val="002E5022"/>
    <w:rsid w:val="002E53F6"/>
    <w:rsid w:val="002E54FD"/>
    <w:rsid w:val="002E5BE0"/>
    <w:rsid w:val="002E5CEA"/>
    <w:rsid w:val="002E5F06"/>
    <w:rsid w:val="002E6806"/>
    <w:rsid w:val="002E7BAE"/>
    <w:rsid w:val="002E7BD3"/>
    <w:rsid w:val="002F051C"/>
    <w:rsid w:val="002F056C"/>
    <w:rsid w:val="002F0D41"/>
    <w:rsid w:val="002F14E4"/>
    <w:rsid w:val="002F16D5"/>
    <w:rsid w:val="002F1DBD"/>
    <w:rsid w:val="002F2091"/>
    <w:rsid w:val="002F2DEF"/>
    <w:rsid w:val="002F301D"/>
    <w:rsid w:val="002F31B7"/>
    <w:rsid w:val="002F3887"/>
    <w:rsid w:val="002F388C"/>
    <w:rsid w:val="002F3950"/>
    <w:rsid w:val="002F3C52"/>
    <w:rsid w:val="002F4072"/>
    <w:rsid w:val="002F555E"/>
    <w:rsid w:val="002F5770"/>
    <w:rsid w:val="002F59FB"/>
    <w:rsid w:val="002F65D4"/>
    <w:rsid w:val="002F6A18"/>
    <w:rsid w:val="002F7BAF"/>
    <w:rsid w:val="00300747"/>
    <w:rsid w:val="003011EB"/>
    <w:rsid w:val="0030143E"/>
    <w:rsid w:val="00301F9E"/>
    <w:rsid w:val="003022F9"/>
    <w:rsid w:val="00302824"/>
    <w:rsid w:val="00302ED5"/>
    <w:rsid w:val="00303523"/>
    <w:rsid w:val="00303FFE"/>
    <w:rsid w:val="003045EC"/>
    <w:rsid w:val="00305B7F"/>
    <w:rsid w:val="00305B89"/>
    <w:rsid w:val="00305D58"/>
    <w:rsid w:val="003065F5"/>
    <w:rsid w:val="00306673"/>
    <w:rsid w:val="003066DC"/>
    <w:rsid w:val="00307014"/>
    <w:rsid w:val="003072DB"/>
    <w:rsid w:val="003078AA"/>
    <w:rsid w:val="00307AC3"/>
    <w:rsid w:val="00307AF1"/>
    <w:rsid w:val="00310531"/>
    <w:rsid w:val="00311D10"/>
    <w:rsid w:val="00312403"/>
    <w:rsid w:val="00312529"/>
    <w:rsid w:val="00312DF9"/>
    <w:rsid w:val="003132D4"/>
    <w:rsid w:val="003132D8"/>
    <w:rsid w:val="003134A9"/>
    <w:rsid w:val="003138DF"/>
    <w:rsid w:val="00313B2C"/>
    <w:rsid w:val="00314241"/>
    <w:rsid w:val="0031475E"/>
    <w:rsid w:val="00314AEB"/>
    <w:rsid w:val="00314C8D"/>
    <w:rsid w:val="00315012"/>
    <w:rsid w:val="003159A4"/>
    <w:rsid w:val="00315BFA"/>
    <w:rsid w:val="00316556"/>
    <w:rsid w:val="003167D8"/>
    <w:rsid w:val="00316ACC"/>
    <w:rsid w:val="00316B78"/>
    <w:rsid w:val="00316C7A"/>
    <w:rsid w:val="00316D64"/>
    <w:rsid w:val="00316E6D"/>
    <w:rsid w:val="003170B7"/>
    <w:rsid w:val="0031732F"/>
    <w:rsid w:val="0031736C"/>
    <w:rsid w:val="0031770A"/>
    <w:rsid w:val="00317D26"/>
    <w:rsid w:val="00317FDA"/>
    <w:rsid w:val="003204FE"/>
    <w:rsid w:val="00320C42"/>
    <w:rsid w:val="00320FF1"/>
    <w:rsid w:val="003216EB"/>
    <w:rsid w:val="00321D4D"/>
    <w:rsid w:val="00322C35"/>
    <w:rsid w:val="00322DC3"/>
    <w:rsid w:val="00322E0D"/>
    <w:rsid w:val="00323133"/>
    <w:rsid w:val="00323794"/>
    <w:rsid w:val="00323CF7"/>
    <w:rsid w:val="003240A5"/>
    <w:rsid w:val="003240B0"/>
    <w:rsid w:val="00324569"/>
    <w:rsid w:val="003245DF"/>
    <w:rsid w:val="00324D75"/>
    <w:rsid w:val="003250AC"/>
    <w:rsid w:val="003256FA"/>
    <w:rsid w:val="00325726"/>
    <w:rsid w:val="00325775"/>
    <w:rsid w:val="003268A1"/>
    <w:rsid w:val="00326A16"/>
    <w:rsid w:val="00327E3C"/>
    <w:rsid w:val="003301FF"/>
    <w:rsid w:val="003302FB"/>
    <w:rsid w:val="00330AFE"/>
    <w:rsid w:val="00330DD4"/>
    <w:rsid w:val="00331189"/>
    <w:rsid w:val="00332809"/>
    <w:rsid w:val="00332B44"/>
    <w:rsid w:val="00333001"/>
    <w:rsid w:val="00333106"/>
    <w:rsid w:val="003332B5"/>
    <w:rsid w:val="00334557"/>
    <w:rsid w:val="00334C6B"/>
    <w:rsid w:val="00334CFD"/>
    <w:rsid w:val="00335497"/>
    <w:rsid w:val="003356BB"/>
    <w:rsid w:val="003357B2"/>
    <w:rsid w:val="00335A04"/>
    <w:rsid w:val="0033621D"/>
    <w:rsid w:val="00336D19"/>
    <w:rsid w:val="00336EE3"/>
    <w:rsid w:val="00337E06"/>
    <w:rsid w:val="0034118F"/>
    <w:rsid w:val="00341E17"/>
    <w:rsid w:val="00341F72"/>
    <w:rsid w:val="00341FAF"/>
    <w:rsid w:val="00342435"/>
    <w:rsid w:val="00343046"/>
    <w:rsid w:val="00343116"/>
    <w:rsid w:val="0034371D"/>
    <w:rsid w:val="003437D2"/>
    <w:rsid w:val="00344C05"/>
    <w:rsid w:val="00344DD1"/>
    <w:rsid w:val="00344E02"/>
    <w:rsid w:val="003454F0"/>
    <w:rsid w:val="00345CA1"/>
    <w:rsid w:val="003467AB"/>
    <w:rsid w:val="00346D05"/>
    <w:rsid w:val="00346E7C"/>
    <w:rsid w:val="00347160"/>
    <w:rsid w:val="0034734E"/>
    <w:rsid w:val="0034789D"/>
    <w:rsid w:val="00347D47"/>
    <w:rsid w:val="0035021D"/>
    <w:rsid w:val="00350AFD"/>
    <w:rsid w:val="00350C6A"/>
    <w:rsid w:val="00350D2B"/>
    <w:rsid w:val="00351271"/>
    <w:rsid w:val="003528CD"/>
    <w:rsid w:val="00352D33"/>
    <w:rsid w:val="00352FEA"/>
    <w:rsid w:val="00353260"/>
    <w:rsid w:val="003534D8"/>
    <w:rsid w:val="003539E5"/>
    <w:rsid w:val="00353C9F"/>
    <w:rsid w:val="00353D96"/>
    <w:rsid w:val="00353E78"/>
    <w:rsid w:val="0035443B"/>
    <w:rsid w:val="0035468E"/>
    <w:rsid w:val="003553C4"/>
    <w:rsid w:val="003556D4"/>
    <w:rsid w:val="00356085"/>
    <w:rsid w:val="00356EC5"/>
    <w:rsid w:val="00356F2A"/>
    <w:rsid w:val="00357329"/>
    <w:rsid w:val="003574B1"/>
    <w:rsid w:val="003606BA"/>
    <w:rsid w:val="00360A40"/>
    <w:rsid w:val="00360D41"/>
    <w:rsid w:val="00361035"/>
    <w:rsid w:val="003610C1"/>
    <w:rsid w:val="00361A0E"/>
    <w:rsid w:val="00361D0C"/>
    <w:rsid w:val="00361E31"/>
    <w:rsid w:val="00361EE9"/>
    <w:rsid w:val="00361FC6"/>
    <w:rsid w:val="0036234F"/>
    <w:rsid w:val="00362592"/>
    <w:rsid w:val="0036264C"/>
    <w:rsid w:val="00362EBC"/>
    <w:rsid w:val="003633D2"/>
    <w:rsid w:val="00363424"/>
    <w:rsid w:val="00363465"/>
    <w:rsid w:val="00364375"/>
    <w:rsid w:val="00364EB7"/>
    <w:rsid w:val="00365496"/>
    <w:rsid w:val="0036598C"/>
    <w:rsid w:val="00365A15"/>
    <w:rsid w:val="00365C26"/>
    <w:rsid w:val="00365D71"/>
    <w:rsid w:val="00365E15"/>
    <w:rsid w:val="0036649C"/>
    <w:rsid w:val="00366513"/>
    <w:rsid w:val="0036654B"/>
    <w:rsid w:val="00366F88"/>
    <w:rsid w:val="003670F5"/>
    <w:rsid w:val="00367481"/>
    <w:rsid w:val="0036770D"/>
    <w:rsid w:val="0036776A"/>
    <w:rsid w:val="00367B6F"/>
    <w:rsid w:val="00367DF8"/>
    <w:rsid w:val="003700C4"/>
    <w:rsid w:val="00370CB7"/>
    <w:rsid w:val="00371F54"/>
    <w:rsid w:val="0037226A"/>
    <w:rsid w:val="00372A04"/>
    <w:rsid w:val="00372CB2"/>
    <w:rsid w:val="00372D58"/>
    <w:rsid w:val="00372D79"/>
    <w:rsid w:val="003731C7"/>
    <w:rsid w:val="0037326B"/>
    <w:rsid w:val="003732B0"/>
    <w:rsid w:val="003737D2"/>
    <w:rsid w:val="00373D05"/>
    <w:rsid w:val="0037455A"/>
    <w:rsid w:val="003746AC"/>
    <w:rsid w:val="00374F6C"/>
    <w:rsid w:val="00375DAB"/>
    <w:rsid w:val="003760AF"/>
    <w:rsid w:val="0037610E"/>
    <w:rsid w:val="00376250"/>
    <w:rsid w:val="003762C3"/>
    <w:rsid w:val="00376431"/>
    <w:rsid w:val="003775D7"/>
    <w:rsid w:val="00377B66"/>
    <w:rsid w:val="00380152"/>
    <w:rsid w:val="00380CE8"/>
    <w:rsid w:val="00380EED"/>
    <w:rsid w:val="00381324"/>
    <w:rsid w:val="003815D9"/>
    <w:rsid w:val="003827E0"/>
    <w:rsid w:val="00383036"/>
    <w:rsid w:val="00383555"/>
    <w:rsid w:val="003835C4"/>
    <w:rsid w:val="00383A43"/>
    <w:rsid w:val="00383A94"/>
    <w:rsid w:val="00383ABD"/>
    <w:rsid w:val="00383CBC"/>
    <w:rsid w:val="00383D94"/>
    <w:rsid w:val="00383F53"/>
    <w:rsid w:val="00384A62"/>
    <w:rsid w:val="00384B23"/>
    <w:rsid w:val="00385F46"/>
    <w:rsid w:val="00386049"/>
    <w:rsid w:val="003860EF"/>
    <w:rsid w:val="0038627A"/>
    <w:rsid w:val="00386709"/>
    <w:rsid w:val="00386CCD"/>
    <w:rsid w:val="00387100"/>
    <w:rsid w:val="00387182"/>
    <w:rsid w:val="00387915"/>
    <w:rsid w:val="00387B0B"/>
    <w:rsid w:val="00390E06"/>
    <w:rsid w:val="00390F55"/>
    <w:rsid w:val="003917B6"/>
    <w:rsid w:val="003921C5"/>
    <w:rsid w:val="003921FA"/>
    <w:rsid w:val="00393CD8"/>
    <w:rsid w:val="003950D2"/>
    <w:rsid w:val="00395185"/>
    <w:rsid w:val="00395319"/>
    <w:rsid w:val="00395A50"/>
    <w:rsid w:val="00396EE5"/>
    <w:rsid w:val="00397537"/>
    <w:rsid w:val="00397A01"/>
    <w:rsid w:val="00397C3E"/>
    <w:rsid w:val="00397EC3"/>
    <w:rsid w:val="003A064A"/>
    <w:rsid w:val="003A0B12"/>
    <w:rsid w:val="003A10D9"/>
    <w:rsid w:val="003A1281"/>
    <w:rsid w:val="003A1679"/>
    <w:rsid w:val="003A1FD7"/>
    <w:rsid w:val="003A2B00"/>
    <w:rsid w:val="003A2D86"/>
    <w:rsid w:val="003A31F7"/>
    <w:rsid w:val="003A3224"/>
    <w:rsid w:val="003A3997"/>
    <w:rsid w:val="003A44EF"/>
    <w:rsid w:val="003A4509"/>
    <w:rsid w:val="003A4A5E"/>
    <w:rsid w:val="003A4D0B"/>
    <w:rsid w:val="003A5022"/>
    <w:rsid w:val="003A598A"/>
    <w:rsid w:val="003A5DF9"/>
    <w:rsid w:val="003A5F03"/>
    <w:rsid w:val="003A6219"/>
    <w:rsid w:val="003A63E8"/>
    <w:rsid w:val="003A668C"/>
    <w:rsid w:val="003A720E"/>
    <w:rsid w:val="003A7B7F"/>
    <w:rsid w:val="003A7E9B"/>
    <w:rsid w:val="003B004B"/>
    <w:rsid w:val="003B054A"/>
    <w:rsid w:val="003B080B"/>
    <w:rsid w:val="003B09BC"/>
    <w:rsid w:val="003B1412"/>
    <w:rsid w:val="003B1898"/>
    <w:rsid w:val="003B18C6"/>
    <w:rsid w:val="003B1D16"/>
    <w:rsid w:val="003B1E47"/>
    <w:rsid w:val="003B1F15"/>
    <w:rsid w:val="003B2754"/>
    <w:rsid w:val="003B290A"/>
    <w:rsid w:val="003B2BC6"/>
    <w:rsid w:val="003B2CDA"/>
    <w:rsid w:val="003B3E88"/>
    <w:rsid w:val="003B409E"/>
    <w:rsid w:val="003B4281"/>
    <w:rsid w:val="003B4B0F"/>
    <w:rsid w:val="003B575F"/>
    <w:rsid w:val="003B5BB3"/>
    <w:rsid w:val="003B6037"/>
    <w:rsid w:val="003B67B5"/>
    <w:rsid w:val="003B71E8"/>
    <w:rsid w:val="003B74BC"/>
    <w:rsid w:val="003B79DD"/>
    <w:rsid w:val="003C01E8"/>
    <w:rsid w:val="003C03AC"/>
    <w:rsid w:val="003C0448"/>
    <w:rsid w:val="003C092B"/>
    <w:rsid w:val="003C0BA1"/>
    <w:rsid w:val="003C0F6A"/>
    <w:rsid w:val="003C14C1"/>
    <w:rsid w:val="003C2770"/>
    <w:rsid w:val="003C2797"/>
    <w:rsid w:val="003C319E"/>
    <w:rsid w:val="003C3B2B"/>
    <w:rsid w:val="003C4319"/>
    <w:rsid w:val="003C501C"/>
    <w:rsid w:val="003C6131"/>
    <w:rsid w:val="003C67F6"/>
    <w:rsid w:val="003C6DBC"/>
    <w:rsid w:val="003C6FC0"/>
    <w:rsid w:val="003C77A7"/>
    <w:rsid w:val="003C7D1C"/>
    <w:rsid w:val="003C7DEF"/>
    <w:rsid w:val="003D0106"/>
    <w:rsid w:val="003D0D3F"/>
    <w:rsid w:val="003D1A60"/>
    <w:rsid w:val="003D1D44"/>
    <w:rsid w:val="003D2350"/>
    <w:rsid w:val="003D2BB1"/>
    <w:rsid w:val="003D3388"/>
    <w:rsid w:val="003D42A2"/>
    <w:rsid w:val="003D42E4"/>
    <w:rsid w:val="003D4991"/>
    <w:rsid w:val="003D5B0A"/>
    <w:rsid w:val="003D6108"/>
    <w:rsid w:val="003D6A96"/>
    <w:rsid w:val="003D7348"/>
    <w:rsid w:val="003D7451"/>
    <w:rsid w:val="003D7521"/>
    <w:rsid w:val="003D75C9"/>
    <w:rsid w:val="003D79AB"/>
    <w:rsid w:val="003D7DCA"/>
    <w:rsid w:val="003E031D"/>
    <w:rsid w:val="003E05E3"/>
    <w:rsid w:val="003E079D"/>
    <w:rsid w:val="003E0A71"/>
    <w:rsid w:val="003E0FC0"/>
    <w:rsid w:val="003E16DD"/>
    <w:rsid w:val="003E287E"/>
    <w:rsid w:val="003E2921"/>
    <w:rsid w:val="003E3133"/>
    <w:rsid w:val="003E333D"/>
    <w:rsid w:val="003E3469"/>
    <w:rsid w:val="003E3DDE"/>
    <w:rsid w:val="003E4561"/>
    <w:rsid w:val="003E4C67"/>
    <w:rsid w:val="003E4CEF"/>
    <w:rsid w:val="003E4D9A"/>
    <w:rsid w:val="003E50FC"/>
    <w:rsid w:val="003E512B"/>
    <w:rsid w:val="003E5B2D"/>
    <w:rsid w:val="003E5CB5"/>
    <w:rsid w:val="003E5D21"/>
    <w:rsid w:val="003E5E5A"/>
    <w:rsid w:val="003E6577"/>
    <w:rsid w:val="003E662E"/>
    <w:rsid w:val="003E66C0"/>
    <w:rsid w:val="003E6883"/>
    <w:rsid w:val="003E6FA5"/>
    <w:rsid w:val="003E7183"/>
    <w:rsid w:val="003E7845"/>
    <w:rsid w:val="003E7E26"/>
    <w:rsid w:val="003E7F0C"/>
    <w:rsid w:val="003F0249"/>
    <w:rsid w:val="003F0D07"/>
    <w:rsid w:val="003F0F87"/>
    <w:rsid w:val="003F13AE"/>
    <w:rsid w:val="003F161B"/>
    <w:rsid w:val="003F1EC8"/>
    <w:rsid w:val="003F1F4C"/>
    <w:rsid w:val="003F25EE"/>
    <w:rsid w:val="003F2E7A"/>
    <w:rsid w:val="003F3663"/>
    <w:rsid w:val="003F3677"/>
    <w:rsid w:val="003F3A02"/>
    <w:rsid w:val="003F3F22"/>
    <w:rsid w:val="003F53C4"/>
    <w:rsid w:val="003F56AA"/>
    <w:rsid w:val="003F5DD7"/>
    <w:rsid w:val="003F5EEE"/>
    <w:rsid w:val="003F62AB"/>
    <w:rsid w:val="003F695F"/>
    <w:rsid w:val="003F7609"/>
    <w:rsid w:val="003F7D5C"/>
    <w:rsid w:val="004000A6"/>
    <w:rsid w:val="004000A9"/>
    <w:rsid w:val="0040094C"/>
    <w:rsid w:val="00400B00"/>
    <w:rsid w:val="004011A1"/>
    <w:rsid w:val="00401A36"/>
    <w:rsid w:val="00403432"/>
    <w:rsid w:val="004035B0"/>
    <w:rsid w:val="004037B4"/>
    <w:rsid w:val="00403D9C"/>
    <w:rsid w:val="004043B5"/>
    <w:rsid w:val="004046E9"/>
    <w:rsid w:val="0040475D"/>
    <w:rsid w:val="004049B2"/>
    <w:rsid w:val="004049BE"/>
    <w:rsid w:val="00404FB8"/>
    <w:rsid w:val="00405E7A"/>
    <w:rsid w:val="00406195"/>
    <w:rsid w:val="004062EB"/>
    <w:rsid w:val="0040641A"/>
    <w:rsid w:val="0040641D"/>
    <w:rsid w:val="0040649E"/>
    <w:rsid w:val="00406BD9"/>
    <w:rsid w:val="00406F14"/>
    <w:rsid w:val="00407261"/>
    <w:rsid w:val="004077C4"/>
    <w:rsid w:val="00407BE3"/>
    <w:rsid w:val="00410BA6"/>
    <w:rsid w:val="0041243B"/>
    <w:rsid w:val="00412B59"/>
    <w:rsid w:val="00412E5C"/>
    <w:rsid w:val="00412FB0"/>
    <w:rsid w:val="00413196"/>
    <w:rsid w:val="00413596"/>
    <w:rsid w:val="00413C1F"/>
    <w:rsid w:val="00414193"/>
    <w:rsid w:val="0041464F"/>
    <w:rsid w:val="00414F42"/>
    <w:rsid w:val="00415097"/>
    <w:rsid w:val="00415505"/>
    <w:rsid w:val="00415A08"/>
    <w:rsid w:val="00415D17"/>
    <w:rsid w:val="00416000"/>
    <w:rsid w:val="00416384"/>
    <w:rsid w:val="004165DE"/>
    <w:rsid w:val="00416602"/>
    <w:rsid w:val="004166DD"/>
    <w:rsid w:val="004166EA"/>
    <w:rsid w:val="0041675C"/>
    <w:rsid w:val="0042033D"/>
    <w:rsid w:val="00420750"/>
    <w:rsid w:val="004208AF"/>
    <w:rsid w:val="004208F4"/>
    <w:rsid w:val="0042165F"/>
    <w:rsid w:val="004217E0"/>
    <w:rsid w:val="00421B3E"/>
    <w:rsid w:val="004224E5"/>
    <w:rsid w:val="00423649"/>
    <w:rsid w:val="00423C5E"/>
    <w:rsid w:val="0042401D"/>
    <w:rsid w:val="004245C1"/>
    <w:rsid w:val="004247CB"/>
    <w:rsid w:val="00424C84"/>
    <w:rsid w:val="00424F06"/>
    <w:rsid w:val="00424F8F"/>
    <w:rsid w:val="00427346"/>
    <w:rsid w:val="00427923"/>
    <w:rsid w:val="0043014A"/>
    <w:rsid w:val="00430952"/>
    <w:rsid w:val="004309E7"/>
    <w:rsid w:val="00430CB2"/>
    <w:rsid w:val="0043110D"/>
    <w:rsid w:val="00431483"/>
    <w:rsid w:val="004314CE"/>
    <w:rsid w:val="0043189F"/>
    <w:rsid w:val="00431916"/>
    <w:rsid w:val="00431B98"/>
    <w:rsid w:val="00432068"/>
    <w:rsid w:val="004320B3"/>
    <w:rsid w:val="004320FD"/>
    <w:rsid w:val="004322C3"/>
    <w:rsid w:val="004326CA"/>
    <w:rsid w:val="00432CC2"/>
    <w:rsid w:val="004331F9"/>
    <w:rsid w:val="0043325A"/>
    <w:rsid w:val="0043344D"/>
    <w:rsid w:val="00433F1D"/>
    <w:rsid w:val="004342DF"/>
    <w:rsid w:val="00434710"/>
    <w:rsid w:val="00434719"/>
    <w:rsid w:val="00434A5A"/>
    <w:rsid w:val="00434F01"/>
    <w:rsid w:val="0043549C"/>
    <w:rsid w:val="004364CB"/>
    <w:rsid w:val="004366A5"/>
    <w:rsid w:val="00436AEA"/>
    <w:rsid w:val="00436C45"/>
    <w:rsid w:val="0043741A"/>
    <w:rsid w:val="00437596"/>
    <w:rsid w:val="00437A47"/>
    <w:rsid w:val="004403E1"/>
    <w:rsid w:val="0044040A"/>
    <w:rsid w:val="00440995"/>
    <w:rsid w:val="00440EDF"/>
    <w:rsid w:val="00441398"/>
    <w:rsid w:val="004416A8"/>
    <w:rsid w:val="00442E5C"/>
    <w:rsid w:val="00443B52"/>
    <w:rsid w:val="00443D78"/>
    <w:rsid w:val="00444572"/>
    <w:rsid w:val="00444EB8"/>
    <w:rsid w:val="0044501A"/>
    <w:rsid w:val="004452C4"/>
    <w:rsid w:val="00445556"/>
    <w:rsid w:val="00445591"/>
    <w:rsid w:val="00446348"/>
    <w:rsid w:val="0044645D"/>
    <w:rsid w:val="0044695B"/>
    <w:rsid w:val="0044704C"/>
    <w:rsid w:val="0044717B"/>
    <w:rsid w:val="00447334"/>
    <w:rsid w:val="0044770E"/>
    <w:rsid w:val="0044797A"/>
    <w:rsid w:val="00447F59"/>
    <w:rsid w:val="00450401"/>
    <w:rsid w:val="00450E28"/>
    <w:rsid w:val="0045175E"/>
    <w:rsid w:val="0045183B"/>
    <w:rsid w:val="00451A98"/>
    <w:rsid w:val="00451B35"/>
    <w:rsid w:val="00451B54"/>
    <w:rsid w:val="00451E28"/>
    <w:rsid w:val="00452495"/>
    <w:rsid w:val="00453C43"/>
    <w:rsid w:val="00453D35"/>
    <w:rsid w:val="004545F7"/>
    <w:rsid w:val="00454784"/>
    <w:rsid w:val="00455652"/>
    <w:rsid w:val="004556E1"/>
    <w:rsid w:val="00455B10"/>
    <w:rsid w:val="00455BB1"/>
    <w:rsid w:val="00455BF4"/>
    <w:rsid w:val="0045681C"/>
    <w:rsid w:val="00456B21"/>
    <w:rsid w:val="004572D0"/>
    <w:rsid w:val="004609EE"/>
    <w:rsid w:val="00461084"/>
    <w:rsid w:val="0046196E"/>
    <w:rsid w:val="00461CC6"/>
    <w:rsid w:val="00461DDB"/>
    <w:rsid w:val="00461F44"/>
    <w:rsid w:val="0046205A"/>
    <w:rsid w:val="00462A61"/>
    <w:rsid w:val="00462C60"/>
    <w:rsid w:val="004632CD"/>
    <w:rsid w:val="00463342"/>
    <w:rsid w:val="004634AC"/>
    <w:rsid w:val="004637EB"/>
    <w:rsid w:val="004644DF"/>
    <w:rsid w:val="00464986"/>
    <w:rsid w:val="004649EB"/>
    <w:rsid w:val="00464B62"/>
    <w:rsid w:val="00464B8B"/>
    <w:rsid w:val="00464F8D"/>
    <w:rsid w:val="0046567B"/>
    <w:rsid w:val="00465E9B"/>
    <w:rsid w:val="00465EF4"/>
    <w:rsid w:val="0046616A"/>
    <w:rsid w:val="004663D9"/>
    <w:rsid w:val="00466903"/>
    <w:rsid w:val="00466F40"/>
    <w:rsid w:val="0046737A"/>
    <w:rsid w:val="004676EB"/>
    <w:rsid w:val="00467A89"/>
    <w:rsid w:val="00467D52"/>
    <w:rsid w:val="00470EF6"/>
    <w:rsid w:val="00471361"/>
    <w:rsid w:val="004719F7"/>
    <w:rsid w:val="00471DED"/>
    <w:rsid w:val="0047276E"/>
    <w:rsid w:val="0047379C"/>
    <w:rsid w:val="004740EB"/>
    <w:rsid w:val="00474750"/>
    <w:rsid w:val="00475E2C"/>
    <w:rsid w:val="0047623A"/>
    <w:rsid w:val="00476E11"/>
    <w:rsid w:val="00476E4B"/>
    <w:rsid w:val="00476F63"/>
    <w:rsid w:val="004771FE"/>
    <w:rsid w:val="0047762C"/>
    <w:rsid w:val="0047796E"/>
    <w:rsid w:val="004801B1"/>
    <w:rsid w:val="0048073D"/>
    <w:rsid w:val="00480BDD"/>
    <w:rsid w:val="00481135"/>
    <w:rsid w:val="00481238"/>
    <w:rsid w:val="004821F7"/>
    <w:rsid w:val="00482271"/>
    <w:rsid w:val="004822D8"/>
    <w:rsid w:val="00482C28"/>
    <w:rsid w:val="00482F0D"/>
    <w:rsid w:val="0048336D"/>
    <w:rsid w:val="00483BEC"/>
    <w:rsid w:val="00483E7E"/>
    <w:rsid w:val="00484048"/>
    <w:rsid w:val="00484203"/>
    <w:rsid w:val="004846C9"/>
    <w:rsid w:val="00485413"/>
    <w:rsid w:val="00485618"/>
    <w:rsid w:val="00485CFE"/>
    <w:rsid w:val="0048665A"/>
    <w:rsid w:val="004866FC"/>
    <w:rsid w:val="00486819"/>
    <w:rsid w:val="00487327"/>
    <w:rsid w:val="004878C6"/>
    <w:rsid w:val="0049202F"/>
    <w:rsid w:val="004926B0"/>
    <w:rsid w:val="00492CDC"/>
    <w:rsid w:val="00492F48"/>
    <w:rsid w:val="00494485"/>
    <w:rsid w:val="00494B93"/>
    <w:rsid w:val="0049518B"/>
    <w:rsid w:val="00495592"/>
    <w:rsid w:val="004956AD"/>
    <w:rsid w:val="00495DF9"/>
    <w:rsid w:val="00497179"/>
    <w:rsid w:val="00497269"/>
    <w:rsid w:val="00497C23"/>
    <w:rsid w:val="00497E3A"/>
    <w:rsid w:val="00497E9F"/>
    <w:rsid w:val="004A0CE7"/>
    <w:rsid w:val="004A0F86"/>
    <w:rsid w:val="004A0FB0"/>
    <w:rsid w:val="004A10B0"/>
    <w:rsid w:val="004A1B41"/>
    <w:rsid w:val="004A1E1A"/>
    <w:rsid w:val="004A224D"/>
    <w:rsid w:val="004A2731"/>
    <w:rsid w:val="004A35FB"/>
    <w:rsid w:val="004A35FC"/>
    <w:rsid w:val="004A3DB7"/>
    <w:rsid w:val="004A46AC"/>
    <w:rsid w:val="004A5777"/>
    <w:rsid w:val="004A5851"/>
    <w:rsid w:val="004A59BF"/>
    <w:rsid w:val="004A5BBA"/>
    <w:rsid w:val="004A67C4"/>
    <w:rsid w:val="004A713C"/>
    <w:rsid w:val="004A7144"/>
    <w:rsid w:val="004A7534"/>
    <w:rsid w:val="004B02D0"/>
    <w:rsid w:val="004B02DD"/>
    <w:rsid w:val="004B0E6A"/>
    <w:rsid w:val="004B1330"/>
    <w:rsid w:val="004B1935"/>
    <w:rsid w:val="004B1E8E"/>
    <w:rsid w:val="004B1E9F"/>
    <w:rsid w:val="004B211F"/>
    <w:rsid w:val="004B23FA"/>
    <w:rsid w:val="004B2764"/>
    <w:rsid w:val="004B338F"/>
    <w:rsid w:val="004B47ED"/>
    <w:rsid w:val="004B48C2"/>
    <w:rsid w:val="004B51F8"/>
    <w:rsid w:val="004B5F12"/>
    <w:rsid w:val="004B5F79"/>
    <w:rsid w:val="004B6636"/>
    <w:rsid w:val="004B6BB9"/>
    <w:rsid w:val="004B6F43"/>
    <w:rsid w:val="004B7C54"/>
    <w:rsid w:val="004C049C"/>
    <w:rsid w:val="004C0CC4"/>
    <w:rsid w:val="004C0CF5"/>
    <w:rsid w:val="004C12DD"/>
    <w:rsid w:val="004C15AC"/>
    <w:rsid w:val="004C1698"/>
    <w:rsid w:val="004C22C8"/>
    <w:rsid w:val="004C234C"/>
    <w:rsid w:val="004C29D4"/>
    <w:rsid w:val="004C2C09"/>
    <w:rsid w:val="004C2C13"/>
    <w:rsid w:val="004C2CE9"/>
    <w:rsid w:val="004C2D6C"/>
    <w:rsid w:val="004C38CE"/>
    <w:rsid w:val="004C3B74"/>
    <w:rsid w:val="004C3D33"/>
    <w:rsid w:val="004C3FEE"/>
    <w:rsid w:val="004C43F1"/>
    <w:rsid w:val="004C4740"/>
    <w:rsid w:val="004C4EC2"/>
    <w:rsid w:val="004C5122"/>
    <w:rsid w:val="004C5B60"/>
    <w:rsid w:val="004C5C15"/>
    <w:rsid w:val="004C6816"/>
    <w:rsid w:val="004C71CE"/>
    <w:rsid w:val="004C769A"/>
    <w:rsid w:val="004C7779"/>
    <w:rsid w:val="004C7BC5"/>
    <w:rsid w:val="004D0CFF"/>
    <w:rsid w:val="004D10AD"/>
    <w:rsid w:val="004D1160"/>
    <w:rsid w:val="004D13B2"/>
    <w:rsid w:val="004D1F00"/>
    <w:rsid w:val="004D1FFD"/>
    <w:rsid w:val="004D2724"/>
    <w:rsid w:val="004D3049"/>
    <w:rsid w:val="004D31C0"/>
    <w:rsid w:val="004D3537"/>
    <w:rsid w:val="004D3B08"/>
    <w:rsid w:val="004D466E"/>
    <w:rsid w:val="004D475E"/>
    <w:rsid w:val="004D49C9"/>
    <w:rsid w:val="004D4EAA"/>
    <w:rsid w:val="004D5380"/>
    <w:rsid w:val="004D5529"/>
    <w:rsid w:val="004D5F3E"/>
    <w:rsid w:val="004D6433"/>
    <w:rsid w:val="004D6595"/>
    <w:rsid w:val="004D7183"/>
    <w:rsid w:val="004D7326"/>
    <w:rsid w:val="004D7393"/>
    <w:rsid w:val="004D7525"/>
    <w:rsid w:val="004D784C"/>
    <w:rsid w:val="004E03ED"/>
    <w:rsid w:val="004E06FD"/>
    <w:rsid w:val="004E1B92"/>
    <w:rsid w:val="004E1D3E"/>
    <w:rsid w:val="004E2B2D"/>
    <w:rsid w:val="004E2CD7"/>
    <w:rsid w:val="004E3AF7"/>
    <w:rsid w:val="004E433C"/>
    <w:rsid w:val="004E5338"/>
    <w:rsid w:val="004E6115"/>
    <w:rsid w:val="004F0036"/>
    <w:rsid w:val="004F03DD"/>
    <w:rsid w:val="004F08BB"/>
    <w:rsid w:val="004F1675"/>
    <w:rsid w:val="004F20C4"/>
    <w:rsid w:val="004F253E"/>
    <w:rsid w:val="004F2C25"/>
    <w:rsid w:val="004F2DFA"/>
    <w:rsid w:val="004F4006"/>
    <w:rsid w:val="004F404F"/>
    <w:rsid w:val="004F4DB8"/>
    <w:rsid w:val="004F52EE"/>
    <w:rsid w:val="004F5CF7"/>
    <w:rsid w:val="004F5D18"/>
    <w:rsid w:val="004F634E"/>
    <w:rsid w:val="004F685B"/>
    <w:rsid w:val="004F6CA4"/>
    <w:rsid w:val="004F6D54"/>
    <w:rsid w:val="004F749B"/>
    <w:rsid w:val="00500106"/>
    <w:rsid w:val="0050048A"/>
    <w:rsid w:val="005007BA"/>
    <w:rsid w:val="00501EB1"/>
    <w:rsid w:val="005021CE"/>
    <w:rsid w:val="00502D11"/>
    <w:rsid w:val="0050324C"/>
    <w:rsid w:val="005032FB"/>
    <w:rsid w:val="00503548"/>
    <w:rsid w:val="0050368B"/>
    <w:rsid w:val="00503D4A"/>
    <w:rsid w:val="005040D5"/>
    <w:rsid w:val="005041C5"/>
    <w:rsid w:val="00504366"/>
    <w:rsid w:val="00504571"/>
    <w:rsid w:val="0050467D"/>
    <w:rsid w:val="0050496D"/>
    <w:rsid w:val="00504F3C"/>
    <w:rsid w:val="00505263"/>
    <w:rsid w:val="00505DC1"/>
    <w:rsid w:val="005062CC"/>
    <w:rsid w:val="00506307"/>
    <w:rsid w:val="00507022"/>
    <w:rsid w:val="00507FA5"/>
    <w:rsid w:val="00510079"/>
    <w:rsid w:val="00510200"/>
    <w:rsid w:val="0051056A"/>
    <w:rsid w:val="00511071"/>
    <w:rsid w:val="00511425"/>
    <w:rsid w:val="005116AA"/>
    <w:rsid w:val="00512C8E"/>
    <w:rsid w:val="005131E7"/>
    <w:rsid w:val="00513782"/>
    <w:rsid w:val="00513E07"/>
    <w:rsid w:val="005140DD"/>
    <w:rsid w:val="0051442C"/>
    <w:rsid w:val="0051442E"/>
    <w:rsid w:val="0051500A"/>
    <w:rsid w:val="0051519C"/>
    <w:rsid w:val="005154AE"/>
    <w:rsid w:val="00515AFE"/>
    <w:rsid w:val="0051709B"/>
    <w:rsid w:val="005172AA"/>
    <w:rsid w:val="00517513"/>
    <w:rsid w:val="0051781E"/>
    <w:rsid w:val="005179B1"/>
    <w:rsid w:val="00517B04"/>
    <w:rsid w:val="00517C9F"/>
    <w:rsid w:val="00517D6D"/>
    <w:rsid w:val="005211F0"/>
    <w:rsid w:val="00521548"/>
    <w:rsid w:val="00521662"/>
    <w:rsid w:val="00521F93"/>
    <w:rsid w:val="00522FED"/>
    <w:rsid w:val="005234E6"/>
    <w:rsid w:val="00523EEC"/>
    <w:rsid w:val="0052426B"/>
    <w:rsid w:val="00524474"/>
    <w:rsid w:val="005245F1"/>
    <w:rsid w:val="00524DBB"/>
    <w:rsid w:val="005250B5"/>
    <w:rsid w:val="0052547F"/>
    <w:rsid w:val="005257B5"/>
    <w:rsid w:val="00526139"/>
    <w:rsid w:val="00526636"/>
    <w:rsid w:val="00526874"/>
    <w:rsid w:val="00526FAA"/>
    <w:rsid w:val="005278C6"/>
    <w:rsid w:val="00527AFD"/>
    <w:rsid w:val="00527BB8"/>
    <w:rsid w:val="00527F5E"/>
    <w:rsid w:val="0053005A"/>
    <w:rsid w:val="005306DE"/>
    <w:rsid w:val="00530D72"/>
    <w:rsid w:val="00530E70"/>
    <w:rsid w:val="00530F5D"/>
    <w:rsid w:val="00531482"/>
    <w:rsid w:val="00531A15"/>
    <w:rsid w:val="0053310B"/>
    <w:rsid w:val="005339E5"/>
    <w:rsid w:val="00533A29"/>
    <w:rsid w:val="00533FB3"/>
    <w:rsid w:val="00534543"/>
    <w:rsid w:val="00535602"/>
    <w:rsid w:val="0053606B"/>
    <w:rsid w:val="005369BA"/>
    <w:rsid w:val="00537148"/>
    <w:rsid w:val="0053780E"/>
    <w:rsid w:val="00537BD9"/>
    <w:rsid w:val="00537E31"/>
    <w:rsid w:val="00537E63"/>
    <w:rsid w:val="00541A21"/>
    <w:rsid w:val="00542A4F"/>
    <w:rsid w:val="00542EE5"/>
    <w:rsid w:val="00543AD7"/>
    <w:rsid w:val="005442D2"/>
    <w:rsid w:val="00544744"/>
    <w:rsid w:val="005449A4"/>
    <w:rsid w:val="005449E6"/>
    <w:rsid w:val="005451B6"/>
    <w:rsid w:val="00545AF3"/>
    <w:rsid w:val="00545E8A"/>
    <w:rsid w:val="00546426"/>
    <w:rsid w:val="00546F39"/>
    <w:rsid w:val="00547477"/>
    <w:rsid w:val="00547560"/>
    <w:rsid w:val="00547F77"/>
    <w:rsid w:val="00550197"/>
    <w:rsid w:val="005501D0"/>
    <w:rsid w:val="005504F3"/>
    <w:rsid w:val="00550B12"/>
    <w:rsid w:val="005513C9"/>
    <w:rsid w:val="0055356D"/>
    <w:rsid w:val="005543C4"/>
    <w:rsid w:val="00554409"/>
    <w:rsid w:val="00554C7C"/>
    <w:rsid w:val="0055524E"/>
    <w:rsid w:val="0055553D"/>
    <w:rsid w:val="005560F3"/>
    <w:rsid w:val="00556241"/>
    <w:rsid w:val="0055628A"/>
    <w:rsid w:val="00557E59"/>
    <w:rsid w:val="00557F3C"/>
    <w:rsid w:val="00560097"/>
    <w:rsid w:val="005601FE"/>
    <w:rsid w:val="00560AB8"/>
    <w:rsid w:val="00560B80"/>
    <w:rsid w:val="00560FF4"/>
    <w:rsid w:val="005610BA"/>
    <w:rsid w:val="00561165"/>
    <w:rsid w:val="0056144A"/>
    <w:rsid w:val="00562238"/>
    <w:rsid w:val="005622A4"/>
    <w:rsid w:val="00562FC8"/>
    <w:rsid w:val="00564470"/>
    <w:rsid w:val="00564626"/>
    <w:rsid w:val="005646E7"/>
    <w:rsid w:val="00565DDA"/>
    <w:rsid w:val="005664D2"/>
    <w:rsid w:val="005665E5"/>
    <w:rsid w:val="00567170"/>
    <w:rsid w:val="00567337"/>
    <w:rsid w:val="00567506"/>
    <w:rsid w:val="00567BCD"/>
    <w:rsid w:val="005701FA"/>
    <w:rsid w:val="0057053C"/>
    <w:rsid w:val="00570EFA"/>
    <w:rsid w:val="0057108F"/>
    <w:rsid w:val="0057136D"/>
    <w:rsid w:val="00571537"/>
    <w:rsid w:val="005717D5"/>
    <w:rsid w:val="00571A7C"/>
    <w:rsid w:val="00571CAB"/>
    <w:rsid w:val="00572459"/>
    <w:rsid w:val="00572925"/>
    <w:rsid w:val="00573703"/>
    <w:rsid w:val="00573F8E"/>
    <w:rsid w:val="00574BC5"/>
    <w:rsid w:val="00575403"/>
    <w:rsid w:val="005755CA"/>
    <w:rsid w:val="00575E6E"/>
    <w:rsid w:val="00575F38"/>
    <w:rsid w:val="00576108"/>
    <w:rsid w:val="00576295"/>
    <w:rsid w:val="00576610"/>
    <w:rsid w:val="00576D3C"/>
    <w:rsid w:val="005771F2"/>
    <w:rsid w:val="00577F16"/>
    <w:rsid w:val="0058002E"/>
    <w:rsid w:val="00580432"/>
    <w:rsid w:val="00580675"/>
    <w:rsid w:val="00581342"/>
    <w:rsid w:val="005814CA"/>
    <w:rsid w:val="00582563"/>
    <w:rsid w:val="00582780"/>
    <w:rsid w:val="0058356D"/>
    <w:rsid w:val="005835C6"/>
    <w:rsid w:val="005836DE"/>
    <w:rsid w:val="00584369"/>
    <w:rsid w:val="005846C7"/>
    <w:rsid w:val="00584786"/>
    <w:rsid w:val="00584BF1"/>
    <w:rsid w:val="00584CA8"/>
    <w:rsid w:val="00585264"/>
    <w:rsid w:val="005856B6"/>
    <w:rsid w:val="00586370"/>
    <w:rsid w:val="005865B2"/>
    <w:rsid w:val="00587079"/>
    <w:rsid w:val="0058751F"/>
    <w:rsid w:val="00587944"/>
    <w:rsid w:val="005910DB"/>
    <w:rsid w:val="00591C39"/>
    <w:rsid w:val="005928B2"/>
    <w:rsid w:val="00592918"/>
    <w:rsid w:val="00592D07"/>
    <w:rsid w:val="00593147"/>
    <w:rsid w:val="005931A4"/>
    <w:rsid w:val="00593434"/>
    <w:rsid w:val="00593571"/>
    <w:rsid w:val="00594176"/>
    <w:rsid w:val="00594417"/>
    <w:rsid w:val="005944D6"/>
    <w:rsid w:val="005946F4"/>
    <w:rsid w:val="005956E7"/>
    <w:rsid w:val="0059663D"/>
    <w:rsid w:val="00596923"/>
    <w:rsid w:val="00596B05"/>
    <w:rsid w:val="00596C53"/>
    <w:rsid w:val="00597042"/>
    <w:rsid w:val="005976A7"/>
    <w:rsid w:val="005A08E5"/>
    <w:rsid w:val="005A13ED"/>
    <w:rsid w:val="005A172F"/>
    <w:rsid w:val="005A17D3"/>
    <w:rsid w:val="005A2BA6"/>
    <w:rsid w:val="005A31FB"/>
    <w:rsid w:val="005A342A"/>
    <w:rsid w:val="005A3A0E"/>
    <w:rsid w:val="005A3D20"/>
    <w:rsid w:val="005A5172"/>
    <w:rsid w:val="005A5245"/>
    <w:rsid w:val="005A5532"/>
    <w:rsid w:val="005A55DA"/>
    <w:rsid w:val="005A60C8"/>
    <w:rsid w:val="005A6287"/>
    <w:rsid w:val="005A6431"/>
    <w:rsid w:val="005A6782"/>
    <w:rsid w:val="005A6AFE"/>
    <w:rsid w:val="005A74E6"/>
    <w:rsid w:val="005B0092"/>
    <w:rsid w:val="005B0352"/>
    <w:rsid w:val="005B0A78"/>
    <w:rsid w:val="005B0C13"/>
    <w:rsid w:val="005B0C77"/>
    <w:rsid w:val="005B1123"/>
    <w:rsid w:val="005B1F9A"/>
    <w:rsid w:val="005B254B"/>
    <w:rsid w:val="005B25FB"/>
    <w:rsid w:val="005B2BE9"/>
    <w:rsid w:val="005B32C2"/>
    <w:rsid w:val="005B3404"/>
    <w:rsid w:val="005B341F"/>
    <w:rsid w:val="005B4A0C"/>
    <w:rsid w:val="005B4CAC"/>
    <w:rsid w:val="005B560A"/>
    <w:rsid w:val="005B5BDE"/>
    <w:rsid w:val="005B5E07"/>
    <w:rsid w:val="005B60E0"/>
    <w:rsid w:val="005B68B2"/>
    <w:rsid w:val="005B6BA6"/>
    <w:rsid w:val="005B70DF"/>
    <w:rsid w:val="005C0FE8"/>
    <w:rsid w:val="005C10D1"/>
    <w:rsid w:val="005C1206"/>
    <w:rsid w:val="005C15F8"/>
    <w:rsid w:val="005C19A5"/>
    <w:rsid w:val="005C1B3A"/>
    <w:rsid w:val="005C1CB3"/>
    <w:rsid w:val="005C3543"/>
    <w:rsid w:val="005C3FF7"/>
    <w:rsid w:val="005C481D"/>
    <w:rsid w:val="005C516D"/>
    <w:rsid w:val="005C57FC"/>
    <w:rsid w:val="005C698B"/>
    <w:rsid w:val="005C70B1"/>
    <w:rsid w:val="005C72B8"/>
    <w:rsid w:val="005C7DD8"/>
    <w:rsid w:val="005D023C"/>
    <w:rsid w:val="005D05EA"/>
    <w:rsid w:val="005D0AF7"/>
    <w:rsid w:val="005D16E1"/>
    <w:rsid w:val="005D1916"/>
    <w:rsid w:val="005D22C0"/>
    <w:rsid w:val="005D2BCF"/>
    <w:rsid w:val="005D41B7"/>
    <w:rsid w:val="005D48E5"/>
    <w:rsid w:val="005D506F"/>
    <w:rsid w:val="005D540F"/>
    <w:rsid w:val="005D55CC"/>
    <w:rsid w:val="005D58D3"/>
    <w:rsid w:val="005D5C93"/>
    <w:rsid w:val="005D6C42"/>
    <w:rsid w:val="005D74C7"/>
    <w:rsid w:val="005D7B54"/>
    <w:rsid w:val="005D7D07"/>
    <w:rsid w:val="005E0376"/>
    <w:rsid w:val="005E0965"/>
    <w:rsid w:val="005E0A7E"/>
    <w:rsid w:val="005E1FA5"/>
    <w:rsid w:val="005E2184"/>
    <w:rsid w:val="005E2A06"/>
    <w:rsid w:val="005E2C05"/>
    <w:rsid w:val="005E4B80"/>
    <w:rsid w:val="005E4CAC"/>
    <w:rsid w:val="005E4D0A"/>
    <w:rsid w:val="005E4FB8"/>
    <w:rsid w:val="005E4FFF"/>
    <w:rsid w:val="005E61F4"/>
    <w:rsid w:val="005E67EA"/>
    <w:rsid w:val="005E6C5A"/>
    <w:rsid w:val="005E7188"/>
    <w:rsid w:val="005E731E"/>
    <w:rsid w:val="005E7957"/>
    <w:rsid w:val="005E79D0"/>
    <w:rsid w:val="005E79E4"/>
    <w:rsid w:val="005F02FD"/>
    <w:rsid w:val="005F051B"/>
    <w:rsid w:val="005F0632"/>
    <w:rsid w:val="005F0681"/>
    <w:rsid w:val="005F1548"/>
    <w:rsid w:val="005F1778"/>
    <w:rsid w:val="005F1CDE"/>
    <w:rsid w:val="005F1EBD"/>
    <w:rsid w:val="005F254C"/>
    <w:rsid w:val="005F3179"/>
    <w:rsid w:val="005F3581"/>
    <w:rsid w:val="005F358D"/>
    <w:rsid w:val="005F387E"/>
    <w:rsid w:val="005F3D79"/>
    <w:rsid w:val="005F4488"/>
    <w:rsid w:val="005F4EAB"/>
    <w:rsid w:val="005F502A"/>
    <w:rsid w:val="005F50ED"/>
    <w:rsid w:val="005F536F"/>
    <w:rsid w:val="005F6864"/>
    <w:rsid w:val="005F6D78"/>
    <w:rsid w:val="005F78BD"/>
    <w:rsid w:val="005F7AD1"/>
    <w:rsid w:val="005F7C18"/>
    <w:rsid w:val="005F7D80"/>
    <w:rsid w:val="006004EC"/>
    <w:rsid w:val="00600A15"/>
    <w:rsid w:val="00600AF4"/>
    <w:rsid w:val="00600BDD"/>
    <w:rsid w:val="006023E8"/>
    <w:rsid w:val="00602D9A"/>
    <w:rsid w:val="00602EFD"/>
    <w:rsid w:val="0060325A"/>
    <w:rsid w:val="006033A9"/>
    <w:rsid w:val="006040D5"/>
    <w:rsid w:val="00604340"/>
    <w:rsid w:val="00604CE9"/>
    <w:rsid w:val="00604ED9"/>
    <w:rsid w:val="0060532C"/>
    <w:rsid w:val="0060555F"/>
    <w:rsid w:val="00605E71"/>
    <w:rsid w:val="00605E9E"/>
    <w:rsid w:val="00605EF5"/>
    <w:rsid w:val="00605EFA"/>
    <w:rsid w:val="00606291"/>
    <w:rsid w:val="006065DA"/>
    <w:rsid w:val="00606DC3"/>
    <w:rsid w:val="00607BBE"/>
    <w:rsid w:val="00607D03"/>
    <w:rsid w:val="00610154"/>
    <w:rsid w:val="0061063B"/>
    <w:rsid w:val="00610730"/>
    <w:rsid w:val="0061075A"/>
    <w:rsid w:val="00610C11"/>
    <w:rsid w:val="00610D05"/>
    <w:rsid w:val="00610ED6"/>
    <w:rsid w:val="006114D3"/>
    <w:rsid w:val="00611A91"/>
    <w:rsid w:val="00611DC6"/>
    <w:rsid w:val="006123A6"/>
    <w:rsid w:val="00612A19"/>
    <w:rsid w:val="00612F4B"/>
    <w:rsid w:val="006138FF"/>
    <w:rsid w:val="00613BC3"/>
    <w:rsid w:val="00614F11"/>
    <w:rsid w:val="00615DF7"/>
    <w:rsid w:val="00615E4D"/>
    <w:rsid w:val="0061649B"/>
    <w:rsid w:val="006164AA"/>
    <w:rsid w:val="00616B19"/>
    <w:rsid w:val="0061771E"/>
    <w:rsid w:val="00620379"/>
    <w:rsid w:val="00620ADC"/>
    <w:rsid w:val="00620BAD"/>
    <w:rsid w:val="006210D1"/>
    <w:rsid w:val="0062157A"/>
    <w:rsid w:val="00621FA4"/>
    <w:rsid w:val="00622283"/>
    <w:rsid w:val="006224F3"/>
    <w:rsid w:val="00622E96"/>
    <w:rsid w:val="00623CF0"/>
    <w:rsid w:val="00623E6F"/>
    <w:rsid w:val="006243BE"/>
    <w:rsid w:val="006244EE"/>
    <w:rsid w:val="00624A14"/>
    <w:rsid w:val="00624FD0"/>
    <w:rsid w:val="006251B1"/>
    <w:rsid w:val="0062529E"/>
    <w:rsid w:val="0062542C"/>
    <w:rsid w:val="00626002"/>
    <w:rsid w:val="00626714"/>
    <w:rsid w:val="00626DE2"/>
    <w:rsid w:val="00626DFC"/>
    <w:rsid w:val="006270B3"/>
    <w:rsid w:val="00627567"/>
    <w:rsid w:val="00627B02"/>
    <w:rsid w:val="00630181"/>
    <w:rsid w:val="006301AF"/>
    <w:rsid w:val="00631A2E"/>
    <w:rsid w:val="00631CA9"/>
    <w:rsid w:val="006325AF"/>
    <w:rsid w:val="00632AB0"/>
    <w:rsid w:val="00632D46"/>
    <w:rsid w:val="00633143"/>
    <w:rsid w:val="006338CF"/>
    <w:rsid w:val="00633E97"/>
    <w:rsid w:val="0063442A"/>
    <w:rsid w:val="006345AC"/>
    <w:rsid w:val="00634814"/>
    <w:rsid w:val="00634956"/>
    <w:rsid w:val="00634A47"/>
    <w:rsid w:val="006351D8"/>
    <w:rsid w:val="00635F30"/>
    <w:rsid w:val="0063621C"/>
    <w:rsid w:val="006366B0"/>
    <w:rsid w:val="00636DC3"/>
    <w:rsid w:val="006370A9"/>
    <w:rsid w:val="00637142"/>
    <w:rsid w:val="0063775D"/>
    <w:rsid w:val="00637A5E"/>
    <w:rsid w:val="00637B25"/>
    <w:rsid w:val="0064117F"/>
    <w:rsid w:val="0064197E"/>
    <w:rsid w:val="00641C05"/>
    <w:rsid w:val="00641ECE"/>
    <w:rsid w:val="0064201B"/>
    <w:rsid w:val="006429B0"/>
    <w:rsid w:val="00642BA3"/>
    <w:rsid w:val="0064350C"/>
    <w:rsid w:val="006438EC"/>
    <w:rsid w:val="00643BD8"/>
    <w:rsid w:val="00645213"/>
    <w:rsid w:val="00645673"/>
    <w:rsid w:val="00645CA9"/>
    <w:rsid w:val="006460A2"/>
    <w:rsid w:val="00646531"/>
    <w:rsid w:val="00647CF9"/>
    <w:rsid w:val="0065148F"/>
    <w:rsid w:val="00651BAA"/>
    <w:rsid w:val="006521A1"/>
    <w:rsid w:val="00653E80"/>
    <w:rsid w:val="0065443B"/>
    <w:rsid w:val="0065453A"/>
    <w:rsid w:val="006545AA"/>
    <w:rsid w:val="00654AFE"/>
    <w:rsid w:val="00654B99"/>
    <w:rsid w:val="00654C0E"/>
    <w:rsid w:val="00654EB2"/>
    <w:rsid w:val="00654EF9"/>
    <w:rsid w:val="0065561B"/>
    <w:rsid w:val="006559E1"/>
    <w:rsid w:val="00656388"/>
    <w:rsid w:val="006563E6"/>
    <w:rsid w:val="00656B53"/>
    <w:rsid w:val="006575E7"/>
    <w:rsid w:val="0066100E"/>
    <w:rsid w:val="006617DE"/>
    <w:rsid w:val="006618B0"/>
    <w:rsid w:val="00661BB6"/>
    <w:rsid w:val="006620F8"/>
    <w:rsid w:val="006626D2"/>
    <w:rsid w:val="00662776"/>
    <w:rsid w:val="00662854"/>
    <w:rsid w:val="006629B7"/>
    <w:rsid w:val="00662FD6"/>
    <w:rsid w:val="0066388C"/>
    <w:rsid w:val="0066390B"/>
    <w:rsid w:val="006642F0"/>
    <w:rsid w:val="00664ACB"/>
    <w:rsid w:val="00664CEF"/>
    <w:rsid w:val="00664FAC"/>
    <w:rsid w:val="0066507C"/>
    <w:rsid w:val="006653F9"/>
    <w:rsid w:val="00666416"/>
    <w:rsid w:val="006665FC"/>
    <w:rsid w:val="00666699"/>
    <w:rsid w:val="006666E2"/>
    <w:rsid w:val="00666B79"/>
    <w:rsid w:val="00667A4E"/>
    <w:rsid w:val="00667B11"/>
    <w:rsid w:val="00667EA2"/>
    <w:rsid w:val="00667F3B"/>
    <w:rsid w:val="0067043A"/>
    <w:rsid w:val="00670BE9"/>
    <w:rsid w:val="006712A1"/>
    <w:rsid w:val="00671413"/>
    <w:rsid w:val="00671C94"/>
    <w:rsid w:val="00672409"/>
    <w:rsid w:val="006725FD"/>
    <w:rsid w:val="00672EF6"/>
    <w:rsid w:val="00672F00"/>
    <w:rsid w:val="00672F0D"/>
    <w:rsid w:val="00673411"/>
    <w:rsid w:val="00674347"/>
    <w:rsid w:val="006743EA"/>
    <w:rsid w:val="0067482C"/>
    <w:rsid w:val="006756B9"/>
    <w:rsid w:val="006759B3"/>
    <w:rsid w:val="00675B91"/>
    <w:rsid w:val="00676096"/>
    <w:rsid w:val="00676974"/>
    <w:rsid w:val="00677BCA"/>
    <w:rsid w:val="00677D8D"/>
    <w:rsid w:val="00677DB8"/>
    <w:rsid w:val="00677E88"/>
    <w:rsid w:val="00677EF8"/>
    <w:rsid w:val="00680113"/>
    <w:rsid w:val="00682981"/>
    <w:rsid w:val="00682B08"/>
    <w:rsid w:val="00682F60"/>
    <w:rsid w:val="00683074"/>
    <w:rsid w:val="0068314E"/>
    <w:rsid w:val="006834FA"/>
    <w:rsid w:val="00683A06"/>
    <w:rsid w:val="00684D57"/>
    <w:rsid w:val="006854F3"/>
    <w:rsid w:val="006862C7"/>
    <w:rsid w:val="006869AF"/>
    <w:rsid w:val="00686EF5"/>
    <w:rsid w:val="00686FB7"/>
    <w:rsid w:val="006872B9"/>
    <w:rsid w:val="00687B86"/>
    <w:rsid w:val="0069063B"/>
    <w:rsid w:val="00690AC4"/>
    <w:rsid w:val="0069113A"/>
    <w:rsid w:val="0069144D"/>
    <w:rsid w:val="00691AE6"/>
    <w:rsid w:val="0069210C"/>
    <w:rsid w:val="0069253B"/>
    <w:rsid w:val="006927CD"/>
    <w:rsid w:val="00692B61"/>
    <w:rsid w:val="0069359F"/>
    <w:rsid w:val="00693780"/>
    <w:rsid w:val="0069389C"/>
    <w:rsid w:val="00693AE2"/>
    <w:rsid w:val="00693D05"/>
    <w:rsid w:val="00694F52"/>
    <w:rsid w:val="00695CC0"/>
    <w:rsid w:val="00696273"/>
    <w:rsid w:val="0069668B"/>
    <w:rsid w:val="00696C34"/>
    <w:rsid w:val="00696D41"/>
    <w:rsid w:val="00696D4F"/>
    <w:rsid w:val="00697FF9"/>
    <w:rsid w:val="006A0099"/>
    <w:rsid w:val="006A02C3"/>
    <w:rsid w:val="006A10E0"/>
    <w:rsid w:val="006A10EE"/>
    <w:rsid w:val="006A1E8C"/>
    <w:rsid w:val="006A1F01"/>
    <w:rsid w:val="006A1F9E"/>
    <w:rsid w:val="006A2C8A"/>
    <w:rsid w:val="006A4648"/>
    <w:rsid w:val="006A48C6"/>
    <w:rsid w:val="006A4B41"/>
    <w:rsid w:val="006A4E2E"/>
    <w:rsid w:val="006A4FB4"/>
    <w:rsid w:val="006A5354"/>
    <w:rsid w:val="006A5372"/>
    <w:rsid w:val="006A589E"/>
    <w:rsid w:val="006A5C1B"/>
    <w:rsid w:val="006A5D3E"/>
    <w:rsid w:val="006A6075"/>
    <w:rsid w:val="006A6DA3"/>
    <w:rsid w:val="006A6EBF"/>
    <w:rsid w:val="006A7D22"/>
    <w:rsid w:val="006B0017"/>
    <w:rsid w:val="006B0FC7"/>
    <w:rsid w:val="006B1051"/>
    <w:rsid w:val="006B1314"/>
    <w:rsid w:val="006B2398"/>
    <w:rsid w:val="006B3F49"/>
    <w:rsid w:val="006B3FF5"/>
    <w:rsid w:val="006B4210"/>
    <w:rsid w:val="006B49AF"/>
    <w:rsid w:val="006B599A"/>
    <w:rsid w:val="006B5A3C"/>
    <w:rsid w:val="006B5D27"/>
    <w:rsid w:val="006B6351"/>
    <w:rsid w:val="006B63D0"/>
    <w:rsid w:val="006B6689"/>
    <w:rsid w:val="006B67B9"/>
    <w:rsid w:val="006B6CDF"/>
    <w:rsid w:val="006B77A5"/>
    <w:rsid w:val="006B784A"/>
    <w:rsid w:val="006B7BCD"/>
    <w:rsid w:val="006B7FC9"/>
    <w:rsid w:val="006C0380"/>
    <w:rsid w:val="006C0439"/>
    <w:rsid w:val="006C117E"/>
    <w:rsid w:val="006C21C7"/>
    <w:rsid w:val="006C2B1E"/>
    <w:rsid w:val="006C2D0D"/>
    <w:rsid w:val="006C2DBA"/>
    <w:rsid w:val="006C3974"/>
    <w:rsid w:val="006C3C38"/>
    <w:rsid w:val="006C3C9F"/>
    <w:rsid w:val="006C4765"/>
    <w:rsid w:val="006C4801"/>
    <w:rsid w:val="006C4A82"/>
    <w:rsid w:val="006C4DC9"/>
    <w:rsid w:val="006C561F"/>
    <w:rsid w:val="006C5830"/>
    <w:rsid w:val="006C62E9"/>
    <w:rsid w:val="006C649E"/>
    <w:rsid w:val="006C668C"/>
    <w:rsid w:val="006C73AB"/>
    <w:rsid w:val="006C7919"/>
    <w:rsid w:val="006C7F51"/>
    <w:rsid w:val="006D0332"/>
    <w:rsid w:val="006D05CF"/>
    <w:rsid w:val="006D0916"/>
    <w:rsid w:val="006D0B73"/>
    <w:rsid w:val="006D0DA5"/>
    <w:rsid w:val="006D1449"/>
    <w:rsid w:val="006D17D1"/>
    <w:rsid w:val="006D1B02"/>
    <w:rsid w:val="006D2383"/>
    <w:rsid w:val="006D25FF"/>
    <w:rsid w:val="006D2721"/>
    <w:rsid w:val="006D2BEC"/>
    <w:rsid w:val="006D351D"/>
    <w:rsid w:val="006D39D2"/>
    <w:rsid w:val="006D3B37"/>
    <w:rsid w:val="006D3EC5"/>
    <w:rsid w:val="006D4492"/>
    <w:rsid w:val="006D4AC2"/>
    <w:rsid w:val="006D4F1E"/>
    <w:rsid w:val="006D53AF"/>
    <w:rsid w:val="006D56B7"/>
    <w:rsid w:val="006D5D4D"/>
    <w:rsid w:val="006D5E3F"/>
    <w:rsid w:val="006D75C3"/>
    <w:rsid w:val="006D7D29"/>
    <w:rsid w:val="006E06EA"/>
    <w:rsid w:val="006E0786"/>
    <w:rsid w:val="006E1219"/>
    <w:rsid w:val="006E132D"/>
    <w:rsid w:val="006E1AEE"/>
    <w:rsid w:val="006E1D6B"/>
    <w:rsid w:val="006E2180"/>
    <w:rsid w:val="006E22CE"/>
    <w:rsid w:val="006E33B9"/>
    <w:rsid w:val="006E3CDA"/>
    <w:rsid w:val="006E4D41"/>
    <w:rsid w:val="006E4F28"/>
    <w:rsid w:val="006E5260"/>
    <w:rsid w:val="006E592B"/>
    <w:rsid w:val="006E5DE8"/>
    <w:rsid w:val="006E60DB"/>
    <w:rsid w:val="006E6681"/>
    <w:rsid w:val="006E6FBB"/>
    <w:rsid w:val="006E73C1"/>
    <w:rsid w:val="006E7D31"/>
    <w:rsid w:val="006F042C"/>
    <w:rsid w:val="006F0C2C"/>
    <w:rsid w:val="006F0E76"/>
    <w:rsid w:val="006F1915"/>
    <w:rsid w:val="006F1C12"/>
    <w:rsid w:val="006F26D4"/>
    <w:rsid w:val="006F2E4A"/>
    <w:rsid w:val="006F3408"/>
    <w:rsid w:val="006F3B88"/>
    <w:rsid w:val="006F3D19"/>
    <w:rsid w:val="006F44EF"/>
    <w:rsid w:val="006F45EF"/>
    <w:rsid w:val="006F4961"/>
    <w:rsid w:val="006F4D8A"/>
    <w:rsid w:val="006F4FAF"/>
    <w:rsid w:val="006F51E6"/>
    <w:rsid w:val="006F59BA"/>
    <w:rsid w:val="006F5A8A"/>
    <w:rsid w:val="006F63E2"/>
    <w:rsid w:val="006F7040"/>
    <w:rsid w:val="006F72BD"/>
    <w:rsid w:val="006F73E0"/>
    <w:rsid w:val="006F7471"/>
    <w:rsid w:val="006F74B8"/>
    <w:rsid w:val="006F7887"/>
    <w:rsid w:val="006F7982"/>
    <w:rsid w:val="00700B55"/>
    <w:rsid w:val="00700F87"/>
    <w:rsid w:val="0070101C"/>
    <w:rsid w:val="00701432"/>
    <w:rsid w:val="0070206F"/>
    <w:rsid w:val="007028A3"/>
    <w:rsid w:val="00702CB0"/>
    <w:rsid w:val="00702F39"/>
    <w:rsid w:val="0070325A"/>
    <w:rsid w:val="00703434"/>
    <w:rsid w:val="00703A47"/>
    <w:rsid w:val="00703FE5"/>
    <w:rsid w:val="00704BD8"/>
    <w:rsid w:val="00705083"/>
    <w:rsid w:val="00705149"/>
    <w:rsid w:val="00705341"/>
    <w:rsid w:val="007056B7"/>
    <w:rsid w:val="0070570B"/>
    <w:rsid w:val="007071A4"/>
    <w:rsid w:val="00710FFD"/>
    <w:rsid w:val="0071171D"/>
    <w:rsid w:val="00711909"/>
    <w:rsid w:val="007124B5"/>
    <w:rsid w:val="007125F3"/>
    <w:rsid w:val="00712A45"/>
    <w:rsid w:val="00712C2D"/>
    <w:rsid w:val="00712C76"/>
    <w:rsid w:val="00713CBC"/>
    <w:rsid w:val="0071445B"/>
    <w:rsid w:val="0071446D"/>
    <w:rsid w:val="00714688"/>
    <w:rsid w:val="00714B67"/>
    <w:rsid w:val="0071523E"/>
    <w:rsid w:val="00715597"/>
    <w:rsid w:val="00715717"/>
    <w:rsid w:val="00715B44"/>
    <w:rsid w:val="00716DA2"/>
    <w:rsid w:val="0071714C"/>
    <w:rsid w:val="007173D5"/>
    <w:rsid w:val="00717C60"/>
    <w:rsid w:val="00717E97"/>
    <w:rsid w:val="00717EB0"/>
    <w:rsid w:val="00717EB4"/>
    <w:rsid w:val="00720803"/>
    <w:rsid w:val="00720A2A"/>
    <w:rsid w:val="00720B2D"/>
    <w:rsid w:val="00720EE9"/>
    <w:rsid w:val="00721519"/>
    <w:rsid w:val="00722E61"/>
    <w:rsid w:val="00723C6F"/>
    <w:rsid w:val="0072557C"/>
    <w:rsid w:val="00725E8C"/>
    <w:rsid w:val="0072637E"/>
    <w:rsid w:val="00726B19"/>
    <w:rsid w:val="00726EDF"/>
    <w:rsid w:val="007271AE"/>
    <w:rsid w:val="007275B6"/>
    <w:rsid w:val="00727EAE"/>
    <w:rsid w:val="00730563"/>
    <w:rsid w:val="00730E9D"/>
    <w:rsid w:val="007312A3"/>
    <w:rsid w:val="00731501"/>
    <w:rsid w:val="00731A8D"/>
    <w:rsid w:val="00731C0A"/>
    <w:rsid w:val="00731DA4"/>
    <w:rsid w:val="00731E58"/>
    <w:rsid w:val="00732836"/>
    <w:rsid w:val="00732EC9"/>
    <w:rsid w:val="00732FDA"/>
    <w:rsid w:val="00733857"/>
    <w:rsid w:val="007339D5"/>
    <w:rsid w:val="007342E6"/>
    <w:rsid w:val="00734437"/>
    <w:rsid w:val="00734ADC"/>
    <w:rsid w:val="00734AF9"/>
    <w:rsid w:val="00734BD4"/>
    <w:rsid w:val="00734D13"/>
    <w:rsid w:val="007358A9"/>
    <w:rsid w:val="00735D25"/>
    <w:rsid w:val="00736338"/>
    <w:rsid w:val="00736A67"/>
    <w:rsid w:val="00737462"/>
    <w:rsid w:val="007377CA"/>
    <w:rsid w:val="00737AF4"/>
    <w:rsid w:val="00737E57"/>
    <w:rsid w:val="00740095"/>
    <w:rsid w:val="00740CCA"/>
    <w:rsid w:val="00741365"/>
    <w:rsid w:val="0074147A"/>
    <w:rsid w:val="00741529"/>
    <w:rsid w:val="007417DA"/>
    <w:rsid w:val="00741EFE"/>
    <w:rsid w:val="00742194"/>
    <w:rsid w:val="00742740"/>
    <w:rsid w:val="007428AC"/>
    <w:rsid w:val="00742C6C"/>
    <w:rsid w:val="00742D87"/>
    <w:rsid w:val="00742E32"/>
    <w:rsid w:val="007431AE"/>
    <w:rsid w:val="007432CA"/>
    <w:rsid w:val="00743333"/>
    <w:rsid w:val="0074347B"/>
    <w:rsid w:val="00743A40"/>
    <w:rsid w:val="00743CC0"/>
    <w:rsid w:val="0074413A"/>
    <w:rsid w:val="00744704"/>
    <w:rsid w:val="00744716"/>
    <w:rsid w:val="0074501C"/>
    <w:rsid w:val="00745235"/>
    <w:rsid w:val="0074553C"/>
    <w:rsid w:val="00746083"/>
    <w:rsid w:val="0074626C"/>
    <w:rsid w:val="00746A0C"/>
    <w:rsid w:val="00746A64"/>
    <w:rsid w:val="00746FED"/>
    <w:rsid w:val="0074742D"/>
    <w:rsid w:val="0074760D"/>
    <w:rsid w:val="00747809"/>
    <w:rsid w:val="00747DD3"/>
    <w:rsid w:val="00750A1B"/>
    <w:rsid w:val="00750E22"/>
    <w:rsid w:val="00751705"/>
    <w:rsid w:val="007520B9"/>
    <w:rsid w:val="0075220D"/>
    <w:rsid w:val="007526E0"/>
    <w:rsid w:val="00752E81"/>
    <w:rsid w:val="00753185"/>
    <w:rsid w:val="00753289"/>
    <w:rsid w:val="00753661"/>
    <w:rsid w:val="00753F37"/>
    <w:rsid w:val="00754645"/>
    <w:rsid w:val="00754C59"/>
    <w:rsid w:val="00755284"/>
    <w:rsid w:val="007553A3"/>
    <w:rsid w:val="00755652"/>
    <w:rsid w:val="007560F0"/>
    <w:rsid w:val="00756313"/>
    <w:rsid w:val="007569E6"/>
    <w:rsid w:val="00756A41"/>
    <w:rsid w:val="007571E3"/>
    <w:rsid w:val="00757751"/>
    <w:rsid w:val="00757A40"/>
    <w:rsid w:val="00757E1D"/>
    <w:rsid w:val="00760389"/>
    <w:rsid w:val="007604C6"/>
    <w:rsid w:val="00760838"/>
    <w:rsid w:val="007612FF"/>
    <w:rsid w:val="00761A9F"/>
    <w:rsid w:val="0076211C"/>
    <w:rsid w:val="00762225"/>
    <w:rsid w:val="00762301"/>
    <w:rsid w:val="00762687"/>
    <w:rsid w:val="00762A03"/>
    <w:rsid w:val="00762F31"/>
    <w:rsid w:val="00763975"/>
    <w:rsid w:val="0076397B"/>
    <w:rsid w:val="00763A5B"/>
    <w:rsid w:val="007650C7"/>
    <w:rsid w:val="007652E1"/>
    <w:rsid w:val="00765414"/>
    <w:rsid w:val="00765A83"/>
    <w:rsid w:val="00766129"/>
    <w:rsid w:val="00766C0E"/>
    <w:rsid w:val="00766D9E"/>
    <w:rsid w:val="0076786A"/>
    <w:rsid w:val="0077034B"/>
    <w:rsid w:val="007708F3"/>
    <w:rsid w:val="007719A1"/>
    <w:rsid w:val="00772008"/>
    <w:rsid w:val="0077230B"/>
    <w:rsid w:val="007724C5"/>
    <w:rsid w:val="0077288D"/>
    <w:rsid w:val="007729A9"/>
    <w:rsid w:val="007731F0"/>
    <w:rsid w:val="007732FE"/>
    <w:rsid w:val="0077364E"/>
    <w:rsid w:val="00773C41"/>
    <w:rsid w:val="00774451"/>
    <w:rsid w:val="0077517E"/>
    <w:rsid w:val="0077597A"/>
    <w:rsid w:val="00775D2F"/>
    <w:rsid w:val="00776610"/>
    <w:rsid w:val="007769FB"/>
    <w:rsid w:val="00777DAC"/>
    <w:rsid w:val="00777F17"/>
    <w:rsid w:val="00780FA1"/>
    <w:rsid w:val="007818BC"/>
    <w:rsid w:val="00781FA9"/>
    <w:rsid w:val="007824E3"/>
    <w:rsid w:val="0078251D"/>
    <w:rsid w:val="007828C7"/>
    <w:rsid w:val="00784131"/>
    <w:rsid w:val="0078435C"/>
    <w:rsid w:val="00784EC8"/>
    <w:rsid w:val="007852E9"/>
    <w:rsid w:val="007864A6"/>
    <w:rsid w:val="007867AB"/>
    <w:rsid w:val="00786807"/>
    <w:rsid w:val="007871AD"/>
    <w:rsid w:val="007875ED"/>
    <w:rsid w:val="007876F7"/>
    <w:rsid w:val="00787A54"/>
    <w:rsid w:val="00790082"/>
    <w:rsid w:val="0079016C"/>
    <w:rsid w:val="00790361"/>
    <w:rsid w:val="00791F95"/>
    <w:rsid w:val="007926A9"/>
    <w:rsid w:val="00792CCB"/>
    <w:rsid w:val="007936DA"/>
    <w:rsid w:val="007937D1"/>
    <w:rsid w:val="00794747"/>
    <w:rsid w:val="00794874"/>
    <w:rsid w:val="007949CE"/>
    <w:rsid w:val="007949F0"/>
    <w:rsid w:val="00794C40"/>
    <w:rsid w:val="00794D83"/>
    <w:rsid w:val="00794E0F"/>
    <w:rsid w:val="00796008"/>
    <w:rsid w:val="00796084"/>
    <w:rsid w:val="007968EA"/>
    <w:rsid w:val="007972D2"/>
    <w:rsid w:val="00797BB3"/>
    <w:rsid w:val="00797C40"/>
    <w:rsid w:val="00797D3E"/>
    <w:rsid w:val="007A06AE"/>
    <w:rsid w:val="007A0BF9"/>
    <w:rsid w:val="007A13C1"/>
    <w:rsid w:val="007A1FCA"/>
    <w:rsid w:val="007A23D8"/>
    <w:rsid w:val="007A2835"/>
    <w:rsid w:val="007A3026"/>
    <w:rsid w:val="007A3043"/>
    <w:rsid w:val="007A3075"/>
    <w:rsid w:val="007A3124"/>
    <w:rsid w:val="007A37DB"/>
    <w:rsid w:val="007A4295"/>
    <w:rsid w:val="007A515B"/>
    <w:rsid w:val="007A6D4B"/>
    <w:rsid w:val="007A6D69"/>
    <w:rsid w:val="007A78B8"/>
    <w:rsid w:val="007B0078"/>
    <w:rsid w:val="007B0153"/>
    <w:rsid w:val="007B09F0"/>
    <w:rsid w:val="007B0DFC"/>
    <w:rsid w:val="007B0FCA"/>
    <w:rsid w:val="007B1522"/>
    <w:rsid w:val="007B1DE1"/>
    <w:rsid w:val="007B2188"/>
    <w:rsid w:val="007B3342"/>
    <w:rsid w:val="007B3528"/>
    <w:rsid w:val="007B3754"/>
    <w:rsid w:val="007B3E5E"/>
    <w:rsid w:val="007B4183"/>
    <w:rsid w:val="007B4228"/>
    <w:rsid w:val="007B43AC"/>
    <w:rsid w:val="007B4AA4"/>
    <w:rsid w:val="007B4DF9"/>
    <w:rsid w:val="007B51D1"/>
    <w:rsid w:val="007B51D7"/>
    <w:rsid w:val="007B55A7"/>
    <w:rsid w:val="007B5CCF"/>
    <w:rsid w:val="007B66E7"/>
    <w:rsid w:val="007B6D38"/>
    <w:rsid w:val="007B7504"/>
    <w:rsid w:val="007C0485"/>
    <w:rsid w:val="007C0A46"/>
    <w:rsid w:val="007C2019"/>
    <w:rsid w:val="007C2789"/>
    <w:rsid w:val="007C2FAF"/>
    <w:rsid w:val="007C3B6A"/>
    <w:rsid w:val="007C3EE8"/>
    <w:rsid w:val="007C423F"/>
    <w:rsid w:val="007C490D"/>
    <w:rsid w:val="007C4F6E"/>
    <w:rsid w:val="007C517B"/>
    <w:rsid w:val="007C52A8"/>
    <w:rsid w:val="007C5EC1"/>
    <w:rsid w:val="007C6284"/>
    <w:rsid w:val="007C6BF1"/>
    <w:rsid w:val="007C74B5"/>
    <w:rsid w:val="007D157C"/>
    <w:rsid w:val="007D2047"/>
    <w:rsid w:val="007D22CA"/>
    <w:rsid w:val="007D26C9"/>
    <w:rsid w:val="007D2C8B"/>
    <w:rsid w:val="007D301F"/>
    <w:rsid w:val="007D3A22"/>
    <w:rsid w:val="007D41A8"/>
    <w:rsid w:val="007D4D50"/>
    <w:rsid w:val="007D5203"/>
    <w:rsid w:val="007D5AC4"/>
    <w:rsid w:val="007D6A65"/>
    <w:rsid w:val="007D7BC7"/>
    <w:rsid w:val="007E03A1"/>
    <w:rsid w:val="007E063B"/>
    <w:rsid w:val="007E0973"/>
    <w:rsid w:val="007E0B2E"/>
    <w:rsid w:val="007E0D8A"/>
    <w:rsid w:val="007E1160"/>
    <w:rsid w:val="007E116B"/>
    <w:rsid w:val="007E1574"/>
    <w:rsid w:val="007E1904"/>
    <w:rsid w:val="007E3195"/>
    <w:rsid w:val="007E32D3"/>
    <w:rsid w:val="007E3C09"/>
    <w:rsid w:val="007E4287"/>
    <w:rsid w:val="007E472A"/>
    <w:rsid w:val="007E4C24"/>
    <w:rsid w:val="007E4E34"/>
    <w:rsid w:val="007E50FB"/>
    <w:rsid w:val="007E5879"/>
    <w:rsid w:val="007E5991"/>
    <w:rsid w:val="007E6882"/>
    <w:rsid w:val="007E6C3A"/>
    <w:rsid w:val="007E74B6"/>
    <w:rsid w:val="007E7508"/>
    <w:rsid w:val="007F0407"/>
    <w:rsid w:val="007F0640"/>
    <w:rsid w:val="007F0706"/>
    <w:rsid w:val="007F09DE"/>
    <w:rsid w:val="007F0CD0"/>
    <w:rsid w:val="007F13AF"/>
    <w:rsid w:val="007F19FA"/>
    <w:rsid w:val="007F1E9D"/>
    <w:rsid w:val="007F233F"/>
    <w:rsid w:val="007F2769"/>
    <w:rsid w:val="007F2807"/>
    <w:rsid w:val="007F289C"/>
    <w:rsid w:val="007F2C28"/>
    <w:rsid w:val="007F35E0"/>
    <w:rsid w:val="007F3DBB"/>
    <w:rsid w:val="007F4511"/>
    <w:rsid w:val="007F4769"/>
    <w:rsid w:val="007F4C09"/>
    <w:rsid w:val="007F4E38"/>
    <w:rsid w:val="007F57D2"/>
    <w:rsid w:val="007F6096"/>
    <w:rsid w:val="007F6138"/>
    <w:rsid w:val="007F6661"/>
    <w:rsid w:val="007F66CA"/>
    <w:rsid w:val="007F6734"/>
    <w:rsid w:val="007F674D"/>
    <w:rsid w:val="007F6CA1"/>
    <w:rsid w:val="007F6E8D"/>
    <w:rsid w:val="007F7192"/>
    <w:rsid w:val="007F7DF3"/>
    <w:rsid w:val="007F7E6C"/>
    <w:rsid w:val="008002CF"/>
    <w:rsid w:val="00800CF1"/>
    <w:rsid w:val="0080135C"/>
    <w:rsid w:val="008017C5"/>
    <w:rsid w:val="00801C63"/>
    <w:rsid w:val="008024C9"/>
    <w:rsid w:val="00803095"/>
    <w:rsid w:val="008030E2"/>
    <w:rsid w:val="00803A0B"/>
    <w:rsid w:val="00803A9E"/>
    <w:rsid w:val="008041C7"/>
    <w:rsid w:val="008044D4"/>
    <w:rsid w:val="008050A1"/>
    <w:rsid w:val="00805468"/>
    <w:rsid w:val="0080570E"/>
    <w:rsid w:val="00805777"/>
    <w:rsid w:val="008059DC"/>
    <w:rsid w:val="00805DC0"/>
    <w:rsid w:val="00806240"/>
    <w:rsid w:val="00806298"/>
    <w:rsid w:val="008066AD"/>
    <w:rsid w:val="008068EE"/>
    <w:rsid w:val="00806C47"/>
    <w:rsid w:val="008076E2"/>
    <w:rsid w:val="00807A14"/>
    <w:rsid w:val="00810339"/>
    <w:rsid w:val="0081100B"/>
    <w:rsid w:val="00811A96"/>
    <w:rsid w:val="0081277A"/>
    <w:rsid w:val="00812ABF"/>
    <w:rsid w:val="0081362E"/>
    <w:rsid w:val="00814551"/>
    <w:rsid w:val="0081468B"/>
    <w:rsid w:val="00815383"/>
    <w:rsid w:val="00815991"/>
    <w:rsid w:val="008161C3"/>
    <w:rsid w:val="0081653F"/>
    <w:rsid w:val="008168B2"/>
    <w:rsid w:val="00816B9D"/>
    <w:rsid w:val="00816CEF"/>
    <w:rsid w:val="00817232"/>
    <w:rsid w:val="0081731A"/>
    <w:rsid w:val="008174B3"/>
    <w:rsid w:val="008177BF"/>
    <w:rsid w:val="00817900"/>
    <w:rsid w:val="00817A24"/>
    <w:rsid w:val="00817D70"/>
    <w:rsid w:val="00820569"/>
    <w:rsid w:val="00820647"/>
    <w:rsid w:val="008207D9"/>
    <w:rsid w:val="00820913"/>
    <w:rsid w:val="00820BE3"/>
    <w:rsid w:val="008215B3"/>
    <w:rsid w:val="008217A4"/>
    <w:rsid w:val="00822A8E"/>
    <w:rsid w:val="00822FD3"/>
    <w:rsid w:val="008234A1"/>
    <w:rsid w:val="00824576"/>
    <w:rsid w:val="008249CF"/>
    <w:rsid w:val="00825834"/>
    <w:rsid w:val="008264EC"/>
    <w:rsid w:val="00826939"/>
    <w:rsid w:val="0082713B"/>
    <w:rsid w:val="00827313"/>
    <w:rsid w:val="0082758C"/>
    <w:rsid w:val="00830154"/>
    <w:rsid w:val="00830981"/>
    <w:rsid w:val="00831394"/>
    <w:rsid w:val="00831B1B"/>
    <w:rsid w:val="00831EBB"/>
    <w:rsid w:val="00831EDA"/>
    <w:rsid w:val="00831F4D"/>
    <w:rsid w:val="00832133"/>
    <w:rsid w:val="00832467"/>
    <w:rsid w:val="00832719"/>
    <w:rsid w:val="008328C5"/>
    <w:rsid w:val="00832AF7"/>
    <w:rsid w:val="00832CB8"/>
    <w:rsid w:val="00832CCB"/>
    <w:rsid w:val="00833B3B"/>
    <w:rsid w:val="00833C41"/>
    <w:rsid w:val="00834059"/>
    <w:rsid w:val="00834579"/>
    <w:rsid w:val="0083487E"/>
    <w:rsid w:val="00834A4C"/>
    <w:rsid w:val="00834C9C"/>
    <w:rsid w:val="00835559"/>
    <w:rsid w:val="0083694D"/>
    <w:rsid w:val="00837170"/>
    <w:rsid w:val="00840367"/>
    <w:rsid w:val="008407C7"/>
    <w:rsid w:val="00840A36"/>
    <w:rsid w:val="0084164B"/>
    <w:rsid w:val="0084170C"/>
    <w:rsid w:val="00841D12"/>
    <w:rsid w:val="008429DA"/>
    <w:rsid w:val="00842B08"/>
    <w:rsid w:val="008433F3"/>
    <w:rsid w:val="0084350B"/>
    <w:rsid w:val="008440B5"/>
    <w:rsid w:val="008446A1"/>
    <w:rsid w:val="008459AE"/>
    <w:rsid w:val="00845D8C"/>
    <w:rsid w:val="0084620E"/>
    <w:rsid w:val="008463B0"/>
    <w:rsid w:val="008465B0"/>
    <w:rsid w:val="00846830"/>
    <w:rsid w:val="0084683E"/>
    <w:rsid w:val="00846CB6"/>
    <w:rsid w:val="00847008"/>
    <w:rsid w:val="00847AED"/>
    <w:rsid w:val="0085006E"/>
    <w:rsid w:val="008508C4"/>
    <w:rsid w:val="00851CC1"/>
    <w:rsid w:val="00851F09"/>
    <w:rsid w:val="008524A2"/>
    <w:rsid w:val="00852989"/>
    <w:rsid w:val="00852B60"/>
    <w:rsid w:val="00852BAC"/>
    <w:rsid w:val="00853E1D"/>
    <w:rsid w:val="00855A7E"/>
    <w:rsid w:val="00855FF9"/>
    <w:rsid w:val="00856CA2"/>
    <w:rsid w:val="00856CF0"/>
    <w:rsid w:val="00856EA6"/>
    <w:rsid w:val="00857A24"/>
    <w:rsid w:val="00857A6F"/>
    <w:rsid w:val="00857CFD"/>
    <w:rsid w:val="00857ECD"/>
    <w:rsid w:val="008601CB"/>
    <w:rsid w:val="00860736"/>
    <w:rsid w:val="00860885"/>
    <w:rsid w:val="00860DCF"/>
    <w:rsid w:val="00861D7C"/>
    <w:rsid w:val="008629ED"/>
    <w:rsid w:val="00862E26"/>
    <w:rsid w:val="008630F5"/>
    <w:rsid w:val="00863454"/>
    <w:rsid w:val="0086346F"/>
    <w:rsid w:val="0086360C"/>
    <w:rsid w:val="00863780"/>
    <w:rsid w:val="008637C0"/>
    <w:rsid w:val="00863953"/>
    <w:rsid w:val="00864693"/>
    <w:rsid w:val="00864A66"/>
    <w:rsid w:val="00865067"/>
    <w:rsid w:val="0086561A"/>
    <w:rsid w:val="00865E3F"/>
    <w:rsid w:val="008665DE"/>
    <w:rsid w:val="00866C8C"/>
    <w:rsid w:val="008676E0"/>
    <w:rsid w:val="00870207"/>
    <w:rsid w:val="00870636"/>
    <w:rsid w:val="0087079E"/>
    <w:rsid w:val="00870A25"/>
    <w:rsid w:val="008712DD"/>
    <w:rsid w:val="00871738"/>
    <w:rsid w:val="0087278D"/>
    <w:rsid w:val="00872B92"/>
    <w:rsid w:val="00872CFC"/>
    <w:rsid w:val="008735BA"/>
    <w:rsid w:val="00873758"/>
    <w:rsid w:val="008746A4"/>
    <w:rsid w:val="00876581"/>
    <w:rsid w:val="00876E12"/>
    <w:rsid w:val="008771D0"/>
    <w:rsid w:val="0087764A"/>
    <w:rsid w:val="00877F44"/>
    <w:rsid w:val="00880C4C"/>
    <w:rsid w:val="00880CA7"/>
    <w:rsid w:val="00880EB1"/>
    <w:rsid w:val="008813C6"/>
    <w:rsid w:val="0088155F"/>
    <w:rsid w:val="008815AA"/>
    <w:rsid w:val="00881683"/>
    <w:rsid w:val="008822BC"/>
    <w:rsid w:val="0088244D"/>
    <w:rsid w:val="00882914"/>
    <w:rsid w:val="008833CF"/>
    <w:rsid w:val="008837BE"/>
    <w:rsid w:val="00883CD1"/>
    <w:rsid w:val="00883F7B"/>
    <w:rsid w:val="00883F9D"/>
    <w:rsid w:val="00884DDD"/>
    <w:rsid w:val="00884E28"/>
    <w:rsid w:val="008852B3"/>
    <w:rsid w:val="0088580E"/>
    <w:rsid w:val="0088594D"/>
    <w:rsid w:val="00886065"/>
    <w:rsid w:val="00886DDC"/>
    <w:rsid w:val="00887359"/>
    <w:rsid w:val="00887E0A"/>
    <w:rsid w:val="008909AF"/>
    <w:rsid w:val="008917FD"/>
    <w:rsid w:val="0089229E"/>
    <w:rsid w:val="008924CD"/>
    <w:rsid w:val="00892EDA"/>
    <w:rsid w:val="00892F3B"/>
    <w:rsid w:val="0089342A"/>
    <w:rsid w:val="008939A4"/>
    <w:rsid w:val="00893AB6"/>
    <w:rsid w:val="00893DE9"/>
    <w:rsid w:val="00894104"/>
    <w:rsid w:val="00894251"/>
    <w:rsid w:val="008942E1"/>
    <w:rsid w:val="00895038"/>
    <w:rsid w:val="00896343"/>
    <w:rsid w:val="00896A1F"/>
    <w:rsid w:val="00897B23"/>
    <w:rsid w:val="00897BD4"/>
    <w:rsid w:val="008A01C5"/>
    <w:rsid w:val="008A0A5D"/>
    <w:rsid w:val="008A111F"/>
    <w:rsid w:val="008A18CF"/>
    <w:rsid w:val="008A1B3D"/>
    <w:rsid w:val="008A28A0"/>
    <w:rsid w:val="008A2C4D"/>
    <w:rsid w:val="008A2CCE"/>
    <w:rsid w:val="008A3A92"/>
    <w:rsid w:val="008A3DB2"/>
    <w:rsid w:val="008A4889"/>
    <w:rsid w:val="008A4B87"/>
    <w:rsid w:val="008A4FF9"/>
    <w:rsid w:val="008A537D"/>
    <w:rsid w:val="008A551D"/>
    <w:rsid w:val="008A557E"/>
    <w:rsid w:val="008A56BD"/>
    <w:rsid w:val="008A5743"/>
    <w:rsid w:val="008A5F32"/>
    <w:rsid w:val="008A7290"/>
    <w:rsid w:val="008B081B"/>
    <w:rsid w:val="008B0871"/>
    <w:rsid w:val="008B0A46"/>
    <w:rsid w:val="008B0ACE"/>
    <w:rsid w:val="008B0FC1"/>
    <w:rsid w:val="008B11AE"/>
    <w:rsid w:val="008B1883"/>
    <w:rsid w:val="008B1E61"/>
    <w:rsid w:val="008B2A93"/>
    <w:rsid w:val="008B2DEE"/>
    <w:rsid w:val="008B2EC5"/>
    <w:rsid w:val="008B2FBB"/>
    <w:rsid w:val="008B386E"/>
    <w:rsid w:val="008B41A6"/>
    <w:rsid w:val="008B4307"/>
    <w:rsid w:val="008B44EB"/>
    <w:rsid w:val="008B47FB"/>
    <w:rsid w:val="008B4831"/>
    <w:rsid w:val="008B50D9"/>
    <w:rsid w:val="008B578A"/>
    <w:rsid w:val="008B5927"/>
    <w:rsid w:val="008B5A9C"/>
    <w:rsid w:val="008B73B4"/>
    <w:rsid w:val="008B7A6F"/>
    <w:rsid w:val="008B7CD4"/>
    <w:rsid w:val="008B7E42"/>
    <w:rsid w:val="008C06AB"/>
    <w:rsid w:val="008C0FF7"/>
    <w:rsid w:val="008C16B9"/>
    <w:rsid w:val="008C277A"/>
    <w:rsid w:val="008C2F9B"/>
    <w:rsid w:val="008C321F"/>
    <w:rsid w:val="008C33EC"/>
    <w:rsid w:val="008C3432"/>
    <w:rsid w:val="008C3906"/>
    <w:rsid w:val="008C3EC6"/>
    <w:rsid w:val="008C435F"/>
    <w:rsid w:val="008C47C9"/>
    <w:rsid w:val="008C53E8"/>
    <w:rsid w:val="008C5431"/>
    <w:rsid w:val="008C58CF"/>
    <w:rsid w:val="008C632F"/>
    <w:rsid w:val="008C66A2"/>
    <w:rsid w:val="008C701C"/>
    <w:rsid w:val="008C725E"/>
    <w:rsid w:val="008C761D"/>
    <w:rsid w:val="008C7739"/>
    <w:rsid w:val="008D0024"/>
    <w:rsid w:val="008D028D"/>
    <w:rsid w:val="008D0E3E"/>
    <w:rsid w:val="008D0EFA"/>
    <w:rsid w:val="008D102E"/>
    <w:rsid w:val="008D1043"/>
    <w:rsid w:val="008D162F"/>
    <w:rsid w:val="008D1996"/>
    <w:rsid w:val="008D1F67"/>
    <w:rsid w:val="008D2436"/>
    <w:rsid w:val="008D2723"/>
    <w:rsid w:val="008D3467"/>
    <w:rsid w:val="008D3F80"/>
    <w:rsid w:val="008D4C0E"/>
    <w:rsid w:val="008D4DEA"/>
    <w:rsid w:val="008D532D"/>
    <w:rsid w:val="008D5406"/>
    <w:rsid w:val="008D5467"/>
    <w:rsid w:val="008D5558"/>
    <w:rsid w:val="008D5705"/>
    <w:rsid w:val="008D5786"/>
    <w:rsid w:val="008D603A"/>
    <w:rsid w:val="008D60A4"/>
    <w:rsid w:val="008D60CB"/>
    <w:rsid w:val="008D68D3"/>
    <w:rsid w:val="008D7AC0"/>
    <w:rsid w:val="008E02A9"/>
    <w:rsid w:val="008E0469"/>
    <w:rsid w:val="008E2026"/>
    <w:rsid w:val="008E202C"/>
    <w:rsid w:val="008E2422"/>
    <w:rsid w:val="008E2943"/>
    <w:rsid w:val="008E29AB"/>
    <w:rsid w:val="008E2B83"/>
    <w:rsid w:val="008E2C52"/>
    <w:rsid w:val="008E31F7"/>
    <w:rsid w:val="008E33B5"/>
    <w:rsid w:val="008E3E21"/>
    <w:rsid w:val="008E42FB"/>
    <w:rsid w:val="008E4479"/>
    <w:rsid w:val="008E4728"/>
    <w:rsid w:val="008E4916"/>
    <w:rsid w:val="008E4A02"/>
    <w:rsid w:val="008E4E75"/>
    <w:rsid w:val="008E4ECF"/>
    <w:rsid w:val="008E52A5"/>
    <w:rsid w:val="008E549F"/>
    <w:rsid w:val="008E54C3"/>
    <w:rsid w:val="008E57F0"/>
    <w:rsid w:val="008E63E0"/>
    <w:rsid w:val="008E6AED"/>
    <w:rsid w:val="008E6FD8"/>
    <w:rsid w:val="008E70B4"/>
    <w:rsid w:val="008E72B3"/>
    <w:rsid w:val="008F0B71"/>
    <w:rsid w:val="008F125D"/>
    <w:rsid w:val="008F157E"/>
    <w:rsid w:val="008F17CB"/>
    <w:rsid w:val="008F21B0"/>
    <w:rsid w:val="008F2323"/>
    <w:rsid w:val="008F23EA"/>
    <w:rsid w:val="008F2D74"/>
    <w:rsid w:val="008F3561"/>
    <w:rsid w:val="008F3C2C"/>
    <w:rsid w:val="008F430B"/>
    <w:rsid w:val="008F478D"/>
    <w:rsid w:val="008F47DF"/>
    <w:rsid w:val="008F4829"/>
    <w:rsid w:val="008F5E2E"/>
    <w:rsid w:val="008F606A"/>
    <w:rsid w:val="008F74CA"/>
    <w:rsid w:val="00900419"/>
    <w:rsid w:val="0090149D"/>
    <w:rsid w:val="00901E68"/>
    <w:rsid w:val="00902731"/>
    <w:rsid w:val="00902C8E"/>
    <w:rsid w:val="00902DF9"/>
    <w:rsid w:val="009030BB"/>
    <w:rsid w:val="00903192"/>
    <w:rsid w:val="00903483"/>
    <w:rsid w:val="00903D5D"/>
    <w:rsid w:val="0090429A"/>
    <w:rsid w:val="00904BD2"/>
    <w:rsid w:val="00904C43"/>
    <w:rsid w:val="00904D6E"/>
    <w:rsid w:val="00904D7B"/>
    <w:rsid w:val="009055EA"/>
    <w:rsid w:val="00905929"/>
    <w:rsid w:val="00905ED7"/>
    <w:rsid w:val="00906BBA"/>
    <w:rsid w:val="00906D26"/>
    <w:rsid w:val="00907650"/>
    <w:rsid w:val="009076F2"/>
    <w:rsid w:val="00907FE4"/>
    <w:rsid w:val="00910563"/>
    <w:rsid w:val="0091236B"/>
    <w:rsid w:val="00912474"/>
    <w:rsid w:val="00912540"/>
    <w:rsid w:val="0091270A"/>
    <w:rsid w:val="009130F7"/>
    <w:rsid w:val="0091345E"/>
    <w:rsid w:val="00913611"/>
    <w:rsid w:val="009141A4"/>
    <w:rsid w:val="00914297"/>
    <w:rsid w:val="00915037"/>
    <w:rsid w:val="00915076"/>
    <w:rsid w:val="009153BF"/>
    <w:rsid w:val="0091559A"/>
    <w:rsid w:val="009156E1"/>
    <w:rsid w:val="00915C0A"/>
    <w:rsid w:val="00915D2A"/>
    <w:rsid w:val="00916A42"/>
    <w:rsid w:val="00916DF0"/>
    <w:rsid w:val="009174D9"/>
    <w:rsid w:val="00917B45"/>
    <w:rsid w:val="0092060D"/>
    <w:rsid w:val="00920A60"/>
    <w:rsid w:val="00920E4C"/>
    <w:rsid w:val="009217FE"/>
    <w:rsid w:val="009218DD"/>
    <w:rsid w:val="00921E51"/>
    <w:rsid w:val="00921F2C"/>
    <w:rsid w:val="00922055"/>
    <w:rsid w:val="009220E3"/>
    <w:rsid w:val="00922767"/>
    <w:rsid w:val="00922C7B"/>
    <w:rsid w:val="009241E4"/>
    <w:rsid w:val="00924657"/>
    <w:rsid w:val="00924D52"/>
    <w:rsid w:val="00924FEB"/>
    <w:rsid w:val="00925C5D"/>
    <w:rsid w:val="00925C69"/>
    <w:rsid w:val="00926697"/>
    <w:rsid w:val="00926A23"/>
    <w:rsid w:val="00926C8D"/>
    <w:rsid w:val="0092700C"/>
    <w:rsid w:val="00927079"/>
    <w:rsid w:val="009275D0"/>
    <w:rsid w:val="00927707"/>
    <w:rsid w:val="00927F05"/>
    <w:rsid w:val="00930496"/>
    <w:rsid w:val="00930606"/>
    <w:rsid w:val="00930BC8"/>
    <w:rsid w:val="00930F6E"/>
    <w:rsid w:val="009311AF"/>
    <w:rsid w:val="00932039"/>
    <w:rsid w:val="0093205A"/>
    <w:rsid w:val="00932147"/>
    <w:rsid w:val="009322E6"/>
    <w:rsid w:val="00932780"/>
    <w:rsid w:val="00933290"/>
    <w:rsid w:val="009335BF"/>
    <w:rsid w:val="00933F77"/>
    <w:rsid w:val="009341B7"/>
    <w:rsid w:val="0093462F"/>
    <w:rsid w:val="00935EE1"/>
    <w:rsid w:val="009407F2"/>
    <w:rsid w:val="00941235"/>
    <w:rsid w:val="009412C8"/>
    <w:rsid w:val="00941565"/>
    <w:rsid w:val="00941875"/>
    <w:rsid w:val="00941FCB"/>
    <w:rsid w:val="0094259E"/>
    <w:rsid w:val="009444DD"/>
    <w:rsid w:val="00944C43"/>
    <w:rsid w:val="00944EB6"/>
    <w:rsid w:val="0094655F"/>
    <w:rsid w:val="0094657C"/>
    <w:rsid w:val="00946A57"/>
    <w:rsid w:val="00946B6E"/>
    <w:rsid w:val="00946C1C"/>
    <w:rsid w:val="00947063"/>
    <w:rsid w:val="00947590"/>
    <w:rsid w:val="0094787F"/>
    <w:rsid w:val="0094799A"/>
    <w:rsid w:val="00947AF9"/>
    <w:rsid w:val="0095036B"/>
    <w:rsid w:val="0095058C"/>
    <w:rsid w:val="009506D8"/>
    <w:rsid w:val="00950952"/>
    <w:rsid w:val="00951456"/>
    <w:rsid w:val="00951B8A"/>
    <w:rsid w:val="00951D6B"/>
    <w:rsid w:val="00952132"/>
    <w:rsid w:val="0095270A"/>
    <w:rsid w:val="009527ED"/>
    <w:rsid w:val="00952BC9"/>
    <w:rsid w:val="00953268"/>
    <w:rsid w:val="009536EB"/>
    <w:rsid w:val="00953E48"/>
    <w:rsid w:val="00954D20"/>
    <w:rsid w:val="00955287"/>
    <w:rsid w:val="0095528B"/>
    <w:rsid w:val="0095545B"/>
    <w:rsid w:val="00956472"/>
    <w:rsid w:val="009567B0"/>
    <w:rsid w:val="00956D42"/>
    <w:rsid w:val="0095790A"/>
    <w:rsid w:val="00957ACC"/>
    <w:rsid w:val="00957BF6"/>
    <w:rsid w:val="00957C61"/>
    <w:rsid w:val="009609F2"/>
    <w:rsid w:val="00960E3E"/>
    <w:rsid w:val="00961FB3"/>
    <w:rsid w:val="00962A0D"/>
    <w:rsid w:val="00962D3C"/>
    <w:rsid w:val="00962DE4"/>
    <w:rsid w:val="0096368B"/>
    <w:rsid w:val="009636AC"/>
    <w:rsid w:val="009642C6"/>
    <w:rsid w:val="0096440B"/>
    <w:rsid w:val="009644FF"/>
    <w:rsid w:val="00964643"/>
    <w:rsid w:val="009647F9"/>
    <w:rsid w:val="0096485B"/>
    <w:rsid w:val="00964DE5"/>
    <w:rsid w:val="0096541C"/>
    <w:rsid w:val="009654B8"/>
    <w:rsid w:val="0096593B"/>
    <w:rsid w:val="00965D56"/>
    <w:rsid w:val="00965DE7"/>
    <w:rsid w:val="00966687"/>
    <w:rsid w:val="00966FB4"/>
    <w:rsid w:val="0096717B"/>
    <w:rsid w:val="00967580"/>
    <w:rsid w:val="009700AC"/>
    <w:rsid w:val="00970181"/>
    <w:rsid w:val="0097062F"/>
    <w:rsid w:val="00970DF3"/>
    <w:rsid w:val="009710FF"/>
    <w:rsid w:val="00971483"/>
    <w:rsid w:val="00971697"/>
    <w:rsid w:val="009725D1"/>
    <w:rsid w:val="00972687"/>
    <w:rsid w:val="0097298C"/>
    <w:rsid w:val="009729AE"/>
    <w:rsid w:val="00972E08"/>
    <w:rsid w:val="00973537"/>
    <w:rsid w:val="0097357F"/>
    <w:rsid w:val="009738EE"/>
    <w:rsid w:val="0097441A"/>
    <w:rsid w:val="00975B22"/>
    <w:rsid w:val="00975E25"/>
    <w:rsid w:val="009761A8"/>
    <w:rsid w:val="00977744"/>
    <w:rsid w:val="00977C17"/>
    <w:rsid w:val="00977CC5"/>
    <w:rsid w:val="00977D6F"/>
    <w:rsid w:val="0098016E"/>
    <w:rsid w:val="00980323"/>
    <w:rsid w:val="00980A7D"/>
    <w:rsid w:val="00981026"/>
    <w:rsid w:val="009818E5"/>
    <w:rsid w:val="00981D42"/>
    <w:rsid w:val="0098250D"/>
    <w:rsid w:val="00984129"/>
    <w:rsid w:val="009844B5"/>
    <w:rsid w:val="00984A6C"/>
    <w:rsid w:val="00984B83"/>
    <w:rsid w:val="00984D57"/>
    <w:rsid w:val="00984F3F"/>
    <w:rsid w:val="00985958"/>
    <w:rsid w:val="00985CAB"/>
    <w:rsid w:val="00986648"/>
    <w:rsid w:val="00987012"/>
    <w:rsid w:val="00987492"/>
    <w:rsid w:val="00987D56"/>
    <w:rsid w:val="009907A9"/>
    <w:rsid w:val="00990C76"/>
    <w:rsid w:val="00991251"/>
    <w:rsid w:val="009914ED"/>
    <w:rsid w:val="009918FB"/>
    <w:rsid w:val="0099259B"/>
    <w:rsid w:val="009926FD"/>
    <w:rsid w:val="00992ABB"/>
    <w:rsid w:val="00992D86"/>
    <w:rsid w:val="00992E71"/>
    <w:rsid w:val="00993533"/>
    <w:rsid w:val="00993944"/>
    <w:rsid w:val="00994452"/>
    <w:rsid w:val="0099465E"/>
    <w:rsid w:val="00994EE3"/>
    <w:rsid w:val="00995CA9"/>
    <w:rsid w:val="0099619E"/>
    <w:rsid w:val="00997F4A"/>
    <w:rsid w:val="009A0805"/>
    <w:rsid w:val="009A0C02"/>
    <w:rsid w:val="009A12E4"/>
    <w:rsid w:val="009A1A5E"/>
    <w:rsid w:val="009A1F61"/>
    <w:rsid w:val="009A21F4"/>
    <w:rsid w:val="009A289D"/>
    <w:rsid w:val="009A35E0"/>
    <w:rsid w:val="009A363D"/>
    <w:rsid w:val="009A3E1A"/>
    <w:rsid w:val="009A5269"/>
    <w:rsid w:val="009A5817"/>
    <w:rsid w:val="009A58A0"/>
    <w:rsid w:val="009A59DA"/>
    <w:rsid w:val="009A67DD"/>
    <w:rsid w:val="009A6944"/>
    <w:rsid w:val="009A6C29"/>
    <w:rsid w:val="009A7372"/>
    <w:rsid w:val="009A74B0"/>
    <w:rsid w:val="009A7E40"/>
    <w:rsid w:val="009B00F0"/>
    <w:rsid w:val="009B0303"/>
    <w:rsid w:val="009B05EF"/>
    <w:rsid w:val="009B0C20"/>
    <w:rsid w:val="009B1005"/>
    <w:rsid w:val="009B1C20"/>
    <w:rsid w:val="009B1C59"/>
    <w:rsid w:val="009B1FEE"/>
    <w:rsid w:val="009B2822"/>
    <w:rsid w:val="009B298A"/>
    <w:rsid w:val="009B3609"/>
    <w:rsid w:val="009B3B03"/>
    <w:rsid w:val="009B3D0B"/>
    <w:rsid w:val="009B412B"/>
    <w:rsid w:val="009B418C"/>
    <w:rsid w:val="009B4441"/>
    <w:rsid w:val="009B4C0E"/>
    <w:rsid w:val="009B4E6E"/>
    <w:rsid w:val="009B56C2"/>
    <w:rsid w:val="009B5952"/>
    <w:rsid w:val="009B5F2C"/>
    <w:rsid w:val="009B61F9"/>
    <w:rsid w:val="009B64C3"/>
    <w:rsid w:val="009B6801"/>
    <w:rsid w:val="009B6B6E"/>
    <w:rsid w:val="009B76A2"/>
    <w:rsid w:val="009C02E7"/>
    <w:rsid w:val="009C05AA"/>
    <w:rsid w:val="009C05C4"/>
    <w:rsid w:val="009C0EF2"/>
    <w:rsid w:val="009C1D52"/>
    <w:rsid w:val="009C22EF"/>
    <w:rsid w:val="009C2EFB"/>
    <w:rsid w:val="009C3261"/>
    <w:rsid w:val="009C35A5"/>
    <w:rsid w:val="009C36EC"/>
    <w:rsid w:val="009C458F"/>
    <w:rsid w:val="009C4FB8"/>
    <w:rsid w:val="009C56DC"/>
    <w:rsid w:val="009C59CA"/>
    <w:rsid w:val="009C62F5"/>
    <w:rsid w:val="009C642E"/>
    <w:rsid w:val="009C646F"/>
    <w:rsid w:val="009C6524"/>
    <w:rsid w:val="009C6E39"/>
    <w:rsid w:val="009C77A5"/>
    <w:rsid w:val="009C78ED"/>
    <w:rsid w:val="009C7ADE"/>
    <w:rsid w:val="009C7D70"/>
    <w:rsid w:val="009C7F94"/>
    <w:rsid w:val="009D02FB"/>
    <w:rsid w:val="009D0640"/>
    <w:rsid w:val="009D09E5"/>
    <w:rsid w:val="009D0D77"/>
    <w:rsid w:val="009D0EDE"/>
    <w:rsid w:val="009D1629"/>
    <w:rsid w:val="009D1871"/>
    <w:rsid w:val="009D2347"/>
    <w:rsid w:val="009D23C4"/>
    <w:rsid w:val="009D26D0"/>
    <w:rsid w:val="009D3034"/>
    <w:rsid w:val="009D3451"/>
    <w:rsid w:val="009D38E2"/>
    <w:rsid w:val="009D4F79"/>
    <w:rsid w:val="009D539A"/>
    <w:rsid w:val="009D5A51"/>
    <w:rsid w:val="009D60AC"/>
    <w:rsid w:val="009D6248"/>
    <w:rsid w:val="009D646B"/>
    <w:rsid w:val="009D69C3"/>
    <w:rsid w:val="009D6F5E"/>
    <w:rsid w:val="009D700A"/>
    <w:rsid w:val="009D78CA"/>
    <w:rsid w:val="009D78D8"/>
    <w:rsid w:val="009E136D"/>
    <w:rsid w:val="009E14CF"/>
    <w:rsid w:val="009E2253"/>
    <w:rsid w:val="009E2B7C"/>
    <w:rsid w:val="009E38C7"/>
    <w:rsid w:val="009E3E99"/>
    <w:rsid w:val="009E40B0"/>
    <w:rsid w:val="009E4450"/>
    <w:rsid w:val="009E49A4"/>
    <w:rsid w:val="009E4BC1"/>
    <w:rsid w:val="009E5295"/>
    <w:rsid w:val="009E5745"/>
    <w:rsid w:val="009E669D"/>
    <w:rsid w:val="009E6C9D"/>
    <w:rsid w:val="009E72D5"/>
    <w:rsid w:val="009E75C8"/>
    <w:rsid w:val="009E7E4B"/>
    <w:rsid w:val="009F0215"/>
    <w:rsid w:val="009F0B23"/>
    <w:rsid w:val="009F0C10"/>
    <w:rsid w:val="009F1A9E"/>
    <w:rsid w:val="009F1F21"/>
    <w:rsid w:val="009F22C2"/>
    <w:rsid w:val="009F26FE"/>
    <w:rsid w:val="009F2B3C"/>
    <w:rsid w:val="009F2D9A"/>
    <w:rsid w:val="009F3B73"/>
    <w:rsid w:val="009F4DB5"/>
    <w:rsid w:val="009F5719"/>
    <w:rsid w:val="009F6A13"/>
    <w:rsid w:val="009F6E05"/>
    <w:rsid w:val="009F6FAC"/>
    <w:rsid w:val="009F705D"/>
    <w:rsid w:val="009F78CB"/>
    <w:rsid w:val="009F7B4D"/>
    <w:rsid w:val="009F7BCC"/>
    <w:rsid w:val="00A0023E"/>
    <w:rsid w:val="00A00F90"/>
    <w:rsid w:val="00A0145D"/>
    <w:rsid w:val="00A01479"/>
    <w:rsid w:val="00A015AF"/>
    <w:rsid w:val="00A01D6F"/>
    <w:rsid w:val="00A01DBB"/>
    <w:rsid w:val="00A02FEC"/>
    <w:rsid w:val="00A0325E"/>
    <w:rsid w:val="00A03577"/>
    <w:rsid w:val="00A04399"/>
    <w:rsid w:val="00A04765"/>
    <w:rsid w:val="00A0480E"/>
    <w:rsid w:val="00A04A79"/>
    <w:rsid w:val="00A0646F"/>
    <w:rsid w:val="00A06695"/>
    <w:rsid w:val="00A06734"/>
    <w:rsid w:val="00A07315"/>
    <w:rsid w:val="00A07E43"/>
    <w:rsid w:val="00A10202"/>
    <w:rsid w:val="00A104D2"/>
    <w:rsid w:val="00A11481"/>
    <w:rsid w:val="00A12132"/>
    <w:rsid w:val="00A1228C"/>
    <w:rsid w:val="00A123AB"/>
    <w:rsid w:val="00A12C5E"/>
    <w:rsid w:val="00A13233"/>
    <w:rsid w:val="00A136D3"/>
    <w:rsid w:val="00A13FF2"/>
    <w:rsid w:val="00A141E6"/>
    <w:rsid w:val="00A14C61"/>
    <w:rsid w:val="00A15765"/>
    <w:rsid w:val="00A1587F"/>
    <w:rsid w:val="00A16059"/>
    <w:rsid w:val="00A16FF1"/>
    <w:rsid w:val="00A17126"/>
    <w:rsid w:val="00A171F3"/>
    <w:rsid w:val="00A20AB3"/>
    <w:rsid w:val="00A2212D"/>
    <w:rsid w:val="00A222D0"/>
    <w:rsid w:val="00A222D1"/>
    <w:rsid w:val="00A22996"/>
    <w:rsid w:val="00A23377"/>
    <w:rsid w:val="00A239C9"/>
    <w:rsid w:val="00A23BB1"/>
    <w:rsid w:val="00A23C28"/>
    <w:rsid w:val="00A2519A"/>
    <w:rsid w:val="00A25368"/>
    <w:rsid w:val="00A255B9"/>
    <w:rsid w:val="00A25D27"/>
    <w:rsid w:val="00A25E71"/>
    <w:rsid w:val="00A26068"/>
    <w:rsid w:val="00A2621A"/>
    <w:rsid w:val="00A263E8"/>
    <w:rsid w:val="00A26E83"/>
    <w:rsid w:val="00A2737A"/>
    <w:rsid w:val="00A30357"/>
    <w:rsid w:val="00A313E0"/>
    <w:rsid w:val="00A31D64"/>
    <w:rsid w:val="00A32594"/>
    <w:rsid w:val="00A32DEA"/>
    <w:rsid w:val="00A33B0B"/>
    <w:rsid w:val="00A33C93"/>
    <w:rsid w:val="00A34193"/>
    <w:rsid w:val="00A344FE"/>
    <w:rsid w:val="00A349ED"/>
    <w:rsid w:val="00A34D99"/>
    <w:rsid w:val="00A35998"/>
    <w:rsid w:val="00A35AB6"/>
    <w:rsid w:val="00A35F66"/>
    <w:rsid w:val="00A36CBF"/>
    <w:rsid w:val="00A36EF6"/>
    <w:rsid w:val="00A37420"/>
    <w:rsid w:val="00A37460"/>
    <w:rsid w:val="00A408FA"/>
    <w:rsid w:val="00A40A2F"/>
    <w:rsid w:val="00A411CB"/>
    <w:rsid w:val="00A41541"/>
    <w:rsid w:val="00A41610"/>
    <w:rsid w:val="00A420D0"/>
    <w:rsid w:val="00A423FF"/>
    <w:rsid w:val="00A43150"/>
    <w:rsid w:val="00A431EE"/>
    <w:rsid w:val="00A436B6"/>
    <w:rsid w:val="00A43D92"/>
    <w:rsid w:val="00A44348"/>
    <w:rsid w:val="00A44EDD"/>
    <w:rsid w:val="00A450F8"/>
    <w:rsid w:val="00A452F1"/>
    <w:rsid w:val="00A45449"/>
    <w:rsid w:val="00A45669"/>
    <w:rsid w:val="00A46273"/>
    <w:rsid w:val="00A46E26"/>
    <w:rsid w:val="00A472DF"/>
    <w:rsid w:val="00A4745B"/>
    <w:rsid w:val="00A47DA1"/>
    <w:rsid w:val="00A50F0A"/>
    <w:rsid w:val="00A51203"/>
    <w:rsid w:val="00A51D7C"/>
    <w:rsid w:val="00A51DDB"/>
    <w:rsid w:val="00A538C4"/>
    <w:rsid w:val="00A538F1"/>
    <w:rsid w:val="00A540D0"/>
    <w:rsid w:val="00A545FD"/>
    <w:rsid w:val="00A548BD"/>
    <w:rsid w:val="00A54915"/>
    <w:rsid w:val="00A54948"/>
    <w:rsid w:val="00A54CCC"/>
    <w:rsid w:val="00A557EF"/>
    <w:rsid w:val="00A55B24"/>
    <w:rsid w:val="00A55E1B"/>
    <w:rsid w:val="00A56D4F"/>
    <w:rsid w:val="00A56FEA"/>
    <w:rsid w:val="00A5759D"/>
    <w:rsid w:val="00A575A5"/>
    <w:rsid w:val="00A576E2"/>
    <w:rsid w:val="00A5779C"/>
    <w:rsid w:val="00A578B0"/>
    <w:rsid w:val="00A57D5A"/>
    <w:rsid w:val="00A604E3"/>
    <w:rsid w:val="00A60B2C"/>
    <w:rsid w:val="00A61351"/>
    <w:rsid w:val="00A616B6"/>
    <w:rsid w:val="00A61794"/>
    <w:rsid w:val="00A61C9F"/>
    <w:rsid w:val="00A62054"/>
    <w:rsid w:val="00A6212F"/>
    <w:rsid w:val="00A62657"/>
    <w:rsid w:val="00A6313E"/>
    <w:rsid w:val="00A63C6C"/>
    <w:rsid w:val="00A64141"/>
    <w:rsid w:val="00A64746"/>
    <w:rsid w:val="00A647B8"/>
    <w:rsid w:val="00A6562B"/>
    <w:rsid w:val="00A664AD"/>
    <w:rsid w:val="00A6655F"/>
    <w:rsid w:val="00A66A5E"/>
    <w:rsid w:val="00A67188"/>
    <w:rsid w:val="00A67544"/>
    <w:rsid w:val="00A67801"/>
    <w:rsid w:val="00A6782A"/>
    <w:rsid w:val="00A67B26"/>
    <w:rsid w:val="00A70439"/>
    <w:rsid w:val="00A70663"/>
    <w:rsid w:val="00A70770"/>
    <w:rsid w:val="00A70C3F"/>
    <w:rsid w:val="00A70DB6"/>
    <w:rsid w:val="00A713F1"/>
    <w:rsid w:val="00A71571"/>
    <w:rsid w:val="00A718E8"/>
    <w:rsid w:val="00A718ED"/>
    <w:rsid w:val="00A71AED"/>
    <w:rsid w:val="00A71B60"/>
    <w:rsid w:val="00A71B9F"/>
    <w:rsid w:val="00A71F30"/>
    <w:rsid w:val="00A71FF5"/>
    <w:rsid w:val="00A72723"/>
    <w:rsid w:val="00A7272F"/>
    <w:rsid w:val="00A72E22"/>
    <w:rsid w:val="00A730FB"/>
    <w:rsid w:val="00A732C8"/>
    <w:rsid w:val="00A73495"/>
    <w:rsid w:val="00A737D1"/>
    <w:rsid w:val="00A73C1E"/>
    <w:rsid w:val="00A74778"/>
    <w:rsid w:val="00A755B4"/>
    <w:rsid w:val="00A75F43"/>
    <w:rsid w:val="00A76582"/>
    <w:rsid w:val="00A76710"/>
    <w:rsid w:val="00A76DD0"/>
    <w:rsid w:val="00A76DDC"/>
    <w:rsid w:val="00A76EF8"/>
    <w:rsid w:val="00A774FB"/>
    <w:rsid w:val="00A77618"/>
    <w:rsid w:val="00A77CCB"/>
    <w:rsid w:val="00A77D5E"/>
    <w:rsid w:val="00A77E28"/>
    <w:rsid w:val="00A77F4A"/>
    <w:rsid w:val="00A801A9"/>
    <w:rsid w:val="00A80A5F"/>
    <w:rsid w:val="00A80CED"/>
    <w:rsid w:val="00A81635"/>
    <w:rsid w:val="00A8197D"/>
    <w:rsid w:val="00A82504"/>
    <w:rsid w:val="00A8265D"/>
    <w:rsid w:val="00A8281E"/>
    <w:rsid w:val="00A837D8"/>
    <w:rsid w:val="00A842C8"/>
    <w:rsid w:val="00A8460E"/>
    <w:rsid w:val="00A8531A"/>
    <w:rsid w:val="00A85611"/>
    <w:rsid w:val="00A8576F"/>
    <w:rsid w:val="00A85D7C"/>
    <w:rsid w:val="00A85F46"/>
    <w:rsid w:val="00A86A63"/>
    <w:rsid w:val="00A86C80"/>
    <w:rsid w:val="00A870EA"/>
    <w:rsid w:val="00A87742"/>
    <w:rsid w:val="00A91070"/>
    <w:rsid w:val="00A924C8"/>
    <w:rsid w:val="00A92AB3"/>
    <w:rsid w:val="00A92F85"/>
    <w:rsid w:val="00A94A43"/>
    <w:rsid w:val="00A94D6D"/>
    <w:rsid w:val="00A94DDD"/>
    <w:rsid w:val="00A950B5"/>
    <w:rsid w:val="00A9527F"/>
    <w:rsid w:val="00A95968"/>
    <w:rsid w:val="00A95991"/>
    <w:rsid w:val="00A95CD1"/>
    <w:rsid w:val="00A96152"/>
    <w:rsid w:val="00A9643C"/>
    <w:rsid w:val="00A97C1B"/>
    <w:rsid w:val="00A97C27"/>
    <w:rsid w:val="00AA0E2A"/>
    <w:rsid w:val="00AA131D"/>
    <w:rsid w:val="00AA1FC1"/>
    <w:rsid w:val="00AA2F61"/>
    <w:rsid w:val="00AA443D"/>
    <w:rsid w:val="00AA4986"/>
    <w:rsid w:val="00AA4A3E"/>
    <w:rsid w:val="00AA4F3E"/>
    <w:rsid w:val="00AA51F2"/>
    <w:rsid w:val="00AA5DDB"/>
    <w:rsid w:val="00AA5F52"/>
    <w:rsid w:val="00AA6071"/>
    <w:rsid w:val="00AA67B4"/>
    <w:rsid w:val="00AA6A7A"/>
    <w:rsid w:val="00AA6B4A"/>
    <w:rsid w:val="00AA6FE6"/>
    <w:rsid w:val="00AA768E"/>
    <w:rsid w:val="00AA7D88"/>
    <w:rsid w:val="00AB048B"/>
    <w:rsid w:val="00AB05CF"/>
    <w:rsid w:val="00AB0D31"/>
    <w:rsid w:val="00AB0E0A"/>
    <w:rsid w:val="00AB100C"/>
    <w:rsid w:val="00AB102E"/>
    <w:rsid w:val="00AB1742"/>
    <w:rsid w:val="00AB1A12"/>
    <w:rsid w:val="00AB20E6"/>
    <w:rsid w:val="00AB2134"/>
    <w:rsid w:val="00AB213E"/>
    <w:rsid w:val="00AB2FDD"/>
    <w:rsid w:val="00AB301B"/>
    <w:rsid w:val="00AB43C7"/>
    <w:rsid w:val="00AB4440"/>
    <w:rsid w:val="00AB45D3"/>
    <w:rsid w:val="00AB5126"/>
    <w:rsid w:val="00AB598E"/>
    <w:rsid w:val="00AB5B12"/>
    <w:rsid w:val="00AB5D5A"/>
    <w:rsid w:val="00AB625E"/>
    <w:rsid w:val="00AB6AD3"/>
    <w:rsid w:val="00AB7FC3"/>
    <w:rsid w:val="00AC080D"/>
    <w:rsid w:val="00AC0FD1"/>
    <w:rsid w:val="00AC10FC"/>
    <w:rsid w:val="00AC1C17"/>
    <w:rsid w:val="00AC2B67"/>
    <w:rsid w:val="00AC49F3"/>
    <w:rsid w:val="00AC4A92"/>
    <w:rsid w:val="00AC4E65"/>
    <w:rsid w:val="00AC5C71"/>
    <w:rsid w:val="00AC621A"/>
    <w:rsid w:val="00AC63AD"/>
    <w:rsid w:val="00AC6BC2"/>
    <w:rsid w:val="00AC743A"/>
    <w:rsid w:val="00AC7D76"/>
    <w:rsid w:val="00AC7FED"/>
    <w:rsid w:val="00AD0353"/>
    <w:rsid w:val="00AD03D6"/>
    <w:rsid w:val="00AD0B2A"/>
    <w:rsid w:val="00AD1D8B"/>
    <w:rsid w:val="00AD2018"/>
    <w:rsid w:val="00AD224A"/>
    <w:rsid w:val="00AD225B"/>
    <w:rsid w:val="00AD22C8"/>
    <w:rsid w:val="00AD2483"/>
    <w:rsid w:val="00AD2EF6"/>
    <w:rsid w:val="00AD3136"/>
    <w:rsid w:val="00AD316C"/>
    <w:rsid w:val="00AD35E0"/>
    <w:rsid w:val="00AD4179"/>
    <w:rsid w:val="00AD4F78"/>
    <w:rsid w:val="00AD5B46"/>
    <w:rsid w:val="00AD5E68"/>
    <w:rsid w:val="00AD6231"/>
    <w:rsid w:val="00AD69E1"/>
    <w:rsid w:val="00AD6F98"/>
    <w:rsid w:val="00AD731D"/>
    <w:rsid w:val="00AD7637"/>
    <w:rsid w:val="00AD7CAD"/>
    <w:rsid w:val="00AE0B02"/>
    <w:rsid w:val="00AE1240"/>
    <w:rsid w:val="00AE13FD"/>
    <w:rsid w:val="00AE1BAF"/>
    <w:rsid w:val="00AE1D8E"/>
    <w:rsid w:val="00AE1DC5"/>
    <w:rsid w:val="00AE2FE5"/>
    <w:rsid w:val="00AE3A82"/>
    <w:rsid w:val="00AE46D2"/>
    <w:rsid w:val="00AE475A"/>
    <w:rsid w:val="00AE4A17"/>
    <w:rsid w:val="00AE5B45"/>
    <w:rsid w:val="00AE5BCD"/>
    <w:rsid w:val="00AE5E40"/>
    <w:rsid w:val="00AE5E69"/>
    <w:rsid w:val="00AE643F"/>
    <w:rsid w:val="00AE6535"/>
    <w:rsid w:val="00AE6538"/>
    <w:rsid w:val="00AE6860"/>
    <w:rsid w:val="00AE7117"/>
    <w:rsid w:val="00AE7FB6"/>
    <w:rsid w:val="00AF0F31"/>
    <w:rsid w:val="00AF130E"/>
    <w:rsid w:val="00AF157B"/>
    <w:rsid w:val="00AF28CF"/>
    <w:rsid w:val="00AF2C77"/>
    <w:rsid w:val="00AF3264"/>
    <w:rsid w:val="00AF3393"/>
    <w:rsid w:val="00AF3892"/>
    <w:rsid w:val="00AF3901"/>
    <w:rsid w:val="00AF3EA9"/>
    <w:rsid w:val="00AF4800"/>
    <w:rsid w:val="00AF4AA3"/>
    <w:rsid w:val="00AF4E17"/>
    <w:rsid w:val="00AF58B2"/>
    <w:rsid w:val="00AF5FE9"/>
    <w:rsid w:val="00AF6035"/>
    <w:rsid w:val="00AF605D"/>
    <w:rsid w:val="00AF6441"/>
    <w:rsid w:val="00AF667F"/>
    <w:rsid w:val="00AF6AE3"/>
    <w:rsid w:val="00AF6B0F"/>
    <w:rsid w:val="00AF6BD8"/>
    <w:rsid w:val="00AF7106"/>
    <w:rsid w:val="00AF7B25"/>
    <w:rsid w:val="00AF7F69"/>
    <w:rsid w:val="00B001B1"/>
    <w:rsid w:val="00B0023F"/>
    <w:rsid w:val="00B01259"/>
    <w:rsid w:val="00B0130C"/>
    <w:rsid w:val="00B0199F"/>
    <w:rsid w:val="00B03364"/>
    <w:rsid w:val="00B042B6"/>
    <w:rsid w:val="00B048E6"/>
    <w:rsid w:val="00B04C74"/>
    <w:rsid w:val="00B0513D"/>
    <w:rsid w:val="00B05EA5"/>
    <w:rsid w:val="00B061C4"/>
    <w:rsid w:val="00B063D5"/>
    <w:rsid w:val="00B07772"/>
    <w:rsid w:val="00B11676"/>
    <w:rsid w:val="00B1197D"/>
    <w:rsid w:val="00B11C73"/>
    <w:rsid w:val="00B11E7D"/>
    <w:rsid w:val="00B11ED8"/>
    <w:rsid w:val="00B11F57"/>
    <w:rsid w:val="00B12680"/>
    <w:rsid w:val="00B127DE"/>
    <w:rsid w:val="00B129B6"/>
    <w:rsid w:val="00B12E1B"/>
    <w:rsid w:val="00B12FE3"/>
    <w:rsid w:val="00B14862"/>
    <w:rsid w:val="00B14965"/>
    <w:rsid w:val="00B1539B"/>
    <w:rsid w:val="00B16662"/>
    <w:rsid w:val="00B167FA"/>
    <w:rsid w:val="00B17B21"/>
    <w:rsid w:val="00B20039"/>
    <w:rsid w:val="00B20238"/>
    <w:rsid w:val="00B204BD"/>
    <w:rsid w:val="00B21832"/>
    <w:rsid w:val="00B21896"/>
    <w:rsid w:val="00B21F65"/>
    <w:rsid w:val="00B2210A"/>
    <w:rsid w:val="00B2249A"/>
    <w:rsid w:val="00B22708"/>
    <w:rsid w:val="00B2339E"/>
    <w:rsid w:val="00B23D4C"/>
    <w:rsid w:val="00B24610"/>
    <w:rsid w:val="00B24864"/>
    <w:rsid w:val="00B24CA1"/>
    <w:rsid w:val="00B250B3"/>
    <w:rsid w:val="00B254A2"/>
    <w:rsid w:val="00B26E4D"/>
    <w:rsid w:val="00B26F0A"/>
    <w:rsid w:val="00B2732E"/>
    <w:rsid w:val="00B27614"/>
    <w:rsid w:val="00B301ED"/>
    <w:rsid w:val="00B30326"/>
    <w:rsid w:val="00B30709"/>
    <w:rsid w:val="00B30922"/>
    <w:rsid w:val="00B30A77"/>
    <w:rsid w:val="00B30B32"/>
    <w:rsid w:val="00B31FA0"/>
    <w:rsid w:val="00B322E8"/>
    <w:rsid w:val="00B3352C"/>
    <w:rsid w:val="00B335EE"/>
    <w:rsid w:val="00B33C0B"/>
    <w:rsid w:val="00B33F1F"/>
    <w:rsid w:val="00B3421C"/>
    <w:rsid w:val="00B342E5"/>
    <w:rsid w:val="00B343B5"/>
    <w:rsid w:val="00B34C41"/>
    <w:rsid w:val="00B3501B"/>
    <w:rsid w:val="00B35424"/>
    <w:rsid w:val="00B355E3"/>
    <w:rsid w:val="00B356E9"/>
    <w:rsid w:val="00B35A29"/>
    <w:rsid w:val="00B35DBA"/>
    <w:rsid w:val="00B35F19"/>
    <w:rsid w:val="00B366B6"/>
    <w:rsid w:val="00B37827"/>
    <w:rsid w:val="00B37FED"/>
    <w:rsid w:val="00B4006A"/>
    <w:rsid w:val="00B40213"/>
    <w:rsid w:val="00B405F1"/>
    <w:rsid w:val="00B40710"/>
    <w:rsid w:val="00B409A8"/>
    <w:rsid w:val="00B41145"/>
    <w:rsid w:val="00B4133F"/>
    <w:rsid w:val="00B414AA"/>
    <w:rsid w:val="00B4183A"/>
    <w:rsid w:val="00B41ACF"/>
    <w:rsid w:val="00B41EAD"/>
    <w:rsid w:val="00B4271D"/>
    <w:rsid w:val="00B42D6A"/>
    <w:rsid w:val="00B43C21"/>
    <w:rsid w:val="00B44168"/>
    <w:rsid w:val="00B44590"/>
    <w:rsid w:val="00B446D4"/>
    <w:rsid w:val="00B4536D"/>
    <w:rsid w:val="00B455BD"/>
    <w:rsid w:val="00B45647"/>
    <w:rsid w:val="00B458EC"/>
    <w:rsid w:val="00B47485"/>
    <w:rsid w:val="00B47747"/>
    <w:rsid w:val="00B47761"/>
    <w:rsid w:val="00B47B3F"/>
    <w:rsid w:val="00B47E07"/>
    <w:rsid w:val="00B47EEE"/>
    <w:rsid w:val="00B50BBC"/>
    <w:rsid w:val="00B50C3C"/>
    <w:rsid w:val="00B5163E"/>
    <w:rsid w:val="00B5236C"/>
    <w:rsid w:val="00B52732"/>
    <w:rsid w:val="00B52823"/>
    <w:rsid w:val="00B52CA1"/>
    <w:rsid w:val="00B52DE9"/>
    <w:rsid w:val="00B5311E"/>
    <w:rsid w:val="00B54BF2"/>
    <w:rsid w:val="00B54C10"/>
    <w:rsid w:val="00B54D5C"/>
    <w:rsid w:val="00B5524A"/>
    <w:rsid w:val="00B55421"/>
    <w:rsid w:val="00B55746"/>
    <w:rsid w:val="00B55DA6"/>
    <w:rsid w:val="00B5614E"/>
    <w:rsid w:val="00B5639A"/>
    <w:rsid w:val="00B56E44"/>
    <w:rsid w:val="00B579B4"/>
    <w:rsid w:val="00B579C1"/>
    <w:rsid w:val="00B600C5"/>
    <w:rsid w:val="00B6163B"/>
    <w:rsid w:val="00B61B42"/>
    <w:rsid w:val="00B62138"/>
    <w:rsid w:val="00B62C44"/>
    <w:rsid w:val="00B634F1"/>
    <w:rsid w:val="00B635F2"/>
    <w:rsid w:val="00B641E7"/>
    <w:rsid w:val="00B6492B"/>
    <w:rsid w:val="00B6540A"/>
    <w:rsid w:val="00B65A90"/>
    <w:rsid w:val="00B65E26"/>
    <w:rsid w:val="00B66C1B"/>
    <w:rsid w:val="00B672BF"/>
    <w:rsid w:val="00B67676"/>
    <w:rsid w:val="00B67D50"/>
    <w:rsid w:val="00B712A7"/>
    <w:rsid w:val="00B71596"/>
    <w:rsid w:val="00B71731"/>
    <w:rsid w:val="00B71A84"/>
    <w:rsid w:val="00B72321"/>
    <w:rsid w:val="00B7263D"/>
    <w:rsid w:val="00B7299A"/>
    <w:rsid w:val="00B72E8E"/>
    <w:rsid w:val="00B72EA8"/>
    <w:rsid w:val="00B733CF"/>
    <w:rsid w:val="00B7413B"/>
    <w:rsid w:val="00B743C5"/>
    <w:rsid w:val="00B7467F"/>
    <w:rsid w:val="00B74D07"/>
    <w:rsid w:val="00B75B4A"/>
    <w:rsid w:val="00B7614D"/>
    <w:rsid w:val="00B76E73"/>
    <w:rsid w:val="00B77400"/>
    <w:rsid w:val="00B7755D"/>
    <w:rsid w:val="00B77930"/>
    <w:rsid w:val="00B8035B"/>
    <w:rsid w:val="00B81408"/>
    <w:rsid w:val="00B82843"/>
    <w:rsid w:val="00B82944"/>
    <w:rsid w:val="00B82EF8"/>
    <w:rsid w:val="00B8310E"/>
    <w:rsid w:val="00B83A9C"/>
    <w:rsid w:val="00B83FAB"/>
    <w:rsid w:val="00B8415C"/>
    <w:rsid w:val="00B8444A"/>
    <w:rsid w:val="00B8457F"/>
    <w:rsid w:val="00B848D9"/>
    <w:rsid w:val="00B84BAE"/>
    <w:rsid w:val="00B85239"/>
    <w:rsid w:val="00B853B5"/>
    <w:rsid w:val="00B854D7"/>
    <w:rsid w:val="00B86773"/>
    <w:rsid w:val="00B868CF"/>
    <w:rsid w:val="00B870E8"/>
    <w:rsid w:val="00B8715C"/>
    <w:rsid w:val="00B87807"/>
    <w:rsid w:val="00B87A64"/>
    <w:rsid w:val="00B900E3"/>
    <w:rsid w:val="00B9040C"/>
    <w:rsid w:val="00B90A22"/>
    <w:rsid w:val="00B90F0B"/>
    <w:rsid w:val="00B9115E"/>
    <w:rsid w:val="00B92CAF"/>
    <w:rsid w:val="00B93146"/>
    <w:rsid w:val="00B93BCF"/>
    <w:rsid w:val="00B93C11"/>
    <w:rsid w:val="00B94803"/>
    <w:rsid w:val="00B94E9B"/>
    <w:rsid w:val="00B9539C"/>
    <w:rsid w:val="00B95ABB"/>
    <w:rsid w:val="00B96863"/>
    <w:rsid w:val="00B96B79"/>
    <w:rsid w:val="00B96C7B"/>
    <w:rsid w:val="00B96FEC"/>
    <w:rsid w:val="00B97039"/>
    <w:rsid w:val="00BA088D"/>
    <w:rsid w:val="00BA0E8D"/>
    <w:rsid w:val="00BA1502"/>
    <w:rsid w:val="00BA187C"/>
    <w:rsid w:val="00BA2028"/>
    <w:rsid w:val="00BA2AF9"/>
    <w:rsid w:val="00BA3878"/>
    <w:rsid w:val="00BA3D96"/>
    <w:rsid w:val="00BA45E2"/>
    <w:rsid w:val="00BA6798"/>
    <w:rsid w:val="00BA6E56"/>
    <w:rsid w:val="00BA769C"/>
    <w:rsid w:val="00BA7B11"/>
    <w:rsid w:val="00BA7C8E"/>
    <w:rsid w:val="00BB01CB"/>
    <w:rsid w:val="00BB0386"/>
    <w:rsid w:val="00BB1004"/>
    <w:rsid w:val="00BB1CA0"/>
    <w:rsid w:val="00BB1F5C"/>
    <w:rsid w:val="00BB46BD"/>
    <w:rsid w:val="00BB4850"/>
    <w:rsid w:val="00BB4956"/>
    <w:rsid w:val="00BB4AD8"/>
    <w:rsid w:val="00BB5AED"/>
    <w:rsid w:val="00BB5E84"/>
    <w:rsid w:val="00BB6529"/>
    <w:rsid w:val="00BB6604"/>
    <w:rsid w:val="00BB6711"/>
    <w:rsid w:val="00BB6D32"/>
    <w:rsid w:val="00BB709A"/>
    <w:rsid w:val="00BB70C4"/>
    <w:rsid w:val="00BB71E8"/>
    <w:rsid w:val="00BC0B8D"/>
    <w:rsid w:val="00BC0BA3"/>
    <w:rsid w:val="00BC1734"/>
    <w:rsid w:val="00BC17B9"/>
    <w:rsid w:val="00BC21F1"/>
    <w:rsid w:val="00BC284F"/>
    <w:rsid w:val="00BC329D"/>
    <w:rsid w:val="00BC3363"/>
    <w:rsid w:val="00BC3483"/>
    <w:rsid w:val="00BC3634"/>
    <w:rsid w:val="00BC5D27"/>
    <w:rsid w:val="00BC5FAE"/>
    <w:rsid w:val="00BC6747"/>
    <w:rsid w:val="00BC67A1"/>
    <w:rsid w:val="00BC6836"/>
    <w:rsid w:val="00BC6C5B"/>
    <w:rsid w:val="00BD058B"/>
    <w:rsid w:val="00BD0D96"/>
    <w:rsid w:val="00BD0E0F"/>
    <w:rsid w:val="00BD1282"/>
    <w:rsid w:val="00BD1DAD"/>
    <w:rsid w:val="00BD2377"/>
    <w:rsid w:val="00BD29FD"/>
    <w:rsid w:val="00BD32DE"/>
    <w:rsid w:val="00BD3327"/>
    <w:rsid w:val="00BD3ECE"/>
    <w:rsid w:val="00BD49C8"/>
    <w:rsid w:val="00BD5A11"/>
    <w:rsid w:val="00BD5CD5"/>
    <w:rsid w:val="00BD679C"/>
    <w:rsid w:val="00BD7754"/>
    <w:rsid w:val="00BD7911"/>
    <w:rsid w:val="00BD7CED"/>
    <w:rsid w:val="00BE003F"/>
    <w:rsid w:val="00BE00B5"/>
    <w:rsid w:val="00BE0DC9"/>
    <w:rsid w:val="00BE1287"/>
    <w:rsid w:val="00BE1555"/>
    <w:rsid w:val="00BE1EA9"/>
    <w:rsid w:val="00BE23FB"/>
    <w:rsid w:val="00BE2514"/>
    <w:rsid w:val="00BE259F"/>
    <w:rsid w:val="00BE286F"/>
    <w:rsid w:val="00BE2DA8"/>
    <w:rsid w:val="00BE2DDA"/>
    <w:rsid w:val="00BE2ECB"/>
    <w:rsid w:val="00BE325F"/>
    <w:rsid w:val="00BE3402"/>
    <w:rsid w:val="00BE36E3"/>
    <w:rsid w:val="00BE3A08"/>
    <w:rsid w:val="00BE3F9D"/>
    <w:rsid w:val="00BE470F"/>
    <w:rsid w:val="00BE4842"/>
    <w:rsid w:val="00BE5353"/>
    <w:rsid w:val="00BE5468"/>
    <w:rsid w:val="00BE5503"/>
    <w:rsid w:val="00BE568A"/>
    <w:rsid w:val="00BE5933"/>
    <w:rsid w:val="00BE5E18"/>
    <w:rsid w:val="00BE65D3"/>
    <w:rsid w:val="00BE6ADE"/>
    <w:rsid w:val="00BE734A"/>
    <w:rsid w:val="00BE751C"/>
    <w:rsid w:val="00BE7890"/>
    <w:rsid w:val="00BE78A4"/>
    <w:rsid w:val="00BE7A26"/>
    <w:rsid w:val="00BF0D76"/>
    <w:rsid w:val="00BF1BE6"/>
    <w:rsid w:val="00BF2015"/>
    <w:rsid w:val="00BF2717"/>
    <w:rsid w:val="00BF34D9"/>
    <w:rsid w:val="00BF3784"/>
    <w:rsid w:val="00BF3AC5"/>
    <w:rsid w:val="00BF3C1C"/>
    <w:rsid w:val="00BF48ED"/>
    <w:rsid w:val="00BF4F56"/>
    <w:rsid w:val="00BF511F"/>
    <w:rsid w:val="00BF539A"/>
    <w:rsid w:val="00BF53C8"/>
    <w:rsid w:val="00BF592C"/>
    <w:rsid w:val="00BF618C"/>
    <w:rsid w:val="00BF6DFF"/>
    <w:rsid w:val="00BF7956"/>
    <w:rsid w:val="00BF7B4B"/>
    <w:rsid w:val="00BF7F3F"/>
    <w:rsid w:val="00C00750"/>
    <w:rsid w:val="00C00AF5"/>
    <w:rsid w:val="00C0170D"/>
    <w:rsid w:val="00C01C2B"/>
    <w:rsid w:val="00C0307A"/>
    <w:rsid w:val="00C04182"/>
    <w:rsid w:val="00C0449E"/>
    <w:rsid w:val="00C047C0"/>
    <w:rsid w:val="00C04D9C"/>
    <w:rsid w:val="00C04E18"/>
    <w:rsid w:val="00C0511A"/>
    <w:rsid w:val="00C058E9"/>
    <w:rsid w:val="00C06800"/>
    <w:rsid w:val="00C073A5"/>
    <w:rsid w:val="00C112F1"/>
    <w:rsid w:val="00C11C5A"/>
    <w:rsid w:val="00C13656"/>
    <w:rsid w:val="00C13888"/>
    <w:rsid w:val="00C13A32"/>
    <w:rsid w:val="00C13BD6"/>
    <w:rsid w:val="00C13F4B"/>
    <w:rsid w:val="00C143AB"/>
    <w:rsid w:val="00C14AAB"/>
    <w:rsid w:val="00C14E98"/>
    <w:rsid w:val="00C154A5"/>
    <w:rsid w:val="00C15B69"/>
    <w:rsid w:val="00C16777"/>
    <w:rsid w:val="00C16AD5"/>
    <w:rsid w:val="00C17439"/>
    <w:rsid w:val="00C174A1"/>
    <w:rsid w:val="00C17A00"/>
    <w:rsid w:val="00C17FA2"/>
    <w:rsid w:val="00C20173"/>
    <w:rsid w:val="00C20A14"/>
    <w:rsid w:val="00C20C0F"/>
    <w:rsid w:val="00C20CD7"/>
    <w:rsid w:val="00C21894"/>
    <w:rsid w:val="00C21CED"/>
    <w:rsid w:val="00C21F1A"/>
    <w:rsid w:val="00C228CB"/>
    <w:rsid w:val="00C229DF"/>
    <w:rsid w:val="00C23188"/>
    <w:rsid w:val="00C2349B"/>
    <w:rsid w:val="00C23D40"/>
    <w:rsid w:val="00C24523"/>
    <w:rsid w:val="00C250AC"/>
    <w:rsid w:val="00C266E5"/>
    <w:rsid w:val="00C26EFB"/>
    <w:rsid w:val="00C278DB"/>
    <w:rsid w:val="00C27BAE"/>
    <w:rsid w:val="00C27F53"/>
    <w:rsid w:val="00C27F59"/>
    <w:rsid w:val="00C27F5E"/>
    <w:rsid w:val="00C311CE"/>
    <w:rsid w:val="00C31298"/>
    <w:rsid w:val="00C3172E"/>
    <w:rsid w:val="00C317B5"/>
    <w:rsid w:val="00C31A8A"/>
    <w:rsid w:val="00C3223C"/>
    <w:rsid w:val="00C325E8"/>
    <w:rsid w:val="00C32CB9"/>
    <w:rsid w:val="00C33066"/>
    <w:rsid w:val="00C337D4"/>
    <w:rsid w:val="00C34245"/>
    <w:rsid w:val="00C344B4"/>
    <w:rsid w:val="00C34E33"/>
    <w:rsid w:val="00C34E76"/>
    <w:rsid w:val="00C35838"/>
    <w:rsid w:val="00C359DE"/>
    <w:rsid w:val="00C359EE"/>
    <w:rsid w:val="00C35ABE"/>
    <w:rsid w:val="00C35B00"/>
    <w:rsid w:val="00C36059"/>
    <w:rsid w:val="00C36520"/>
    <w:rsid w:val="00C369DA"/>
    <w:rsid w:val="00C36A29"/>
    <w:rsid w:val="00C36B44"/>
    <w:rsid w:val="00C37A59"/>
    <w:rsid w:val="00C37E9C"/>
    <w:rsid w:val="00C4133C"/>
    <w:rsid w:val="00C422CB"/>
    <w:rsid w:val="00C424A6"/>
    <w:rsid w:val="00C426C0"/>
    <w:rsid w:val="00C429F5"/>
    <w:rsid w:val="00C4340C"/>
    <w:rsid w:val="00C437AD"/>
    <w:rsid w:val="00C442D2"/>
    <w:rsid w:val="00C449A3"/>
    <w:rsid w:val="00C45589"/>
    <w:rsid w:val="00C45877"/>
    <w:rsid w:val="00C45B20"/>
    <w:rsid w:val="00C45E70"/>
    <w:rsid w:val="00C45E9A"/>
    <w:rsid w:val="00C46AC2"/>
    <w:rsid w:val="00C46C27"/>
    <w:rsid w:val="00C470E1"/>
    <w:rsid w:val="00C500B7"/>
    <w:rsid w:val="00C5043B"/>
    <w:rsid w:val="00C504AC"/>
    <w:rsid w:val="00C5057B"/>
    <w:rsid w:val="00C50830"/>
    <w:rsid w:val="00C51703"/>
    <w:rsid w:val="00C51A80"/>
    <w:rsid w:val="00C51F74"/>
    <w:rsid w:val="00C52305"/>
    <w:rsid w:val="00C52FAE"/>
    <w:rsid w:val="00C53091"/>
    <w:rsid w:val="00C530A8"/>
    <w:rsid w:val="00C53B6A"/>
    <w:rsid w:val="00C54289"/>
    <w:rsid w:val="00C5487E"/>
    <w:rsid w:val="00C54FD4"/>
    <w:rsid w:val="00C550C6"/>
    <w:rsid w:val="00C55502"/>
    <w:rsid w:val="00C55560"/>
    <w:rsid w:val="00C557C0"/>
    <w:rsid w:val="00C5596D"/>
    <w:rsid w:val="00C55DF9"/>
    <w:rsid w:val="00C564AF"/>
    <w:rsid w:val="00C56509"/>
    <w:rsid w:val="00C57260"/>
    <w:rsid w:val="00C5739F"/>
    <w:rsid w:val="00C57821"/>
    <w:rsid w:val="00C57D05"/>
    <w:rsid w:val="00C603AC"/>
    <w:rsid w:val="00C60666"/>
    <w:rsid w:val="00C61790"/>
    <w:rsid w:val="00C622B2"/>
    <w:rsid w:val="00C627AD"/>
    <w:rsid w:val="00C62BC9"/>
    <w:rsid w:val="00C6308B"/>
    <w:rsid w:val="00C63528"/>
    <w:rsid w:val="00C63B9C"/>
    <w:rsid w:val="00C63D6E"/>
    <w:rsid w:val="00C6490F"/>
    <w:rsid w:val="00C65408"/>
    <w:rsid w:val="00C65AC7"/>
    <w:rsid w:val="00C65FA7"/>
    <w:rsid w:val="00C65FDA"/>
    <w:rsid w:val="00C6649A"/>
    <w:rsid w:val="00C66810"/>
    <w:rsid w:val="00C670A5"/>
    <w:rsid w:val="00C670E0"/>
    <w:rsid w:val="00C6782E"/>
    <w:rsid w:val="00C708FC"/>
    <w:rsid w:val="00C70C64"/>
    <w:rsid w:val="00C70E79"/>
    <w:rsid w:val="00C712D9"/>
    <w:rsid w:val="00C71ED8"/>
    <w:rsid w:val="00C71F96"/>
    <w:rsid w:val="00C722F5"/>
    <w:rsid w:val="00C72564"/>
    <w:rsid w:val="00C7298E"/>
    <w:rsid w:val="00C72D17"/>
    <w:rsid w:val="00C7314D"/>
    <w:rsid w:val="00C734F3"/>
    <w:rsid w:val="00C73B3A"/>
    <w:rsid w:val="00C73D36"/>
    <w:rsid w:val="00C73D3D"/>
    <w:rsid w:val="00C7421F"/>
    <w:rsid w:val="00C742FD"/>
    <w:rsid w:val="00C74368"/>
    <w:rsid w:val="00C74422"/>
    <w:rsid w:val="00C74ED1"/>
    <w:rsid w:val="00C750C2"/>
    <w:rsid w:val="00C75415"/>
    <w:rsid w:val="00C75D06"/>
    <w:rsid w:val="00C75EEA"/>
    <w:rsid w:val="00C76005"/>
    <w:rsid w:val="00C763AB"/>
    <w:rsid w:val="00C76822"/>
    <w:rsid w:val="00C76B26"/>
    <w:rsid w:val="00C76C14"/>
    <w:rsid w:val="00C774B6"/>
    <w:rsid w:val="00C7762D"/>
    <w:rsid w:val="00C776FF"/>
    <w:rsid w:val="00C77C6F"/>
    <w:rsid w:val="00C77E9B"/>
    <w:rsid w:val="00C8081C"/>
    <w:rsid w:val="00C816F1"/>
    <w:rsid w:val="00C81C56"/>
    <w:rsid w:val="00C81EAF"/>
    <w:rsid w:val="00C823CE"/>
    <w:rsid w:val="00C82473"/>
    <w:rsid w:val="00C826E8"/>
    <w:rsid w:val="00C829F8"/>
    <w:rsid w:val="00C83146"/>
    <w:rsid w:val="00C834CB"/>
    <w:rsid w:val="00C837E1"/>
    <w:rsid w:val="00C83F31"/>
    <w:rsid w:val="00C8415E"/>
    <w:rsid w:val="00C847AB"/>
    <w:rsid w:val="00C84905"/>
    <w:rsid w:val="00C84BD3"/>
    <w:rsid w:val="00C84C83"/>
    <w:rsid w:val="00C84D1B"/>
    <w:rsid w:val="00C85CEC"/>
    <w:rsid w:val="00C863CA"/>
    <w:rsid w:val="00C86642"/>
    <w:rsid w:val="00C8678A"/>
    <w:rsid w:val="00C875D3"/>
    <w:rsid w:val="00C87946"/>
    <w:rsid w:val="00C87A37"/>
    <w:rsid w:val="00C87F84"/>
    <w:rsid w:val="00C902D2"/>
    <w:rsid w:val="00C9043D"/>
    <w:rsid w:val="00C908FB"/>
    <w:rsid w:val="00C91F73"/>
    <w:rsid w:val="00C924FA"/>
    <w:rsid w:val="00C92BA0"/>
    <w:rsid w:val="00C92C66"/>
    <w:rsid w:val="00C92D8E"/>
    <w:rsid w:val="00C93FA2"/>
    <w:rsid w:val="00C94B92"/>
    <w:rsid w:val="00C94C3D"/>
    <w:rsid w:val="00C9529C"/>
    <w:rsid w:val="00C95772"/>
    <w:rsid w:val="00C95C54"/>
    <w:rsid w:val="00C95EAF"/>
    <w:rsid w:val="00C96EB0"/>
    <w:rsid w:val="00C97901"/>
    <w:rsid w:val="00CA03C1"/>
    <w:rsid w:val="00CA044F"/>
    <w:rsid w:val="00CA0835"/>
    <w:rsid w:val="00CA09E9"/>
    <w:rsid w:val="00CA0C37"/>
    <w:rsid w:val="00CA0D45"/>
    <w:rsid w:val="00CA0DB8"/>
    <w:rsid w:val="00CA1D25"/>
    <w:rsid w:val="00CA209F"/>
    <w:rsid w:val="00CA2324"/>
    <w:rsid w:val="00CA2428"/>
    <w:rsid w:val="00CA2B5D"/>
    <w:rsid w:val="00CA320D"/>
    <w:rsid w:val="00CA4380"/>
    <w:rsid w:val="00CA4E72"/>
    <w:rsid w:val="00CA55B2"/>
    <w:rsid w:val="00CA5EFA"/>
    <w:rsid w:val="00CA5FFB"/>
    <w:rsid w:val="00CA60B2"/>
    <w:rsid w:val="00CA73CC"/>
    <w:rsid w:val="00CA7521"/>
    <w:rsid w:val="00CA7CE9"/>
    <w:rsid w:val="00CB045E"/>
    <w:rsid w:val="00CB0D4E"/>
    <w:rsid w:val="00CB13BC"/>
    <w:rsid w:val="00CB1909"/>
    <w:rsid w:val="00CB23F9"/>
    <w:rsid w:val="00CB3048"/>
    <w:rsid w:val="00CB327C"/>
    <w:rsid w:val="00CB3EA6"/>
    <w:rsid w:val="00CB40BC"/>
    <w:rsid w:val="00CB44D0"/>
    <w:rsid w:val="00CB53CE"/>
    <w:rsid w:val="00CB540E"/>
    <w:rsid w:val="00CB5441"/>
    <w:rsid w:val="00CB547F"/>
    <w:rsid w:val="00CB5776"/>
    <w:rsid w:val="00CB61AE"/>
    <w:rsid w:val="00CB7A6F"/>
    <w:rsid w:val="00CC02D2"/>
    <w:rsid w:val="00CC07CF"/>
    <w:rsid w:val="00CC226B"/>
    <w:rsid w:val="00CC2641"/>
    <w:rsid w:val="00CC2783"/>
    <w:rsid w:val="00CC288C"/>
    <w:rsid w:val="00CC33C5"/>
    <w:rsid w:val="00CC3692"/>
    <w:rsid w:val="00CC38A6"/>
    <w:rsid w:val="00CC396B"/>
    <w:rsid w:val="00CC4A23"/>
    <w:rsid w:val="00CC4F21"/>
    <w:rsid w:val="00CC5351"/>
    <w:rsid w:val="00CC607B"/>
    <w:rsid w:val="00CC636A"/>
    <w:rsid w:val="00CC646C"/>
    <w:rsid w:val="00CC6CCE"/>
    <w:rsid w:val="00CC6E4D"/>
    <w:rsid w:val="00CC708F"/>
    <w:rsid w:val="00CC73C0"/>
    <w:rsid w:val="00CC77BA"/>
    <w:rsid w:val="00CC7914"/>
    <w:rsid w:val="00CD0D49"/>
    <w:rsid w:val="00CD0F70"/>
    <w:rsid w:val="00CD1277"/>
    <w:rsid w:val="00CD14BC"/>
    <w:rsid w:val="00CD25F6"/>
    <w:rsid w:val="00CD26BC"/>
    <w:rsid w:val="00CD2873"/>
    <w:rsid w:val="00CD29C7"/>
    <w:rsid w:val="00CD2B30"/>
    <w:rsid w:val="00CD30D0"/>
    <w:rsid w:val="00CD33E0"/>
    <w:rsid w:val="00CD3B9D"/>
    <w:rsid w:val="00CD3D66"/>
    <w:rsid w:val="00CD3E16"/>
    <w:rsid w:val="00CD5544"/>
    <w:rsid w:val="00CD5C8D"/>
    <w:rsid w:val="00CD5DA2"/>
    <w:rsid w:val="00CD5EB4"/>
    <w:rsid w:val="00CD61A7"/>
    <w:rsid w:val="00CD6325"/>
    <w:rsid w:val="00CD66AB"/>
    <w:rsid w:val="00CD69A1"/>
    <w:rsid w:val="00CD6B01"/>
    <w:rsid w:val="00CE00FD"/>
    <w:rsid w:val="00CE0401"/>
    <w:rsid w:val="00CE05CA"/>
    <w:rsid w:val="00CE0758"/>
    <w:rsid w:val="00CE1482"/>
    <w:rsid w:val="00CE1735"/>
    <w:rsid w:val="00CE229E"/>
    <w:rsid w:val="00CE2483"/>
    <w:rsid w:val="00CE3359"/>
    <w:rsid w:val="00CE3402"/>
    <w:rsid w:val="00CE3909"/>
    <w:rsid w:val="00CE4311"/>
    <w:rsid w:val="00CE47FE"/>
    <w:rsid w:val="00CE4ABF"/>
    <w:rsid w:val="00CE5DC4"/>
    <w:rsid w:val="00CE72A3"/>
    <w:rsid w:val="00CE78C3"/>
    <w:rsid w:val="00CE7F7C"/>
    <w:rsid w:val="00CF066B"/>
    <w:rsid w:val="00CF080F"/>
    <w:rsid w:val="00CF0926"/>
    <w:rsid w:val="00CF0985"/>
    <w:rsid w:val="00CF0E8B"/>
    <w:rsid w:val="00CF0F75"/>
    <w:rsid w:val="00CF10FF"/>
    <w:rsid w:val="00CF1736"/>
    <w:rsid w:val="00CF1851"/>
    <w:rsid w:val="00CF2C10"/>
    <w:rsid w:val="00CF3157"/>
    <w:rsid w:val="00CF3DBA"/>
    <w:rsid w:val="00CF4002"/>
    <w:rsid w:val="00CF43A0"/>
    <w:rsid w:val="00CF500E"/>
    <w:rsid w:val="00CF5419"/>
    <w:rsid w:val="00CF6A29"/>
    <w:rsid w:val="00CF7628"/>
    <w:rsid w:val="00CF7BF3"/>
    <w:rsid w:val="00D00342"/>
    <w:rsid w:val="00D00362"/>
    <w:rsid w:val="00D008F0"/>
    <w:rsid w:val="00D012A3"/>
    <w:rsid w:val="00D01457"/>
    <w:rsid w:val="00D01558"/>
    <w:rsid w:val="00D0163D"/>
    <w:rsid w:val="00D0202F"/>
    <w:rsid w:val="00D020F0"/>
    <w:rsid w:val="00D021E5"/>
    <w:rsid w:val="00D025BA"/>
    <w:rsid w:val="00D02790"/>
    <w:rsid w:val="00D03192"/>
    <w:rsid w:val="00D03590"/>
    <w:rsid w:val="00D036F2"/>
    <w:rsid w:val="00D03776"/>
    <w:rsid w:val="00D0465A"/>
    <w:rsid w:val="00D04699"/>
    <w:rsid w:val="00D05B11"/>
    <w:rsid w:val="00D05BF0"/>
    <w:rsid w:val="00D05F61"/>
    <w:rsid w:val="00D06332"/>
    <w:rsid w:val="00D06534"/>
    <w:rsid w:val="00D06684"/>
    <w:rsid w:val="00D06C16"/>
    <w:rsid w:val="00D06E00"/>
    <w:rsid w:val="00D06E11"/>
    <w:rsid w:val="00D0788C"/>
    <w:rsid w:val="00D07900"/>
    <w:rsid w:val="00D07E52"/>
    <w:rsid w:val="00D10F53"/>
    <w:rsid w:val="00D1171C"/>
    <w:rsid w:val="00D11D19"/>
    <w:rsid w:val="00D12783"/>
    <w:rsid w:val="00D127CA"/>
    <w:rsid w:val="00D132BA"/>
    <w:rsid w:val="00D1349F"/>
    <w:rsid w:val="00D13856"/>
    <w:rsid w:val="00D13DD8"/>
    <w:rsid w:val="00D13EF3"/>
    <w:rsid w:val="00D141D9"/>
    <w:rsid w:val="00D143BA"/>
    <w:rsid w:val="00D14E01"/>
    <w:rsid w:val="00D15B4F"/>
    <w:rsid w:val="00D15E84"/>
    <w:rsid w:val="00D15F0E"/>
    <w:rsid w:val="00D172A4"/>
    <w:rsid w:val="00D17A0E"/>
    <w:rsid w:val="00D202E8"/>
    <w:rsid w:val="00D20378"/>
    <w:rsid w:val="00D2064E"/>
    <w:rsid w:val="00D20A0A"/>
    <w:rsid w:val="00D20AA3"/>
    <w:rsid w:val="00D20F9A"/>
    <w:rsid w:val="00D20FA0"/>
    <w:rsid w:val="00D21777"/>
    <w:rsid w:val="00D21A26"/>
    <w:rsid w:val="00D21D81"/>
    <w:rsid w:val="00D22811"/>
    <w:rsid w:val="00D22837"/>
    <w:rsid w:val="00D23D80"/>
    <w:rsid w:val="00D23F32"/>
    <w:rsid w:val="00D256F6"/>
    <w:rsid w:val="00D25998"/>
    <w:rsid w:val="00D25A04"/>
    <w:rsid w:val="00D25A67"/>
    <w:rsid w:val="00D25B37"/>
    <w:rsid w:val="00D26165"/>
    <w:rsid w:val="00D262AB"/>
    <w:rsid w:val="00D2664F"/>
    <w:rsid w:val="00D27145"/>
    <w:rsid w:val="00D2763D"/>
    <w:rsid w:val="00D2784C"/>
    <w:rsid w:val="00D306A8"/>
    <w:rsid w:val="00D31129"/>
    <w:rsid w:val="00D312D0"/>
    <w:rsid w:val="00D31576"/>
    <w:rsid w:val="00D32815"/>
    <w:rsid w:val="00D3284F"/>
    <w:rsid w:val="00D32DD5"/>
    <w:rsid w:val="00D331F3"/>
    <w:rsid w:val="00D33435"/>
    <w:rsid w:val="00D338EB"/>
    <w:rsid w:val="00D34950"/>
    <w:rsid w:val="00D34D85"/>
    <w:rsid w:val="00D35F9C"/>
    <w:rsid w:val="00D3624D"/>
    <w:rsid w:val="00D3679E"/>
    <w:rsid w:val="00D3750E"/>
    <w:rsid w:val="00D378D2"/>
    <w:rsid w:val="00D40524"/>
    <w:rsid w:val="00D40723"/>
    <w:rsid w:val="00D40E0A"/>
    <w:rsid w:val="00D4142C"/>
    <w:rsid w:val="00D417E4"/>
    <w:rsid w:val="00D421C1"/>
    <w:rsid w:val="00D42D69"/>
    <w:rsid w:val="00D42F63"/>
    <w:rsid w:val="00D43E3F"/>
    <w:rsid w:val="00D44675"/>
    <w:rsid w:val="00D44B01"/>
    <w:rsid w:val="00D44D36"/>
    <w:rsid w:val="00D453D9"/>
    <w:rsid w:val="00D45482"/>
    <w:rsid w:val="00D4580F"/>
    <w:rsid w:val="00D45F19"/>
    <w:rsid w:val="00D46DE9"/>
    <w:rsid w:val="00D4715B"/>
    <w:rsid w:val="00D479FC"/>
    <w:rsid w:val="00D479FE"/>
    <w:rsid w:val="00D47F32"/>
    <w:rsid w:val="00D512A7"/>
    <w:rsid w:val="00D514E0"/>
    <w:rsid w:val="00D51D8A"/>
    <w:rsid w:val="00D523A6"/>
    <w:rsid w:val="00D532A0"/>
    <w:rsid w:val="00D537B4"/>
    <w:rsid w:val="00D53A6C"/>
    <w:rsid w:val="00D53DC9"/>
    <w:rsid w:val="00D5454F"/>
    <w:rsid w:val="00D54751"/>
    <w:rsid w:val="00D54B65"/>
    <w:rsid w:val="00D54C37"/>
    <w:rsid w:val="00D55BDB"/>
    <w:rsid w:val="00D56564"/>
    <w:rsid w:val="00D56999"/>
    <w:rsid w:val="00D569F1"/>
    <w:rsid w:val="00D56E50"/>
    <w:rsid w:val="00D57509"/>
    <w:rsid w:val="00D57768"/>
    <w:rsid w:val="00D579D3"/>
    <w:rsid w:val="00D602F9"/>
    <w:rsid w:val="00D60326"/>
    <w:rsid w:val="00D60DFE"/>
    <w:rsid w:val="00D611B5"/>
    <w:rsid w:val="00D61419"/>
    <w:rsid w:val="00D6166B"/>
    <w:rsid w:val="00D61985"/>
    <w:rsid w:val="00D61AC7"/>
    <w:rsid w:val="00D61BE5"/>
    <w:rsid w:val="00D61D9F"/>
    <w:rsid w:val="00D61FDB"/>
    <w:rsid w:val="00D620B2"/>
    <w:rsid w:val="00D622C2"/>
    <w:rsid w:val="00D62DDE"/>
    <w:rsid w:val="00D63431"/>
    <w:rsid w:val="00D63B5B"/>
    <w:rsid w:val="00D63B82"/>
    <w:rsid w:val="00D63EBE"/>
    <w:rsid w:val="00D6453F"/>
    <w:rsid w:val="00D64548"/>
    <w:rsid w:val="00D64582"/>
    <w:rsid w:val="00D64653"/>
    <w:rsid w:val="00D655C2"/>
    <w:rsid w:val="00D657C2"/>
    <w:rsid w:val="00D65B44"/>
    <w:rsid w:val="00D665A6"/>
    <w:rsid w:val="00D66B83"/>
    <w:rsid w:val="00D66BC6"/>
    <w:rsid w:val="00D66F21"/>
    <w:rsid w:val="00D670D5"/>
    <w:rsid w:val="00D673A3"/>
    <w:rsid w:val="00D70732"/>
    <w:rsid w:val="00D70D33"/>
    <w:rsid w:val="00D70D93"/>
    <w:rsid w:val="00D70DEB"/>
    <w:rsid w:val="00D71110"/>
    <w:rsid w:val="00D71129"/>
    <w:rsid w:val="00D711A8"/>
    <w:rsid w:val="00D711F8"/>
    <w:rsid w:val="00D726EA"/>
    <w:rsid w:val="00D7290C"/>
    <w:rsid w:val="00D744A8"/>
    <w:rsid w:val="00D74512"/>
    <w:rsid w:val="00D754E4"/>
    <w:rsid w:val="00D75801"/>
    <w:rsid w:val="00D75A8C"/>
    <w:rsid w:val="00D7637F"/>
    <w:rsid w:val="00D76614"/>
    <w:rsid w:val="00D76A4E"/>
    <w:rsid w:val="00D7731C"/>
    <w:rsid w:val="00D77927"/>
    <w:rsid w:val="00D779F1"/>
    <w:rsid w:val="00D77BCA"/>
    <w:rsid w:val="00D80A3F"/>
    <w:rsid w:val="00D80D16"/>
    <w:rsid w:val="00D8164C"/>
    <w:rsid w:val="00D81D90"/>
    <w:rsid w:val="00D822F7"/>
    <w:rsid w:val="00D8267C"/>
    <w:rsid w:val="00D827B0"/>
    <w:rsid w:val="00D82B69"/>
    <w:rsid w:val="00D83024"/>
    <w:rsid w:val="00D83E30"/>
    <w:rsid w:val="00D83F2C"/>
    <w:rsid w:val="00D84A30"/>
    <w:rsid w:val="00D84AF6"/>
    <w:rsid w:val="00D85C1C"/>
    <w:rsid w:val="00D86172"/>
    <w:rsid w:val="00D86BFB"/>
    <w:rsid w:val="00D87578"/>
    <w:rsid w:val="00D87701"/>
    <w:rsid w:val="00D87B76"/>
    <w:rsid w:val="00D87FFA"/>
    <w:rsid w:val="00D90077"/>
    <w:rsid w:val="00D902D5"/>
    <w:rsid w:val="00D90550"/>
    <w:rsid w:val="00D905D9"/>
    <w:rsid w:val="00D91080"/>
    <w:rsid w:val="00D91319"/>
    <w:rsid w:val="00D91A90"/>
    <w:rsid w:val="00D91CAB"/>
    <w:rsid w:val="00D91D6A"/>
    <w:rsid w:val="00D91F8A"/>
    <w:rsid w:val="00D92AF9"/>
    <w:rsid w:val="00D92C12"/>
    <w:rsid w:val="00D92F8C"/>
    <w:rsid w:val="00D92FAB"/>
    <w:rsid w:val="00D93054"/>
    <w:rsid w:val="00D93F62"/>
    <w:rsid w:val="00D949A2"/>
    <w:rsid w:val="00D94A8A"/>
    <w:rsid w:val="00D94AD3"/>
    <w:rsid w:val="00D94AEA"/>
    <w:rsid w:val="00D94B67"/>
    <w:rsid w:val="00D95062"/>
    <w:rsid w:val="00D9517B"/>
    <w:rsid w:val="00D95254"/>
    <w:rsid w:val="00D9550F"/>
    <w:rsid w:val="00D96798"/>
    <w:rsid w:val="00D96CA6"/>
    <w:rsid w:val="00D972C4"/>
    <w:rsid w:val="00D97A12"/>
    <w:rsid w:val="00D97AFA"/>
    <w:rsid w:val="00D97B84"/>
    <w:rsid w:val="00DA0440"/>
    <w:rsid w:val="00DA1188"/>
    <w:rsid w:val="00DA17B6"/>
    <w:rsid w:val="00DA2F0F"/>
    <w:rsid w:val="00DA2FC9"/>
    <w:rsid w:val="00DA3A72"/>
    <w:rsid w:val="00DA3BA2"/>
    <w:rsid w:val="00DA3E9E"/>
    <w:rsid w:val="00DA41B5"/>
    <w:rsid w:val="00DA426B"/>
    <w:rsid w:val="00DA4591"/>
    <w:rsid w:val="00DA4A09"/>
    <w:rsid w:val="00DA4C92"/>
    <w:rsid w:val="00DA4D6F"/>
    <w:rsid w:val="00DA4E42"/>
    <w:rsid w:val="00DA5800"/>
    <w:rsid w:val="00DA5F67"/>
    <w:rsid w:val="00DA64C5"/>
    <w:rsid w:val="00DA65FC"/>
    <w:rsid w:val="00DA6AB5"/>
    <w:rsid w:val="00DA7215"/>
    <w:rsid w:val="00DA7400"/>
    <w:rsid w:val="00DA7477"/>
    <w:rsid w:val="00DA78D2"/>
    <w:rsid w:val="00DB01DE"/>
    <w:rsid w:val="00DB08B8"/>
    <w:rsid w:val="00DB0AF7"/>
    <w:rsid w:val="00DB0F16"/>
    <w:rsid w:val="00DB1C71"/>
    <w:rsid w:val="00DB2B14"/>
    <w:rsid w:val="00DB2C97"/>
    <w:rsid w:val="00DB2E08"/>
    <w:rsid w:val="00DB310E"/>
    <w:rsid w:val="00DB3BB7"/>
    <w:rsid w:val="00DB3F1D"/>
    <w:rsid w:val="00DB46CB"/>
    <w:rsid w:val="00DB4B17"/>
    <w:rsid w:val="00DB4C49"/>
    <w:rsid w:val="00DB505B"/>
    <w:rsid w:val="00DB6752"/>
    <w:rsid w:val="00DB6E4C"/>
    <w:rsid w:val="00DB71B9"/>
    <w:rsid w:val="00DB73A1"/>
    <w:rsid w:val="00DC0014"/>
    <w:rsid w:val="00DC03A5"/>
    <w:rsid w:val="00DC03F3"/>
    <w:rsid w:val="00DC0806"/>
    <w:rsid w:val="00DC0CE2"/>
    <w:rsid w:val="00DC1101"/>
    <w:rsid w:val="00DC19DF"/>
    <w:rsid w:val="00DC1DBD"/>
    <w:rsid w:val="00DC1E0F"/>
    <w:rsid w:val="00DC1FEA"/>
    <w:rsid w:val="00DC2C19"/>
    <w:rsid w:val="00DC2E71"/>
    <w:rsid w:val="00DC2F45"/>
    <w:rsid w:val="00DC38D9"/>
    <w:rsid w:val="00DC39F7"/>
    <w:rsid w:val="00DC3A7F"/>
    <w:rsid w:val="00DC435B"/>
    <w:rsid w:val="00DC4EC3"/>
    <w:rsid w:val="00DC6C12"/>
    <w:rsid w:val="00DC6FF9"/>
    <w:rsid w:val="00DC7332"/>
    <w:rsid w:val="00DC7D0C"/>
    <w:rsid w:val="00DD0842"/>
    <w:rsid w:val="00DD0910"/>
    <w:rsid w:val="00DD09B5"/>
    <w:rsid w:val="00DD1250"/>
    <w:rsid w:val="00DD1585"/>
    <w:rsid w:val="00DD175A"/>
    <w:rsid w:val="00DD1AED"/>
    <w:rsid w:val="00DD297B"/>
    <w:rsid w:val="00DD3BEA"/>
    <w:rsid w:val="00DD43E6"/>
    <w:rsid w:val="00DD5277"/>
    <w:rsid w:val="00DD58DD"/>
    <w:rsid w:val="00DD5DF3"/>
    <w:rsid w:val="00DD63F6"/>
    <w:rsid w:val="00DE0140"/>
    <w:rsid w:val="00DE0823"/>
    <w:rsid w:val="00DE0832"/>
    <w:rsid w:val="00DE12B9"/>
    <w:rsid w:val="00DE1B33"/>
    <w:rsid w:val="00DE24E9"/>
    <w:rsid w:val="00DE26EA"/>
    <w:rsid w:val="00DE2E32"/>
    <w:rsid w:val="00DE35AA"/>
    <w:rsid w:val="00DE35EF"/>
    <w:rsid w:val="00DE3927"/>
    <w:rsid w:val="00DE45B8"/>
    <w:rsid w:val="00DE4EBD"/>
    <w:rsid w:val="00DE5438"/>
    <w:rsid w:val="00DE59C9"/>
    <w:rsid w:val="00DE63C2"/>
    <w:rsid w:val="00DE6A47"/>
    <w:rsid w:val="00DE6FBD"/>
    <w:rsid w:val="00DE76F6"/>
    <w:rsid w:val="00DE7B64"/>
    <w:rsid w:val="00DE7B96"/>
    <w:rsid w:val="00DE7CE5"/>
    <w:rsid w:val="00DF0AD8"/>
    <w:rsid w:val="00DF1BB9"/>
    <w:rsid w:val="00DF1CED"/>
    <w:rsid w:val="00DF1D7A"/>
    <w:rsid w:val="00DF2000"/>
    <w:rsid w:val="00DF2306"/>
    <w:rsid w:val="00DF23A5"/>
    <w:rsid w:val="00DF2D4A"/>
    <w:rsid w:val="00DF2DAA"/>
    <w:rsid w:val="00DF38FB"/>
    <w:rsid w:val="00DF3FA6"/>
    <w:rsid w:val="00DF47AB"/>
    <w:rsid w:val="00DF5674"/>
    <w:rsid w:val="00DF59DA"/>
    <w:rsid w:val="00DF5BCD"/>
    <w:rsid w:val="00DF6160"/>
    <w:rsid w:val="00DF6168"/>
    <w:rsid w:val="00DF61D3"/>
    <w:rsid w:val="00DF6F61"/>
    <w:rsid w:val="00DF78B4"/>
    <w:rsid w:val="00DF791E"/>
    <w:rsid w:val="00DF7D47"/>
    <w:rsid w:val="00DF7DF9"/>
    <w:rsid w:val="00E002E2"/>
    <w:rsid w:val="00E004B5"/>
    <w:rsid w:val="00E007A4"/>
    <w:rsid w:val="00E00F95"/>
    <w:rsid w:val="00E01A79"/>
    <w:rsid w:val="00E01E83"/>
    <w:rsid w:val="00E02592"/>
    <w:rsid w:val="00E02B33"/>
    <w:rsid w:val="00E0317B"/>
    <w:rsid w:val="00E0317E"/>
    <w:rsid w:val="00E041D1"/>
    <w:rsid w:val="00E0425F"/>
    <w:rsid w:val="00E04465"/>
    <w:rsid w:val="00E045AA"/>
    <w:rsid w:val="00E047E8"/>
    <w:rsid w:val="00E04B01"/>
    <w:rsid w:val="00E04BD3"/>
    <w:rsid w:val="00E05153"/>
    <w:rsid w:val="00E051D8"/>
    <w:rsid w:val="00E05206"/>
    <w:rsid w:val="00E05406"/>
    <w:rsid w:val="00E05776"/>
    <w:rsid w:val="00E05D03"/>
    <w:rsid w:val="00E05E31"/>
    <w:rsid w:val="00E06369"/>
    <w:rsid w:val="00E064A8"/>
    <w:rsid w:val="00E06EDB"/>
    <w:rsid w:val="00E07860"/>
    <w:rsid w:val="00E07CBE"/>
    <w:rsid w:val="00E100E2"/>
    <w:rsid w:val="00E102DF"/>
    <w:rsid w:val="00E1076B"/>
    <w:rsid w:val="00E109CE"/>
    <w:rsid w:val="00E110D7"/>
    <w:rsid w:val="00E112B9"/>
    <w:rsid w:val="00E11462"/>
    <w:rsid w:val="00E118BF"/>
    <w:rsid w:val="00E12AE1"/>
    <w:rsid w:val="00E1338F"/>
    <w:rsid w:val="00E14816"/>
    <w:rsid w:val="00E148D4"/>
    <w:rsid w:val="00E14C55"/>
    <w:rsid w:val="00E15B23"/>
    <w:rsid w:val="00E15F13"/>
    <w:rsid w:val="00E169BE"/>
    <w:rsid w:val="00E16C82"/>
    <w:rsid w:val="00E20408"/>
    <w:rsid w:val="00E20BA4"/>
    <w:rsid w:val="00E20BF7"/>
    <w:rsid w:val="00E21472"/>
    <w:rsid w:val="00E21A0C"/>
    <w:rsid w:val="00E21EFC"/>
    <w:rsid w:val="00E22699"/>
    <w:rsid w:val="00E2276E"/>
    <w:rsid w:val="00E22AED"/>
    <w:rsid w:val="00E23C91"/>
    <w:rsid w:val="00E23F21"/>
    <w:rsid w:val="00E2453F"/>
    <w:rsid w:val="00E24D37"/>
    <w:rsid w:val="00E24F9A"/>
    <w:rsid w:val="00E2655D"/>
    <w:rsid w:val="00E27219"/>
    <w:rsid w:val="00E27660"/>
    <w:rsid w:val="00E2775E"/>
    <w:rsid w:val="00E27890"/>
    <w:rsid w:val="00E27AEC"/>
    <w:rsid w:val="00E30112"/>
    <w:rsid w:val="00E3018C"/>
    <w:rsid w:val="00E3055E"/>
    <w:rsid w:val="00E305E9"/>
    <w:rsid w:val="00E307CA"/>
    <w:rsid w:val="00E3130A"/>
    <w:rsid w:val="00E31477"/>
    <w:rsid w:val="00E315BF"/>
    <w:rsid w:val="00E31BAF"/>
    <w:rsid w:val="00E325F1"/>
    <w:rsid w:val="00E32929"/>
    <w:rsid w:val="00E3307A"/>
    <w:rsid w:val="00E33F06"/>
    <w:rsid w:val="00E3400E"/>
    <w:rsid w:val="00E34376"/>
    <w:rsid w:val="00E35BF2"/>
    <w:rsid w:val="00E35DA5"/>
    <w:rsid w:val="00E365D9"/>
    <w:rsid w:val="00E3726B"/>
    <w:rsid w:val="00E37D64"/>
    <w:rsid w:val="00E37EF7"/>
    <w:rsid w:val="00E410F4"/>
    <w:rsid w:val="00E413F6"/>
    <w:rsid w:val="00E41FC6"/>
    <w:rsid w:val="00E4203B"/>
    <w:rsid w:val="00E423B2"/>
    <w:rsid w:val="00E42466"/>
    <w:rsid w:val="00E435EF"/>
    <w:rsid w:val="00E4375A"/>
    <w:rsid w:val="00E44402"/>
    <w:rsid w:val="00E44906"/>
    <w:rsid w:val="00E44A6F"/>
    <w:rsid w:val="00E45086"/>
    <w:rsid w:val="00E45FFD"/>
    <w:rsid w:val="00E46576"/>
    <w:rsid w:val="00E475B4"/>
    <w:rsid w:val="00E477AE"/>
    <w:rsid w:val="00E511CA"/>
    <w:rsid w:val="00E512AE"/>
    <w:rsid w:val="00E515FE"/>
    <w:rsid w:val="00E518E1"/>
    <w:rsid w:val="00E5230C"/>
    <w:rsid w:val="00E538B2"/>
    <w:rsid w:val="00E53D14"/>
    <w:rsid w:val="00E5448D"/>
    <w:rsid w:val="00E545AB"/>
    <w:rsid w:val="00E5497E"/>
    <w:rsid w:val="00E54C2C"/>
    <w:rsid w:val="00E54C2E"/>
    <w:rsid w:val="00E54CD7"/>
    <w:rsid w:val="00E54E49"/>
    <w:rsid w:val="00E554DC"/>
    <w:rsid w:val="00E5561F"/>
    <w:rsid w:val="00E55750"/>
    <w:rsid w:val="00E5579D"/>
    <w:rsid w:val="00E56FC9"/>
    <w:rsid w:val="00E57C56"/>
    <w:rsid w:val="00E604C8"/>
    <w:rsid w:val="00E607C8"/>
    <w:rsid w:val="00E60DF2"/>
    <w:rsid w:val="00E613E7"/>
    <w:rsid w:val="00E61760"/>
    <w:rsid w:val="00E623D6"/>
    <w:rsid w:val="00E62450"/>
    <w:rsid w:val="00E627BF"/>
    <w:rsid w:val="00E62947"/>
    <w:rsid w:val="00E62A36"/>
    <w:rsid w:val="00E642A2"/>
    <w:rsid w:val="00E646CC"/>
    <w:rsid w:val="00E64810"/>
    <w:rsid w:val="00E64A3A"/>
    <w:rsid w:val="00E64EE8"/>
    <w:rsid w:val="00E65053"/>
    <w:rsid w:val="00E659E9"/>
    <w:rsid w:val="00E65C74"/>
    <w:rsid w:val="00E65C91"/>
    <w:rsid w:val="00E66B78"/>
    <w:rsid w:val="00E67679"/>
    <w:rsid w:val="00E67C32"/>
    <w:rsid w:val="00E67C89"/>
    <w:rsid w:val="00E70245"/>
    <w:rsid w:val="00E70410"/>
    <w:rsid w:val="00E705CF"/>
    <w:rsid w:val="00E709E8"/>
    <w:rsid w:val="00E70B19"/>
    <w:rsid w:val="00E7100A"/>
    <w:rsid w:val="00E719D3"/>
    <w:rsid w:val="00E737D5"/>
    <w:rsid w:val="00E74502"/>
    <w:rsid w:val="00E74AC0"/>
    <w:rsid w:val="00E74F27"/>
    <w:rsid w:val="00E75176"/>
    <w:rsid w:val="00E7545B"/>
    <w:rsid w:val="00E7553D"/>
    <w:rsid w:val="00E75564"/>
    <w:rsid w:val="00E75601"/>
    <w:rsid w:val="00E756A4"/>
    <w:rsid w:val="00E76D1D"/>
    <w:rsid w:val="00E76E1B"/>
    <w:rsid w:val="00E779D6"/>
    <w:rsid w:val="00E77AA9"/>
    <w:rsid w:val="00E77FA3"/>
    <w:rsid w:val="00E803D7"/>
    <w:rsid w:val="00E8052E"/>
    <w:rsid w:val="00E80775"/>
    <w:rsid w:val="00E809B9"/>
    <w:rsid w:val="00E81A0A"/>
    <w:rsid w:val="00E81C22"/>
    <w:rsid w:val="00E82010"/>
    <w:rsid w:val="00E82772"/>
    <w:rsid w:val="00E82D79"/>
    <w:rsid w:val="00E84184"/>
    <w:rsid w:val="00E844B5"/>
    <w:rsid w:val="00E85814"/>
    <w:rsid w:val="00E85E0B"/>
    <w:rsid w:val="00E85FD3"/>
    <w:rsid w:val="00E8601C"/>
    <w:rsid w:val="00E86B49"/>
    <w:rsid w:val="00E872BE"/>
    <w:rsid w:val="00E87753"/>
    <w:rsid w:val="00E87977"/>
    <w:rsid w:val="00E91072"/>
    <w:rsid w:val="00E91949"/>
    <w:rsid w:val="00E923BB"/>
    <w:rsid w:val="00E93275"/>
    <w:rsid w:val="00E93482"/>
    <w:rsid w:val="00E9367F"/>
    <w:rsid w:val="00E9388E"/>
    <w:rsid w:val="00E947D4"/>
    <w:rsid w:val="00E9480B"/>
    <w:rsid w:val="00E95237"/>
    <w:rsid w:val="00E9547F"/>
    <w:rsid w:val="00E955B4"/>
    <w:rsid w:val="00E955DF"/>
    <w:rsid w:val="00E95881"/>
    <w:rsid w:val="00E95943"/>
    <w:rsid w:val="00E95A0F"/>
    <w:rsid w:val="00E976AC"/>
    <w:rsid w:val="00E97717"/>
    <w:rsid w:val="00E97A93"/>
    <w:rsid w:val="00E97E81"/>
    <w:rsid w:val="00E97EE3"/>
    <w:rsid w:val="00EA00D6"/>
    <w:rsid w:val="00EA01D8"/>
    <w:rsid w:val="00EA0A35"/>
    <w:rsid w:val="00EA0B8A"/>
    <w:rsid w:val="00EA15C9"/>
    <w:rsid w:val="00EA1F58"/>
    <w:rsid w:val="00EA21C9"/>
    <w:rsid w:val="00EA2376"/>
    <w:rsid w:val="00EA2AD1"/>
    <w:rsid w:val="00EA2B76"/>
    <w:rsid w:val="00EA2DC2"/>
    <w:rsid w:val="00EA38AA"/>
    <w:rsid w:val="00EA3948"/>
    <w:rsid w:val="00EA3D95"/>
    <w:rsid w:val="00EA5A65"/>
    <w:rsid w:val="00EA716B"/>
    <w:rsid w:val="00EA73B4"/>
    <w:rsid w:val="00EA7C47"/>
    <w:rsid w:val="00EB0208"/>
    <w:rsid w:val="00EB0AFC"/>
    <w:rsid w:val="00EB0C8C"/>
    <w:rsid w:val="00EB0C91"/>
    <w:rsid w:val="00EB12BA"/>
    <w:rsid w:val="00EB25A6"/>
    <w:rsid w:val="00EB2CC6"/>
    <w:rsid w:val="00EB45BF"/>
    <w:rsid w:val="00EB504C"/>
    <w:rsid w:val="00EB52F7"/>
    <w:rsid w:val="00EB5B82"/>
    <w:rsid w:val="00EB5DC3"/>
    <w:rsid w:val="00EB6059"/>
    <w:rsid w:val="00EB656B"/>
    <w:rsid w:val="00EB6818"/>
    <w:rsid w:val="00EB691E"/>
    <w:rsid w:val="00EB7B43"/>
    <w:rsid w:val="00EB7FC2"/>
    <w:rsid w:val="00EC0619"/>
    <w:rsid w:val="00EC09C2"/>
    <w:rsid w:val="00EC0FC6"/>
    <w:rsid w:val="00EC1104"/>
    <w:rsid w:val="00EC1601"/>
    <w:rsid w:val="00EC1D80"/>
    <w:rsid w:val="00EC2047"/>
    <w:rsid w:val="00EC2437"/>
    <w:rsid w:val="00EC2931"/>
    <w:rsid w:val="00EC3CC7"/>
    <w:rsid w:val="00EC3F81"/>
    <w:rsid w:val="00EC43A6"/>
    <w:rsid w:val="00EC47D6"/>
    <w:rsid w:val="00EC49D7"/>
    <w:rsid w:val="00EC4B9B"/>
    <w:rsid w:val="00EC4CE5"/>
    <w:rsid w:val="00EC51C7"/>
    <w:rsid w:val="00EC554F"/>
    <w:rsid w:val="00EC58C2"/>
    <w:rsid w:val="00EC5ED2"/>
    <w:rsid w:val="00EC60F4"/>
    <w:rsid w:val="00EC642C"/>
    <w:rsid w:val="00EC69BF"/>
    <w:rsid w:val="00EC7843"/>
    <w:rsid w:val="00EC7DE9"/>
    <w:rsid w:val="00EC7F8A"/>
    <w:rsid w:val="00ED030B"/>
    <w:rsid w:val="00ED066D"/>
    <w:rsid w:val="00ED132E"/>
    <w:rsid w:val="00ED1382"/>
    <w:rsid w:val="00ED1AE8"/>
    <w:rsid w:val="00ED1D36"/>
    <w:rsid w:val="00ED2158"/>
    <w:rsid w:val="00ED23D6"/>
    <w:rsid w:val="00ED2728"/>
    <w:rsid w:val="00ED2A89"/>
    <w:rsid w:val="00ED2AEE"/>
    <w:rsid w:val="00ED2BDE"/>
    <w:rsid w:val="00ED2E19"/>
    <w:rsid w:val="00ED2FD0"/>
    <w:rsid w:val="00ED323E"/>
    <w:rsid w:val="00ED435D"/>
    <w:rsid w:val="00ED4DE4"/>
    <w:rsid w:val="00ED4FAC"/>
    <w:rsid w:val="00ED54C7"/>
    <w:rsid w:val="00ED59EE"/>
    <w:rsid w:val="00ED631F"/>
    <w:rsid w:val="00ED6383"/>
    <w:rsid w:val="00ED6769"/>
    <w:rsid w:val="00ED6976"/>
    <w:rsid w:val="00ED6DCC"/>
    <w:rsid w:val="00ED76B5"/>
    <w:rsid w:val="00ED7EE4"/>
    <w:rsid w:val="00EE07B4"/>
    <w:rsid w:val="00EE1303"/>
    <w:rsid w:val="00EE1428"/>
    <w:rsid w:val="00EE1505"/>
    <w:rsid w:val="00EE160C"/>
    <w:rsid w:val="00EE16EE"/>
    <w:rsid w:val="00EE19CD"/>
    <w:rsid w:val="00EE1F34"/>
    <w:rsid w:val="00EE222C"/>
    <w:rsid w:val="00EE28E8"/>
    <w:rsid w:val="00EE2922"/>
    <w:rsid w:val="00EE331A"/>
    <w:rsid w:val="00EE361A"/>
    <w:rsid w:val="00EE3CC1"/>
    <w:rsid w:val="00EE4175"/>
    <w:rsid w:val="00EE436C"/>
    <w:rsid w:val="00EE46E4"/>
    <w:rsid w:val="00EE4779"/>
    <w:rsid w:val="00EE4B3D"/>
    <w:rsid w:val="00EE4F4B"/>
    <w:rsid w:val="00EE58AF"/>
    <w:rsid w:val="00EE5EB4"/>
    <w:rsid w:val="00EE66E2"/>
    <w:rsid w:val="00EE6700"/>
    <w:rsid w:val="00EE795E"/>
    <w:rsid w:val="00EF0304"/>
    <w:rsid w:val="00EF0393"/>
    <w:rsid w:val="00EF07FD"/>
    <w:rsid w:val="00EF08E1"/>
    <w:rsid w:val="00EF0C25"/>
    <w:rsid w:val="00EF0DBE"/>
    <w:rsid w:val="00EF0F02"/>
    <w:rsid w:val="00EF1300"/>
    <w:rsid w:val="00EF1B86"/>
    <w:rsid w:val="00EF1C5A"/>
    <w:rsid w:val="00EF1D71"/>
    <w:rsid w:val="00EF29AA"/>
    <w:rsid w:val="00EF3133"/>
    <w:rsid w:val="00EF3799"/>
    <w:rsid w:val="00EF3E82"/>
    <w:rsid w:val="00EF4223"/>
    <w:rsid w:val="00EF4ED3"/>
    <w:rsid w:val="00EF5006"/>
    <w:rsid w:val="00EF5485"/>
    <w:rsid w:val="00EF5695"/>
    <w:rsid w:val="00EF596D"/>
    <w:rsid w:val="00EF5BFD"/>
    <w:rsid w:val="00EF5D9D"/>
    <w:rsid w:val="00EF613F"/>
    <w:rsid w:val="00EF62E6"/>
    <w:rsid w:val="00EF6ABF"/>
    <w:rsid w:val="00EF6FFB"/>
    <w:rsid w:val="00F000D5"/>
    <w:rsid w:val="00F00140"/>
    <w:rsid w:val="00F00824"/>
    <w:rsid w:val="00F011D4"/>
    <w:rsid w:val="00F01AEC"/>
    <w:rsid w:val="00F01D30"/>
    <w:rsid w:val="00F01DE4"/>
    <w:rsid w:val="00F02418"/>
    <w:rsid w:val="00F02C2C"/>
    <w:rsid w:val="00F032C2"/>
    <w:rsid w:val="00F03A85"/>
    <w:rsid w:val="00F03E20"/>
    <w:rsid w:val="00F04451"/>
    <w:rsid w:val="00F04854"/>
    <w:rsid w:val="00F048EC"/>
    <w:rsid w:val="00F04AF3"/>
    <w:rsid w:val="00F04D25"/>
    <w:rsid w:val="00F04DE3"/>
    <w:rsid w:val="00F050E7"/>
    <w:rsid w:val="00F05199"/>
    <w:rsid w:val="00F0540C"/>
    <w:rsid w:val="00F055FB"/>
    <w:rsid w:val="00F05747"/>
    <w:rsid w:val="00F060EB"/>
    <w:rsid w:val="00F06A46"/>
    <w:rsid w:val="00F06B55"/>
    <w:rsid w:val="00F06F48"/>
    <w:rsid w:val="00F07253"/>
    <w:rsid w:val="00F07BF8"/>
    <w:rsid w:val="00F07D0C"/>
    <w:rsid w:val="00F07FA8"/>
    <w:rsid w:val="00F07FE2"/>
    <w:rsid w:val="00F101CC"/>
    <w:rsid w:val="00F1041A"/>
    <w:rsid w:val="00F10986"/>
    <w:rsid w:val="00F10AFB"/>
    <w:rsid w:val="00F10E41"/>
    <w:rsid w:val="00F10E76"/>
    <w:rsid w:val="00F10FBA"/>
    <w:rsid w:val="00F1119F"/>
    <w:rsid w:val="00F1164C"/>
    <w:rsid w:val="00F11FBB"/>
    <w:rsid w:val="00F12189"/>
    <w:rsid w:val="00F12346"/>
    <w:rsid w:val="00F12D13"/>
    <w:rsid w:val="00F13635"/>
    <w:rsid w:val="00F14601"/>
    <w:rsid w:val="00F15106"/>
    <w:rsid w:val="00F156B7"/>
    <w:rsid w:val="00F157D7"/>
    <w:rsid w:val="00F15D3D"/>
    <w:rsid w:val="00F1674D"/>
    <w:rsid w:val="00F17E37"/>
    <w:rsid w:val="00F2038A"/>
    <w:rsid w:val="00F21688"/>
    <w:rsid w:val="00F21E47"/>
    <w:rsid w:val="00F21F91"/>
    <w:rsid w:val="00F22141"/>
    <w:rsid w:val="00F224B7"/>
    <w:rsid w:val="00F22A0A"/>
    <w:rsid w:val="00F24727"/>
    <w:rsid w:val="00F248EC"/>
    <w:rsid w:val="00F24A53"/>
    <w:rsid w:val="00F24DFC"/>
    <w:rsid w:val="00F24E9C"/>
    <w:rsid w:val="00F26226"/>
    <w:rsid w:val="00F2657E"/>
    <w:rsid w:val="00F26CE0"/>
    <w:rsid w:val="00F2753B"/>
    <w:rsid w:val="00F277B7"/>
    <w:rsid w:val="00F313F4"/>
    <w:rsid w:val="00F330DF"/>
    <w:rsid w:val="00F343F7"/>
    <w:rsid w:val="00F35892"/>
    <w:rsid w:val="00F3604E"/>
    <w:rsid w:val="00F36315"/>
    <w:rsid w:val="00F3692A"/>
    <w:rsid w:val="00F370EF"/>
    <w:rsid w:val="00F37130"/>
    <w:rsid w:val="00F3715E"/>
    <w:rsid w:val="00F37432"/>
    <w:rsid w:val="00F40D9B"/>
    <w:rsid w:val="00F41199"/>
    <w:rsid w:val="00F41592"/>
    <w:rsid w:val="00F428E7"/>
    <w:rsid w:val="00F42DF4"/>
    <w:rsid w:val="00F42E56"/>
    <w:rsid w:val="00F4322C"/>
    <w:rsid w:val="00F4369A"/>
    <w:rsid w:val="00F43F3E"/>
    <w:rsid w:val="00F44101"/>
    <w:rsid w:val="00F4454F"/>
    <w:rsid w:val="00F44C4D"/>
    <w:rsid w:val="00F44C75"/>
    <w:rsid w:val="00F44DDE"/>
    <w:rsid w:val="00F45A10"/>
    <w:rsid w:val="00F46142"/>
    <w:rsid w:val="00F462F9"/>
    <w:rsid w:val="00F46E7B"/>
    <w:rsid w:val="00F4708E"/>
    <w:rsid w:val="00F4725E"/>
    <w:rsid w:val="00F47904"/>
    <w:rsid w:val="00F51B8E"/>
    <w:rsid w:val="00F52056"/>
    <w:rsid w:val="00F520A8"/>
    <w:rsid w:val="00F523D2"/>
    <w:rsid w:val="00F5272A"/>
    <w:rsid w:val="00F52C1B"/>
    <w:rsid w:val="00F52D8B"/>
    <w:rsid w:val="00F550F6"/>
    <w:rsid w:val="00F55247"/>
    <w:rsid w:val="00F553CE"/>
    <w:rsid w:val="00F556EE"/>
    <w:rsid w:val="00F558F2"/>
    <w:rsid w:val="00F567A8"/>
    <w:rsid w:val="00F56817"/>
    <w:rsid w:val="00F569CB"/>
    <w:rsid w:val="00F57213"/>
    <w:rsid w:val="00F57668"/>
    <w:rsid w:val="00F577B0"/>
    <w:rsid w:val="00F6026A"/>
    <w:rsid w:val="00F60746"/>
    <w:rsid w:val="00F60772"/>
    <w:rsid w:val="00F6081C"/>
    <w:rsid w:val="00F61508"/>
    <w:rsid w:val="00F61753"/>
    <w:rsid w:val="00F61A02"/>
    <w:rsid w:val="00F61A15"/>
    <w:rsid w:val="00F625CB"/>
    <w:rsid w:val="00F62CE6"/>
    <w:rsid w:val="00F62D3B"/>
    <w:rsid w:val="00F62D8B"/>
    <w:rsid w:val="00F62DB6"/>
    <w:rsid w:val="00F631AC"/>
    <w:rsid w:val="00F634D4"/>
    <w:rsid w:val="00F638AC"/>
    <w:rsid w:val="00F63DCA"/>
    <w:rsid w:val="00F6450D"/>
    <w:rsid w:val="00F6478F"/>
    <w:rsid w:val="00F6498A"/>
    <w:rsid w:val="00F65031"/>
    <w:rsid w:val="00F654CC"/>
    <w:rsid w:val="00F6563A"/>
    <w:rsid w:val="00F65C9B"/>
    <w:rsid w:val="00F66496"/>
    <w:rsid w:val="00F66EFA"/>
    <w:rsid w:val="00F67F15"/>
    <w:rsid w:val="00F70650"/>
    <w:rsid w:val="00F70E61"/>
    <w:rsid w:val="00F70EE6"/>
    <w:rsid w:val="00F71A23"/>
    <w:rsid w:val="00F71F32"/>
    <w:rsid w:val="00F71F95"/>
    <w:rsid w:val="00F721B5"/>
    <w:rsid w:val="00F726E7"/>
    <w:rsid w:val="00F732D2"/>
    <w:rsid w:val="00F739EA"/>
    <w:rsid w:val="00F73AB6"/>
    <w:rsid w:val="00F73DE3"/>
    <w:rsid w:val="00F74170"/>
    <w:rsid w:val="00F74662"/>
    <w:rsid w:val="00F754F3"/>
    <w:rsid w:val="00F7560C"/>
    <w:rsid w:val="00F7602C"/>
    <w:rsid w:val="00F76B06"/>
    <w:rsid w:val="00F76F01"/>
    <w:rsid w:val="00F7736D"/>
    <w:rsid w:val="00F7793E"/>
    <w:rsid w:val="00F77C89"/>
    <w:rsid w:val="00F80892"/>
    <w:rsid w:val="00F80AAC"/>
    <w:rsid w:val="00F81686"/>
    <w:rsid w:val="00F818A1"/>
    <w:rsid w:val="00F8203D"/>
    <w:rsid w:val="00F82725"/>
    <w:rsid w:val="00F828EB"/>
    <w:rsid w:val="00F82AE5"/>
    <w:rsid w:val="00F83134"/>
    <w:rsid w:val="00F831C6"/>
    <w:rsid w:val="00F836C7"/>
    <w:rsid w:val="00F84D34"/>
    <w:rsid w:val="00F877C3"/>
    <w:rsid w:val="00F87A5D"/>
    <w:rsid w:val="00F9050D"/>
    <w:rsid w:val="00F9098E"/>
    <w:rsid w:val="00F90A65"/>
    <w:rsid w:val="00F91DBE"/>
    <w:rsid w:val="00F92110"/>
    <w:rsid w:val="00F92690"/>
    <w:rsid w:val="00F92EBA"/>
    <w:rsid w:val="00F93835"/>
    <w:rsid w:val="00F93AD1"/>
    <w:rsid w:val="00F93AD7"/>
    <w:rsid w:val="00F93AF7"/>
    <w:rsid w:val="00F93EE5"/>
    <w:rsid w:val="00F94028"/>
    <w:rsid w:val="00F9423C"/>
    <w:rsid w:val="00F94722"/>
    <w:rsid w:val="00F950AE"/>
    <w:rsid w:val="00F95416"/>
    <w:rsid w:val="00F954E4"/>
    <w:rsid w:val="00F95BA2"/>
    <w:rsid w:val="00F95E2B"/>
    <w:rsid w:val="00F9625D"/>
    <w:rsid w:val="00F96F2C"/>
    <w:rsid w:val="00F97F46"/>
    <w:rsid w:val="00FA061A"/>
    <w:rsid w:val="00FA2091"/>
    <w:rsid w:val="00FA2548"/>
    <w:rsid w:val="00FA26BB"/>
    <w:rsid w:val="00FA2B13"/>
    <w:rsid w:val="00FA384C"/>
    <w:rsid w:val="00FA3A3B"/>
    <w:rsid w:val="00FA3E26"/>
    <w:rsid w:val="00FA3E43"/>
    <w:rsid w:val="00FA42EA"/>
    <w:rsid w:val="00FA47F6"/>
    <w:rsid w:val="00FA49F3"/>
    <w:rsid w:val="00FA5DED"/>
    <w:rsid w:val="00FA5DF2"/>
    <w:rsid w:val="00FA5F52"/>
    <w:rsid w:val="00FA6244"/>
    <w:rsid w:val="00FA7BFF"/>
    <w:rsid w:val="00FA7E14"/>
    <w:rsid w:val="00FA7F61"/>
    <w:rsid w:val="00FB07F9"/>
    <w:rsid w:val="00FB1253"/>
    <w:rsid w:val="00FB15ED"/>
    <w:rsid w:val="00FB15FD"/>
    <w:rsid w:val="00FB256A"/>
    <w:rsid w:val="00FB29E5"/>
    <w:rsid w:val="00FB36D1"/>
    <w:rsid w:val="00FB3A89"/>
    <w:rsid w:val="00FB40BE"/>
    <w:rsid w:val="00FB439E"/>
    <w:rsid w:val="00FB47EA"/>
    <w:rsid w:val="00FB4914"/>
    <w:rsid w:val="00FB554E"/>
    <w:rsid w:val="00FB69F5"/>
    <w:rsid w:val="00FB719C"/>
    <w:rsid w:val="00FC01B3"/>
    <w:rsid w:val="00FC031F"/>
    <w:rsid w:val="00FC0A49"/>
    <w:rsid w:val="00FC0C3D"/>
    <w:rsid w:val="00FC1011"/>
    <w:rsid w:val="00FC1907"/>
    <w:rsid w:val="00FC1D38"/>
    <w:rsid w:val="00FC20B9"/>
    <w:rsid w:val="00FC29DD"/>
    <w:rsid w:val="00FC3661"/>
    <w:rsid w:val="00FC3A15"/>
    <w:rsid w:val="00FC4646"/>
    <w:rsid w:val="00FC57AF"/>
    <w:rsid w:val="00FC5CFC"/>
    <w:rsid w:val="00FC5E6F"/>
    <w:rsid w:val="00FC5F9C"/>
    <w:rsid w:val="00FC7163"/>
    <w:rsid w:val="00FC7B2E"/>
    <w:rsid w:val="00FC7B41"/>
    <w:rsid w:val="00FD0776"/>
    <w:rsid w:val="00FD1D24"/>
    <w:rsid w:val="00FD2290"/>
    <w:rsid w:val="00FD2447"/>
    <w:rsid w:val="00FD2BAB"/>
    <w:rsid w:val="00FD2F54"/>
    <w:rsid w:val="00FD35CD"/>
    <w:rsid w:val="00FD35D6"/>
    <w:rsid w:val="00FD3EEA"/>
    <w:rsid w:val="00FD4309"/>
    <w:rsid w:val="00FD4B25"/>
    <w:rsid w:val="00FD4DA5"/>
    <w:rsid w:val="00FD540B"/>
    <w:rsid w:val="00FD5847"/>
    <w:rsid w:val="00FD73E1"/>
    <w:rsid w:val="00FD7480"/>
    <w:rsid w:val="00FD798B"/>
    <w:rsid w:val="00FD7E0F"/>
    <w:rsid w:val="00FE0132"/>
    <w:rsid w:val="00FE0AC1"/>
    <w:rsid w:val="00FE0C4D"/>
    <w:rsid w:val="00FE0DF0"/>
    <w:rsid w:val="00FE21FD"/>
    <w:rsid w:val="00FE24D6"/>
    <w:rsid w:val="00FE277C"/>
    <w:rsid w:val="00FE2C21"/>
    <w:rsid w:val="00FE4052"/>
    <w:rsid w:val="00FE43ED"/>
    <w:rsid w:val="00FE478A"/>
    <w:rsid w:val="00FE487C"/>
    <w:rsid w:val="00FE4926"/>
    <w:rsid w:val="00FE493B"/>
    <w:rsid w:val="00FE49F1"/>
    <w:rsid w:val="00FE4CB8"/>
    <w:rsid w:val="00FE5578"/>
    <w:rsid w:val="00FE5629"/>
    <w:rsid w:val="00FE5A32"/>
    <w:rsid w:val="00FE6CDB"/>
    <w:rsid w:val="00FE7266"/>
    <w:rsid w:val="00FE7466"/>
    <w:rsid w:val="00FE755D"/>
    <w:rsid w:val="00FE776B"/>
    <w:rsid w:val="00FE78DA"/>
    <w:rsid w:val="00FE7DCC"/>
    <w:rsid w:val="00FF0AA3"/>
    <w:rsid w:val="00FF119D"/>
    <w:rsid w:val="00FF124A"/>
    <w:rsid w:val="00FF1C71"/>
    <w:rsid w:val="00FF305C"/>
    <w:rsid w:val="00FF3980"/>
    <w:rsid w:val="00FF3C20"/>
    <w:rsid w:val="00FF41B2"/>
    <w:rsid w:val="00FF43AD"/>
    <w:rsid w:val="00FF486D"/>
    <w:rsid w:val="00FF4F98"/>
    <w:rsid w:val="00FF5515"/>
    <w:rsid w:val="00FF574F"/>
    <w:rsid w:val="00FF6D8D"/>
    <w:rsid w:val="00FF7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8E5A69"/>
  <w15:chartTrackingRefBased/>
  <w15:docId w15:val="{A2AA7871-5E31-4373-AF3A-1484AFDCB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uiPriority="1"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footnote text" w:uiPriority="99" w:qFormat="1"/>
    <w:lsdException w:name="caption" w:qFormat="1"/>
    <w:lsdException w:name="footnote reference" w:uiPriority="99" w:qFormat="1"/>
    <w:lsdException w:name="Title" w:uiPriority="1" w:qFormat="1"/>
    <w:lsdException w:name="Body Text"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6D7F"/>
    <w:pPr>
      <w:overflowPunct w:val="0"/>
      <w:autoSpaceDE w:val="0"/>
      <w:autoSpaceDN w:val="0"/>
      <w:adjustRightInd w:val="0"/>
      <w:textAlignment w:val="baseline"/>
    </w:pPr>
    <w:rPr>
      <w:lang w:val="sq-AL"/>
    </w:rPr>
  </w:style>
  <w:style w:type="paragraph" w:styleId="Heading1">
    <w:name w:val="heading 1"/>
    <w:basedOn w:val="Normal"/>
    <w:next w:val="Normal"/>
    <w:link w:val="Heading1Char"/>
    <w:qFormat/>
    <w:rsid w:val="00541A21"/>
    <w:pPr>
      <w:keepNext/>
      <w:jc w:val="both"/>
      <w:outlineLvl w:val="0"/>
    </w:pPr>
    <w:rPr>
      <w:sz w:val="24"/>
      <w:szCs w:val="24"/>
    </w:rPr>
  </w:style>
  <w:style w:type="paragraph" w:styleId="Heading2">
    <w:name w:val="heading 2"/>
    <w:basedOn w:val="Normal"/>
    <w:next w:val="Normal"/>
    <w:link w:val="Heading2Char"/>
    <w:uiPriority w:val="1"/>
    <w:qFormat/>
    <w:rsid w:val="00541A21"/>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1"/>
    <w:qFormat/>
    <w:rsid w:val="00541A21"/>
    <w:pPr>
      <w:keepNext/>
      <w:spacing w:before="240" w:after="60"/>
      <w:outlineLvl w:val="2"/>
    </w:pPr>
    <w:rPr>
      <w:rFonts w:ascii="Arial" w:hAnsi="Arial"/>
      <w:b/>
      <w:bCs/>
      <w:sz w:val="26"/>
      <w:szCs w:val="26"/>
    </w:rPr>
  </w:style>
  <w:style w:type="paragraph" w:styleId="Heading4">
    <w:name w:val="heading 4"/>
    <w:basedOn w:val="Normal"/>
    <w:next w:val="Normal"/>
    <w:link w:val="Heading4Char"/>
    <w:qFormat/>
    <w:rsid w:val="00541A21"/>
    <w:pPr>
      <w:keepNext/>
      <w:jc w:val="both"/>
      <w:outlineLvl w:val="3"/>
    </w:pPr>
    <w:rPr>
      <w:b/>
      <w:bCs/>
      <w:sz w:val="24"/>
      <w:szCs w:val="24"/>
    </w:rPr>
  </w:style>
  <w:style w:type="paragraph" w:styleId="Heading5">
    <w:name w:val="heading 5"/>
    <w:basedOn w:val="Normal"/>
    <w:next w:val="Normal"/>
    <w:link w:val="Heading5Char"/>
    <w:qFormat/>
    <w:rsid w:val="00541A21"/>
    <w:pPr>
      <w:keepNext/>
      <w:overflowPunct/>
      <w:autoSpaceDE/>
      <w:autoSpaceDN/>
      <w:adjustRightInd/>
      <w:textAlignment w:val="auto"/>
      <w:outlineLvl w:val="4"/>
    </w:pPr>
    <w:rPr>
      <w:b/>
      <w:color w:val="FF0000"/>
      <w:sz w:val="24"/>
      <w:szCs w:val="24"/>
      <w:lang w:val="en-GB"/>
    </w:rPr>
  </w:style>
  <w:style w:type="paragraph" w:styleId="Heading6">
    <w:name w:val="heading 6"/>
    <w:basedOn w:val="Normal"/>
    <w:next w:val="Normal"/>
    <w:link w:val="Heading6Char"/>
    <w:qFormat/>
    <w:rsid w:val="00541A21"/>
    <w:pPr>
      <w:spacing w:before="240" w:after="60"/>
      <w:outlineLvl w:val="5"/>
    </w:pPr>
    <w:rPr>
      <w:b/>
      <w:bCs/>
      <w:sz w:val="22"/>
      <w:szCs w:val="22"/>
    </w:rPr>
  </w:style>
  <w:style w:type="paragraph" w:styleId="Heading7">
    <w:name w:val="heading 7"/>
    <w:basedOn w:val="Normal"/>
    <w:next w:val="Normal"/>
    <w:link w:val="Heading7Char"/>
    <w:qFormat/>
    <w:rsid w:val="00541A21"/>
    <w:pPr>
      <w:spacing w:before="240" w:after="60"/>
      <w:outlineLvl w:val="6"/>
    </w:pPr>
    <w:rPr>
      <w:sz w:val="24"/>
      <w:szCs w:val="24"/>
    </w:rPr>
  </w:style>
  <w:style w:type="paragraph" w:styleId="Heading8">
    <w:name w:val="heading 8"/>
    <w:basedOn w:val="Normal"/>
    <w:next w:val="Normal"/>
    <w:link w:val="Heading8Char"/>
    <w:qFormat/>
    <w:rsid w:val="00541A21"/>
    <w:pPr>
      <w:spacing w:before="240" w:after="60"/>
      <w:outlineLvl w:val="7"/>
    </w:pPr>
    <w:rPr>
      <w:i/>
      <w:iCs/>
      <w:sz w:val="24"/>
      <w:szCs w:val="24"/>
    </w:rPr>
  </w:style>
  <w:style w:type="paragraph" w:styleId="Heading9">
    <w:name w:val="heading 9"/>
    <w:basedOn w:val="Normal"/>
    <w:next w:val="Normal"/>
    <w:link w:val="Heading9Char"/>
    <w:qFormat/>
    <w:rsid w:val="00541A21"/>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541A21"/>
    <w:pPr>
      <w:ind w:left="360" w:hanging="360"/>
      <w:jc w:val="both"/>
    </w:pPr>
    <w:rPr>
      <w:b/>
      <w:bCs/>
      <w:sz w:val="24"/>
      <w:szCs w:val="24"/>
    </w:rPr>
  </w:style>
  <w:style w:type="paragraph" w:styleId="Footer">
    <w:name w:val="footer"/>
    <w:basedOn w:val="Normal"/>
    <w:link w:val="FooterChar"/>
    <w:rsid w:val="00541A21"/>
    <w:pPr>
      <w:tabs>
        <w:tab w:val="center" w:pos="4320"/>
        <w:tab w:val="right" w:pos="8640"/>
      </w:tabs>
    </w:pPr>
  </w:style>
  <w:style w:type="character" w:styleId="PageNumber">
    <w:name w:val="page number"/>
    <w:basedOn w:val="DefaultParagraphFont"/>
    <w:rsid w:val="00541A21"/>
  </w:style>
  <w:style w:type="paragraph" w:styleId="BodyText2">
    <w:name w:val="Body Text 2"/>
    <w:basedOn w:val="Normal"/>
    <w:link w:val="BodyText2Char"/>
    <w:rsid w:val="00541A21"/>
    <w:pPr>
      <w:spacing w:after="120" w:line="480" w:lineRule="auto"/>
    </w:pPr>
  </w:style>
  <w:style w:type="paragraph" w:styleId="BodyText">
    <w:name w:val="Body Text"/>
    <w:basedOn w:val="Normal"/>
    <w:link w:val="BodyTextChar"/>
    <w:qFormat/>
    <w:rsid w:val="00541A21"/>
    <w:pPr>
      <w:spacing w:after="120"/>
    </w:pPr>
  </w:style>
  <w:style w:type="paragraph" w:styleId="BodyText3">
    <w:name w:val="Body Text 3"/>
    <w:basedOn w:val="Normal"/>
    <w:link w:val="BodyText3Char"/>
    <w:rsid w:val="00541A21"/>
    <w:pPr>
      <w:spacing w:after="120"/>
    </w:pPr>
    <w:rPr>
      <w:sz w:val="16"/>
      <w:szCs w:val="16"/>
    </w:rPr>
  </w:style>
  <w:style w:type="paragraph" w:styleId="Header">
    <w:name w:val="header"/>
    <w:basedOn w:val="Normal"/>
    <w:link w:val="HeaderChar"/>
    <w:rsid w:val="00541A21"/>
    <w:pPr>
      <w:tabs>
        <w:tab w:val="center" w:pos="4153"/>
        <w:tab w:val="right" w:pos="8306"/>
      </w:tabs>
      <w:overflowPunct/>
      <w:autoSpaceDE/>
      <w:autoSpaceDN/>
      <w:adjustRightInd/>
      <w:textAlignment w:val="auto"/>
    </w:pPr>
    <w:rPr>
      <w:sz w:val="24"/>
      <w:lang w:val="en-GB"/>
    </w:rPr>
  </w:style>
  <w:style w:type="table" w:styleId="TableGrid">
    <w:name w:val="Table Grid"/>
    <w:basedOn w:val="TableNormal"/>
    <w:rsid w:val="00541A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rsid w:val="00541A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41A21"/>
    <w:pPr>
      <w:autoSpaceDE w:val="0"/>
      <w:autoSpaceDN w:val="0"/>
      <w:adjustRightInd w:val="0"/>
    </w:pPr>
    <w:rPr>
      <w:rFonts w:ascii="Times" w:eastAsia="Batang" w:hAnsi="Times" w:cs="Times"/>
      <w:color w:val="000000"/>
      <w:sz w:val="24"/>
      <w:szCs w:val="24"/>
      <w:lang w:eastAsia="ko-KR"/>
    </w:rPr>
  </w:style>
  <w:style w:type="paragraph" w:styleId="DocumentMap">
    <w:name w:val="Document Map"/>
    <w:basedOn w:val="Normal"/>
    <w:link w:val="DocumentMapChar"/>
    <w:semiHidden/>
    <w:rsid w:val="00541A21"/>
    <w:pPr>
      <w:shd w:val="clear" w:color="auto" w:fill="000080"/>
    </w:pPr>
    <w:rPr>
      <w:rFonts w:ascii="Tahoma" w:hAnsi="Tahoma" w:cs="Tahoma"/>
    </w:rPr>
  </w:style>
  <w:style w:type="paragraph" w:styleId="List">
    <w:name w:val="List"/>
    <w:basedOn w:val="Normal"/>
    <w:rsid w:val="00541A21"/>
    <w:pPr>
      <w:ind w:left="360" w:hanging="360"/>
    </w:pPr>
  </w:style>
  <w:style w:type="paragraph" w:styleId="List2">
    <w:name w:val="List 2"/>
    <w:basedOn w:val="Normal"/>
    <w:rsid w:val="00541A21"/>
    <w:pPr>
      <w:ind w:left="720" w:hanging="360"/>
    </w:pPr>
  </w:style>
  <w:style w:type="paragraph" w:styleId="List3">
    <w:name w:val="List 3"/>
    <w:basedOn w:val="Normal"/>
    <w:rsid w:val="00541A21"/>
    <w:pPr>
      <w:ind w:left="1080" w:hanging="360"/>
    </w:pPr>
  </w:style>
  <w:style w:type="paragraph" w:styleId="ListBullet3">
    <w:name w:val="List Bullet 3"/>
    <w:basedOn w:val="Normal"/>
    <w:rsid w:val="00541A21"/>
    <w:pPr>
      <w:numPr>
        <w:numId w:val="2"/>
      </w:numPr>
    </w:pPr>
  </w:style>
  <w:style w:type="paragraph" w:styleId="ListBullet4">
    <w:name w:val="List Bullet 4"/>
    <w:basedOn w:val="Normal"/>
    <w:rsid w:val="00541A21"/>
    <w:pPr>
      <w:numPr>
        <w:numId w:val="3"/>
      </w:numPr>
    </w:pPr>
  </w:style>
  <w:style w:type="paragraph" w:styleId="ListContinue2">
    <w:name w:val="List Continue 2"/>
    <w:basedOn w:val="Normal"/>
    <w:rsid w:val="00541A21"/>
    <w:pPr>
      <w:spacing w:after="120"/>
      <w:ind w:left="720"/>
    </w:pPr>
  </w:style>
  <w:style w:type="paragraph" w:styleId="ListContinue3">
    <w:name w:val="List Continue 3"/>
    <w:basedOn w:val="Normal"/>
    <w:rsid w:val="00541A21"/>
    <w:pPr>
      <w:spacing w:after="120"/>
      <w:ind w:left="1080"/>
    </w:pPr>
  </w:style>
  <w:style w:type="paragraph" w:styleId="Caption">
    <w:name w:val="caption"/>
    <w:basedOn w:val="Normal"/>
    <w:next w:val="Normal"/>
    <w:qFormat/>
    <w:rsid w:val="00541A21"/>
    <w:rPr>
      <w:b/>
      <w:bCs/>
    </w:rPr>
  </w:style>
  <w:style w:type="paragraph" w:styleId="Title">
    <w:name w:val="Title"/>
    <w:aliases w:val="Title Char Char Char Char,Title Char Char Char"/>
    <w:basedOn w:val="Normal"/>
    <w:link w:val="TitleChar"/>
    <w:uiPriority w:val="1"/>
    <w:qFormat/>
    <w:rsid w:val="00541A21"/>
    <w:pPr>
      <w:spacing w:before="240" w:after="60"/>
      <w:jc w:val="center"/>
      <w:outlineLvl w:val="0"/>
    </w:pPr>
    <w:rPr>
      <w:rFonts w:ascii="Arial" w:hAnsi="Arial" w:cs="Arial"/>
      <w:b/>
      <w:bCs/>
      <w:kern w:val="28"/>
      <w:sz w:val="32"/>
      <w:szCs w:val="32"/>
    </w:rPr>
  </w:style>
  <w:style w:type="paragraph" w:styleId="Subtitle">
    <w:name w:val="Subtitle"/>
    <w:basedOn w:val="Normal"/>
    <w:link w:val="SubtitleChar"/>
    <w:qFormat/>
    <w:rsid w:val="00541A21"/>
    <w:pPr>
      <w:spacing w:after="60"/>
      <w:jc w:val="center"/>
      <w:outlineLvl w:val="1"/>
    </w:pPr>
    <w:rPr>
      <w:rFonts w:ascii="Arial" w:hAnsi="Arial" w:cs="Arial"/>
      <w:sz w:val="24"/>
      <w:szCs w:val="24"/>
    </w:rPr>
  </w:style>
  <w:style w:type="paragraph" w:styleId="BodyTextFirstIndent">
    <w:name w:val="Body Text First Indent"/>
    <w:basedOn w:val="BodyText"/>
    <w:link w:val="BodyTextFirstIndentChar"/>
    <w:rsid w:val="00541A21"/>
    <w:pPr>
      <w:ind w:firstLine="210"/>
    </w:pPr>
  </w:style>
  <w:style w:type="paragraph" w:styleId="BodyTextIndent">
    <w:name w:val="Body Text Indent"/>
    <w:basedOn w:val="Normal"/>
    <w:link w:val="BodyTextIndentChar"/>
    <w:rsid w:val="00541A21"/>
    <w:pPr>
      <w:spacing w:after="120"/>
      <w:ind w:left="360"/>
    </w:pPr>
  </w:style>
  <w:style w:type="paragraph" w:styleId="BodyTextFirstIndent2">
    <w:name w:val="Body Text First Indent 2"/>
    <w:basedOn w:val="BodyTextIndent"/>
    <w:link w:val="BodyTextFirstIndent2Char"/>
    <w:rsid w:val="00541A21"/>
    <w:pPr>
      <w:ind w:firstLine="210"/>
    </w:pPr>
  </w:style>
  <w:style w:type="numbering" w:customStyle="1" w:styleId="Style1">
    <w:name w:val="Style1"/>
    <w:rsid w:val="00541A21"/>
    <w:pPr>
      <w:numPr>
        <w:numId w:val="4"/>
      </w:numPr>
    </w:pPr>
  </w:style>
  <w:style w:type="numbering" w:customStyle="1" w:styleId="Style2">
    <w:name w:val="Style2"/>
    <w:rsid w:val="00541A21"/>
    <w:pPr>
      <w:numPr>
        <w:numId w:val="5"/>
      </w:numPr>
    </w:pPr>
  </w:style>
  <w:style w:type="paragraph" w:styleId="BalloonText">
    <w:name w:val="Balloon Text"/>
    <w:basedOn w:val="Normal"/>
    <w:link w:val="BalloonTextChar"/>
    <w:rsid w:val="00541A21"/>
    <w:rPr>
      <w:rFonts w:ascii="Tahoma" w:hAnsi="Tahoma" w:cs="Tahoma"/>
      <w:sz w:val="16"/>
      <w:szCs w:val="16"/>
    </w:rPr>
  </w:style>
  <w:style w:type="paragraph" w:styleId="ListBullet">
    <w:name w:val="List Bullet"/>
    <w:basedOn w:val="Normal"/>
    <w:rsid w:val="00541A21"/>
    <w:pPr>
      <w:numPr>
        <w:numId w:val="6"/>
      </w:numPr>
    </w:pPr>
  </w:style>
  <w:style w:type="paragraph" w:styleId="ListBullet2">
    <w:name w:val="List Bullet 2"/>
    <w:basedOn w:val="Normal"/>
    <w:rsid w:val="00541A21"/>
    <w:pPr>
      <w:numPr>
        <w:numId w:val="7"/>
      </w:numPr>
    </w:pPr>
  </w:style>
  <w:style w:type="paragraph" w:styleId="NoSpacing">
    <w:name w:val="No Spacing"/>
    <w:uiPriority w:val="1"/>
    <w:qFormat/>
    <w:rsid w:val="00466903"/>
    <w:rPr>
      <w:rFonts w:ascii="Calibri" w:hAnsi="Calibri"/>
      <w:sz w:val="22"/>
      <w:szCs w:val="22"/>
      <w:lang w:bidi="en-US"/>
    </w:rPr>
  </w:style>
  <w:style w:type="paragraph" w:styleId="ListParagraph">
    <w:name w:val="List Paragraph"/>
    <w:basedOn w:val="Normal"/>
    <w:link w:val="ListParagraphChar"/>
    <w:uiPriority w:val="34"/>
    <w:qFormat/>
    <w:rsid w:val="006F44EF"/>
    <w:pPr>
      <w:overflowPunct/>
      <w:autoSpaceDE/>
      <w:autoSpaceDN/>
      <w:adjustRightInd/>
      <w:spacing w:after="200" w:line="276" w:lineRule="auto"/>
      <w:ind w:left="720"/>
      <w:contextualSpacing/>
      <w:textAlignment w:val="auto"/>
    </w:pPr>
    <w:rPr>
      <w:rFonts w:ascii="Calibri" w:hAnsi="Calibri"/>
      <w:sz w:val="22"/>
      <w:szCs w:val="22"/>
      <w:lang w:bidi="en-US"/>
    </w:rPr>
  </w:style>
  <w:style w:type="character" w:customStyle="1" w:styleId="BodyTextIndent2Char">
    <w:name w:val="Body Text Indent 2 Char"/>
    <w:link w:val="BodyTextIndent2"/>
    <w:rsid w:val="0049518B"/>
    <w:rPr>
      <w:b/>
      <w:bCs/>
      <w:sz w:val="24"/>
      <w:szCs w:val="24"/>
      <w:lang w:val="en-US" w:eastAsia="en-US" w:bidi="ar-SA"/>
    </w:rPr>
  </w:style>
  <w:style w:type="character" w:customStyle="1" w:styleId="Heading1Char">
    <w:name w:val="Heading 1 Char"/>
    <w:link w:val="Heading1"/>
    <w:uiPriority w:val="1"/>
    <w:rsid w:val="00D172A4"/>
    <w:rPr>
      <w:sz w:val="24"/>
      <w:szCs w:val="24"/>
      <w:lang w:val="en-US" w:eastAsia="en-US" w:bidi="ar-SA"/>
    </w:rPr>
  </w:style>
  <w:style w:type="character" w:customStyle="1" w:styleId="Heading6Char">
    <w:name w:val="Heading 6 Char"/>
    <w:link w:val="Heading6"/>
    <w:rsid w:val="00D172A4"/>
    <w:rPr>
      <w:b/>
      <w:bCs/>
      <w:sz w:val="22"/>
      <w:szCs w:val="22"/>
      <w:lang w:val="en-US" w:eastAsia="en-US" w:bidi="ar-SA"/>
    </w:rPr>
  </w:style>
  <w:style w:type="character" w:customStyle="1" w:styleId="HeaderChar">
    <w:name w:val="Header Char"/>
    <w:link w:val="Header"/>
    <w:rsid w:val="00D172A4"/>
    <w:rPr>
      <w:sz w:val="24"/>
      <w:lang w:val="en-GB" w:eastAsia="en-US" w:bidi="ar-SA"/>
    </w:rPr>
  </w:style>
  <w:style w:type="character" w:customStyle="1" w:styleId="Heading3Char">
    <w:name w:val="Heading 3 Char"/>
    <w:link w:val="Heading3"/>
    <w:uiPriority w:val="1"/>
    <w:rsid w:val="00D172A4"/>
    <w:rPr>
      <w:rFonts w:ascii="Arial" w:hAnsi="Arial"/>
      <w:b/>
      <w:bCs/>
      <w:sz w:val="26"/>
      <w:szCs w:val="26"/>
      <w:lang w:val="en-US" w:eastAsia="en-US" w:bidi="ar-SA"/>
    </w:rPr>
  </w:style>
  <w:style w:type="character" w:customStyle="1" w:styleId="fontstyle01">
    <w:name w:val="fontstyle01"/>
    <w:rsid w:val="00C04E18"/>
    <w:rPr>
      <w:rFonts w:ascii="Times New Roman" w:hAnsi="Times New Roman" w:cs="Times New Roman" w:hint="default"/>
      <w:b w:val="0"/>
      <w:bCs w:val="0"/>
      <w:i w:val="0"/>
      <w:iCs w:val="0"/>
      <w:color w:val="000000"/>
      <w:sz w:val="24"/>
      <w:szCs w:val="24"/>
    </w:rPr>
  </w:style>
  <w:style w:type="paragraph" w:styleId="FootnoteText">
    <w:name w:val="footnote text"/>
    <w:basedOn w:val="Normal"/>
    <w:link w:val="FootnoteTextChar"/>
    <w:uiPriority w:val="99"/>
    <w:qFormat/>
    <w:rsid w:val="00D611B5"/>
    <w:pPr>
      <w:overflowPunct/>
      <w:autoSpaceDE/>
      <w:autoSpaceDN/>
      <w:adjustRightInd/>
      <w:textAlignment w:val="auto"/>
    </w:pPr>
  </w:style>
  <w:style w:type="character" w:customStyle="1" w:styleId="FootnoteTextChar">
    <w:name w:val="Footnote Text Char"/>
    <w:link w:val="FootnoteText"/>
    <w:uiPriority w:val="99"/>
    <w:rsid w:val="00D611B5"/>
    <w:rPr>
      <w:lang w:val="sq-AL"/>
    </w:rPr>
  </w:style>
  <w:style w:type="character" w:styleId="FootnoteReference">
    <w:name w:val="footnote reference"/>
    <w:uiPriority w:val="99"/>
    <w:qFormat/>
    <w:rsid w:val="00D611B5"/>
    <w:rPr>
      <w:vertAlign w:val="superscript"/>
    </w:rPr>
  </w:style>
  <w:style w:type="character" w:customStyle="1" w:styleId="Style3">
    <w:name w:val="Style3"/>
    <w:uiPriority w:val="1"/>
    <w:qFormat/>
    <w:rsid w:val="00A95991"/>
    <w:rPr>
      <w:rFonts w:ascii="Arial Narrow" w:hAnsi="Arial Narrow"/>
      <w:sz w:val="22"/>
    </w:rPr>
  </w:style>
  <w:style w:type="paragraph" w:customStyle="1" w:styleId="default0">
    <w:name w:val="default"/>
    <w:basedOn w:val="Normal"/>
    <w:rsid w:val="00171A28"/>
    <w:pPr>
      <w:overflowPunct/>
      <w:autoSpaceDE/>
      <w:autoSpaceDN/>
      <w:adjustRightInd/>
      <w:spacing w:before="100" w:beforeAutospacing="1" w:after="100" w:afterAutospacing="1"/>
      <w:textAlignment w:val="auto"/>
    </w:pPr>
    <w:rPr>
      <w:sz w:val="24"/>
      <w:szCs w:val="24"/>
    </w:rPr>
  </w:style>
  <w:style w:type="paragraph" w:customStyle="1" w:styleId="TableParagraph">
    <w:name w:val="Table Paragraph"/>
    <w:basedOn w:val="Normal"/>
    <w:uiPriority w:val="1"/>
    <w:qFormat/>
    <w:rsid w:val="00756A41"/>
    <w:pPr>
      <w:widowControl w:val="0"/>
      <w:overflowPunct/>
      <w:adjustRightInd/>
      <w:ind w:left="476"/>
      <w:textAlignment w:val="auto"/>
    </w:pPr>
    <w:rPr>
      <w:sz w:val="22"/>
      <w:szCs w:val="22"/>
    </w:rPr>
  </w:style>
  <w:style w:type="character" w:customStyle="1" w:styleId="Heading2Char">
    <w:name w:val="Heading 2 Char"/>
    <w:link w:val="Heading2"/>
    <w:uiPriority w:val="1"/>
    <w:rsid w:val="008822BC"/>
    <w:rPr>
      <w:rFonts w:ascii="Arial" w:hAnsi="Arial"/>
      <w:b/>
      <w:bCs/>
      <w:i/>
      <w:iCs/>
      <w:sz w:val="28"/>
      <w:szCs w:val="28"/>
    </w:rPr>
  </w:style>
  <w:style w:type="character" w:customStyle="1" w:styleId="Heading4Char">
    <w:name w:val="Heading 4 Char"/>
    <w:link w:val="Heading4"/>
    <w:rsid w:val="008822BC"/>
    <w:rPr>
      <w:b/>
      <w:bCs/>
      <w:sz w:val="24"/>
      <w:szCs w:val="24"/>
    </w:rPr>
  </w:style>
  <w:style w:type="character" w:customStyle="1" w:styleId="Heading5Char">
    <w:name w:val="Heading 5 Char"/>
    <w:link w:val="Heading5"/>
    <w:rsid w:val="008822BC"/>
    <w:rPr>
      <w:b/>
      <w:color w:val="FF0000"/>
      <w:sz w:val="24"/>
      <w:szCs w:val="24"/>
      <w:lang w:val="en-GB"/>
    </w:rPr>
  </w:style>
  <w:style w:type="character" w:customStyle="1" w:styleId="Heading7Char">
    <w:name w:val="Heading 7 Char"/>
    <w:link w:val="Heading7"/>
    <w:rsid w:val="008822BC"/>
    <w:rPr>
      <w:sz w:val="24"/>
      <w:szCs w:val="24"/>
    </w:rPr>
  </w:style>
  <w:style w:type="character" w:customStyle="1" w:styleId="Heading8Char">
    <w:name w:val="Heading 8 Char"/>
    <w:link w:val="Heading8"/>
    <w:rsid w:val="008822BC"/>
    <w:rPr>
      <w:i/>
      <w:iCs/>
      <w:sz w:val="24"/>
      <w:szCs w:val="24"/>
    </w:rPr>
  </w:style>
  <w:style w:type="character" w:customStyle="1" w:styleId="Heading9Char">
    <w:name w:val="Heading 9 Char"/>
    <w:link w:val="Heading9"/>
    <w:rsid w:val="008822BC"/>
    <w:rPr>
      <w:rFonts w:ascii="Arial" w:hAnsi="Arial" w:cs="Arial"/>
      <w:sz w:val="22"/>
      <w:szCs w:val="22"/>
    </w:rPr>
  </w:style>
  <w:style w:type="character" w:customStyle="1" w:styleId="BodyTextChar">
    <w:name w:val="Body Text Char"/>
    <w:link w:val="BodyText"/>
    <w:uiPriority w:val="1"/>
    <w:rsid w:val="008822BC"/>
  </w:style>
  <w:style w:type="character" w:customStyle="1" w:styleId="TitleChar">
    <w:name w:val="Title Char"/>
    <w:aliases w:val="Title Char Char Char Char Char,Title Char Char Char Char1"/>
    <w:link w:val="Title"/>
    <w:uiPriority w:val="1"/>
    <w:rsid w:val="008822BC"/>
    <w:rPr>
      <w:rFonts w:ascii="Arial" w:hAnsi="Arial" w:cs="Arial"/>
      <w:b/>
      <w:bCs/>
      <w:kern w:val="28"/>
      <w:sz w:val="32"/>
      <w:szCs w:val="32"/>
    </w:rPr>
  </w:style>
  <w:style w:type="character" w:customStyle="1" w:styleId="FooterChar">
    <w:name w:val="Footer Char"/>
    <w:link w:val="Footer"/>
    <w:uiPriority w:val="99"/>
    <w:rsid w:val="008822BC"/>
  </w:style>
  <w:style w:type="character" w:customStyle="1" w:styleId="BodyText3Char">
    <w:name w:val="Body Text 3 Char"/>
    <w:link w:val="BodyText3"/>
    <w:rsid w:val="008822BC"/>
    <w:rPr>
      <w:sz w:val="16"/>
      <w:szCs w:val="16"/>
    </w:rPr>
  </w:style>
  <w:style w:type="character" w:customStyle="1" w:styleId="BodyText2Char">
    <w:name w:val="Body Text 2 Char"/>
    <w:link w:val="BodyText2"/>
    <w:rsid w:val="008822BC"/>
  </w:style>
  <w:style w:type="character" w:customStyle="1" w:styleId="DocumentMapChar">
    <w:name w:val="Document Map Char"/>
    <w:link w:val="DocumentMap"/>
    <w:semiHidden/>
    <w:rsid w:val="008822BC"/>
    <w:rPr>
      <w:rFonts w:ascii="Tahoma" w:hAnsi="Tahoma" w:cs="Tahoma"/>
      <w:shd w:val="clear" w:color="auto" w:fill="000080"/>
    </w:rPr>
  </w:style>
  <w:style w:type="character" w:customStyle="1" w:styleId="SubtitleChar">
    <w:name w:val="Subtitle Char"/>
    <w:link w:val="Subtitle"/>
    <w:rsid w:val="008822BC"/>
    <w:rPr>
      <w:rFonts w:ascii="Arial" w:hAnsi="Arial" w:cs="Arial"/>
      <w:sz w:val="24"/>
      <w:szCs w:val="24"/>
    </w:rPr>
  </w:style>
  <w:style w:type="character" w:customStyle="1" w:styleId="BodyTextFirstIndentChar">
    <w:name w:val="Body Text First Indent Char"/>
    <w:link w:val="BodyTextFirstIndent"/>
    <w:rsid w:val="008822BC"/>
  </w:style>
  <w:style w:type="character" w:customStyle="1" w:styleId="BodyTextIndentChar">
    <w:name w:val="Body Text Indent Char"/>
    <w:link w:val="BodyTextIndent"/>
    <w:rsid w:val="008822BC"/>
  </w:style>
  <w:style w:type="character" w:customStyle="1" w:styleId="BodyTextFirstIndent2Char">
    <w:name w:val="Body Text First Indent 2 Char"/>
    <w:link w:val="BodyTextFirstIndent2"/>
    <w:rsid w:val="008822BC"/>
  </w:style>
  <w:style w:type="character" w:customStyle="1" w:styleId="BalloonTextChar">
    <w:name w:val="Balloon Text Char"/>
    <w:link w:val="BalloonText"/>
    <w:rsid w:val="008822BC"/>
    <w:rPr>
      <w:rFonts w:ascii="Tahoma" w:hAnsi="Tahoma" w:cs="Tahoma"/>
      <w:sz w:val="16"/>
      <w:szCs w:val="16"/>
    </w:rPr>
  </w:style>
  <w:style w:type="character" w:customStyle="1" w:styleId="fontstyle21">
    <w:name w:val="fontstyle21"/>
    <w:rsid w:val="008822BC"/>
    <w:rPr>
      <w:rFonts w:ascii="Symbol" w:hAnsi="Symbol" w:hint="default"/>
      <w:b w:val="0"/>
      <w:bCs w:val="0"/>
      <w:i w:val="0"/>
      <w:iCs w:val="0"/>
      <w:color w:val="000000"/>
      <w:sz w:val="24"/>
      <w:szCs w:val="24"/>
    </w:rPr>
  </w:style>
  <w:style w:type="character" w:customStyle="1" w:styleId="fontstyle31">
    <w:name w:val="fontstyle31"/>
    <w:rsid w:val="008822BC"/>
    <w:rPr>
      <w:rFonts w:ascii="Times New Roman" w:hAnsi="Times New Roman" w:cs="Times New Roman" w:hint="default"/>
      <w:b w:val="0"/>
      <w:bCs w:val="0"/>
      <w:i w:val="0"/>
      <w:iCs w:val="0"/>
      <w:color w:val="000000"/>
      <w:sz w:val="24"/>
      <w:szCs w:val="24"/>
    </w:rPr>
  </w:style>
  <w:style w:type="numbering" w:customStyle="1" w:styleId="NoList1">
    <w:name w:val="No List1"/>
    <w:next w:val="NoList"/>
    <w:uiPriority w:val="99"/>
    <w:semiHidden/>
    <w:unhideWhenUsed/>
    <w:rsid w:val="008822BC"/>
  </w:style>
  <w:style w:type="numbering" w:customStyle="1" w:styleId="NoList2">
    <w:name w:val="No List2"/>
    <w:next w:val="NoList"/>
    <w:uiPriority w:val="99"/>
    <w:semiHidden/>
    <w:unhideWhenUsed/>
    <w:rsid w:val="008822BC"/>
  </w:style>
  <w:style w:type="numbering" w:customStyle="1" w:styleId="NoList11">
    <w:name w:val="No List11"/>
    <w:next w:val="NoList"/>
    <w:uiPriority w:val="99"/>
    <w:semiHidden/>
    <w:unhideWhenUsed/>
    <w:rsid w:val="008822BC"/>
  </w:style>
  <w:style w:type="character" w:customStyle="1" w:styleId="HeaderChar2">
    <w:name w:val="Header Char2"/>
    <w:rsid w:val="008822BC"/>
    <w:rPr>
      <w:rFonts w:ascii="Times New Roman" w:eastAsia="Times New Roman" w:hAnsi="Times New Roman" w:cs="Times New Roman"/>
      <w:sz w:val="24"/>
      <w:szCs w:val="24"/>
      <w:lang w:val="en-GB"/>
    </w:rPr>
  </w:style>
  <w:style w:type="character" w:styleId="CommentReference">
    <w:name w:val="annotation reference"/>
    <w:rsid w:val="008822BC"/>
    <w:rPr>
      <w:sz w:val="16"/>
      <w:szCs w:val="16"/>
    </w:rPr>
  </w:style>
  <w:style w:type="paragraph" w:styleId="CommentText">
    <w:name w:val="annotation text"/>
    <w:basedOn w:val="Normal"/>
    <w:link w:val="CommentTextChar"/>
    <w:rsid w:val="008822BC"/>
  </w:style>
  <w:style w:type="character" w:customStyle="1" w:styleId="CommentTextChar">
    <w:name w:val="Comment Text Char"/>
    <w:basedOn w:val="DefaultParagraphFont"/>
    <w:link w:val="CommentText"/>
    <w:rsid w:val="008822BC"/>
  </w:style>
  <w:style w:type="paragraph" w:styleId="CommentSubject">
    <w:name w:val="annotation subject"/>
    <w:basedOn w:val="CommentText"/>
    <w:next w:val="CommentText"/>
    <w:link w:val="CommentSubjectChar"/>
    <w:rsid w:val="008822BC"/>
    <w:rPr>
      <w:b/>
      <w:bCs/>
    </w:rPr>
  </w:style>
  <w:style w:type="character" w:customStyle="1" w:styleId="CommentSubjectChar">
    <w:name w:val="Comment Subject Char"/>
    <w:link w:val="CommentSubject"/>
    <w:rsid w:val="008822BC"/>
    <w:rPr>
      <w:b/>
      <w:bCs/>
    </w:rPr>
  </w:style>
  <w:style w:type="character" w:styleId="Emphasis">
    <w:name w:val="Emphasis"/>
    <w:qFormat/>
    <w:rsid w:val="008822BC"/>
    <w:rPr>
      <w:i/>
      <w:iCs/>
    </w:rPr>
  </w:style>
  <w:style w:type="character" w:customStyle="1" w:styleId="a">
    <w:name w:val="a"/>
    <w:rsid w:val="008822BC"/>
  </w:style>
  <w:style w:type="character" w:styleId="Strong">
    <w:name w:val="Strong"/>
    <w:uiPriority w:val="22"/>
    <w:qFormat/>
    <w:rsid w:val="008822BC"/>
    <w:rPr>
      <w:b/>
      <w:bCs/>
    </w:rPr>
  </w:style>
  <w:style w:type="paragraph" w:styleId="TOC3">
    <w:name w:val="toc 3"/>
    <w:basedOn w:val="Normal"/>
    <w:next w:val="Normal"/>
    <w:autoRedefine/>
    <w:rsid w:val="008822BC"/>
    <w:pPr>
      <w:tabs>
        <w:tab w:val="left" w:pos="0"/>
        <w:tab w:val="left" w:pos="720"/>
        <w:tab w:val="left" w:pos="1200"/>
        <w:tab w:val="right" w:leader="dot" w:pos="9854"/>
      </w:tabs>
      <w:overflowPunct/>
      <w:autoSpaceDE/>
      <w:autoSpaceDN/>
      <w:adjustRightInd/>
      <w:textAlignment w:val="auto"/>
    </w:pPr>
    <w:rPr>
      <w:b/>
      <w:noProof/>
      <w:sz w:val="24"/>
      <w:szCs w:val="24"/>
      <w:lang w:val="de-DE" w:eastAsia="de-DE"/>
    </w:rPr>
  </w:style>
  <w:style w:type="character" w:styleId="Hyperlink">
    <w:name w:val="Hyperlink"/>
    <w:rsid w:val="008822BC"/>
    <w:rPr>
      <w:rFonts w:ascii="Verdana" w:hAnsi="Verdana" w:hint="default"/>
      <w:color w:val="990066"/>
      <w:sz w:val="22"/>
      <w:szCs w:val="22"/>
      <w:u w:val="single"/>
    </w:rPr>
  </w:style>
  <w:style w:type="numbering" w:customStyle="1" w:styleId="NoList3">
    <w:name w:val="No List3"/>
    <w:next w:val="NoList"/>
    <w:semiHidden/>
    <w:rsid w:val="008822BC"/>
  </w:style>
  <w:style w:type="numbering" w:customStyle="1" w:styleId="Style11">
    <w:name w:val="Style11"/>
    <w:rsid w:val="008822BC"/>
    <w:pPr>
      <w:numPr>
        <w:numId w:val="15"/>
      </w:numPr>
    </w:pPr>
  </w:style>
  <w:style w:type="numbering" w:customStyle="1" w:styleId="Style21">
    <w:name w:val="Style21"/>
    <w:rsid w:val="008822BC"/>
    <w:pPr>
      <w:numPr>
        <w:numId w:val="16"/>
      </w:numPr>
    </w:pPr>
  </w:style>
  <w:style w:type="numbering" w:customStyle="1" w:styleId="NoList12">
    <w:name w:val="No List12"/>
    <w:next w:val="NoList"/>
    <w:uiPriority w:val="99"/>
    <w:semiHidden/>
    <w:unhideWhenUsed/>
    <w:rsid w:val="008822BC"/>
  </w:style>
  <w:style w:type="numbering" w:customStyle="1" w:styleId="NoList4">
    <w:name w:val="No List4"/>
    <w:next w:val="NoList"/>
    <w:uiPriority w:val="99"/>
    <w:semiHidden/>
    <w:unhideWhenUsed/>
    <w:rsid w:val="008822BC"/>
  </w:style>
  <w:style w:type="character" w:customStyle="1" w:styleId="ListParagraphChar">
    <w:name w:val="List Paragraph Char"/>
    <w:link w:val="ListParagraph"/>
    <w:uiPriority w:val="34"/>
    <w:qFormat/>
    <w:locked/>
    <w:rsid w:val="00537BD9"/>
    <w:rPr>
      <w:rFonts w:ascii="Calibri" w:hAnsi="Calibri"/>
      <w:sz w:val="22"/>
      <w:szCs w:val="22"/>
      <w:lang w:bidi="en-US"/>
    </w:rPr>
  </w:style>
  <w:style w:type="character" w:customStyle="1" w:styleId="UnresolvedMention1">
    <w:name w:val="Unresolved Mention1"/>
    <w:uiPriority w:val="99"/>
    <w:semiHidden/>
    <w:unhideWhenUsed/>
    <w:rsid w:val="00D670D5"/>
    <w:rPr>
      <w:color w:val="605E5C"/>
      <w:shd w:val="clear" w:color="auto" w:fill="E1DFDD"/>
    </w:rPr>
  </w:style>
  <w:style w:type="paragraph" w:styleId="NormalWeb">
    <w:name w:val="Normal (Web)"/>
    <w:basedOn w:val="Normal"/>
    <w:uiPriority w:val="99"/>
    <w:unhideWhenUsed/>
    <w:rsid w:val="00A56FEA"/>
    <w:pPr>
      <w:overflowPunct/>
      <w:autoSpaceDE/>
      <w:autoSpaceDN/>
      <w:adjustRightInd/>
      <w:textAlignment w:val="auto"/>
    </w:pPr>
    <w:rPr>
      <w:sz w:val="24"/>
      <w:szCs w:val="24"/>
    </w:rPr>
  </w:style>
  <w:style w:type="paragraph" w:styleId="PlainText">
    <w:name w:val="Plain Text"/>
    <w:basedOn w:val="Normal"/>
    <w:link w:val="PlainTextChar"/>
    <w:uiPriority w:val="99"/>
    <w:unhideWhenUsed/>
    <w:rsid w:val="00A56FEA"/>
    <w:pPr>
      <w:overflowPunct/>
      <w:autoSpaceDE/>
      <w:autoSpaceDN/>
      <w:adjustRightInd/>
      <w:textAlignment w:val="auto"/>
    </w:pPr>
    <w:rPr>
      <w:rFonts w:ascii="Consolas" w:eastAsia="Calibri" w:hAnsi="Consolas"/>
      <w:sz w:val="21"/>
      <w:szCs w:val="21"/>
      <w:lang w:val="x-none" w:eastAsia="x-none"/>
    </w:rPr>
  </w:style>
  <w:style w:type="character" w:customStyle="1" w:styleId="PlainTextChar">
    <w:name w:val="Plain Text Char"/>
    <w:link w:val="PlainText"/>
    <w:uiPriority w:val="99"/>
    <w:rsid w:val="00A56FEA"/>
    <w:rPr>
      <w:rFonts w:ascii="Consolas" w:eastAsia="Calibri" w:hAnsi="Consolas"/>
      <w:sz w:val="21"/>
      <w:szCs w:val="21"/>
      <w:lang w:val="x-none" w:eastAsia="x-none"/>
    </w:rPr>
  </w:style>
  <w:style w:type="paragraph" w:styleId="TOC1">
    <w:name w:val="toc 1"/>
    <w:basedOn w:val="Normal"/>
    <w:next w:val="Normal"/>
    <w:uiPriority w:val="39"/>
    <w:unhideWhenUsed/>
    <w:qFormat/>
    <w:rsid w:val="002C0785"/>
    <w:pPr>
      <w:overflowPunct/>
      <w:autoSpaceDE/>
      <w:autoSpaceDN/>
      <w:adjustRightInd/>
      <w:spacing w:after="100" w:line="259" w:lineRule="auto"/>
      <w:textAlignment w:val="auto"/>
    </w:pPr>
    <w:rPr>
      <w:rFonts w:ascii="Aptos" w:eastAsia="MS Mincho" w:hAnsi="Aptos"/>
      <w:kern w:val="2"/>
      <w:sz w:val="22"/>
      <w:szCs w:val="22"/>
      <w:lang w:val="sq"/>
    </w:rPr>
  </w:style>
  <w:style w:type="character" w:customStyle="1" w:styleId="normaltextrun">
    <w:name w:val="normaltextrun"/>
    <w:basedOn w:val="DefaultParagraphFont"/>
    <w:rsid w:val="001D486B"/>
  </w:style>
  <w:style w:type="character" w:customStyle="1" w:styleId="eop">
    <w:name w:val="eop"/>
    <w:basedOn w:val="DefaultParagraphFont"/>
    <w:rsid w:val="001D48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781">
      <w:bodyDiv w:val="1"/>
      <w:marLeft w:val="0"/>
      <w:marRight w:val="0"/>
      <w:marTop w:val="0"/>
      <w:marBottom w:val="0"/>
      <w:divBdr>
        <w:top w:val="none" w:sz="0" w:space="0" w:color="auto"/>
        <w:left w:val="none" w:sz="0" w:space="0" w:color="auto"/>
        <w:bottom w:val="none" w:sz="0" w:space="0" w:color="auto"/>
        <w:right w:val="none" w:sz="0" w:space="0" w:color="auto"/>
      </w:divBdr>
    </w:div>
    <w:div w:id="47730850">
      <w:bodyDiv w:val="1"/>
      <w:marLeft w:val="0"/>
      <w:marRight w:val="0"/>
      <w:marTop w:val="0"/>
      <w:marBottom w:val="0"/>
      <w:divBdr>
        <w:top w:val="none" w:sz="0" w:space="0" w:color="auto"/>
        <w:left w:val="none" w:sz="0" w:space="0" w:color="auto"/>
        <w:bottom w:val="none" w:sz="0" w:space="0" w:color="auto"/>
        <w:right w:val="none" w:sz="0" w:space="0" w:color="auto"/>
      </w:divBdr>
    </w:div>
    <w:div w:id="53823832">
      <w:bodyDiv w:val="1"/>
      <w:marLeft w:val="0"/>
      <w:marRight w:val="0"/>
      <w:marTop w:val="0"/>
      <w:marBottom w:val="0"/>
      <w:divBdr>
        <w:top w:val="none" w:sz="0" w:space="0" w:color="auto"/>
        <w:left w:val="none" w:sz="0" w:space="0" w:color="auto"/>
        <w:bottom w:val="none" w:sz="0" w:space="0" w:color="auto"/>
        <w:right w:val="none" w:sz="0" w:space="0" w:color="auto"/>
      </w:divBdr>
    </w:div>
    <w:div w:id="55589997">
      <w:bodyDiv w:val="1"/>
      <w:marLeft w:val="0"/>
      <w:marRight w:val="0"/>
      <w:marTop w:val="0"/>
      <w:marBottom w:val="0"/>
      <w:divBdr>
        <w:top w:val="none" w:sz="0" w:space="0" w:color="auto"/>
        <w:left w:val="none" w:sz="0" w:space="0" w:color="auto"/>
        <w:bottom w:val="none" w:sz="0" w:space="0" w:color="auto"/>
        <w:right w:val="none" w:sz="0" w:space="0" w:color="auto"/>
      </w:divBdr>
    </w:div>
    <w:div w:id="61762718">
      <w:bodyDiv w:val="1"/>
      <w:marLeft w:val="0"/>
      <w:marRight w:val="0"/>
      <w:marTop w:val="0"/>
      <w:marBottom w:val="0"/>
      <w:divBdr>
        <w:top w:val="none" w:sz="0" w:space="0" w:color="auto"/>
        <w:left w:val="none" w:sz="0" w:space="0" w:color="auto"/>
        <w:bottom w:val="none" w:sz="0" w:space="0" w:color="auto"/>
        <w:right w:val="none" w:sz="0" w:space="0" w:color="auto"/>
      </w:divBdr>
    </w:div>
    <w:div w:id="66002216">
      <w:bodyDiv w:val="1"/>
      <w:marLeft w:val="0"/>
      <w:marRight w:val="0"/>
      <w:marTop w:val="0"/>
      <w:marBottom w:val="0"/>
      <w:divBdr>
        <w:top w:val="none" w:sz="0" w:space="0" w:color="auto"/>
        <w:left w:val="none" w:sz="0" w:space="0" w:color="auto"/>
        <w:bottom w:val="none" w:sz="0" w:space="0" w:color="auto"/>
        <w:right w:val="none" w:sz="0" w:space="0" w:color="auto"/>
      </w:divBdr>
    </w:div>
    <w:div w:id="81876048">
      <w:bodyDiv w:val="1"/>
      <w:marLeft w:val="0"/>
      <w:marRight w:val="0"/>
      <w:marTop w:val="0"/>
      <w:marBottom w:val="0"/>
      <w:divBdr>
        <w:top w:val="none" w:sz="0" w:space="0" w:color="auto"/>
        <w:left w:val="none" w:sz="0" w:space="0" w:color="auto"/>
        <w:bottom w:val="none" w:sz="0" w:space="0" w:color="auto"/>
        <w:right w:val="none" w:sz="0" w:space="0" w:color="auto"/>
      </w:divBdr>
    </w:div>
    <w:div w:id="102120482">
      <w:bodyDiv w:val="1"/>
      <w:marLeft w:val="0"/>
      <w:marRight w:val="0"/>
      <w:marTop w:val="0"/>
      <w:marBottom w:val="0"/>
      <w:divBdr>
        <w:top w:val="none" w:sz="0" w:space="0" w:color="auto"/>
        <w:left w:val="none" w:sz="0" w:space="0" w:color="auto"/>
        <w:bottom w:val="none" w:sz="0" w:space="0" w:color="auto"/>
        <w:right w:val="none" w:sz="0" w:space="0" w:color="auto"/>
      </w:divBdr>
    </w:div>
    <w:div w:id="123931154">
      <w:bodyDiv w:val="1"/>
      <w:marLeft w:val="0"/>
      <w:marRight w:val="0"/>
      <w:marTop w:val="0"/>
      <w:marBottom w:val="0"/>
      <w:divBdr>
        <w:top w:val="none" w:sz="0" w:space="0" w:color="auto"/>
        <w:left w:val="none" w:sz="0" w:space="0" w:color="auto"/>
        <w:bottom w:val="none" w:sz="0" w:space="0" w:color="auto"/>
        <w:right w:val="none" w:sz="0" w:space="0" w:color="auto"/>
      </w:divBdr>
    </w:div>
    <w:div w:id="152792830">
      <w:bodyDiv w:val="1"/>
      <w:marLeft w:val="0"/>
      <w:marRight w:val="0"/>
      <w:marTop w:val="0"/>
      <w:marBottom w:val="0"/>
      <w:divBdr>
        <w:top w:val="none" w:sz="0" w:space="0" w:color="auto"/>
        <w:left w:val="none" w:sz="0" w:space="0" w:color="auto"/>
        <w:bottom w:val="none" w:sz="0" w:space="0" w:color="auto"/>
        <w:right w:val="none" w:sz="0" w:space="0" w:color="auto"/>
      </w:divBdr>
    </w:div>
    <w:div w:id="152836996">
      <w:bodyDiv w:val="1"/>
      <w:marLeft w:val="0"/>
      <w:marRight w:val="0"/>
      <w:marTop w:val="0"/>
      <w:marBottom w:val="0"/>
      <w:divBdr>
        <w:top w:val="none" w:sz="0" w:space="0" w:color="auto"/>
        <w:left w:val="none" w:sz="0" w:space="0" w:color="auto"/>
        <w:bottom w:val="none" w:sz="0" w:space="0" w:color="auto"/>
        <w:right w:val="none" w:sz="0" w:space="0" w:color="auto"/>
      </w:divBdr>
    </w:div>
    <w:div w:id="172696119">
      <w:bodyDiv w:val="1"/>
      <w:marLeft w:val="0"/>
      <w:marRight w:val="0"/>
      <w:marTop w:val="0"/>
      <w:marBottom w:val="0"/>
      <w:divBdr>
        <w:top w:val="none" w:sz="0" w:space="0" w:color="auto"/>
        <w:left w:val="none" w:sz="0" w:space="0" w:color="auto"/>
        <w:bottom w:val="none" w:sz="0" w:space="0" w:color="auto"/>
        <w:right w:val="none" w:sz="0" w:space="0" w:color="auto"/>
      </w:divBdr>
    </w:div>
    <w:div w:id="260770311">
      <w:bodyDiv w:val="1"/>
      <w:marLeft w:val="0"/>
      <w:marRight w:val="0"/>
      <w:marTop w:val="0"/>
      <w:marBottom w:val="0"/>
      <w:divBdr>
        <w:top w:val="none" w:sz="0" w:space="0" w:color="auto"/>
        <w:left w:val="none" w:sz="0" w:space="0" w:color="auto"/>
        <w:bottom w:val="none" w:sz="0" w:space="0" w:color="auto"/>
        <w:right w:val="none" w:sz="0" w:space="0" w:color="auto"/>
      </w:divBdr>
    </w:div>
    <w:div w:id="332296465">
      <w:bodyDiv w:val="1"/>
      <w:marLeft w:val="0"/>
      <w:marRight w:val="0"/>
      <w:marTop w:val="0"/>
      <w:marBottom w:val="0"/>
      <w:divBdr>
        <w:top w:val="none" w:sz="0" w:space="0" w:color="auto"/>
        <w:left w:val="none" w:sz="0" w:space="0" w:color="auto"/>
        <w:bottom w:val="none" w:sz="0" w:space="0" w:color="auto"/>
        <w:right w:val="none" w:sz="0" w:space="0" w:color="auto"/>
      </w:divBdr>
    </w:div>
    <w:div w:id="370231684">
      <w:bodyDiv w:val="1"/>
      <w:marLeft w:val="0"/>
      <w:marRight w:val="0"/>
      <w:marTop w:val="0"/>
      <w:marBottom w:val="0"/>
      <w:divBdr>
        <w:top w:val="none" w:sz="0" w:space="0" w:color="auto"/>
        <w:left w:val="none" w:sz="0" w:space="0" w:color="auto"/>
        <w:bottom w:val="none" w:sz="0" w:space="0" w:color="auto"/>
        <w:right w:val="none" w:sz="0" w:space="0" w:color="auto"/>
      </w:divBdr>
    </w:div>
    <w:div w:id="387075964">
      <w:bodyDiv w:val="1"/>
      <w:marLeft w:val="0"/>
      <w:marRight w:val="0"/>
      <w:marTop w:val="0"/>
      <w:marBottom w:val="0"/>
      <w:divBdr>
        <w:top w:val="none" w:sz="0" w:space="0" w:color="auto"/>
        <w:left w:val="none" w:sz="0" w:space="0" w:color="auto"/>
        <w:bottom w:val="none" w:sz="0" w:space="0" w:color="auto"/>
        <w:right w:val="none" w:sz="0" w:space="0" w:color="auto"/>
      </w:divBdr>
    </w:div>
    <w:div w:id="397753289">
      <w:bodyDiv w:val="1"/>
      <w:marLeft w:val="0"/>
      <w:marRight w:val="0"/>
      <w:marTop w:val="0"/>
      <w:marBottom w:val="0"/>
      <w:divBdr>
        <w:top w:val="none" w:sz="0" w:space="0" w:color="auto"/>
        <w:left w:val="none" w:sz="0" w:space="0" w:color="auto"/>
        <w:bottom w:val="none" w:sz="0" w:space="0" w:color="auto"/>
        <w:right w:val="none" w:sz="0" w:space="0" w:color="auto"/>
      </w:divBdr>
    </w:div>
    <w:div w:id="406150376">
      <w:bodyDiv w:val="1"/>
      <w:marLeft w:val="0"/>
      <w:marRight w:val="0"/>
      <w:marTop w:val="0"/>
      <w:marBottom w:val="0"/>
      <w:divBdr>
        <w:top w:val="none" w:sz="0" w:space="0" w:color="auto"/>
        <w:left w:val="none" w:sz="0" w:space="0" w:color="auto"/>
        <w:bottom w:val="none" w:sz="0" w:space="0" w:color="auto"/>
        <w:right w:val="none" w:sz="0" w:space="0" w:color="auto"/>
      </w:divBdr>
    </w:div>
    <w:div w:id="411850685">
      <w:bodyDiv w:val="1"/>
      <w:marLeft w:val="0"/>
      <w:marRight w:val="0"/>
      <w:marTop w:val="0"/>
      <w:marBottom w:val="0"/>
      <w:divBdr>
        <w:top w:val="none" w:sz="0" w:space="0" w:color="auto"/>
        <w:left w:val="none" w:sz="0" w:space="0" w:color="auto"/>
        <w:bottom w:val="none" w:sz="0" w:space="0" w:color="auto"/>
        <w:right w:val="none" w:sz="0" w:space="0" w:color="auto"/>
      </w:divBdr>
    </w:div>
    <w:div w:id="437797887">
      <w:bodyDiv w:val="1"/>
      <w:marLeft w:val="0"/>
      <w:marRight w:val="0"/>
      <w:marTop w:val="0"/>
      <w:marBottom w:val="0"/>
      <w:divBdr>
        <w:top w:val="none" w:sz="0" w:space="0" w:color="auto"/>
        <w:left w:val="none" w:sz="0" w:space="0" w:color="auto"/>
        <w:bottom w:val="none" w:sz="0" w:space="0" w:color="auto"/>
        <w:right w:val="none" w:sz="0" w:space="0" w:color="auto"/>
      </w:divBdr>
    </w:div>
    <w:div w:id="457839363">
      <w:bodyDiv w:val="1"/>
      <w:marLeft w:val="0"/>
      <w:marRight w:val="0"/>
      <w:marTop w:val="0"/>
      <w:marBottom w:val="0"/>
      <w:divBdr>
        <w:top w:val="none" w:sz="0" w:space="0" w:color="auto"/>
        <w:left w:val="none" w:sz="0" w:space="0" w:color="auto"/>
        <w:bottom w:val="none" w:sz="0" w:space="0" w:color="auto"/>
        <w:right w:val="none" w:sz="0" w:space="0" w:color="auto"/>
      </w:divBdr>
    </w:div>
    <w:div w:id="458378269">
      <w:bodyDiv w:val="1"/>
      <w:marLeft w:val="0"/>
      <w:marRight w:val="0"/>
      <w:marTop w:val="0"/>
      <w:marBottom w:val="0"/>
      <w:divBdr>
        <w:top w:val="none" w:sz="0" w:space="0" w:color="auto"/>
        <w:left w:val="none" w:sz="0" w:space="0" w:color="auto"/>
        <w:bottom w:val="none" w:sz="0" w:space="0" w:color="auto"/>
        <w:right w:val="none" w:sz="0" w:space="0" w:color="auto"/>
      </w:divBdr>
    </w:div>
    <w:div w:id="461308909">
      <w:bodyDiv w:val="1"/>
      <w:marLeft w:val="0"/>
      <w:marRight w:val="0"/>
      <w:marTop w:val="0"/>
      <w:marBottom w:val="0"/>
      <w:divBdr>
        <w:top w:val="none" w:sz="0" w:space="0" w:color="auto"/>
        <w:left w:val="none" w:sz="0" w:space="0" w:color="auto"/>
        <w:bottom w:val="none" w:sz="0" w:space="0" w:color="auto"/>
        <w:right w:val="none" w:sz="0" w:space="0" w:color="auto"/>
      </w:divBdr>
    </w:div>
    <w:div w:id="518398819">
      <w:bodyDiv w:val="1"/>
      <w:marLeft w:val="0"/>
      <w:marRight w:val="0"/>
      <w:marTop w:val="0"/>
      <w:marBottom w:val="0"/>
      <w:divBdr>
        <w:top w:val="none" w:sz="0" w:space="0" w:color="auto"/>
        <w:left w:val="none" w:sz="0" w:space="0" w:color="auto"/>
        <w:bottom w:val="none" w:sz="0" w:space="0" w:color="auto"/>
        <w:right w:val="none" w:sz="0" w:space="0" w:color="auto"/>
      </w:divBdr>
    </w:div>
    <w:div w:id="551380748">
      <w:bodyDiv w:val="1"/>
      <w:marLeft w:val="0"/>
      <w:marRight w:val="0"/>
      <w:marTop w:val="0"/>
      <w:marBottom w:val="0"/>
      <w:divBdr>
        <w:top w:val="none" w:sz="0" w:space="0" w:color="auto"/>
        <w:left w:val="none" w:sz="0" w:space="0" w:color="auto"/>
        <w:bottom w:val="none" w:sz="0" w:space="0" w:color="auto"/>
        <w:right w:val="none" w:sz="0" w:space="0" w:color="auto"/>
      </w:divBdr>
    </w:div>
    <w:div w:id="566259682">
      <w:bodyDiv w:val="1"/>
      <w:marLeft w:val="0"/>
      <w:marRight w:val="0"/>
      <w:marTop w:val="0"/>
      <w:marBottom w:val="0"/>
      <w:divBdr>
        <w:top w:val="none" w:sz="0" w:space="0" w:color="auto"/>
        <w:left w:val="none" w:sz="0" w:space="0" w:color="auto"/>
        <w:bottom w:val="none" w:sz="0" w:space="0" w:color="auto"/>
        <w:right w:val="none" w:sz="0" w:space="0" w:color="auto"/>
      </w:divBdr>
    </w:div>
    <w:div w:id="630524592">
      <w:bodyDiv w:val="1"/>
      <w:marLeft w:val="0"/>
      <w:marRight w:val="0"/>
      <w:marTop w:val="0"/>
      <w:marBottom w:val="0"/>
      <w:divBdr>
        <w:top w:val="none" w:sz="0" w:space="0" w:color="auto"/>
        <w:left w:val="none" w:sz="0" w:space="0" w:color="auto"/>
        <w:bottom w:val="none" w:sz="0" w:space="0" w:color="auto"/>
        <w:right w:val="none" w:sz="0" w:space="0" w:color="auto"/>
      </w:divBdr>
    </w:div>
    <w:div w:id="643125801">
      <w:bodyDiv w:val="1"/>
      <w:marLeft w:val="0"/>
      <w:marRight w:val="0"/>
      <w:marTop w:val="0"/>
      <w:marBottom w:val="0"/>
      <w:divBdr>
        <w:top w:val="none" w:sz="0" w:space="0" w:color="auto"/>
        <w:left w:val="none" w:sz="0" w:space="0" w:color="auto"/>
        <w:bottom w:val="none" w:sz="0" w:space="0" w:color="auto"/>
        <w:right w:val="none" w:sz="0" w:space="0" w:color="auto"/>
      </w:divBdr>
    </w:div>
    <w:div w:id="698702933">
      <w:bodyDiv w:val="1"/>
      <w:marLeft w:val="0"/>
      <w:marRight w:val="0"/>
      <w:marTop w:val="0"/>
      <w:marBottom w:val="0"/>
      <w:divBdr>
        <w:top w:val="none" w:sz="0" w:space="0" w:color="auto"/>
        <w:left w:val="none" w:sz="0" w:space="0" w:color="auto"/>
        <w:bottom w:val="none" w:sz="0" w:space="0" w:color="auto"/>
        <w:right w:val="none" w:sz="0" w:space="0" w:color="auto"/>
      </w:divBdr>
    </w:div>
    <w:div w:id="704674878">
      <w:bodyDiv w:val="1"/>
      <w:marLeft w:val="0"/>
      <w:marRight w:val="0"/>
      <w:marTop w:val="0"/>
      <w:marBottom w:val="0"/>
      <w:divBdr>
        <w:top w:val="none" w:sz="0" w:space="0" w:color="auto"/>
        <w:left w:val="none" w:sz="0" w:space="0" w:color="auto"/>
        <w:bottom w:val="none" w:sz="0" w:space="0" w:color="auto"/>
        <w:right w:val="none" w:sz="0" w:space="0" w:color="auto"/>
      </w:divBdr>
    </w:div>
    <w:div w:id="718864598">
      <w:bodyDiv w:val="1"/>
      <w:marLeft w:val="0"/>
      <w:marRight w:val="0"/>
      <w:marTop w:val="0"/>
      <w:marBottom w:val="0"/>
      <w:divBdr>
        <w:top w:val="none" w:sz="0" w:space="0" w:color="auto"/>
        <w:left w:val="none" w:sz="0" w:space="0" w:color="auto"/>
        <w:bottom w:val="none" w:sz="0" w:space="0" w:color="auto"/>
        <w:right w:val="none" w:sz="0" w:space="0" w:color="auto"/>
      </w:divBdr>
    </w:div>
    <w:div w:id="724642478">
      <w:bodyDiv w:val="1"/>
      <w:marLeft w:val="0"/>
      <w:marRight w:val="0"/>
      <w:marTop w:val="0"/>
      <w:marBottom w:val="0"/>
      <w:divBdr>
        <w:top w:val="none" w:sz="0" w:space="0" w:color="auto"/>
        <w:left w:val="none" w:sz="0" w:space="0" w:color="auto"/>
        <w:bottom w:val="none" w:sz="0" w:space="0" w:color="auto"/>
        <w:right w:val="none" w:sz="0" w:space="0" w:color="auto"/>
      </w:divBdr>
    </w:div>
    <w:div w:id="763840719">
      <w:bodyDiv w:val="1"/>
      <w:marLeft w:val="0"/>
      <w:marRight w:val="0"/>
      <w:marTop w:val="0"/>
      <w:marBottom w:val="0"/>
      <w:divBdr>
        <w:top w:val="none" w:sz="0" w:space="0" w:color="auto"/>
        <w:left w:val="none" w:sz="0" w:space="0" w:color="auto"/>
        <w:bottom w:val="none" w:sz="0" w:space="0" w:color="auto"/>
        <w:right w:val="none" w:sz="0" w:space="0" w:color="auto"/>
      </w:divBdr>
    </w:div>
    <w:div w:id="783574965">
      <w:bodyDiv w:val="1"/>
      <w:marLeft w:val="0"/>
      <w:marRight w:val="0"/>
      <w:marTop w:val="0"/>
      <w:marBottom w:val="0"/>
      <w:divBdr>
        <w:top w:val="none" w:sz="0" w:space="0" w:color="auto"/>
        <w:left w:val="none" w:sz="0" w:space="0" w:color="auto"/>
        <w:bottom w:val="none" w:sz="0" w:space="0" w:color="auto"/>
        <w:right w:val="none" w:sz="0" w:space="0" w:color="auto"/>
      </w:divBdr>
    </w:div>
    <w:div w:id="789593830">
      <w:bodyDiv w:val="1"/>
      <w:marLeft w:val="0"/>
      <w:marRight w:val="0"/>
      <w:marTop w:val="0"/>
      <w:marBottom w:val="0"/>
      <w:divBdr>
        <w:top w:val="none" w:sz="0" w:space="0" w:color="auto"/>
        <w:left w:val="none" w:sz="0" w:space="0" w:color="auto"/>
        <w:bottom w:val="none" w:sz="0" w:space="0" w:color="auto"/>
        <w:right w:val="none" w:sz="0" w:space="0" w:color="auto"/>
      </w:divBdr>
    </w:div>
    <w:div w:id="789670522">
      <w:bodyDiv w:val="1"/>
      <w:marLeft w:val="0"/>
      <w:marRight w:val="0"/>
      <w:marTop w:val="0"/>
      <w:marBottom w:val="0"/>
      <w:divBdr>
        <w:top w:val="none" w:sz="0" w:space="0" w:color="auto"/>
        <w:left w:val="none" w:sz="0" w:space="0" w:color="auto"/>
        <w:bottom w:val="none" w:sz="0" w:space="0" w:color="auto"/>
        <w:right w:val="none" w:sz="0" w:space="0" w:color="auto"/>
      </w:divBdr>
    </w:div>
    <w:div w:id="802307947">
      <w:bodyDiv w:val="1"/>
      <w:marLeft w:val="0"/>
      <w:marRight w:val="0"/>
      <w:marTop w:val="0"/>
      <w:marBottom w:val="0"/>
      <w:divBdr>
        <w:top w:val="none" w:sz="0" w:space="0" w:color="auto"/>
        <w:left w:val="none" w:sz="0" w:space="0" w:color="auto"/>
        <w:bottom w:val="none" w:sz="0" w:space="0" w:color="auto"/>
        <w:right w:val="none" w:sz="0" w:space="0" w:color="auto"/>
      </w:divBdr>
    </w:div>
    <w:div w:id="846602248">
      <w:bodyDiv w:val="1"/>
      <w:marLeft w:val="0"/>
      <w:marRight w:val="0"/>
      <w:marTop w:val="0"/>
      <w:marBottom w:val="0"/>
      <w:divBdr>
        <w:top w:val="none" w:sz="0" w:space="0" w:color="auto"/>
        <w:left w:val="none" w:sz="0" w:space="0" w:color="auto"/>
        <w:bottom w:val="none" w:sz="0" w:space="0" w:color="auto"/>
        <w:right w:val="none" w:sz="0" w:space="0" w:color="auto"/>
      </w:divBdr>
    </w:div>
    <w:div w:id="848133874">
      <w:bodyDiv w:val="1"/>
      <w:marLeft w:val="0"/>
      <w:marRight w:val="0"/>
      <w:marTop w:val="0"/>
      <w:marBottom w:val="0"/>
      <w:divBdr>
        <w:top w:val="none" w:sz="0" w:space="0" w:color="auto"/>
        <w:left w:val="none" w:sz="0" w:space="0" w:color="auto"/>
        <w:bottom w:val="none" w:sz="0" w:space="0" w:color="auto"/>
        <w:right w:val="none" w:sz="0" w:space="0" w:color="auto"/>
      </w:divBdr>
    </w:div>
    <w:div w:id="886338966">
      <w:bodyDiv w:val="1"/>
      <w:marLeft w:val="0"/>
      <w:marRight w:val="0"/>
      <w:marTop w:val="0"/>
      <w:marBottom w:val="0"/>
      <w:divBdr>
        <w:top w:val="none" w:sz="0" w:space="0" w:color="auto"/>
        <w:left w:val="none" w:sz="0" w:space="0" w:color="auto"/>
        <w:bottom w:val="none" w:sz="0" w:space="0" w:color="auto"/>
        <w:right w:val="none" w:sz="0" w:space="0" w:color="auto"/>
      </w:divBdr>
    </w:div>
    <w:div w:id="918368138">
      <w:bodyDiv w:val="1"/>
      <w:marLeft w:val="0"/>
      <w:marRight w:val="0"/>
      <w:marTop w:val="0"/>
      <w:marBottom w:val="0"/>
      <w:divBdr>
        <w:top w:val="none" w:sz="0" w:space="0" w:color="auto"/>
        <w:left w:val="none" w:sz="0" w:space="0" w:color="auto"/>
        <w:bottom w:val="none" w:sz="0" w:space="0" w:color="auto"/>
        <w:right w:val="none" w:sz="0" w:space="0" w:color="auto"/>
      </w:divBdr>
    </w:div>
    <w:div w:id="929241043">
      <w:bodyDiv w:val="1"/>
      <w:marLeft w:val="0"/>
      <w:marRight w:val="0"/>
      <w:marTop w:val="0"/>
      <w:marBottom w:val="0"/>
      <w:divBdr>
        <w:top w:val="none" w:sz="0" w:space="0" w:color="auto"/>
        <w:left w:val="none" w:sz="0" w:space="0" w:color="auto"/>
        <w:bottom w:val="none" w:sz="0" w:space="0" w:color="auto"/>
        <w:right w:val="none" w:sz="0" w:space="0" w:color="auto"/>
      </w:divBdr>
    </w:div>
    <w:div w:id="934752783">
      <w:bodyDiv w:val="1"/>
      <w:marLeft w:val="0"/>
      <w:marRight w:val="0"/>
      <w:marTop w:val="0"/>
      <w:marBottom w:val="0"/>
      <w:divBdr>
        <w:top w:val="none" w:sz="0" w:space="0" w:color="auto"/>
        <w:left w:val="none" w:sz="0" w:space="0" w:color="auto"/>
        <w:bottom w:val="none" w:sz="0" w:space="0" w:color="auto"/>
        <w:right w:val="none" w:sz="0" w:space="0" w:color="auto"/>
      </w:divBdr>
    </w:div>
    <w:div w:id="979963243">
      <w:bodyDiv w:val="1"/>
      <w:marLeft w:val="0"/>
      <w:marRight w:val="0"/>
      <w:marTop w:val="0"/>
      <w:marBottom w:val="0"/>
      <w:divBdr>
        <w:top w:val="none" w:sz="0" w:space="0" w:color="auto"/>
        <w:left w:val="none" w:sz="0" w:space="0" w:color="auto"/>
        <w:bottom w:val="none" w:sz="0" w:space="0" w:color="auto"/>
        <w:right w:val="none" w:sz="0" w:space="0" w:color="auto"/>
      </w:divBdr>
    </w:div>
    <w:div w:id="992754584">
      <w:bodyDiv w:val="1"/>
      <w:marLeft w:val="0"/>
      <w:marRight w:val="0"/>
      <w:marTop w:val="0"/>
      <w:marBottom w:val="0"/>
      <w:divBdr>
        <w:top w:val="none" w:sz="0" w:space="0" w:color="auto"/>
        <w:left w:val="none" w:sz="0" w:space="0" w:color="auto"/>
        <w:bottom w:val="none" w:sz="0" w:space="0" w:color="auto"/>
        <w:right w:val="none" w:sz="0" w:space="0" w:color="auto"/>
      </w:divBdr>
    </w:div>
    <w:div w:id="1022896708">
      <w:bodyDiv w:val="1"/>
      <w:marLeft w:val="0"/>
      <w:marRight w:val="0"/>
      <w:marTop w:val="0"/>
      <w:marBottom w:val="0"/>
      <w:divBdr>
        <w:top w:val="none" w:sz="0" w:space="0" w:color="auto"/>
        <w:left w:val="none" w:sz="0" w:space="0" w:color="auto"/>
        <w:bottom w:val="none" w:sz="0" w:space="0" w:color="auto"/>
        <w:right w:val="none" w:sz="0" w:space="0" w:color="auto"/>
      </w:divBdr>
    </w:div>
    <w:div w:id="1092315572">
      <w:bodyDiv w:val="1"/>
      <w:marLeft w:val="0"/>
      <w:marRight w:val="0"/>
      <w:marTop w:val="0"/>
      <w:marBottom w:val="0"/>
      <w:divBdr>
        <w:top w:val="none" w:sz="0" w:space="0" w:color="auto"/>
        <w:left w:val="none" w:sz="0" w:space="0" w:color="auto"/>
        <w:bottom w:val="none" w:sz="0" w:space="0" w:color="auto"/>
        <w:right w:val="none" w:sz="0" w:space="0" w:color="auto"/>
      </w:divBdr>
    </w:div>
    <w:div w:id="1132555969">
      <w:bodyDiv w:val="1"/>
      <w:marLeft w:val="0"/>
      <w:marRight w:val="0"/>
      <w:marTop w:val="0"/>
      <w:marBottom w:val="0"/>
      <w:divBdr>
        <w:top w:val="none" w:sz="0" w:space="0" w:color="auto"/>
        <w:left w:val="none" w:sz="0" w:space="0" w:color="auto"/>
        <w:bottom w:val="none" w:sz="0" w:space="0" w:color="auto"/>
        <w:right w:val="none" w:sz="0" w:space="0" w:color="auto"/>
      </w:divBdr>
    </w:div>
    <w:div w:id="1204247304">
      <w:bodyDiv w:val="1"/>
      <w:marLeft w:val="0"/>
      <w:marRight w:val="0"/>
      <w:marTop w:val="0"/>
      <w:marBottom w:val="0"/>
      <w:divBdr>
        <w:top w:val="none" w:sz="0" w:space="0" w:color="auto"/>
        <w:left w:val="none" w:sz="0" w:space="0" w:color="auto"/>
        <w:bottom w:val="none" w:sz="0" w:space="0" w:color="auto"/>
        <w:right w:val="none" w:sz="0" w:space="0" w:color="auto"/>
      </w:divBdr>
    </w:div>
    <w:div w:id="1230577067">
      <w:bodyDiv w:val="1"/>
      <w:marLeft w:val="0"/>
      <w:marRight w:val="0"/>
      <w:marTop w:val="0"/>
      <w:marBottom w:val="0"/>
      <w:divBdr>
        <w:top w:val="none" w:sz="0" w:space="0" w:color="auto"/>
        <w:left w:val="none" w:sz="0" w:space="0" w:color="auto"/>
        <w:bottom w:val="none" w:sz="0" w:space="0" w:color="auto"/>
        <w:right w:val="none" w:sz="0" w:space="0" w:color="auto"/>
      </w:divBdr>
    </w:div>
    <w:div w:id="1289552213">
      <w:bodyDiv w:val="1"/>
      <w:marLeft w:val="0"/>
      <w:marRight w:val="0"/>
      <w:marTop w:val="0"/>
      <w:marBottom w:val="0"/>
      <w:divBdr>
        <w:top w:val="none" w:sz="0" w:space="0" w:color="auto"/>
        <w:left w:val="none" w:sz="0" w:space="0" w:color="auto"/>
        <w:bottom w:val="none" w:sz="0" w:space="0" w:color="auto"/>
        <w:right w:val="none" w:sz="0" w:space="0" w:color="auto"/>
      </w:divBdr>
    </w:div>
    <w:div w:id="1302923841">
      <w:bodyDiv w:val="1"/>
      <w:marLeft w:val="0"/>
      <w:marRight w:val="0"/>
      <w:marTop w:val="0"/>
      <w:marBottom w:val="0"/>
      <w:divBdr>
        <w:top w:val="none" w:sz="0" w:space="0" w:color="auto"/>
        <w:left w:val="none" w:sz="0" w:space="0" w:color="auto"/>
        <w:bottom w:val="none" w:sz="0" w:space="0" w:color="auto"/>
        <w:right w:val="none" w:sz="0" w:space="0" w:color="auto"/>
      </w:divBdr>
    </w:div>
    <w:div w:id="1356233507">
      <w:bodyDiv w:val="1"/>
      <w:marLeft w:val="0"/>
      <w:marRight w:val="0"/>
      <w:marTop w:val="0"/>
      <w:marBottom w:val="0"/>
      <w:divBdr>
        <w:top w:val="none" w:sz="0" w:space="0" w:color="auto"/>
        <w:left w:val="none" w:sz="0" w:space="0" w:color="auto"/>
        <w:bottom w:val="none" w:sz="0" w:space="0" w:color="auto"/>
        <w:right w:val="none" w:sz="0" w:space="0" w:color="auto"/>
      </w:divBdr>
    </w:div>
    <w:div w:id="1398092605">
      <w:bodyDiv w:val="1"/>
      <w:marLeft w:val="0"/>
      <w:marRight w:val="0"/>
      <w:marTop w:val="0"/>
      <w:marBottom w:val="0"/>
      <w:divBdr>
        <w:top w:val="none" w:sz="0" w:space="0" w:color="auto"/>
        <w:left w:val="none" w:sz="0" w:space="0" w:color="auto"/>
        <w:bottom w:val="none" w:sz="0" w:space="0" w:color="auto"/>
        <w:right w:val="none" w:sz="0" w:space="0" w:color="auto"/>
      </w:divBdr>
    </w:div>
    <w:div w:id="1402024877">
      <w:bodyDiv w:val="1"/>
      <w:marLeft w:val="0"/>
      <w:marRight w:val="0"/>
      <w:marTop w:val="0"/>
      <w:marBottom w:val="0"/>
      <w:divBdr>
        <w:top w:val="none" w:sz="0" w:space="0" w:color="auto"/>
        <w:left w:val="none" w:sz="0" w:space="0" w:color="auto"/>
        <w:bottom w:val="none" w:sz="0" w:space="0" w:color="auto"/>
        <w:right w:val="none" w:sz="0" w:space="0" w:color="auto"/>
      </w:divBdr>
    </w:div>
    <w:div w:id="1440250623">
      <w:bodyDiv w:val="1"/>
      <w:marLeft w:val="0"/>
      <w:marRight w:val="0"/>
      <w:marTop w:val="0"/>
      <w:marBottom w:val="0"/>
      <w:divBdr>
        <w:top w:val="none" w:sz="0" w:space="0" w:color="auto"/>
        <w:left w:val="none" w:sz="0" w:space="0" w:color="auto"/>
        <w:bottom w:val="none" w:sz="0" w:space="0" w:color="auto"/>
        <w:right w:val="none" w:sz="0" w:space="0" w:color="auto"/>
      </w:divBdr>
    </w:div>
    <w:div w:id="1457484589">
      <w:bodyDiv w:val="1"/>
      <w:marLeft w:val="0"/>
      <w:marRight w:val="0"/>
      <w:marTop w:val="0"/>
      <w:marBottom w:val="0"/>
      <w:divBdr>
        <w:top w:val="none" w:sz="0" w:space="0" w:color="auto"/>
        <w:left w:val="none" w:sz="0" w:space="0" w:color="auto"/>
        <w:bottom w:val="none" w:sz="0" w:space="0" w:color="auto"/>
        <w:right w:val="none" w:sz="0" w:space="0" w:color="auto"/>
      </w:divBdr>
    </w:div>
    <w:div w:id="1465149398">
      <w:bodyDiv w:val="1"/>
      <w:marLeft w:val="0"/>
      <w:marRight w:val="0"/>
      <w:marTop w:val="0"/>
      <w:marBottom w:val="0"/>
      <w:divBdr>
        <w:top w:val="none" w:sz="0" w:space="0" w:color="auto"/>
        <w:left w:val="none" w:sz="0" w:space="0" w:color="auto"/>
        <w:bottom w:val="none" w:sz="0" w:space="0" w:color="auto"/>
        <w:right w:val="none" w:sz="0" w:space="0" w:color="auto"/>
      </w:divBdr>
    </w:div>
    <w:div w:id="1480724919">
      <w:bodyDiv w:val="1"/>
      <w:marLeft w:val="0"/>
      <w:marRight w:val="0"/>
      <w:marTop w:val="0"/>
      <w:marBottom w:val="0"/>
      <w:divBdr>
        <w:top w:val="none" w:sz="0" w:space="0" w:color="auto"/>
        <w:left w:val="none" w:sz="0" w:space="0" w:color="auto"/>
        <w:bottom w:val="none" w:sz="0" w:space="0" w:color="auto"/>
        <w:right w:val="none" w:sz="0" w:space="0" w:color="auto"/>
      </w:divBdr>
    </w:div>
    <w:div w:id="1485394851">
      <w:bodyDiv w:val="1"/>
      <w:marLeft w:val="0"/>
      <w:marRight w:val="0"/>
      <w:marTop w:val="0"/>
      <w:marBottom w:val="0"/>
      <w:divBdr>
        <w:top w:val="none" w:sz="0" w:space="0" w:color="auto"/>
        <w:left w:val="none" w:sz="0" w:space="0" w:color="auto"/>
        <w:bottom w:val="none" w:sz="0" w:space="0" w:color="auto"/>
        <w:right w:val="none" w:sz="0" w:space="0" w:color="auto"/>
      </w:divBdr>
    </w:div>
    <w:div w:id="1493908027">
      <w:bodyDiv w:val="1"/>
      <w:marLeft w:val="0"/>
      <w:marRight w:val="0"/>
      <w:marTop w:val="0"/>
      <w:marBottom w:val="0"/>
      <w:divBdr>
        <w:top w:val="none" w:sz="0" w:space="0" w:color="auto"/>
        <w:left w:val="none" w:sz="0" w:space="0" w:color="auto"/>
        <w:bottom w:val="none" w:sz="0" w:space="0" w:color="auto"/>
        <w:right w:val="none" w:sz="0" w:space="0" w:color="auto"/>
      </w:divBdr>
    </w:div>
    <w:div w:id="1510483460">
      <w:bodyDiv w:val="1"/>
      <w:marLeft w:val="0"/>
      <w:marRight w:val="0"/>
      <w:marTop w:val="0"/>
      <w:marBottom w:val="0"/>
      <w:divBdr>
        <w:top w:val="none" w:sz="0" w:space="0" w:color="auto"/>
        <w:left w:val="none" w:sz="0" w:space="0" w:color="auto"/>
        <w:bottom w:val="none" w:sz="0" w:space="0" w:color="auto"/>
        <w:right w:val="none" w:sz="0" w:space="0" w:color="auto"/>
      </w:divBdr>
    </w:div>
    <w:div w:id="1515874692">
      <w:bodyDiv w:val="1"/>
      <w:marLeft w:val="0"/>
      <w:marRight w:val="0"/>
      <w:marTop w:val="0"/>
      <w:marBottom w:val="0"/>
      <w:divBdr>
        <w:top w:val="none" w:sz="0" w:space="0" w:color="auto"/>
        <w:left w:val="none" w:sz="0" w:space="0" w:color="auto"/>
        <w:bottom w:val="none" w:sz="0" w:space="0" w:color="auto"/>
        <w:right w:val="none" w:sz="0" w:space="0" w:color="auto"/>
      </w:divBdr>
    </w:div>
    <w:div w:id="1522011733">
      <w:bodyDiv w:val="1"/>
      <w:marLeft w:val="0"/>
      <w:marRight w:val="0"/>
      <w:marTop w:val="0"/>
      <w:marBottom w:val="0"/>
      <w:divBdr>
        <w:top w:val="none" w:sz="0" w:space="0" w:color="auto"/>
        <w:left w:val="none" w:sz="0" w:space="0" w:color="auto"/>
        <w:bottom w:val="none" w:sz="0" w:space="0" w:color="auto"/>
        <w:right w:val="none" w:sz="0" w:space="0" w:color="auto"/>
      </w:divBdr>
    </w:div>
    <w:div w:id="1570530810">
      <w:bodyDiv w:val="1"/>
      <w:marLeft w:val="0"/>
      <w:marRight w:val="0"/>
      <w:marTop w:val="0"/>
      <w:marBottom w:val="0"/>
      <w:divBdr>
        <w:top w:val="none" w:sz="0" w:space="0" w:color="auto"/>
        <w:left w:val="none" w:sz="0" w:space="0" w:color="auto"/>
        <w:bottom w:val="none" w:sz="0" w:space="0" w:color="auto"/>
        <w:right w:val="none" w:sz="0" w:space="0" w:color="auto"/>
      </w:divBdr>
    </w:div>
    <w:div w:id="1582636087">
      <w:bodyDiv w:val="1"/>
      <w:marLeft w:val="0"/>
      <w:marRight w:val="0"/>
      <w:marTop w:val="0"/>
      <w:marBottom w:val="0"/>
      <w:divBdr>
        <w:top w:val="none" w:sz="0" w:space="0" w:color="auto"/>
        <w:left w:val="none" w:sz="0" w:space="0" w:color="auto"/>
        <w:bottom w:val="none" w:sz="0" w:space="0" w:color="auto"/>
        <w:right w:val="none" w:sz="0" w:space="0" w:color="auto"/>
      </w:divBdr>
    </w:div>
    <w:div w:id="1594163332">
      <w:bodyDiv w:val="1"/>
      <w:marLeft w:val="0"/>
      <w:marRight w:val="0"/>
      <w:marTop w:val="0"/>
      <w:marBottom w:val="0"/>
      <w:divBdr>
        <w:top w:val="none" w:sz="0" w:space="0" w:color="auto"/>
        <w:left w:val="none" w:sz="0" w:space="0" w:color="auto"/>
        <w:bottom w:val="none" w:sz="0" w:space="0" w:color="auto"/>
        <w:right w:val="none" w:sz="0" w:space="0" w:color="auto"/>
      </w:divBdr>
    </w:div>
    <w:div w:id="1601839120">
      <w:bodyDiv w:val="1"/>
      <w:marLeft w:val="0"/>
      <w:marRight w:val="0"/>
      <w:marTop w:val="0"/>
      <w:marBottom w:val="0"/>
      <w:divBdr>
        <w:top w:val="none" w:sz="0" w:space="0" w:color="auto"/>
        <w:left w:val="none" w:sz="0" w:space="0" w:color="auto"/>
        <w:bottom w:val="none" w:sz="0" w:space="0" w:color="auto"/>
        <w:right w:val="none" w:sz="0" w:space="0" w:color="auto"/>
      </w:divBdr>
    </w:div>
    <w:div w:id="1671450672">
      <w:bodyDiv w:val="1"/>
      <w:marLeft w:val="0"/>
      <w:marRight w:val="0"/>
      <w:marTop w:val="0"/>
      <w:marBottom w:val="0"/>
      <w:divBdr>
        <w:top w:val="none" w:sz="0" w:space="0" w:color="auto"/>
        <w:left w:val="none" w:sz="0" w:space="0" w:color="auto"/>
        <w:bottom w:val="none" w:sz="0" w:space="0" w:color="auto"/>
        <w:right w:val="none" w:sz="0" w:space="0" w:color="auto"/>
      </w:divBdr>
    </w:div>
    <w:div w:id="1754011082">
      <w:bodyDiv w:val="1"/>
      <w:marLeft w:val="0"/>
      <w:marRight w:val="0"/>
      <w:marTop w:val="0"/>
      <w:marBottom w:val="0"/>
      <w:divBdr>
        <w:top w:val="none" w:sz="0" w:space="0" w:color="auto"/>
        <w:left w:val="none" w:sz="0" w:space="0" w:color="auto"/>
        <w:bottom w:val="none" w:sz="0" w:space="0" w:color="auto"/>
        <w:right w:val="none" w:sz="0" w:space="0" w:color="auto"/>
      </w:divBdr>
    </w:div>
    <w:div w:id="1759254774">
      <w:bodyDiv w:val="1"/>
      <w:marLeft w:val="0"/>
      <w:marRight w:val="0"/>
      <w:marTop w:val="0"/>
      <w:marBottom w:val="0"/>
      <w:divBdr>
        <w:top w:val="none" w:sz="0" w:space="0" w:color="auto"/>
        <w:left w:val="none" w:sz="0" w:space="0" w:color="auto"/>
        <w:bottom w:val="none" w:sz="0" w:space="0" w:color="auto"/>
        <w:right w:val="none" w:sz="0" w:space="0" w:color="auto"/>
      </w:divBdr>
    </w:div>
    <w:div w:id="1769809119">
      <w:bodyDiv w:val="1"/>
      <w:marLeft w:val="0"/>
      <w:marRight w:val="0"/>
      <w:marTop w:val="0"/>
      <w:marBottom w:val="0"/>
      <w:divBdr>
        <w:top w:val="none" w:sz="0" w:space="0" w:color="auto"/>
        <w:left w:val="none" w:sz="0" w:space="0" w:color="auto"/>
        <w:bottom w:val="none" w:sz="0" w:space="0" w:color="auto"/>
        <w:right w:val="none" w:sz="0" w:space="0" w:color="auto"/>
      </w:divBdr>
    </w:div>
    <w:div w:id="1776247365">
      <w:bodyDiv w:val="1"/>
      <w:marLeft w:val="0"/>
      <w:marRight w:val="0"/>
      <w:marTop w:val="0"/>
      <w:marBottom w:val="0"/>
      <w:divBdr>
        <w:top w:val="none" w:sz="0" w:space="0" w:color="auto"/>
        <w:left w:val="none" w:sz="0" w:space="0" w:color="auto"/>
        <w:bottom w:val="none" w:sz="0" w:space="0" w:color="auto"/>
        <w:right w:val="none" w:sz="0" w:space="0" w:color="auto"/>
      </w:divBdr>
    </w:div>
    <w:div w:id="1780248681">
      <w:bodyDiv w:val="1"/>
      <w:marLeft w:val="0"/>
      <w:marRight w:val="0"/>
      <w:marTop w:val="0"/>
      <w:marBottom w:val="0"/>
      <w:divBdr>
        <w:top w:val="none" w:sz="0" w:space="0" w:color="auto"/>
        <w:left w:val="none" w:sz="0" w:space="0" w:color="auto"/>
        <w:bottom w:val="none" w:sz="0" w:space="0" w:color="auto"/>
        <w:right w:val="none" w:sz="0" w:space="0" w:color="auto"/>
      </w:divBdr>
    </w:div>
    <w:div w:id="1850487835">
      <w:bodyDiv w:val="1"/>
      <w:marLeft w:val="0"/>
      <w:marRight w:val="0"/>
      <w:marTop w:val="0"/>
      <w:marBottom w:val="0"/>
      <w:divBdr>
        <w:top w:val="none" w:sz="0" w:space="0" w:color="auto"/>
        <w:left w:val="none" w:sz="0" w:space="0" w:color="auto"/>
        <w:bottom w:val="none" w:sz="0" w:space="0" w:color="auto"/>
        <w:right w:val="none" w:sz="0" w:space="0" w:color="auto"/>
      </w:divBdr>
    </w:div>
    <w:div w:id="1861310453">
      <w:bodyDiv w:val="1"/>
      <w:marLeft w:val="0"/>
      <w:marRight w:val="0"/>
      <w:marTop w:val="0"/>
      <w:marBottom w:val="0"/>
      <w:divBdr>
        <w:top w:val="none" w:sz="0" w:space="0" w:color="auto"/>
        <w:left w:val="none" w:sz="0" w:space="0" w:color="auto"/>
        <w:bottom w:val="none" w:sz="0" w:space="0" w:color="auto"/>
        <w:right w:val="none" w:sz="0" w:space="0" w:color="auto"/>
      </w:divBdr>
    </w:div>
    <w:div w:id="1905098591">
      <w:bodyDiv w:val="1"/>
      <w:marLeft w:val="0"/>
      <w:marRight w:val="0"/>
      <w:marTop w:val="0"/>
      <w:marBottom w:val="0"/>
      <w:divBdr>
        <w:top w:val="none" w:sz="0" w:space="0" w:color="auto"/>
        <w:left w:val="none" w:sz="0" w:space="0" w:color="auto"/>
        <w:bottom w:val="none" w:sz="0" w:space="0" w:color="auto"/>
        <w:right w:val="none" w:sz="0" w:space="0" w:color="auto"/>
      </w:divBdr>
    </w:div>
    <w:div w:id="1918129051">
      <w:bodyDiv w:val="1"/>
      <w:marLeft w:val="0"/>
      <w:marRight w:val="0"/>
      <w:marTop w:val="0"/>
      <w:marBottom w:val="0"/>
      <w:divBdr>
        <w:top w:val="none" w:sz="0" w:space="0" w:color="auto"/>
        <w:left w:val="none" w:sz="0" w:space="0" w:color="auto"/>
        <w:bottom w:val="none" w:sz="0" w:space="0" w:color="auto"/>
        <w:right w:val="none" w:sz="0" w:space="0" w:color="auto"/>
      </w:divBdr>
    </w:div>
    <w:div w:id="1953320100">
      <w:bodyDiv w:val="1"/>
      <w:marLeft w:val="0"/>
      <w:marRight w:val="0"/>
      <w:marTop w:val="0"/>
      <w:marBottom w:val="0"/>
      <w:divBdr>
        <w:top w:val="none" w:sz="0" w:space="0" w:color="auto"/>
        <w:left w:val="none" w:sz="0" w:space="0" w:color="auto"/>
        <w:bottom w:val="none" w:sz="0" w:space="0" w:color="auto"/>
        <w:right w:val="none" w:sz="0" w:space="0" w:color="auto"/>
      </w:divBdr>
    </w:div>
    <w:div w:id="2037344231">
      <w:bodyDiv w:val="1"/>
      <w:marLeft w:val="0"/>
      <w:marRight w:val="0"/>
      <w:marTop w:val="0"/>
      <w:marBottom w:val="0"/>
      <w:divBdr>
        <w:top w:val="none" w:sz="0" w:space="0" w:color="auto"/>
        <w:left w:val="none" w:sz="0" w:space="0" w:color="auto"/>
        <w:bottom w:val="none" w:sz="0" w:space="0" w:color="auto"/>
        <w:right w:val="none" w:sz="0" w:space="0" w:color="auto"/>
      </w:divBdr>
    </w:div>
    <w:div w:id="2045405620">
      <w:bodyDiv w:val="1"/>
      <w:marLeft w:val="0"/>
      <w:marRight w:val="0"/>
      <w:marTop w:val="0"/>
      <w:marBottom w:val="0"/>
      <w:divBdr>
        <w:top w:val="none" w:sz="0" w:space="0" w:color="auto"/>
        <w:left w:val="none" w:sz="0" w:space="0" w:color="auto"/>
        <w:bottom w:val="none" w:sz="0" w:space="0" w:color="auto"/>
        <w:right w:val="none" w:sz="0" w:space="0" w:color="auto"/>
      </w:divBdr>
    </w:div>
    <w:div w:id="2045905777">
      <w:bodyDiv w:val="1"/>
      <w:marLeft w:val="0"/>
      <w:marRight w:val="0"/>
      <w:marTop w:val="0"/>
      <w:marBottom w:val="0"/>
      <w:divBdr>
        <w:top w:val="none" w:sz="0" w:space="0" w:color="auto"/>
        <w:left w:val="none" w:sz="0" w:space="0" w:color="auto"/>
        <w:bottom w:val="none" w:sz="0" w:space="0" w:color="auto"/>
        <w:right w:val="none" w:sz="0" w:space="0" w:color="auto"/>
      </w:divBdr>
    </w:div>
    <w:div w:id="2052918060">
      <w:bodyDiv w:val="1"/>
      <w:marLeft w:val="0"/>
      <w:marRight w:val="0"/>
      <w:marTop w:val="0"/>
      <w:marBottom w:val="0"/>
      <w:divBdr>
        <w:top w:val="none" w:sz="0" w:space="0" w:color="auto"/>
        <w:left w:val="none" w:sz="0" w:space="0" w:color="auto"/>
        <w:bottom w:val="none" w:sz="0" w:space="0" w:color="auto"/>
        <w:right w:val="none" w:sz="0" w:space="0" w:color="auto"/>
      </w:divBdr>
    </w:div>
    <w:div w:id="2080325282">
      <w:bodyDiv w:val="1"/>
      <w:marLeft w:val="0"/>
      <w:marRight w:val="0"/>
      <w:marTop w:val="0"/>
      <w:marBottom w:val="0"/>
      <w:divBdr>
        <w:top w:val="none" w:sz="0" w:space="0" w:color="auto"/>
        <w:left w:val="none" w:sz="0" w:space="0" w:color="auto"/>
        <w:bottom w:val="none" w:sz="0" w:space="0" w:color="auto"/>
        <w:right w:val="none" w:sz="0" w:space="0" w:color="auto"/>
      </w:divBdr>
    </w:div>
    <w:div w:id="2095542861">
      <w:bodyDiv w:val="1"/>
      <w:marLeft w:val="0"/>
      <w:marRight w:val="0"/>
      <w:marTop w:val="0"/>
      <w:marBottom w:val="0"/>
      <w:divBdr>
        <w:top w:val="none" w:sz="0" w:space="0" w:color="auto"/>
        <w:left w:val="none" w:sz="0" w:space="0" w:color="auto"/>
        <w:bottom w:val="none" w:sz="0" w:space="0" w:color="auto"/>
        <w:right w:val="none" w:sz="0" w:space="0" w:color="auto"/>
      </w:divBdr>
    </w:div>
    <w:div w:id="213524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11E7D6-DA31-445D-933E-1CA4FE8AF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19994</Words>
  <Characters>107726</Characters>
  <Application>Microsoft Office Word</Application>
  <DocSecurity>0</DocSecurity>
  <Lines>897</Lines>
  <Paragraphs>254</Paragraphs>
  <ScaleCrop>false</ScaleCrop>
  <HeadingPairs>
    <vt:vector size="2" baseType="variant">
      <vt:variant>
        <vt:lpstr>Title</vt:lpstr>
      </vt:variant>
      <vt:variant>
        <vt:i4>1</vt:i4>
      </vt:variant>
    </vt:vector>
  </HeadingPairs>
  <TitlesOfParts>
    <vt:vector size="1" baseType="lpstr">
      <vt:lpstr>REPUBLIKA E SHQIPËRISË</vt:lpstr>
    </vt:vector>
  </TitlesOfParts>
  <Company>Indiana University</Company>
  <LinksUpToDate>false</LinksUpToDate>
  <CharactersWithSpaces>127466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SHQIPËRISË</dc:title>
  <dc:subject/>
  <dc:creator>Tefta Koçi</dc:creator>
  <cp:keywords/>
  <cp:lastModifiedBy>sonila cobo</cp:lastModifiedBy>
  <cp:revision>2</cp:revision>
  <cp:lastPrinted>2026-05-07T10:00:00Z</cp:lastPrinted>
  <dcterms:created xsi:type="dcterms:W3CDTF">2026-09-09T12:29:00Z</dcterms:created>
  <dcterms:modified xsi:type="dcterms:W3CDTF">2026-09-09T12:29:00Z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7c8197eb-b68c-4f48-8679-a494e8bf00fa</vt:lpwstr>
  </property>
</Properties>
</file>